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25" w:rsidRPr="002A4B35" w:rsidRDefault="000E5C25" w:rsidP="00207FF0">
      <w:pPr>
        <w:jc w:val="center"/>
        <w:rPr>
          <w:rStyle w:val="FontStyle22"/>
          <w:rFonts w:ascii="Calibri" w:hAnsi="Calibri" w:cs="Calibri"/>
          <w:sz w:val="22"/>
          <w:szCs w:val="22"/>
        </w:rPr>
      </w:pPr>
      <w:r w:rsidRPr="002E151A">
        <w:rPr>
          <w:rStyle w:val="FontStyle2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74BB" w:rsidRDefault="000E5C25" w:rsidP="00F96846">
      <w:pPr>
        <w:shd w:val="clear" w:color="auto" w:fill="FFFFFF"/>
        <w:ind w:firstLine="709"/>
      </w:pPr>
      <w:r w:rsidRPr="00DF04D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</w:t>
      </w:r>
      <w:r w:rsidRPr="00DF04D1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авторскими программами  Н.И. </w:t>
      </w:r>
      <w:proofErr w:type="spellStart"/>
      <w:r w:rsidRPr="00DF04D1">
        <w:rPr>
          <w:rFonts w:ascii="Times New Roman" w:hAnsi="Times New Roman" w:cs="Times New Roman"/>
          <w:color w:val="000000"/>
          <w:sz w:val="24"/>
          <w:szCs w:val="24"/>
        </w:rPr>
        <w:t>Роговцевой</w:t>
      </w:r>
      <w:proofErr w:type="spellEnd"/>
      <w:r w:rsidRPr="00DF04D1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«Технология» и Т.М. </w:t>
      </w:r>
      <w:proofErr w:type="spellStart"/>
      <w:r w:rsidRPr="00DF04D1">
        <w:rPr>
          <w:rFonts w:ascii="Times New Roman" w:hAnsi="Times New Roman" w:cs="Times New Roman"/>
          <w:color w:val="000000"/>
          <w:sz w:val="24"/>
          <w:szCs w:val="24"/>
        </w:rPr>
        <w:t>Геронимус</w:t>
      </w:r>
      <w:proofErr w:type="spellEnd"/>
      <w:r w:rsidRPr="00DF04D1">
        <w:rPr>
          <w:rFonts w:ascii="Times New Roman" w:hAnsi="Times New Roman" w:cs="Times New Roman"/>
          <w:color w:val="000000"/>
          <w:sz w:val="24"/>
          <w:szCs w:val="24"/>
        </w:rPr>
        <w:t xml:space="preserve"> «Маленький мастер»</w:t>
      </w:r>
      <w:r w:rsidR="004E2E4A">
        <w:rPr>
          <w:rFonts w:ascii="Times New Roman" w:hAnsi="Times New Roman" w:cs="Times New Roman"/>
          <w:sz w:val="24"/>
          <w:szCs w:val="24"/>
        </w:rPr>
        <w:t>.</w:t>
      </w:r>
      <w:r w:rsidR="004E2E4A" w:rsidRPr="004E2E4A">
        <w:t xml:space="preserve"> </w:t>
      </w:r>
      <w:proofErr w:type="gramStart"/>
      <w:r w:rsidR="004E2E4A" w:rsidRPr="004E2E4A">
        <w:rPr>
          <w:rFonts w:ascii="Times New Roman" w:hAnsi="Times New Roman" w:cs="Times New Roman"/>
        </w:rPr>
        <w:t>(УМК  «Школа России»</w:t>
      </w:r>
      <w:r w:rsidR="00F96846" w:rsidRPr="00F96846">
        <w:t xml:space="preserve"> </w:t>
      </w:r>
      <w:proofErr w:type="gramEnd"/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 xml:space="preserve">Рабочая программа  для </w:t>
      </w:r>
      <w:proofErr w:type="gramStart"/>
      <w:r w:rsidRPr="00F96846">
        <w:rPr>
          <w:rFonts w:ascii="Times New Roman" w:hAnsi="Times New Roman" w:cs="Times New Roman"/>
        </w:rPr>
        <w:t>обучающихся</w:t>
      </w:r>
      <w:proofErr w:type="gramEnd"/>
      <w:r w:rsidRPr="00F96846">
        <w:rPr>
          <w:rFonts w:ascii="Times New Roman" w:hAnsi="Times New Roman" w:cs="Times New Roman"/>
        </w:rPr>
        <w:t xml:space="preserve"> 2 класса составлена в соответствии с: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1. Нормативными документами: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>Закон «Об образовании» №273 от 29.12.2012г;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 xml:space="preserve">Федеральный государственный образовательный стандарт; 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 xml:space="preserve">Приказ Министерства образования и науки Российской Федерации от 31.12.2015г. №1576 «О внесении изменений в ФГОС начального общего образования, утвержденный приказом от 06 октября 2009 г. № 373» 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>Примерные программы, созданные на основе федерального государственного образовательного стандарта;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>ООП  МБОУ «</w:t>
      </w:r>
      <w:proofErr w:type="spellStart"/>
      <w:r w:rsidRPr="00F96846">
        <w:rPr>
          <w:rFonts w:ascii="Times New Roman" w:hAnsi="Times New Roman" w:cs="Times New Roman"/>
        </w:rPr>
        <w:t>Яблоневская</w:t>
      </w:r>
      <w:proofErr w:type="spellEnd"/>
      <w:r w:rsidRPr="00F96846">
        <w:rPr>
          <w:rFonts w:ascii="Times New Roman" w:hAnsi="Times New Roman" w:cs="Times New Roman"/>
        </w:rPr>
        <w:t xml:space="preserve"> ООШ»</w:t>
      </w:r>
    </w:p>
    <w:p w:rsidR="00F96846" w:rsidRPr="00F96846" w:rsidRDefault="00F96846" w:rsidP="00F9684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>Приказ Министерства образования и науки РФ № 253 от 31.03.2014г. «Об утверждении федерального перечня учебников, рекомендованных 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на 26.01.2016г.</w:t>
      </w:r>
    </w:p>
    <w:p w:rsidR="00F96846" w:rsidRDefault="00F96846" w:rsidP="00207FF0">
      <w:pPr>
        <w:shd w:val="clear" w:color="auto" w:fill="FFFFFF"/>
        <w:ind w:firstLine="709"/>
        <w:rPr>
          <w:rFonts w:ascii="Times New Roman" w:hAnsi="Times New Roman" w:cs="Times New Roman"/>
        </w:rPr>
      </w:pPr>
      <w:proofErr w:type="gramStart"/>
      <w:r w:rsidRPr="00F96846">
        <w:rPr>
          <w:rFonts w:ascii="Times New Roman" w:hAnsi="Times New Roman" w:cs="Times New Roman"/>
        </w:rPr>
        <w:t>•</w:t>
      </w:r>
      <w:r w:rsidRPr="00F96846">
        <w:rPr>
          <w:rFonts w:ascii="Times New Roman" w:hAnsi="Times New Roman" w:cs="Times New Roman"/>
        </w:rPr>
        <w:tab/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F96846">
        <w:rPr>
          <w:rFonts w:ascii="Times New Roman" w:hAnsi="Times New Roman" w:cs="Times New Roman"/>
        </w:rPr>
        <w:t xml:space="preserve">  № </w:t>
      </w:r>
      <w:proofErr w:type="gramStart"/>
      <w:r w:rsidRPr="00F96846">
        <w:rPr>
          <w:rFonts w:ascii="Times New Roman" w:hAnsi="Times New Roman" w:cs="Times New Roman"/>
        </w:rPr>
        <w:t>МД-1552/03)</w:t>
      </w:r>
      <w:proofErr w:type="gramEnd"/>
    </w:p>
    <w:p w:rsidR="00942105" w:rsidRPr="009815BE" w:rsidRDefault="002A4B35" w:rsidP="00942105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Рабочая программа рассчитана на 34 часа (</w:t>
      </w:r>
      <w:r w:rsidR="00942105" w:rsidRPr="009815BE">
        <w:rPr>
          <w:rStyle w:val="FontStyle21"/>
          <w:sz w:val="24"/>
          <w:szCs w:val="24"/>
        </w:rPr>
        <w:t>1 ч в неделю</w:t>
      </w:r>
      <w:r>
        <w:rPr>
          <w:rStyle w:val="FontStyle21"/>
          <w:sz w:val="24"/>
          <w:szCs w:val="24"/>
        </w:rPr>
        <w:t>)</w:t>
      </w:r>
      <w:r w:rsidR="00CB1FBB">
        <w:rPr>
          <w:rStyle w:val="FontStyle21"/>
          <w:sz w:val="24"/>
          <w:szCs w:val="24"/>
        </w:rPr>
        <w:t xml:space="preserve"> в том числе</w:t>
      </w:r>
      <w:r w:rsidR="002E151A">
        <w:rPr>
          <w:rStyle w:val="FontStyle21"/>
          <w:sz w:val="24"/>
          <w:szCs w:val="24"/>
        </w:rPr>
        <w:t xml:space="preserve"> </w:t>
      </w:r>
      <w:proofErr w:type="spellStart"/>
      <w:r w:rsidR="002E151A">
        <w:rPr>
          <w:rStyle w:val="FontStyle21"/>
          <w:sz w:val="24"/>
          <w:szCs w:val="24"/>
        </w:rPr>
        <w:t>внутрипредметный</w:t>
      </w:r>
      <w:proofErr w:type="spellEnd"/>
      <w:r w:rsidR="002E151A">
        <w:rPr>
          <w:rStyle w:val="FontStyle21"/>
          <w:sz w:val="24"/>
          <w:szCs w:val="24"/>
        </w:rPr>
        <w:t xml:space="preserve"> модуль «В мире искусств» 7</w:t>
      </w:r>
      <w:r w:rsidR="00CB1FBB">
        <w:rPr>
          <w:rStyle w:val="FontStyle21"/>
          <w:sz w:val="24"/>
          <w:szCs w:val="24"/>
        </w:rPr>
        <w:t xml:space="preserve"> часов</w:t>
      </w:r>
    </w:p>
    <w:p w:rsidR="007106CA" w:rsidRPr="007106CA" w:rsidRDefault="000E5C25" w:rsidP="007106CA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7106CA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106CA" w:rsidRDefault="00F96846" w:rsidP="007106CA">
      <w:pPr>
        <w:pStyle w:val="Style3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7106CA" w:rsidRPr="00A43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r w:rsidR="007106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курса</w:t>
      </w: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F96846" w:rsidRPr="00E1099D" w:rsidTr="00411DD6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846" w:rsidRPr="00915332" w:rsidRDefault="00207FF0" w:rsidP="00411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96846" w:rsidRPr="00E1099D" w:rsidRDefault="00F96846" w:rsidP="00411DD6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F96846" w:rsidRPr="00E1099D" w:rsidRDefault="00F96846" w:rsidP="00411DD6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99D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E1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2"/>
              </w:numPr>
              <w:tabs>
                <w:tab w:val="num" w:pos="1080"/>
              </w:tabs>
              <w:spacing w:before="0"/>
              <w:ind w:left="0"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объяснять</w:t>
            </w:r>
            <w:r w:rsidRPr="00E1099D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E1099D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1099D">
              <w:rPr>
                <w:b w:val="0"/>
                <w:iCs/>
                <w:sz w:val="24"/>
                <w:szCs w:val="24"/>
              </w:rPr>
              <w:t>результа</w:t>
            </w:r>
            <w:proofErr w:type="spellEnd"/>
            <w:r w:rsidRPr="00E1099D">
              <w:rPr>
                <w:b w:val="0"/>
                <w:iCs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E1099D">
              <w:rPr>
                <w:b w:val="0"/>
                <w:iCs/>
                <w:sz w:val="24"/>
                <w:szCs w:val="24"/>
              </w:rPr>
              <w:t>тов</w:t>
            </w:r>
            <w:proofErr w:type="spellEnd"/>
            <w:proofErr w:type="gramEnd"/>
            <w:r w:rsidRPr="00E1099D">
              <w:rPr>
                <w:b w:val="0"/>
                <w:iCs/>
                <w:sz w:val="24"/>
                <w:szCs w:val="24"/>
              </w:rPr>
              <w:t xml:space="preserve"> трудовой деятельности человека-мастера;</w:t>
            </w:r>
          </w:p>
          <w:p w:rsidR="00F96846" w:rsidRPr="00E1099D" w:rsidRDefault="00F96846" w:rsidP="00F96846">
            <w:pPr>
              <w:numPr>
                <w:ilvl w:val="0"/>
                <w:numId w:val="22"/>
              </w:numPr>
              <w:tabs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F96846" w:rsidRPr="00E1099D" w:rsidRDefault="00F96846" w:rsidP="00F96846">
            <w:pPr>
              <w:numPr>
                <w:ilvl w:val="0"/>
                <w:numId w:val="22"/>
              </w:numPr>
              <w:tabs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исторические традиции ремесел, положительно относиться к труду </w:t>
            </w:r>
          </w:p>
          <w:p w:rsidR="00F96846" w:rsidRPr="00E1099D" w:rsidRDefault="00F96846" w:rsidP="00411DD6">
            <w:pPr>
              <w:autoSpaceDE w:val="0"/>
              <w:autoSpaceDN w:val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ремесленных профессий.</w:t>
            </w:r>
          </w:p>
          <w:p w:rsidR="00F96846" w:rsidRPr="00E1099D" w:rsidRDefault="00F96846" w:rsidP="00411DD6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E1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F96846" w:rsidRPr="00E1099D" w:rsidRDefault="00F96846" w:rsidP="00411DD6">
            <w:pPr>
              <w:pStyle w:val="31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о</w:t>
            </w:r>
            <w:r w:rsidRPr="00E1099D">
              <w:rPr>
                <w:b w:val="0"/>
                <w:iCs/>
                <w:sz w:val="24"/>
                <w:szCs w:val="24"/>
              </w:rPr>
              <w:t>пределять</w:t>
            </w:r>
            <w:r w:rsidRPr="00E1099D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1099D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E1099D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E1099D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E1099D">
              <w:rPr>
                <w:b w:val="0"/>
                <w:iCs/>
                <w:sz w:val="24"/>
                <w:szCs w:val="24"/>
              </w:rPr>
              <w:t>(в ходе</w:t>
            </w:r>
            <w:r w:rsidRPr="00E1099D"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анализа предлагаемых заданий, образцов изделий);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учиться </w:t>
            </w:r>
            <w:r w:rsidRPr="00E1099D">
              <w:rPr>
                <w:b w:val="0"/>
                <w:iCs/>
                <w:sz w:val="24"/>
                <w:szCs w:val="24"/>
              </w:rPr>
              <w:t>планировать</w:t>
            </w:r>
            <w:r w:rsidRPr="00E1099D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E1099D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</w:t>
            </w:r>
            <w:proofErr w:type="gramStart"/>
            <w:r w:rsidRPr="00E1099D">
              <w:rPr>
                <w:b w:val="0"/>
                <w:sz w:val="24"/>
                <w:szCs w:val="24"/>
              </w:rPr>
              <w:t>для</w:t>
            </w:r>
            <w:proofErr w:type="gramEnd"/>
            <w:r w:rsidRPr="00E1099D">
              <w:rPr>
                <w:b w:val="0"/>
                <w:sz w:val="24"/>
                <w:szCs w:val="24"/>
              </w:rPr>
              <w:t xml:space="preserve"> 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выявления оптимального решения проблемы (задачи);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E1099D">
              <w:rPr>
                <w:b w:val="0"/>
                <w:sz w:val="24"/>
                <w:szCs w:val="24"/>
              </w:rPr>
              <w:t xml:space="preserve"> из числа </w:t>
            </w:r>
            <w:proofErr w:type="gramStart"/>
            <w:r w:rsidRPr="00E1099D">
              <w:rPr>
                <w:b w:val="0"/>
                <w:sz w:val="24"/>
                <w:szCs w:val="24"/>
              </w:rPr>
              <w:t>освоенных</w:t>
            </w:r>
            <w:proofErr w:type="gramEnd"/>
            <w:r w:rsidRPr="00E1099D">
              <w:rPr>
                <w:b w:val="0"/>
                <w:sz w:val="24"/>
                <w:szCs w:val="24"/>
              </w:rPr>
              <w:t xml:space="preserve"> конструкторско-технологические приемы и 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1099D">
              <w:rPr>
                <w:b w:val="0"/>
                <w:sz w:val="24"/>
                <w:szCs w:val="24"/>
              </w:rPr>
              <w:t>способы выполнения отдельных этапов изготовления изделий (на основе продуктивных заданий</w:t>
            </w:r>
            <w:proofErr w:type="gramEnd"/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 в учебнике);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работать по совместно с учителем составленному плану, </w:t>
            </w:r>
            <w:r w:rsidRPr="00E1099D">
              <w:rPr>
                <w:b w:val="0"/>
                <w:iCs/>
                <w:sz w:val="24"/>
                <w:szCs w:val="24"/>
              </w:rPr>
              <w:t xml:space="preserve">используя </w:t>
            </w:r>
            <w:proofErr w:type="gramStart"/>
            <w:r w:rsidRPr="00E1099D">
              <w:rPr>
                <w:b w:val="0"/>
                <w:sz w:val="24"/>
                <w:szCs w:val="24"/>
              </w:rPr>
              <w:t>необходимые</w:t>
            </w:r>
            <w:proofErr w:type="gramEnd"/>
            <w:r w:rsidRPr="00E109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1099D">
              <w:rPr>
                <w:b w:val="0"/>
                <w:sz w:val="24"/>
                <w:szCs w:val="24"/>
              </w:rPr>
              <w:t>дидакти</w:t>
            </w:r>
            <w:proofErr w:type="spellEnd"/>
            <w:r w:rsidRPr="00E1099D">
              <w:rPr>
                <w:b w:val="0"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1099D">
              <w:rPr>
                <w:b w:val="0"/>
                <w:sz w:val="24"/>
                <w:szCs w:val="24"/>
              </w:rPr>
              <w:t>ческие</w:t>
            </w:r>
            <w:proofErr w:type="spellEnd"/>
            <w:r w:rsidRPr="00E1099D">
              <w:rPr>
                <w:b w:val="0"/>
                <w:sz w:val="24"/>
                <w:szCs w:val="24"/>
              </w:rPr>
              <w:t xml:space="preserve"> средства (рисунки, инструкционные карты, инструменты и приспособления), 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1099D">
              <w:rPr>
                <w:b w:val="0"/>
                <w:sz w:val="24"/>
                <w:szCs w:val="24"/>
              </w:rPr>
              <w:t>осуществлять контроль точности выполнения операций (с помощью шаблонов неправильной</w:t>
            </w:r>
            <w:proofErr w:type="gramEnd"/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 формы, чертежных инструментов);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3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определять</w:t>
            </w:r>
            <w:r w:rsidRPr="00E1099D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F96846" w:rsidRPr="00E1099D" w:rsidRDefault="00F96846" w:rsidP="00411DD6">
            <w:pPr>
              <w:pStyle w:val="31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F96846" w:rsidRPr="00E1099D" w:rsidRDefault="00F96846" w:rsidP="00F96846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right="8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F96846" w:rsidRPr="00E1099D" w:rsidRDefault="00F96846" w:rsidP="00F96846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конструктивные и декоративные особенности предметов быта и осознавать их </w:t>
            </w:r>
          </w:p>
          <w:p w:rsidR="00F96846" w:rsidRPr="00E1099D" w:rsidRDefault="00F96846" w:rsidP="00411DD6">
            <w:pPr>
              <w:autoSpaceDE w:val="0"/>
              <w:autoSpaceDN w:val="0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связь с выполняемыми утилитарными функциями, понимать особенности </w:t>
            </w:r>
            <w:proofErr w:type="gramStart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</w:t>
            </w:r>
            <w:proofErr w:type="gramEnd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autoSpaceDE w:val="0"/>
              <w:autoSpaceDN w:val="0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называть используемые для рукотворной деятельности материалы;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4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учиться </w:t>
            </w:r>
            <w:r w:rsidRPr="00E1099D">
              <w:rPr>
                <w:b w:val="0"/>
                <w:iCs/>
                <w:sz w:val="24"/>
                <w:szCs w:val="24"/>
              </w:rPr>
              <w:t>понимать</w:t>
            </w:r>
            <w:r w:rsidRPr="00E1099D">
              <w:rPr>
                <w:b w:val="0"/>
                <w:sz w:val="24"/>
                <w:szCs w:val="24"/>
              </w:rPr>
              <w:t xml:space="preserve"> необходимость использования </w:t>
            </w:r>
            <w:proofErr w:type="gramStart"/>
            <w:r w:rsidRPr="00E1099D">
              <w:rPr>
                <w:b w:val="0"/>
                <w:sz w:val="24"/>
                <w:szCs w:val="24"/>
              </w:rPr>
              <w:t>пробно-поисковых</w:t>
            </w:r>
            <w:proofErr w:type="gramEnd"/>
            <w:r w:rsidRPr="00E1099D">
              <w:rPr>
                <w:b w:val="0"/>
                <w:sz w:val="24"/>
                <w:szCs w:val="24"/>
              </w:rPr>
              <w:t xml:space="preserve"> практических </w:t>
            </w:r>
            <w:proofErr w:type="spellStart"/>
            <w:r w:rsidRPr="00E1099D">
              <w:rPr>
                <w:b w:val="0"/>
                <w:sz w:val="24"/>
                <w:szCs w:val="24"/>
              </w:rPr>
              <w:t>упраж</w:t>
            </w:r>
            <w:proofErr w:type="spellEnd"/>
            <w:r w:rsidRPr="00E1099D">
              <w:rPr>
                <w:b w:val="0"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нений для открытия нового знания и умения;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4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находить</w:t>
            </w:r>
            <w:r w:rsidRPr="00E1099D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и </w:t>
            </w:r>
            <w:proofErr w:type="gramStart"/>
            <w:r w:rsidRPr="00E1099D">
              <w:rPr>
                <w:b w:val="0"/>
                <w:sz w:val="24"/>
                <w:szCs w:val="24"/>
              </w:rPr>
              <w:t>энциклопедиях</w:t>
            </w:r>
            <w:proofErr w:type="gramEnd"/>
            <w:r w:rsidRPr="00E1099D">
              <w:rPr>
                <w:b w:val="0"/>
                <w:sz w:val="24"/>
                <w:szCs w:val="24"/>
              </w:rPr>
              <w:t xml:space="preserve"> (в учебнике – словарь терминов, дополнительный познавательный материал);</w:t>
            </w:r>
          </w:p>
          <w:p w:rsidR="00F96846" w:rsidRPr="00E1099D" w:rsidRDefault="00F96846" w:rsidP="00F96846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</w:t>
            </w:r>
            <w:proofErr w:type="gramStart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декоративно-худо</w:t>
            </w:r>
            <w:proofErr w:type="gramEnd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autoSpaceDE w:val="0"/>
              <w:autoSpaceDN w:val="0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>жественные</w:t>
            </w:r>
            <w:proofErr w:type="spellEnd"/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объектов (графических и реальных), искать наиболее целесообразные</w:t>
            </w:r>
          </w:p>
          <w:p w:rsidR="00F96846" w:rsidRPr="00E1099D" w:rsidRDefault="00F96846" w:rsidP="00411DD6">
            <w:pPr>
              <w:autoSpaceDE w:val="0"/>
              <w:autoSpaceDN w:val="0"/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 из числа освоенных;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4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 xml:space="preserve">самостоятельно </w:t>
            </w:r>
            <w:r w:rsidRPr="00E1099D">
              <w:rPr>
                <w:b w:val="0"/>
                <w:iCs/>
                <w:sz w:val="24"/>
                <w:szCs w:val="24"/>
              </w:rPr>
              <w:t>делать</w:t>
            </w:r>
            <w:r w:rsidRPr="00E1099D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E1099D">
              <w:rPr>
                <w:b w:val="0"/>
                <w:i/>
                <w:sz w:val="24"/>
                <w:szCs w:val="24"/>
              </w:rPr>
              <w:t>выводы</w:t>
            </w:r>
            <w:r w:rsidRPr="00E1099D">
              <w:rPr>
                <w:b w:val="0"/>
                <w:sz w:val="24"/>
                <w:szCs w:val="24"/>
              </w:rPr>
              <w:t>.</w:t>
            </w:r>
          </w:p>
          <w:p w:rsidR="00F96846" w:rsidRPr="00E1099D" w:rsidRDefault="00F96846" w:rsidP="00411DD6">
            <w:pPr>
              <w:pStyle w:val="31"/>
              <w:spacing w:before="0"/>
              <w:ind w:firstLine="36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5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5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E1099D">
              <w:rPr>
                <w:b w:val="0"/>
                <w:sz w:val="24"/>
                <w:szCs w:val="24"/>
              </w:rPr>
              <w:t xml:space="preserve"> по теме урока, коллективно </w:t>
            </w:r>
            <w:proofErr w:type="spellStart"/>
            <w:r w:rsidRPr="00E1099D">
              <w:rPr>
                <w:b w:val="0"/>
                <w:sz w:val="24"/>
                <w:szCs w:val="24"/>
              </w:rPr>
              <w:t>анализиро</w:t>
            </w:r>
            <w:proofErr w:type="spellEnd"/>
            <w:r w:rsidRPr="00E1099D">
              <w:rPr>
                <w:b w:val="0"/>
                <w:sz w:val="24"/>
                <w:szCs w:val="24"/>
              </w:rPr>
              <w:t>-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E1099D">
              <w:rPr>
                <w:b w:val="0"/>
                <w:sz w:val="24"/>
                <w:szCs w:val="24"/>
              </w:rPr>
              <w:t>вать</w:t>
            </w:r>
            <w:proofErr w:type="spellEnd"/>
            <w:r w:rsidRPr="00E1099D">
              <w:rPr>
                <w:b w:val="0"/>
                <w:sz w:val="24"/>
                <w:szCs w:val="24"/>
              </w:rPr>
              <w:t xml:space="preserve"> изделия;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5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iCs/>
                <w:sz w:val="24"/>
                <w:szCs w:val="24"/>
              </w:rPr>
              <w:t>вступать</w:t>
            </w:r>
            <w:r w:rsidRPr="00E1099D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F96846" w:rsidRPr="00E1099D" w:rsidRDefault="00F96846" w:rsidP="00F96846">
            <w:pPr>
              <w:pStyle w:val="31"/>
              <w:numPr>
                <w:ilvl w:val="0"/>
                <w:numId w:val="25"/>
              </w:numPr>
              <w:spacing w:before="0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E1099D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F96846" w:rsidRPr="00E1099D" w:rsidRDefault="00F96846" w:rsidP="00411DD6">
            <w:pPr>
              <w:pStyle w:val="31"/>
              <w:spacing w:before="0"/>
              <w:ind w:left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96846" w:rsidRPr="00D41BA1" w:rsidRDefault="00F96846" w:rsidP="00F96846">
      <w:pPr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Общекультурные и </w:t>
      </w:r>
      <w:proofErr w:type="spellStart"/>
      <w:r w:rsidRPr="00D4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общетрудовые</w:t>
      </w:r>
      <w:proofErr w:type="spellEnd"/>
      <w:r w:rsidRPr="00D4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компетенции. Основы культуры труда.</w:t>
      </w:r>
    </w:p>
    <w:p w:rsidR="00F96846" w:rsidRPr="00D41BA1" w:rsidRDefault="00F96846" w:rsidP="00F96846">
      <w:pPr>
        <w:snapToGri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F96846" w:rsidRPr="00D41BA1" w:rsidRDefault="00F96846" w:rsidP="00F968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F96846" w:rsidRPr="00D41BA1" w:rsidRDefault="00F96846" w:rsidP="00F968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F96846" w:rsidRPr="00D41BA1" w:rsidRDefault="00F96846" w:rsidP="00F968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F96846" w:rsidRPr="00D41BA1" w:rsidRDefault="00F96846" w:rsidP="00F96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Технология ручной обработки материалов. Элементы графической грамоты.</w:t>
      </w:r>
    </w:p>
    <w:p w:rsidR="00F96846" w:rsidRPr="00D41BA1" w:rsidRDefault="00F96846" w:rsidP="00F96846">
      <w:pPr>
        <w:snapToGri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F96846" w:rsidRPr="00D41BA1" w:rsidRDefault="00F96846" w:rsidP="00F968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F96846" w:rsidRPr="00D41BA1" w:rsidRDefault="00F96846" w:rsidP="00F968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F96846" w:rsidRPr="00D41BA1" w:rsidRDefault="00F96846" w:rsidP="00F9684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F96846" w:rsidRPr="00D41BA1" w:rsidRDefault="00F96846" w:rsidP="00F96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Конструирование и моделирование.</w:t>
      </w:r>
    </w:p>
    <w:p w:rsidR="00F96846" w:rsidRPr="00D41BA1" w:rsidRDefault="00F96846" w:rsidP="00F96846">
      <w:pPr>
        <w:snapToGrid w:val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F96846" w:rsidRPr="00D41BA1" w:rsidRDefault="00F96846" w:rsidP="00F96846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F96846" w:rsidRPr="00D41BA1" w:rsidRDefault="00F96846" w:rsidP="00F96846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F96846" w:rsidRPr="00D41BA1" w:rsidRDefault="00F96846" w:rsidP="00F96846">
      <w:pPr>
        <w:tabs>
          <w:tab w:val="left" w:pos="10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Практика работы на компьютере.</w:t>
      </w:r>
    </w:p>
    <w:p w:rsidR="00F96846" w:rsidRPr="00D41BA1" w:rsidRDefault="00F96846" w:rsidP="00F96846">
      <w:pPr>
        <w:autoSpaceDE w:val="0"/>
        <w:snapToGri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96846" w:rsidRPr="00D41BA1" w:rsidRDefault="00F96846" w:rsidP="00F96846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использовать простейшие приёмы работы с готовыми электронными ресурсами: активировать, читать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задания;</w:t>
      </w:r>
    </w:p>
    <w:p w:rsidR="00F96846" w:rsidRPr="00D41BA1" w:rsidRDefault="00F96846" w:rsidP="00F96846">
      <w:pPr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BA1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создавать небольшие тексты, иллюстрации к устному рассказу, используя редакторы текстов и презентаций.</w:t>
      </w:r>
    </w:p>
    <w:p w:rsidR="00F96846" w:rsidRPr="00F96846" w:rsidRDefault="00F96846" w:rsidP="007106CA">
      <w:pPr>
        <w:pStyle w:val="Style3"/>
        <w:widowControl/>
        <w:rPr>
          <w:rFonts w:ascii="Times New Roman" w:hAnsi="Times New Roman" w:cs="Times New Roman"/>
          <w:b/>
          <w:bCs/>
        </w:rPr>
      </w:pPr>
    </w:p>
    <w:p w:rsidR="000E5C25" w:rsidRPr="007106CA" w:rsidRDefault="00942105" w:rsidP="00DF04D1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</w:t>
      </w:r>
    </w:p>
    <w:p w:rsidR="009970F4" w:rsidRPr="004E2E4A" w:rsidRDefault="00942105" w:rsidP="004E2E4A">
      <w:pPr>
        <w:pStyle w:val="Style3"/>
        <w:widowControl/>
        <w:tabs>
          <w:tab w:val="left" w:pos="993"/>
        </w:tabs>
        <w:ind w:left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7106CA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</w:t>
      </w:r>
      <w:r w:rsidR="009970F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9970F4" w:rsidRPr="009970F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F96846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</w:t>
      </w:r>
      <w:r w:rsidR="00F96846" w:rsidRPr="00915332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9970F4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970F4">
        <w:rPr>
          <w:rStyle w:val="FontStyle22"/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9970F4">
        <w:rPr>
          <w:rStyle w:val="FontStyle22"/>
          <w:rFonts w:ascii="Times New Roman" w:hAnsi="Times New Roman" w:cs="Times New Roman"/>
          <w:sz w:val="28"/>
          <w:szCs w:val="28"/>
        </w:rPr>
        <w:t xml:space="preserve"> учебного предмета</w:t>
      </w:r>
    </w:p>
    <w:p w:rsidR="004E2E4A" w:rsidRDefault="009970F4" w:rsidP="00ED1745">
      <w:pPr>
        <w:spacing w:after="0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9970F4" w:rsidRPr="004E2E4A" w:rsidRDefault="004E2E4A" w:rsidP="00ED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</w:t>
      </w:r>
      <w:r w:rsidR="009970F4">
        <w:rPr>
          <w:rFonts w:ascii="Times New Roman" w:hAnsi="Times New Roman" w:cs="Times New Roman"/>
          <w:sz w:val="24"/>
          <w:szCs w:val="24"/>
        </w:rPr>
        <w:t xml:space="preserve">  Основные содержательные линии «Технологии» определены стандартом начального образования</w:t>
      </w:r>
    </w:p>
    <w:p w:rsidR="009970F4" w:rsidRDefault="009970F4" w:rsidP="00ED1745">
      <w:pPr>
        <w:spacing w:after="0"/>
        <w:jc w:val="both"/>
        <w:rPr>
          <w:rStyle w:val="FontStyle12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разделами:</w:t>
      </w:r>
      <w:r>
        <w:rPr>
          <w:rStyle w:val="FontStyle12"/>
          <w:sz w:val="24"/>
          <w:szCs w:val="24"/>
        </w:rPr>
        <w:t xml:space="preserve"> </w:t>
      </w:r>
    </w:p>
    <w:p w:rsidR="009970F4" w:rsidRDefault="009970F4" w:rsidP="009970F4">
      <w:pPr>
        <w:pStyle w:val="a5"/>
        <w:spacing w:after="0" w:line="240" w:lineRule="auto"/>
        <w:ind w:left="0"/>
        <w:contextualSpacing/>
        <w:jc w:val="both"/>
        <w:rPr>
          <w:rStyle w:val="FontStyle12"/>
          <w:b w:val="0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- «</w:t>
      </w:r>
      <w:r>
        <w:rPr>
          <w:rStyle w:val="FontStyle12"/>
          <w:b w:val="0"/>
          <w:sz w:val="24"/>
          <w:szCs w:val="24"/>
          <w:lang w:val="ru-RU"/>
        </w:rPr>
        <w:t>Давай познакомимся»        1 час                               ВПМ 0 час</w:t>
      </w:r>
    </w:p>
    <w:p w:rsidR="009970F4" w:rsidRDefault="009970F4" w:rsidP="009970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«Человек и земля»                22часа            16 часов  ВПМ 6</w:t>
      </w:r>
      <w:r w:rsidR="002A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9970F4" w:rsidRDefault="009970F4" w:rsidP="00997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«Человек и вода»                  3 часа             2 часа      ВПМ 1 час</w:t>
      </w:r>
    </w:p>
    <w:p w:rsidR="009970F4" w:rsidRDefault="009970F4" w:rsidP="00997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«Человек и воздух»              3 часа             3 часа       ВПМ 0 час</w:t>
      </w:r>
    </w:p>
    <w:p w:rsidR="009970F4" w:rsidRDefault="009970F4" w:rsidP="009970F4">
      <w:pPr>
        <w:tabs>
          <w:tab w:val="left" w:pos="31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«Человек и информация».   5 часов           5 часа       ВПМ  0 час</w:t>
      </w:r>
    </w:p>
    <w:p w:rsidR="009970F4" w:rsidRPr="009970F4" w:rsidRDefault="009970F4" w:rsidP="009970F4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970F4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Общекультурные и </w:t>
      </w:r>
      <w:proofErr w:type="spellStart"/>
      <w:r w:rsidRPr="009970F4">
        <w:rPr>
          <w:rStyle w:val="FontStyle22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970F4">
        <w:rPr>
          <w:rStyle w:val="FontStyle22"/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9970F4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9970F4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9970F4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9970F4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9970F4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Pr="009970F4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9970F4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9970F4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Pr="009970F4">
        <w:rPr>
          <w:rStyle w:val="FontStyle21"/>
          <w:sz w:val="24"/>
          <w:szCs w:val="24"/>
        </w:rPr>
        <w:softHyphen/>
        <w:t xml:space="preserve">сия, презентация, оценка). Система коллективных, групповых и </w:t>
      </w:r>
      <w:proofErr w:type="gramStart"/>
      <w:r w:rsidRPr="009970F4">
        <w:rPr>
          <w:rStyle w:val="FontStyle21"/>
          <w:sz w:val="24"/>
          <w:szCs w:val="24"/>
        </w:rPr>
        <w:t>индивиду</w:t>
      </w:r>
      <w:r w:rsidRPr="009970F4">
        <w:rPr>
          <w:rStyle w:val="FontStyle21"/>
          <w:sz w:val="24"/>
          <w:szCs w:val="24"/>
        </w:rPr>
        <w:softHyphen/>
        <w:t>альных проектов</w:t>
      </w:r>
      <w:proofErr w:type="gramEnd"/>
      <w:r w:rsidRPr="009970F4">
        <w:rPr>
          <w:rStyle w:val="FontStyle21"/>
          <w:sz w:val="24"/>
          <w:szCs w:val="24"/>
        </w:rPr>
        <w:t>. Культура межличностных отношений в совместной дея</w:t>
      </w:r>
      <w:r w:rsidRPr="009970F4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970F4">
        <w:rPr>
          <w:rStyle w:val="FontStyle21"/>
          <w:sz w:val="24"/>
          <w:szCs w:val="24"/>
        </w:rPr>
        <w:t>внеучебной</w:t>
      </w:r>
      <w:proofErr w:type="spellEnd"/>
      <w:r w:rsidRPr="009970F4">
        <w:rPr>
          <w:rStyle w:val="FontStyle21"/>
          <w:sz w:val="24"/>
          <w:szCs w:val="24"/>
        </w:rPr>
        <w:t xml:space="preserve"> деятельности и т. п. Освоение навыков самообслуживания, по уходу за домом, комнатными рас</w:t>
      </w:r>
      <w:r w:rsidRPr="009970F4">
        <w:rPr>
          <w:rStyle w:val="FontStyle21"/>
          <w:sz w:val="24"/>
          <w:szCs w:val="24"/>
        </w:rPr>
        <w:softHyphen/>
        <w:t>тениями.</w:t>
      </w:r>
    </w:p>
    <w:p w:rsidR="009970F4" w:rsidRPr="009970F4" w:rsidRDefault="009970F4" w:rsidP="009970F4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9970F4" w:rsidRPr="009970F4" w:rsidRDefault="009970F4" w:rsidP="009970F4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970F4">
        <w:rPr>
          <w:rStyle w:val="FontStyle22"/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9970F4" w:rsidRPr="009970F4" w:rsidRDefault="009970F4" w:rsidP="009970F4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9970F4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9970F4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970F4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9970F4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9970F4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9970F4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9970F4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9970F4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9970F4">
        <w:rPr>
          <w:rStyle w:val="FontStyle21"/>
          <w:sz w:val="24"/>
          <w:szCs w:val="24"/>
        </w:rPr>
        <w:t>.о</w:t>
      </w:r>
      <w:proofErr w:type="gramEnd"/>
      <w:r w:rsidRPr="009970F4">
        <w:rPr>
          <w:rStyle w:val="FontStyle21"/>
          <w:sz w:val="24"/>
          <w:szCs w:val="24"/>
        </w:rPr>
        <w:t>тделка изделия или его деталей (окрашивание, вышивка, апплика</w:t>
      </w:r>
      <w:r w:rsidRPr="009970F4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970F4">
        <w:rPr>
          <w:rStyle w:val="FontStyle21"/>
          <w:sz w:val="24"/>
          <w:szCs w:val="24"/>
        </w:rPr>
        <w:t>растительный</w:t>
      </w:r>
      <w:proofErr w:type="gramEnd"/>
      <w:r w:rsidRPr="009970F4">
        <w:rPr>
          <w:rStyle w:val="FontStyle21"/>
          <w:sz w:val="24"/>
          <w:szCs w:val="24"/>
        </w:rPr>
        <w:t>, геометрический и др.).</w:t>
      </w:r>
    </w:p>
    <w:p w:rsidR="009970F4" w:rsidRPr="009970F4" w:rsidRDefault="009970F4" w:rsidP="009970F4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9970F4">
        <w:rPr>
          <w:rStyle w:val="FontStyle21"/>
          <w:sz w:val="24"/>
          <w:szCs w:val="24"/>
        </w:rPr>
        <w:softHyphen/>
        <w:t xml:space="preserve">киз, развёртка, схема (их узнавание). </w:t>
      </w:r>
      <w:proofErr w:type="gramStart"/>
      <w:r w:rsidRPr="009970F4">
        <w:rPr>
          <w:rStyle w:val="FontStyle21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970F4">
        <w:rPr>
          <w:rStyle w:val="FontStyle21"/>
          <w:sz w:val="24"/>
          <w:szCs w:val="24"/>
        </w:rPr>
        <w:t xml:space="preserve"> Чтение услов</w:t>
      </w:r>
      <w:r w:rsidRPr="009970F4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970F4" w:rsidRPr="009970F4" w:rsidRDefault="009970F4" w:rsidP="009970F4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970F4">
        <w:rPr>
          <w:rStyle w:val="FontStyle22"/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9970F4" w:rsidRPr="009970F4" w:rsidRDefault="009970F4" w:rsidP="009970F4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9970F4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9970F4">
        <w:rPr>
          <w:rStyle w:val="FontStyle21"/>
          <w:sz w:val="24"/>
          <w:szCs w:val="24"/>
        </w:rPr>
        <w:softHyphen/>
        <w:t>делия).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970F4" w:rsidRPr="009970F4" w:rsidRDefault="009970F4" w:rsidP="009970F4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9970F4">
        <w:rPr>
          <w:rStyle w:val="FontStyle22"/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9970F4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9970F4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970F4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9970F4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9970F4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9970F4">
        <w:rPr>
          <w:rStyle w:val="FontStyle21"/>
          <w:sz w:val="24"/>
          <w:szCs w:val="24"/>
        </w:rPr>
        <w:softHyphen/>
        <w:t>тронных носителях (</w:t>
      </w:r>
      <w:proofErr w:type="gramStart"/>
      <w:r w:rsidRPr="009970F4">
        <w:rPr>
          <w:rStyle w:val="FontStyle21"/>
          <w:sz w:val="24"/>
          <w:szCs w:val="24"/>
        </w:rPr>
        <w:t>СО</w:t>
      </w:r>
      <w:proofErr w:type="gramEnd"/>
      <w:r w:rsidRPr="009970F4">
        <w:rPr>
          <w:rStyle w:val="FontStyle21"/>
          <w:sz w:val="24"/>
          <w:szCs w:val="24"/>
        </w:rPr>
        <w:t>).</w:t>
      </w:r>
    </w:p>
    <w:p w:rsidR="009970F4" w:rsidRPr="009970F4" w:rsidRDefault="009970F4" w:rsidP="009970F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proofErr w:type="gramStart"/>
      <w:r w:rsidRPr="009970F4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970F4">
        <w:rPr>
          <w:rStyle w:val="FontStyle21"/>
          <w:sz w:val="24"/>
          <w:szCs w:val="24"/>
        </w:rPr>
        <w:t xml:space="preserve"> Создание не</w:t>
      </w:r>
      <w:r w:rsidRPr="009970F4">
        <w:rPr>
          <w:rStyle w:val="FontStyle21"/>
          <w:sz w:val="24"/>
          <w:szCs w:val="24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9970F4">
        <w:rPr>
          <w:rStyle w:val="FontStyle21"/>
          <w:sz w:val="24"/>
          <w:szCs w:val="24"/>
          <w:lang w:val="en-US"/>
        </w:rPr>
        <w:t>Word</w:t>
      </w:r>
      <w:r w:rsidRPr="009970F4">
        <w:rPr>
          <w:rStyle w:val="FontStyle21"/>
          <w:sz w:val="24"/>
          <w:szCs w:val="24"/>
        </w:rPr>
        <w:t>.</w:t>
      </w:r>
    </w:p>
    <w:p w:rsidR="000E5C25" w:rsidRPr="009970F4" w:rsidRDefault="00942105" w:rsidP="0070692F">
      <w:pPr>
        <w:pStyle w:val="Style3"/>
        <w:widowControl/>
        <w:tabs>
          <w:tab w:val="left" w:pos="993"/>
        </w:tabs>
        <w:ind w:left="709"/>
      </w:pPr>
      <w:r w:rsidRPr="009970F4"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1745" w:rsidRPr="002A7AA7" w:rsidRDefault="00ED1745" w:rsidP="00ED17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A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Модульный 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 мире искусств»</w:t>
      </w:r>
    </w:p>
    <w:p w:rsidR="00ED1745" w:rsidRDefault="00ED1745" w:rsidP="00ED17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6">
        <w:rPr>
          <w:rFonts w:ascii="Times New Roman" w:hAnsi="Times New Roman" w:cs="Times New Roman"/>
          <w:bCs/>
          <w:sz w:val="24"/>
          <w:szCs w:val="24"/>
        </w:rPr>
        <w:t>Программа модульного курса нап</w:t>
      </w:r>
      <w:r>
        <w:rPr>
          <w:rFonts w:ascii="Times New Roman" w:hAnsi="Times New Roman" w:cs="Times New Roman"/>
          <w:bCs/>
          <w:sz w:val="24"/>
          <w:szCs w:val="24"/>
        </w:rPr>
        <w:t>равлена на знакомство учеников</w:t>
      </w:r>
      <w:r w:rsidRPr="00FB76C6">
        <w:rPr>
          <w:rFonts w:ascii="Times New Roman" w:hAnsi="Times New Roman" w:cs="Times New Roman"/>
          <w:bCs/>
          <w:sz w:val="24"/>
          <w:szCs w:val="24"/>
        </w:rPr>
        <w:t xml:space="preserve"> 2 класса с разнообразными приёмами обработки различных 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(бумага, ткань, нити, перья) и создание простейших изделий из материала.</w:t>
      </w:r>
    </w:p>
    <w:p w:rsidR="00ED1745" w:rsidRDefault="00ED1745" w:rsidP="00ED17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6C6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76C6">
        <w:rPr>
          <w:rFonts w:ascii="Times New Roman" w:hAnsi="Times New Roman" w:cs="Times New Roman"/>
          <w:bCs/>
          <w:sz w:val="24"/>
          <w:szCs w:val="24"/>
        </w:rPr>
        <w:t>формирование технологической культуры, базовых компетенций в области технологии обработки различных матер</w:t>
      </w:r>
      <w:r>
        <w:rPr>
          <w:rFonts w:ascii="Times New Roman" w:hAnsi="Times New Roman" w:cs="Times New Roman"/>
          <w:bCs/>
          <w:sz w:val="24"/>
          <w:szCs w:val="24"/>
        </w:rPr>
        <w:t>иалов и создания изделий из них;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FB76C6">
        <w:rPr>
          <w:rFonts w:ascii="Times New Roman" w:hAnsi="Times New Roman" w:cs="Times New Roman"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знаний и умений в области технологий обработки материалов.</w:t>
      </w:r>
    </w:p>
    <w:p w:rsidR="00ED1745" w:rsidRDefault="00ED1745" w:rsidP="00ED17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6C6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представления о роли применения различных материалов в жизни людей и видах изделий из материалов;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ознакомить школьников с различными инструментами, оборудованием и способами обработки;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обучать школьников техническим приёмам ручной обработки материалов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обучать школьников простейшим приёмам сборки изделий из материалов. Состоящих из нескольких деталей.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71C2D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данного модульного 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 обучающиеся 2 класса должны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получить представления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71C2D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proofErr w:type="gramEnd"/>
      <w:r w:rsidRPr="00D71C2D">
        <w:rPr>
          <w:rFonts w:ascii="Times New Roman" w:hAnsi="Times New Roman" w:cs="Times New Roman"/>
          <w:bCs/>
          <w:sz w:val="24"/>
          <w:szCs w:val="24"/>
        </w:rPr>
        <w:t xml:space="preserve"> материалов в быту и хозяйственной деятельности человека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D1745" w:rsidRPr="003A567F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67F">
        <w:rPr>
          <w:rFonts w:ascii="Times New Roman" w:hAnsi="Times New Roman" w:cs="Times New Roman"/>
          <w:bCs/>
          <w:sz w:val="24"/>
          <w:szCs w:val="24"/>
        </w:rPr>
        <w:t xml:space="preserve">- основных </w:t>
      </w:r>
      <w:proofErr w:type="gramStart"/>
      <w:r w:rsidRPr="003A567F">
        <w:rPr>
          <w:rFonts w:ascii="Times New Roman" w:hAnsi="Times New Roman" w:cs="Times New Roman"/>
          <w:bCs/>
          <w:sz w:val="24"/>
          <w:szCs w:val="24"/>
        </w:rPr>
        <w:t>видах</w:t>
      </w:r>
      <w:proofErr w:type="gramEnd"/>
      <w:r w:rsidRPr="003A567F">
        <w:rPr>
          <w:rFonts w:ascii="Times New Roman" w:hAnsi="Times New Roman" w:cs="Times New Roman"/>
          <w:bCs/>
          <w:sz w:val="24"/>
          <w:szCs w:val="24"/>
        </w:rPr>
        <w:t xml:space="preserve"> ручного инструмента;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способах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сборки изделий из материалов.</w:t>
      </w:r>
    </w:p>
    <w:p w:rsidR="00ED1745" w:rsidRDefault="00ED1745" w:rsidP="00ED174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</w:t>
      </w:r>
      <w:r w:rsidRPr="00D71C2D">
        <w:rPr>
          <w:rFonts w:ascii="Times New Roman" w:hAnsi="Times New Roman" w:cs="Times New Roman"/>
          <w:bCs/>
          <w:sz w:val="24"/>
          <w:szCs w:val="24"/>
          <w:u w:val="single"/>
        </w:rPr>
        <w:t>нать:</w:t>
      </w:r>
    </w:p>
    <w:p w:rsidR="00ED1745" w:rsidRPr="00D71C2D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2D">
        <w:rPr>
          <w:rFonts w:ascii="Times New Roman" w:hAnsi="Times New Roman" w:cs="Times New Roman"/>
          <w:bCs/>
          <w:sz w:val="24"/>
          <w:szCs w:val="24"/>
        </w:rPr>
        <w:t>- правила безопасного труда при работе с ручными инструментами;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C2D">
        <w:rPr>
          <w:rFonts w:ascii="Times New Roman" w:hAnsi="Times New Roman" w:cs="Times New Roman"/>
          <w:bCs/>
          <w:sz w:val="24"/>
          <w:szCs w:val="24"/>
        </w:rPr>
        <w:t>- названия изученных технологических операций.</w:t>
      </w:r>
    </w:p>
    <w:p w:rsidR="00ED1745" w:rsidRDefault="00ED1745" w:rsidP="00ED174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</w:t>
      </w:r>
      <w:r w:rsidRPr="00D71C2D">
        <w:rPr>
          <w:rFonts w:ascii="Times New Roman" w:hAnsi="Times New Roman" w:cs="Times New Roman"/>
          <w:bCs/>
          <w:sz w:val="24"/>
          <w:szCs w:val="24"/>
          <w:u w:val="single"/>
        </w:rPr>
        <w:t>меть:</w:t>
      </w:r>
    </w:p>
    <w:p w:rsidR="00ED1745" w:rsidRPr="0078140D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40D">
        <w:rPr>
          <w:rFonts w:ascii="Times New Roman" w:hAnsi="Times New Roman" w:cs="Times New Roman"/>
          <w:bCs/>
          <w:sz w:val="24"/>
          <w:szCs w:val="24"/>
        </w:rPr>
        <w:t>- осуществлять разметку изделий с использованием линейки и шаблонов;</w:t>
      </w:r>
    </w:p>
    <w:p w:rsidR="00ED1745" w:rsidRPr="0078140D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40D">
        <w:rPr>
          <w:rFonts w:ascii="Times New Roman" w:hAnsi="Times New Roman" w:cs="Times New Roman"/>
          <w:bCs/>
          <w:sz w:val="24"/>
          <w:szCs w:val="24"/>
        </w:rPr>
        <w:t>- выполнять технологические операции с использованием ножниц, иглы, клея  других инструментов;</w:t>
      </w:r>
    </w:p>
    <w:p w:rsidR="00ED1745" w:rsidRPr="0078140D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40D">
        <w:rPr>
          <w:rFonts w:ascii="Times New Roman" w:hAnsi="Times New Roman" w:cs="Times New Roman"/>
          <w:bCs/>
          <w:sz w:val="24"/>
          <w:szCs w:val="24"/>
        </w:rPr>
        <w:t>-собирать из полученных деталей готовые изделия из материалов.</w:t>
      </w:r>
    </w:p>
    <w:p w:rsidR="00ED1745" w:rsidRDefault="00ED1745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D38DC" w:rsidRPr="005D38DC" w:rsidRDefault="005D38DC" w:rsidP="005D38DC">
      <w:pPr>
        <w:rPr>
          <w:rFonts w:ascii="Times New Roman" w:hAnsi="Times New Roman" w:cs="Times New Roman"/>
          <w:b/>
          <w:sz w:val="28"/>
          <w:szCs w:val="28"/>
        </w:rPr>
      </w:pPr>
      <w:r w:rsidRPr="005D38DC">
        <w:rPr>
          <w:rFonts w:ascii="Times New Roman" w:hAnsi="Times New Roman" w:cs="Times New Roman"/>
          <w:b/>
          <w:sz w:val="28"/>
          <w:szCs w:val="28"/>
        </w:rPr>
        <w:t xml:space="preserve">                             I</w:t>
      </w:r>
      <w:r w:rsidRPr="005D38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D38D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5D38DC">
        <w:rPr>
          <w:rFonts w:ascii="Times New Roman" w:hAnsi="Times New Roman" w:cs="Times New Roman"/>
          <w:b/>
          <w:sz w:val="28"/>
          <w:szCs w:val="28"/>
        </w:rPr>
        <w:t>алендарно- тематическое планирование</w:t>
      </w:r>
    </w:p>
    <w:tbl>
      <w:tblPr>
        <w:tblStyle w:val="ac"/>
        <w:tblW w:w="0" w:type="auto"/>
        <w:tblLook w:val="04A0"/>
      </w:tblPr>
      <w:tblGrid>
        <w:gridCol w:w="901"/>
        <w:gridCol w:w="6650"/>
        <w:gridCol w:w="921"/>
        <w:gridCol w:w="921"/>
      </w:tblGrid>
      <w:tr w:rsidR="00207FF0" w:rsidRPr="00FB4949" w:rsidTr="005E1887">
        <w:tc>
          <w:tcPr>
            <w:tcW w:w="901" w:type="dxa"/>
          </w:tcPr>
          <w:p w:rsidR="00207FF0" w:rsidRPr="00FB4949" w:rsidRDefault="00207FF0" w:rsidP="00F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0" w:type="dxa"/>
          </w:tcPr>
          <w:p w:rsidR="00207FF0" w:rsidRPr="00FB4949" w:rsidRDefault="00207FF0" w:rsidP="00F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1" w:type="dxa"/>
          </w:tcPr>
          <w:p w:rsidR="00207FF0" w:rsidRPr="00FB4949" w:rsidRDefault="00207FF0" w:rsidP="00F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1" w:type="dxa"/>
          </w:tcPr>
          <w:p w:rsidR="00207FF0" w:rsidRPr="00FB4949" w:rsidRDefault="00207FF0" w:rsidP="00F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 1 час (0 ч. + ВПМ 1ч.)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</w:tcPr>
          <w:p w:rsidR="00207FF0" w:rsidRPr="004A472E" w:rsidRDefault="00207FF0" w:rsidP="00FB49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 Введение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tabs>
                <w:tab w:val="left" w:pos="23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Человек и земледелие 22 часа (14 ч. + ВПМ 8ч.)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ВПМ «Народный промысел»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«Маленькая пекарня»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0" w:type="dxa"/>
          </w:tcPr>
          <w:p w:rsidR="00207FF0" w:rsidRPr="004A472E" w:rsidRDefault="00207FF0" w:rsidP="00FB49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«Портрет принцессы осени»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«Домашние животные»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бумагой. Конструирование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«Талисман»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различными материалами. Елочные игрушки</w:t>
            </w:r>
          </w:p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ВПМ «Праздники новый год» изготовление новогодней маски.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картоном. Конструирование.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«Символ года»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календарь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«Уход за одеждой»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Человек и вода 3часа </w:t>
            </w:r>
            <w:proofErr w:type="gramStart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>2ч. + ВПМ 1.ч)</w:t>
            </w:r>
          </w:p>
        </w:tc>
        <w:tc>
          <w:tcPr>
            <w:tcW w:w="921" w:type="dxa"/>
          </w:tcPr>
          <w:p w:rsidR="00207FF0" w:rsidRDefault="00207FF0"/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«Птичка-невеличка»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Человек и воздух 3 часа </w:t>
            </w:r>
            <w:proofErr w:type="gramStart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2ч. + </w:t>
            </w:r>
            <w:proofErr w:type="gramStart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21" w:type="dxa"/>
          </w:tcPr>
          <w:p w:rsidR="00207FF0" w:rsidRDefault="00207FF0"/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 бумагой. Складывание.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«Строительство»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207FF0" w:rsidRPr="004A472E" w:rsidRDefault="00207FF0" w:rsidP="004A472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proofErr w:type="gramStart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 5 часов (4ч.</w:t>
            </w:r>
            <w:proofErr w:type="gramEnd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gramStart"/>
            <w:r w:rsidRPr="004A472E">
              <w:rPr>
                <w:rFonts w:ascii="Times New Roman" w:hAnsi="Times New Roman" w:cs="Times New Roman"/>
                <w:bCs/>
                <w:sz w:val="24"/>
                <w:szCs w:val="24"/>
              </w:rPr>
              <w:t>ВПМ 1ч.)</w:t>
            </w:r>
            <w:proofErr w:type="gramEnd"/>
          </w:p>
        </w:tc>
        <w:tc>
          <w:tcPr>
            <w:tcW w:w="921" w:type="dxa"/>
          </w:tcPr>
          <w:p w:rsidR="00207FF0" w:rsidRDefault="00207FF0"/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  <w:p w:rsidR="00207FF0" w:rsidRPr="004A472E" w:rsidRDefault="00207FF0" w:rsidP="004A47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eastAsia="Times New Roman" w:hAnsi="Times New Roman" w:cs="Times New Roman"/>
                <w:sz w:val="24"/>
                <w:szCs w:val="24"/>
              </w:rPr>
              <w:t>ВПМ «Сервировка стола»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F0" w:rsidRPr="004A472E" w:rsidTr="005E1887">
        <w:tc>
          <w:tcPr>
            <w:tcW w:w="901" w:type="dxa"/>
          </w:tcPr>
          <w:p w:rsidR="00207FF0" w:rsidRPr="00FB4949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0" w:type="dxa"/>
          </w:tcPr>
          <w:p w:rsidR="00207FF0" w:rsidRPr="004A472E" w:rsidRDefault="00207FF0" w:rsidP="004A47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класс</w:t>
            </w:r>
          </w:p>
        </w:tc>
        <w:tc>
          <w:tcPr>
            <w:tcW w:w="921" w:type="dxa"/>
          </w:tcPr>
          <w:p w:rsidR="00207FF0" w:rsidRDefault="00207FF0">
            <w:r w:rsidRPr="00AC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07FF0" w:rsidRPr="004A472E" w:rsidRDefault="00207FF0" w:rsidP="004A4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DC" w:rsidRDefault="005D38DC" w:rsidP="004A472E">
      <w:pPr>
        <w:spacing w:after="0"/>
      </w:pPr>
    </w:p>
    <w:p w:rsidR="005D38DC" w:rsidRPr="0078140D" w:rsidRDefault="005D38DC" w:rsidP="00ED17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D38DC" w:rsidRPr="0078140D" w:rsidSect="00CB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06" w:rsidRDefault="001A7A06" w:rsidP="008B1ABC">
      <w:pPr>
        <w:spacing w:after="0" w:line="240" w:lineRule="auto"/>
      </w:pPr>
      <w:r>
        <w:separator/>
      </w:r>
    </w:p>
  </w:endnote>
  <w:endnote w:type="continuationSeparator" w:id="1">
    <w:p w:rsidR="001A7A06" w:rsidRDefault="001A7A06" w:rsidP="008B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CE" w:rsidRDefault="004C75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25" w:rsidRDefault="000E5C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CE" w:rsidRDefault="004C75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06" w:rsidRDefault="001A7A06" w:rsidP="008B1ABC">
      <w:pPr>
        <w:spacing w:after="0" w:line="240" w:lineRule="auto"/>
      </w:pPr>
      <w:r>
        <w:separator/>
      </w:r>
    </w:p>
  </w:footnote>
  <w:footnote w:type="continuationSeparator" w:id="1">
    <w:p w:rsidR="001A7A06" w:rsidRDefault="001A7A06" w:rsidP="008B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CE" w:rsidRDefault="004C75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25" w:rsidRDefault="000E5C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CE" w:rsidRDefault="004C75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4624526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4BA6"/>
    <w:multiLevelType w:val="multilevel"/>
    <w:tmpl w:val="A2F8A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C4FDE"/>
    <w:multiLevelType w:val="multilevel"/>
    <w:tmpl w:val="8A6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86"/>
    <w:rsid w:val="000027FC"/>
    <w:rsid w:val="0001523C"/>
    <w:rsid w:val="00050184"/>
    <w:rsid w:val="000E5C25"/>
    <w:rsid w:val="00145AD3"/>
    <w:rsid w:val="0017254E"/>
    <w:rsid w:val="001A7A06"/>
    <w:rsid w:val="00207FF0"/>
    <w:rsid w:val="00264711"/>
    <w:rsid w:val="00273144"/>
    <w:rsid w:val="002A4A52"/>
    <w:rsid w:val="002A4B35"/>
    <w:rsid w:val="002E151A"/>
    <w:rsid w:val="0031495C"/>
    <w:rsid w:val="00335EED"/>
    <w:rsid w:val="00383FB5"/>
    <w:rsid w:val="003A567F"/>
    <w:rsid w:val="00423106"/>
    <w:rsid w:val="004A472E"/>
    <w:rsid w:val="004C75CE"/>
    <w:rsid w:val="004E2ADE"/>
    <w:rsid w:val="004E2E4A"/>
    <w:rsid w:val="005027B7"/>
    <w:rsid w:val="005A3424"/>
    <w:rsid w:val="005A7212"/>
    <w:rsid w:val="005D38DC"/>
    <w:rsid w:val="0060008E"/>
    <w:rsid w:val="00602260"/>
    <w:rsid w:val="006235A9"/>
    <w:rsid w:val="006274BB"/>
    <w:rsid w:val="0063206E"/>
    <w:rsid w:val="00641902"/>
    <w:rsid w:val="006C3F03"/>
    <w:rsid w:val="006F11D8"/>
    <w:rsid w:val="006F7888"/>
    <w:rsid w:val="0070692F"/>
    <w:rsid w:val="007106CA"/>
    <w:rsid w:val="00714657"/>
    <w:rsid w:val="0071682A"/>
    <w:rsid w:val="007608B8"/>
    <w:rsid w:val="007764ED"/>
    <w:rsid w:val="00820A22"/>
    <w:rsid w:val="008356B6"/>
    <w:rsid w:val="008B1ABC"/>
    <w:rsid w:val="00905004"/>
    <w:rsid w:val="00915332"/>
    <w:rsid w:val="009234D6"/>
    <w:rsid w:val="00942105"/>
    <w:rsid w:val="0094752B"/>
    <w:rsid w:val="009737F8"/>
    <w:rsid w:val="009815BE"/>
    <w:rsid w:val="009970F4"/>
    <w:rsid w:val="009E3DDB"/>
    <w:rsid w:val="00A7727F"/>
    <w:rsid w:val="00AA68CD"/>
    <w:rsid w:val="00AE7397"/>
    <w:rsid w:val="00B637B9"/>
    <w:rsid w:val="00B77F04"/>
    <w:rsid w:val="00C23F93"/>
    <w:rsid w:val="00C549B2"/>
    <w:rsid w:val="00CB1FBB"/>
    <w:rsid w:val="00CB6B81"/>
    <w:rsid w:val="00DF04D1"/>
    <w:rsid w:val="00E55097"/>
    <w:rsid w:val="00E57372"/>
    <w:rsid w:val="00E75386"/>
    <w:rsid w:val="00EB7777"/>
    <w:rsid w:val="00ED1745"/>
    <w:rsid w:val="00ED7D65"/>
    <w:rsid w:val="00EE5961"/>
    <w:rsid w:val="00F140E4"/>
    <w:rsid w:val="00F162A2"/>
    <w:rsid w:val="00F80174"/>
    <w:rsid w:val="00F96846"/>
    <w:rsid w:val="00FB3C21"/>
    <w:rsid w:val="00FB4949"/>
    <w:rsid w:val="00FB67E9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B1A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1A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1ABC"/>
    <w:pPr>
      <w:ind w:left="720"/>
    </w:pPr>
    <w:rPr>
      <w:lang w:val="en-US"/>
    </w:rPr>
  </w:style>
  <w:style w:type="paragraph" w:styleId="a6">
    <w:name w:val="header"/>
    <w:basedOn w:val="a"/>
    <w:link w:val="a7"/>
    <w:uiPriority w:val="99"/>
    <w:rsid w:val="008B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B1ABC"/>
  </w:style>
  <w:style w:type="paragraph" w:styleId="a8">
    <w:name w:val="footer"/>
    <w:basedOn w:val="a"/>
    <w:link w:val="a9"/>
    <w:uiPriority w:val="99"/>
    <w:rsid w:val="008B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1ABC"/>
  </w:style>
  <w:style w:type="paragraph" w:styleId="aa">
    <w:name w:val="Balloon Text"/>
    <w:basedOn w:val="a"/>
    <w:link w:val="ab"/>
    <w:uiPriority w:val="99"/>
    <w:semiHidden/>
    <w:rsid w:val="006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206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F0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04D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04D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04D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F04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DF04D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DF04D1"/>
    <w:rPr>
      <w:rFonts w:ascii="Arial" w:hAnsi="Arial" w:cs="Arial"/>
      <w:b/>
      <w:bCs/>
      <w:sz w:val="18"/>
      <w:szCs w:val="18"/>
    </w:rPr>
  </w:style>
  <w:style w:type="character" w:customStyle="1" w:styleId="submenu-table">
    <w:name w:val="submenu-table"/>
    <w:basedOn w:val="a0"/>
    <w:uiPriority w:val="99"/>
    <w:rsid w:val="00DF04D1"/>
  </w:style>
  <w:style w:type="paragraph" w:styleId="3">
    <w:name w:val="Body Text 3"/>
    <w:basedOn w:val="a"/>
    <w:link w:val="30"/>
    <w:uiPriority w:val="99"/>
    <w:semiHidden/>
    <w:rsid w:val="00DF04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F04D1"/>
    <w:rPr>
      <w:sz w:val="16"/>
      <w:szCs w:val="16"/>
    </w:rPr>
  </w:style>
  <w:style w:type="character" w:customStyle="1" w:styleId="FontStyle12">
    <w:name w:val="Font Style12"/>
    <w:rsid w:val="00FB3C21"/>
    <w:rPr>
      <w:rFonts w:ascii="Times New Roman" w:hAnsi="Times New Roman" w:cs="Times New Roman" w:hint="default"/>
      <w:b/>
      <w:bCs/>
      <w:sz w:val="22"/>
      <w:szCs w:val="22"/>
    </w:rPr>
  </w:style>
  <w:style w:type="table" w:styleId="ac">
    <w:name w:val="Table Grid"/>
    <w:basedOn w:val="a1"/>
    <w:uiPriority w:val="59"/>
    <w:locked/>
    <w:rsid w:val="00383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4C75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273144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24F4-2F96-4E50-BE1B-44F61746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2145</Words>
  <Characters>15720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37</cp:revision>
  <cp:lastPrinted>2015-08-29T11:43:00Z</cp:lastPrinted>
  <dcterms:created xsi:type="dcterms:W3CDTF">2014-07-22T13:52:00Z</dcterms:created>
  <dcterms:modified xsi:type="dcterms:W3CDTF">2016-09-12T15:10:00Z</dcterms:modified>
</cp:coreProperties>
</file>