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7" w:rsidRPr="009125FD" w:rsidRDefault="00D60C29" w:rsidP="009125FD">
      <w:pPr>
        <w:jc w:val="center"/>
        <w:rPr>
          <w:b/>
          <w:bCs/>
        </w:rPr>
      </w:pPr>
      <w:r>
        <w:rPr>
          <w:b/>
          <w:bCs/>
        </w:rPr>
        <w:t xml:space="preserve">МИНИСТЕРСТВО ОБРАЗОВАНИЯ </w:t>
      </w:r>
      <w:r w:rsidR="008E5B97" w:rsidRPr="009125FD">
        <w:rPr>
          <w:b/>
          <w:bCs/>
        </w:rPr>
        <w:t>САРАТОВСКОЙ ОБЛАСТИ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E5B97" w:rsidRPr="009125FD" w:rsidRDefault="00395D28" w:rsidP="009125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E5B97" w:rsidRPr="009125FD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25F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5FD">
        <w:rPr>
          <w:rFonts w:ascii="Times New Roman" w:hAnsi="Times New Roman" w:cs="Times New Roman"/>
          <w:b/>
          <w:bCs/>
          <w:sz w:val="24"/>
          <w:szCs w:val="24"/>
        </w:rPr>
        <w:t>«Балашовский политехнический лицей»</w:t>
      </w:r>
    </w:p>
    <w:p w:rsidR="008E5B97" w:rsidRPr="009125FD" w:rsidRDefault="008E5B97" w:rsidP="009125FD">
      <w:pPr>
        <w:jc w:val="center"/>
        <w:rPr>
          <w:b/>
          <w:bCs/>
          <w:sz w:val="28"/>
          <w:szCs w:val="28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  <w:r w:rsidRPr="009125FD">
        <w:rPr>
          <w:b/>
          <w:bCs/>
          <w:lang w:eastAsia="en-US"/>
        </w:rPr>
        <w:t>РАБОЧАЯ ПРОГРАММА УЧЕБНО</w:t>
      </w:r>
      <w:r w:rsidR="006512BA">
        <w:rPr>
          <w:b/>
          <w:bCs/>
          <w:lang w:eastAsia="en-US"/>
        </w:rPr>
        <w:t>ГО</w:t>
      </w:r>
      <w:r w:rsidR="00F953B7">
        <w:rPr>
          <w:b/>
          <w:bCs/>
          <w:lang w:eastAsia="en-US"/>
        </w:rPr>
        <w:t xml:space="preserve"> </w:t>
      </w:r>
      <w:r w:rsidR="006512BA">
        <w:rPr>
          <w:b/>
          <w:bCs/>
          <w:lang w:eastAsia="en-US"/>
        </w:rPr>
        <w:t>ПРЕДМЕТА</w:t>
      </w:r>
    </w:p>
    <w:p w:rsidR="008E5B97" w:rsidRPr="009125FD" w:rsidRDefault="00016A7D" w:rsidP="002357CD">
      <w:pPr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математика</w:t>
      </w:r>
    </w:p>
    <w:p w:rsidR="008E5B97" w:rsidRPr="00FB06C7" w:rsidRDefault="008E5B97" w:rsidP="009125FD">
      <w:pPr>
        <w:jc w:val="center"/>
        <w:rPr>
          <w:bCs/>
          <w:caps/>
          <w:lang w:eastAsia="en-US"/>
        </w:rPr>
      </w:pPr>
    </w:p>
    <w:p w:rsidR="00C24B80" w:rsidRPr="009125FD" w:rsidRDefault="00C24B80" w:rsidP="00C24B80">
      <w:pPr>
        <w:jc w:val="center"/>
        <w:rPr>
          <w:lang w:eastAsia="en-US"/>
        </w:rPr>
      </w:pPr>
      <w:r w:rsidRPr="009125FD">
        <w:rPr>
          <w:lang w:eastAsia="en-US"/>
        </w:rPr>
        <w:t>программа подготовки квалифицированных рабочих, служащих</w:t>
      </w:r>
    </w:p>
    <w:p w:rsidR="00C24B80" w:rsidRPr="009125FD" w:rsidRDefault="00C24B80" w:rsidP="00C24B80">
      <w:pPr>
        <w:shd w:val="clear" w:color="auto" w:fill="FFFFFF"/>
        <w:tabs>
          <w:tab w:val="left" w:pos="1134"/>
        </w:tabs>
        <w:ind w:firstLine="567"/>
        <w:jc w:val="center"/>
        <w:rPr>
          <w:lang w:eastAsia="en-US"/>
        </w:rPr>
      </w:pPr>
      <w:r w:rsidRPr="009125FD">
        <w:rPr>
          <w:lang w:eastAsia="en-US"/>
        </w:rPr>
        <w:t>для  професси</w:t>
      </w:r>
      <w:r>
        <w:rPr>
          <w:lang w:eastAsia="en-US"/>
        </w:rPr>
        <w:t>и</w:t>
      </w:r>
      <w:r w:rsidRPr="009125FD">
        <w:rPr>
          <w:lang w:eastAsia="en-US"/>
        </w:rPr>
        <w:t xml:space="preserve"> техн</w:t>
      </w:r>
      <w:r>
        <w:rPr>
          <w:lang w:eastAsia="en-US"/>
        </w:rPr>
        <w:t>ологи</w:t>
      </w:r>
      <w:r w:rsidRPr="009125FD">
        <w:rPr>
          <w:lang w:eastAsia="en-US"/>
        </w:rPr>
        <w:t>ческого профил</w:t>
      </w:r>
      <w:r>
        <w:rPr>
          <w:lang w:eastAsia="en-US"/>
        </w:rPr>
        <w:t>я</w:t>
      </w:r>
    </w:p>
    <w:p w:rsidR="002357CD" w:rsidRPr="007E6605" w:rsidRDefault="000D7BDB" w:rsidP="007E6605">
      <w:pPr>
        <w:shd w:val="clear" w:color="auto" w:fill="FFFFFF"/>
        <w:jc w:val="center"/>
      </w:pPr>
      <w:r w:rsidRPr="000D7BDB">
        <w:t>15.01.05 Сварщик (ручной и частично механизированной сварки (наплавки))</w:t>
      </w:r>
      <w:r w:rsidR="00474F79" w:rsidRPr="000D7BDB">
        <w:t xml:space="preserve">; </w:t>
      </w:r>
    </w:p>
    <w:p w:rsidR="008E5B97" w:rsidRPr="009125FD" w:rsidRDefault="008E5B97" w:rsidP="009125FD">
      <w:pPr>
        <w:shd w:val="clear" w:color="auto" w:fill="FFFFFF"/>
        <w:tabs>
          <w:tab w:val="left" w:pos="1134"/>
        </w:tabs>
        <w:ind w:firstLine="567"/>
        <w:jc w:val="center"/>
        <w:rPr>
          <w:lang w:eastAsia="en-US"/>
        </w:rPr>
      </w:pPr>
      <w:r w:rsidRPr="009125FD">
        <w:t xml:space="preserve"> на </w:t>
      </w:r>
      <w:r w:rsidRPr="009125FD">
        <w:rPr>
          <w:lang w:eastAsia="en-US"/>
        </w:rPr>
        <w:t>базе основного общего образования с получением среднего общего образования</w:t>
      </w:r>
    </w:p>
    <w:p w:rsidR="00C24B80" w:rsidRPr="00DE377E" w:rsidRDefault="00C24B80" w:rsidP="00C24B80">
      <w:pPr>
        <w:jc w:val="center"/>
        <w:rPr>
          <w:bCs/>
          <w:lang w:eastAsia="en-US"/>
        </w:rPr>
      </w:pPr>
      <w:r>
        <w:rPr>
          <w:bCs/>
          <w:lang w:eastAsia="en-US"/>
        </w:rPr>
        <w:t>(</w:t>
      </w:r>
      <w:r w:rsidR="009E0B4C">
        <w:rPr>
          <w:bCs/>
          <w:lang w:eastAsia="en-US"/>
        </w:rPr>
        <w:t>профессиональный</w:t>
      </w:r>
      <w:r>
        <w:rPr>
          <w:bCs/>
          <w:lang w:eastAsia="en-US"/>
        </w:rPr>
        <w:t xml:space="preserve"> уровень)</w:t>
      </w: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7E6605" w:rsidRDefault="007E6605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  <w:r w:rsidRPr="009125FD">
        <w:rPr>
          <w:b/>
          <w:bCs/>
          <w:lang w:eastAsia="en-US"/>
        </w:rPr>
        <w:t>20</w:t>
      </w:r>
      <w:r w:rsidR="007B08D9">
        <w:rPr>
          <w:b/>
          <w:bCs/>
          <w:lang w:eastAsia="en-US"/>
        </w:rPr>
        <w:t>2</w:t>
      </w:r>
      <w:r w:rsidR="001C3BB3">
        <w:rPr>
          <w:b/>
          <w:bCs/>
          <w:lang w:eastAsia="en-US"/>
        </w:rPr>
        <w:t>3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11"/>
        <w:gridCol w:w="2791"/>
        <w:gridCol w:w="5685"/>
      </w:tblGrid>
      <w:tr w:rsidR="008E5B97" w:rsidRPr="009125FD" w:rsidTr="00B82939">
        <w:trPr>
          <w:jc w:val="center"/>
        </w:trPr>
        <w:tc>
          <w:tcPr>
            <w:tcW w:w="2413" w:type="pct"/>
            <w:gridSpan w:val="2"/>
          </w:tcPr>
          <w:p w:rsidR="008E5B97" w:rsidRPr="009125FD" w:rsidRDefault="008E5B97" w:rsidP="001671A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  <w:lang w:eastAsia="en-US"/>
              </w:rPr>
              <w:lastRenderedPageBreak/>
              <w:br w:type="page"/>
            </w:r>
            <w:r w:rsidRPr="009125FD">
              <w:rPr>
                <w:b/>
                <w:bCs/>
              </w:rPr>
              <w:t>УТВЕРЖДАЮ</w:t>
            </w:r>
          </w:p>
          <w:p w:rsidR="003341DD" w:rsidRDefault="003341DD" w:rsidP="003341DD">
            <w:r>
              <w:t>м</w:t>
            </w:r>
            <w:r w:rsidR="007D33E3">
              <w:t>етодист</w:t>
            </w:r>
            <w:r>
              <w:t xml:space="preserve"> ГБПОУ СО «БПЛ»</w:t>
            </w:r>
          </w:p>
          <w:p w:rsidR="008E5B97" w:rsidRPr="009125FD" w:rsidRDefault="008E5B97" w:rsidP="001671A8">
            <w:pPr>
              <w:jc w:val="both"/>
            </w:pPr>
            <w:r w:rsidRPr="009125FD">
              <w:rPr>
                <w:i/>
                <w:iCs/>
              </w:rPr>
              <w:t xml:space="preserve"> _______________</w:t>
            </w:r>
            <w:r w:rsidRPr="009125FD">
              <w:t>/</w:t>
            </w:r>
            <w:r w:rsidR="007D33E3">
              <w:t>Филиппова Г.В.</w:t>
            </w:r>
            <w:r w:rsidRPr="009125FD">
              <w:t>/</w:t>
            </w:r>
          </w:p>
          <w:p w:rsidR="008E5B97" w:rsidRPr="009125FD" w:rsidRDefault="008E5B97" w:rsidP="001671A8">
            <w:pPr>
              <w:jc w:val="both"/>
            </w:pPr>
          </w:p>
          <w:p w:rsidR="008E5B97" w:rsidRPr="009125FD" w:rsidRDefault="00787FF8" w:rsidP="001671A8">
            <w:pPr>
              <w:jc w:val="both"/>
            </w:pPr>
            <w:r>
              <w:t>«</w:t>
            </w:r>
            <w:r w:rsidR="001D66DA">
              <w:rPr>
                <w:u w:val="single"/>
              </w:rPr>
              <w:t>31</w:t>
            </w:r>
            <w:r w:rsidR="00C90967">
              <w:t xml:space="preserve">» </w:t>
            </w:r>
            <w:r w:rsidR="005F54C0">
              <w:rPr>
                <w:u w:val="single"/>
              </w:rPr>
              <w:t>августа</w:t>
            </w:r>
            <w:r w:rsidR="0088419A">
              <w:rPr>
                <w:u w:val="single"/>
              </w:rPr>
              <w:t xml:space="preserve"> </w:t>
            </w:r>
            <w:r w:rsidR="00F953B7" w:rsidRPr="00F953B7">
              <w:t xml:space="preserve"> </w:t>
            </w:r>
            <w:r w:rsidR="008E5B97" w:rsidRPr="009125FD">
              <w:t>20</w:t>
            </w:r>
            <w:r w:rsidR="007B08D9">
              <w:t>2</w:t>
            </w:r>
            <w:r w:rsidR="001C3BB3">
              <w:t>3</w:t>
            </w:r>
            <w:r w:rsidR="008E5B97" w:rsidRPr="009125FD">
              <w:t xml:space="preserve"> г.</w:t>
            </w:r>
          </w:p>
          <w:p w:rsidR="008E5B97" w:rsidRPr="009125FD" w:rsidRDefault="008E5B97" w:rsidP="001671A8">
            <w:pPr>
              <w:jc w:val="both"/>
            </w:pPr>
            <w:r w:rsidRPr="009125FD">
              <w:rPr>
                <w:i/>
                <w:iCs/>
              </w:rPr>
              <w:t>_______________</w:t>
            </w:r>
            <w:r w:rsidR="00B82939">
              <w:t>/____________________</w:t>
            </w:r>
            <w:r w:rsidRPr="009125FD">
              <w:t>/</w:t>
            </w:r>
          </w:p>
          <w:p w:rsidR="008E5B97" w:rsidRPr="009125FD" w:rsidRDefault="00787FF8" w:rsidP="001671A8">
            <w:pPr>
              <w:jc w:val="both"/>
            </w:pPr>
            <w:r>
              <w:t>«__» ________</w:t>
            </w:r>
            <w:r w:rsidR="00F953B7">
              <w:t xml:space="preserve"> </w:t>
            </w:r>
            <w:r w:rsidR="008E5B97" w:rsidRPr="009125FD">
              <w:t>20</w:t>
            </w:r>
            <w:r w:rsidR="00C96700">
              <w:t>2</w:t>
            </w:r>
            <w:r w:rsidR="001C3BB3">
              <w:t>4</w:t>
            </w:r>
            <w:r w:rsidR="0088419A">
              <w:t xml:space="preserve"> </w:t>
            </w:r>
            <w:r w:rsidR="008E5B97" w:rsidRPr="009125FD">
              <w:t>г.</w:t>
            </w:r>
          </w:p>
          <w:p w:rsidR="008E5B97" w:rsidRPr="009125FD" w:rsidRDefault="008E5B97" w:rsidP="001671A8">
            <w:pPr>
              <w:jc w:val="both"/>
            </w:pPr>
            <w:r w:rsidRPr="009125FD">
              <w:rPr>
                <w:i/>
                <w:iCs/>
              </w:rPr>
              <w:t>_______________</w:t>
            </w:r>
            <w:r w:rsidRPr="009125FD">
              <w:t>/____________________/</w:t>
            </w:r>
          </w:p>
          <w:p w:rsidR="008E5B97" w:rsidRPr="009125FD" w:rsidRDefault="008E5B97" w:rsidP="001671A8">
            <w:pPr>
              <w:jc w:val="both"/>
            </w:pPr>
          </w:p>
          <w:p w:rsidR="008E5B97" w:rsidRPr="009125FD" w:rsidRDefault="008E5B97" w:rsidP="001671A8">
            <w:pPr>
              <w:jc w:val="both"/>
            </w:pPr>
          </w:p>
        </w:tc>
        <w:tc>
          <w:tcPr>
            <w:tcW w:w="2587" w:type="pct"/>
          </w:tcPr>
          <w:p w:rsidR="00497147" w:rsidRPr="00F556D9" w:rsidRDefault="00497147" w:rsidP="00497147">
            <w:pPr>
              <w:pStyle w:val="a7"/>
              <w:jc w:val="both"/>
              <w:rPr>
                <w:rFonts w:ascii="Times New Roman" w:eastAsia="Century Schoolbook" w:hAnsi="Times New Roman" w:cs="Times New Roman"/>
              </w:rPr>
            </w:pPr>
            <w:r w:rsidRPr="00F556D9">
              <w:rPr>
                <w:rFonts w:ascii="Times New Roman" w:hAnsi="Times New Roman" w:cs="Times New Roman"/>
              </w:rPr>
              <w:t>Рабочая программа учебного предмета Математика ра</w:t>
            </w:r>
            <w:r w:rsidRPr="00F556D9">
              <w:rPr>
                <w:rFonts w:ascii="Times New Roman" w:hAnsi="Times New Roman" w:cs="Times New Roman"/>
              </w:rPr>
              <w:t>з</w:t>
            </w:r>
            <w:r w:rsidRPr="00F556D9">
              <w:rPr>
                <w:rFonts w:ascii="Times New Roman" w:hAnsi="Times New Roman" w:cs="Times New Roman"/>
              </w:rPr>
              <w:t xml:space="preserve">работана в соответствии с требованиями </w:t>
            </w:r>
            <w:r w:rsidRPr="00F556D9">
              <w:rPr>
                <w:rFonts w:ascii="Times New Roman" w:eastAsia="Century Schoolbook" w:hAnsi="Times New Roman" w:cs="Times New Roman"/>
              </w:rPr>
              <w:t>Федерального Закона от 29.12.2012 г. № 273-ФЗ «Об образовании в Ро</w:t>
            </w:r>
            <w:r w:rsidRPr="00F556D9">
              <w:rPr>
                <w:rFonts w:ascii="Times New Roman" w:eastAsia="Century Schoolbook" w:hAnsi="Times New Roman" w:cs="Times New Roman"/>
              </w:rPr>
              <w:t>с</w:t>
            </w:r>
            <w:r w:rsidRPr="00F556D9">
              <w:rPr>
                <w:rFonts w:ascii="Times New Roman" w:eastAsia="Century Schoolbook" w:hAnsi="Times New Roman" w:cs="Times New Roman"/>
              </w:rPr>
              <w:t xml:space="preserve">сийской Федерации» (в </w:t>
            </w:r>
            <w:r w:rsidR="002046F4" w:rsidRPr="00F556D9">
              <w:rPr>
                <w:rFonts w:ascii="Times New Roman" w:eastAsia="Century Schoolbook" w:hAnsi="Times New Roman" w:cs="Times New Roman"/>
              </w:rPr>
              <w:t>действующей</w:t>
            </w:r>
            <w:r w:rsidR="00DC6540" w:rsidRPr="00F556D9">
              <w:rPr>
                <w:rFonts w:ascii="Times New Roman" w:eastAsia="Century Schoolbook" w:hAnsi="Times New Roman" w:cs="Times New Roman"/>
              </w:rPr>
              <w:t xml:space="preserve"> </w:t>
            </w:r>
            <w:r w:rsidR="002046F4" w:rsidRPr="00F556D9">
              <w:rPr>
                <w:rFonts w:ascii="Times New Roman" w:eastAsia="Century Schoolbook" w:hAnsi="Times New Roman" w:cs="Times New Roman"/>
              </w:rPr>
              <w:t>редакции</w:t>
            </w:r>
            <w:r w:rsidRPr="00F556D9">
              <w:rPr>
                <w:rFonts w:ascii="Times New Roman" w:eastAsia="Century Schoolbook" w:hAnsi="Times New Roman" w:cs="Times New Roman"/>
              </w:rPr>
              <w:t>);</w:t>
            </w:r>
          </w:p>
          <w:p w:rsidR="00497147" w:rsidRPr="00F556D9" w:rsidRDefault="00497147" w:rsidP="00497147">
            <w:pPr>
              <w:pStyle w:val="a7"/>
              <w:jc w:val="both"/>
              <w:rPr>
                <w:rFonts w:ascii="Times New Roman" w:eastAsia="Century Schoolbook" w:hAnsi="Times New Roman" w:cs="Times New Roman"/>
              </w:rPr>
            </w:pPr>
            <w:r w:rsidRPr="00F556D9">
              <w:rPr>
                <w:rFonts w:ascii="Times New Roman" w:hAnsi="Times New Roman" w:cs="Times New Roman"/>
                <w:lang w:eastAsia="ru-RU"/>
              </w:rPr>
              <w:t>- Приказа Минобрнауки</w:t>
            </w:r>
            <w:r w:rsidRPr="00F556D9">
              <w:rPr>
                <w:rFonts w:ascii="Times New Roman" w:hAnsi="Times New Roman" w:cs="Times New Roman"/>
              </w:rPr>
              <w:t xml:space="preserve"> РФ от 17.05.2012 г. № 413 </w:t>
            </w:r>
            <w:r w:rsidRPr="00F556D9">
              <w:rPr>
                <w:rFonts w:ascii="Times New Roman" w:hAnsi="Times New Roman" w:cs="Times New Roman"/>
                <w:lang w:eastAsia="ru-RU"/>
              </w:rPr>
              <w:t>«Об утверждении федерального государственного образов</w:t>
            </w:r>
            <w:r w:rsidRPr="00F556D9">
              <w:rPr>
                <w:rFonts w:ascii="Times New Roman" w:hAnsi="Times New Roman" w:cs="Times New Roman"/>
                <w:lang w:eastAsia="ru-RU"/>
              </w:rPr>
              <w:t>а</w:t>
            </w:r>
            <w:r w:rsidRPr="00F556D9">
              <w:rPr>
                <w:rFonts w:ascii="Times New Roman" w:hAnsi="Times New Roman" w:cs="Times New Roman"/>
                <w:lang w:eastAsia="ru-RU"/>
              </w:rPr>
              <w:t>тельного стандарта среднего общего образования» (</w:t>
            </w:r>
            <w:r w:rsidR="002046F4" w:rsidRPr="00F556D9">
              <w:rPr>
                <w:rFonts w:ascii="Times New Roman" w:eastAsia="Century Schoolbook" w:hAnsi="Times New Roman" w:cs="Times New Roman"/>
              </w:rPr>
              <w:t>в действующей редакции</w:t>
            </w:r>
            <w:r w:rsidRPr="00F556D9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497147" w:rsidRPr="00F556D9" w:rsidRDefault="00497147" w:rsidP="00497147">
            <w:pPr>
              <w:pStyle w:val="a7"/>
              <w:jc w:val="both"/>
              <w:rPr>
                <w:rFonts w:ascii="Times New Roman" w:eastAsia="Century Schoolbook" w:hAnsi="Times New Roman" w:cs="Times New Roman"/>
              </w:rPr>
            </w:pPr>
            <w:r w:rsidRPr="00F556D9">
              <w:rPr>
                <w:rFonts w:ascii="Times New Roman" w:eastAsia="Century Schoolbook" w:hAnsi="Times New Roman" w:cs="Times New Roman"/>
              </w:rPr>
              <w:t>- Приказа Минпросвещения России от 18.05.2023 г. № 371 «Об утверждении федеральной образовательной пр</w:t>
            </w:r>
            <w:r w:rsidRPr="00F556D9">
              <w:rPr>
                <w:rFonts w:ascii="Times New Roman" w:eastAsia="Century Schoolbook" w:hAnsi="Times New Roman" w:cs="Times New Roman"/>
              </w:rPr>
              <w:t>о</w:t>
            </w:r>
            <w:r w:rsidRPr="00F556D9">
              <w:rPr>
                <w:rFonts w:ascii="Times New Roman" w:eastAsia="Century Schoolbook" w:hAnsi="Times New Roman" w:cs="Times New Roman"/>
              </w:rPr>
              <w:t>грам</w:t>
            </w:r>
            <w:r w:rsidR="00F556D9" w:rsidRPr="00F556D9">
              <w:rPr>
                <w:rFonts w:ascii="Times New Roman" w:eastAsia="Century Schoolbook" w:hAnsi="Times New Roman" w:cs="Times New Roman"/>
              </w:rPr>
              <w:t>мы среднего общего образования»;</w:t>
            </w:r>
          </w:p>
          <w:p w:rsidR="00F556D9" w:rsidRPr="00F556D9" w:rsidRDefault="00F556D9" w:rsidP="001439D9">
            <w:pPr>
              <w:jc w:val="both"/>
              <w:rPr>
                <w:sz w:val="22"/>
                <w:szCs w:val="22"/>
              </w:rPr>
            </w:pPr>
            <w:r w:rsidRPr="00F556D9">
              <w:rPr>
                <w:sz w:val="22"/>
                <w:szCs w:val="22"/>
              </w:rPr>
              <w:t>- Федерального государственного образовательного стандарта среднего профессионального образования по профессии 15.01.05 Сварщик (ручной и частично механ</w:t>
            </w:r>
            <w:r w:rsidRPr="00F556D9">
              <w:rPr>
                <w:sz w:val="22"/>
                <w:szCs w:val="22"/>
              </w:rPr>
              <w:t>и</w:t>
            </w:r>
            <w:r w:rsidRPr="00F556D9">
              <w:rPr>
                <w:sz w:val="22"/>
                <w:szCs w:val="22"/>
              </w:rPr>
              <w:t>зированной сварки (наплавки)),  утвержденн</w:t>
            </w:r>
            <w:r w:rsidR="00EA211F">
              <w:rPr>
                <w:sz w:val="22"/>
                <w:szCs w:val="22"/>
              </w:rPr>
              <w:t>ого</w:t>
            </w:r>
            <w:r w:rsidRPr="00F556D9">
              <w:rPr>
                <w:sz w:val="22"/>
                <w:szCs w:val="22"/>
              </w:rPr>
              <w:t xml:space="preserve"> приказом   Министерства образования и науки Российской Федер</w:t>
            </w:r>
            <w:r w:rsidRPr="00F556D9">
              <w:rPr>
                <w:sz w:val="22"/>
                <w:szCs w:val="22"/>
              </w:rPr>
              <w:t>а</w:t>
            </w:r>
            <w:r w:rsidR="001439D9">
              <w:rPr>
                <w:sz w:val="22"/>
                <w:szCs w:val="22"/>
              </w:rPr>
              <w:t>ции от 29.</w:t>
            </w:r>
            <w:r w:rsidRPr="00F556D9">
              <w:rPr>
                <w:sz w:val="22"/>
                <w:szCs w:val="22"/>
              </w:rPr>
              <w:t>01.2016 г. № 50 (ред. от 01.09.2022 г.);</w:t>
            </w:r>
          </w:p>
          <w:p w:rsidR="00497147" w:rsidRPr="00F556D9" w:rsidRDefault="00497147" w:rsidP="00497147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556D9">
              <w:rPr>
                <w:rFonts w:ascii="Times New Roman" w:hAnsi="Times New Roman" w:cs="Times New Roman"/>
                <w:lang w:eastAsia="ru-RU"/>
              </w:rPr>
              <w:t>С учетом:</w:t>
            </w:r>
          </w:p>
          <w:p w:rsidR="00294F2D" w:rsidRPr="00F556D9" w:rsidRDefault="00497147" w:rsidP="00497147">
            <w:pPr>
              <w:tabs>
                <w:tab w:val="left" w:pos="15593"/>
              </w:tabs>
              <w:ind w:right="55"/>
              <w:jc w:val="both"/>
              <w:rPr>
                <w:sz w:val="22"/>
                <w:szCs w:val="22"/>
              </w:rPr>
            </w:pPr>
            <w:r w:rsidRPr="00F556D9">
              <w:rPr>
                <w:sz w:val="22"/>
                <w:szCs w:val="22"/>
              </w:rPr>
              <w:t>- примерной рабочей программы общеобразовательной дисциплины «Математика» для профессиональных обр</w:t>
            </w:r>
            <w:r w:rsidRPr="00F556D9">
              <w:rPr>
                <w:sz w:val="22"/>
                <w:szCs w:val="22"/>
              </w:rPr>
              <w:t>а</w:t>
            </w:r>
            <w:r w:rsidRPr="00F556D9">
              <w:rPr>
                <w:sz w:val="22"/>
                <w:szCs w:val="22"/>
              </w:rPr>
              <w:t>зовательных организаций. Базовый уровень (вариант 2). Рассмотрено на заседании Педагогического совета ФГБОУ ДПО ИРПО. Протокол № 13 от 29 сентября 2022 года. Утверждено на заседании Совета по оценке соде</w:t>
            </w:r>
            <w:r w:rsidRPr="00F556D9">
              <w:rPr>
                <w:sz w:val="22"/>
                <w:szCs w:val="22"/>
              </w:rPr>
              <w:t>р</w:t>
            </w:r>
            <w:r w:rsidRPr="00F556D9">
              <w:rPr>
                <w:sz w:val="22"/>
                <w:szCs w:val="22"/>
              </w:rPr>
              <w:t>жания и качества примерных рабочих программ общео</w:t>
            </w:r>
            <w:r w:rsidRPr="00F556D9">
              <w:rPr>
                <w:sz w:val="22"/>
                <w:szCs w:val="22"/>
              </w:rPr>
              <w:t>б</w:t>
            </w:r>
            <w:r w:rsidRPr="00F556D9">
              <w:rPr>
                <w:sz w:val="22"/>
                <w:szCs w:val="22"/>
              </w:rPr>
              <w:t>разовательного и социально-гуманитарного циклов среднего профессионального образования. Протокол № 14 от 30 ноября 2022 г.</w:t>
            </w:r>
          </w:p>
          <w:p w:rsidR="005F54C0" w:rsidRPr="00F556D9" w:rsidRDefault="005F54C0" w:rsidP="004F7AB3">
            <w:pPr>
              <w:pStyle w:val="a7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8E5B97" w:rsidRPr="009125FD" w:rsidTr="00B82939">
        <w:trPr>
          <w:jc w:val="center"/>
        </w:trPr>
        <w:tc>
          <w:tcPr>
            <w:tcW w:w="2413" w:type="pct"/>
            <w:gridSpan w:val="2"/>
          </w:tcPr>
          <w:p w:rsidR="008E5B97" w:rsidRPr="009125FD" w:rsidRDefault="008E5B97" w:rsidP="001671A8">
            <w:pPr>
              <w:jc w:val="both"/>
            </w:pPr>
            <w:r w:rsidRPr="009125FD">
              <w:rPr>
                <w:b/>
                <w:bCs/>
              </w:rPr>
              <w:t>ОДОБРЕНО</w:t>
            </w:r>
            <w:r w:rsidRPr="009125FD">
              <w:t xml:space="preserve"> на заседании  цикловой методич</w:t>
            </w:r>
            <w:r w:rsidRPr="009125FD">
              <w:t>е</w:t>
            </w:r>
            <w:r w:rsidRPr="009125FD">
              <w:t>ской комиссии преподавателей общеобразов</w:t>
            </w:r>
            <w:r w:rsidRPr="009125FD">
              <w:t>а</w:t>
            </w:r>
            <w:r w:rsidRPr="009125FD">
              <w:t>тельного цикла</w:t>
            </w:r>
          </w:p>
          <w:p w:rsidR="008E5B97" w:rsidRPr="001671A8" w:rsidRDefault="008E5B97" w:rsidP="001671A8">
            <w:pPr>
              <w:jc w:val="both"/>
            </w:pPr>
            <w:r w:rsidRPr="009125FD">
              <w:t>Протокол №</w:t>
            </w:r>
            <w:r w:rsidR="004F7AB3" w:rsidRPr="00787FF8">
              <w:rPr>
                <w:u w:val="single"/>
              </w:rPr>
              <w:t>1</w:t>
            </w:r>
            <w:r w:rsidR="00787B78">
              <w:t xml:space="preserve">, </w:t>
            </w:r>
            <w:r w:rsidRPr="009125FD">
              <w:t>«</w:t>
            </w:r>
            <w:r w:rsidR="001D66DA">
              <w:rPr>
                <w:u w:val="single"/>
              </w:rPr>
              <w:t>31</w:t>
            </w:r>
            <w:r w:rsidRPr="001671A8">
              <w:t xml:space="preserve">» </w:t>
            </w:r>
            <w:r w:rsidR="00CB6043" w:rsidRPr="00787FF8">
              <w:rPr>
                <w:u w:val="single"/>
              </w:rPr>
              <w:t>августа</w:t>
            </w:r>
            <w:r w:rsidRPr="001671A8">
              <w:t xml:space="preserve"> 20</w:t>
            </w:r>
            <w:r w:rsidR="00B857F2">
              <w:t>2</w:t>
            </w:r>
            <w:r w:rsidR="001C3BB3">
              <w:t>3</w:t>
            </w:r>
            <w:r w:rsidRPr="001671A8">
              <w:t xml:space="preserve"> г.</w:t>
            </w:r>
          </w:p>
          <w:p w:rsidR="008E5B97" w:rsidRPr="009125FD" w:rsidRDefault="001671A8" w:rsidP="001671A8">
            <w:pPr>
              <w:tabs>
                <w:tab w:val="left" w:pos="510"/>
              </w:tabs>
              <w:jc w:val="both"/>
            </w:pPr>
            <w:r>
              <w:t xml:space="preserve">Председатель </w:t>
            </w:r>
            <w:r w:rsidR="008E5B97" w:rsidRPr="009125FD">
              <w:t>комиссии /_______/Абрамова Г.И./</w:t>
            </w:r>
          </w:p>
          <w:p w:rsidR="008E5B97" w:rsidRPr="009125FD" w:rsidRDefault="008E5B97" w:rsidP="001671A8">
            <w:pPr>
              <w:jc w:val="both"/>
            </w:pPr>
            <w:r w:rsidRPr="009125FD">
              <w:t>Прото</w:t>
            </w:r>
            <w:r w:rsidR="00787FF8">
              <w:t>кол № _</w:t>
            </w:r>
            <w:r w:rsidR="002633EB">
              <w:t xml:space="preserve">, </w:t>
            </w:r>
            <w:r w:rsidR="00787FF8">
              <w:t>«__» _______</w:t>
            </w:r>
            <w:r w:rsidRPr="009125FD">
              <w:t>20</w:t>
            </w:r>
            <w:r w:rsidR="00C96700">
              <w:t>2</w:t>
            </w:r>
            <w:r w:rsidR="001C3BB3">
              <w:t>4</w:t>
            </w:r>
            <w:r w:rsidRPr="009125FD">
              <w:t xml:space="preserve"> г.</w:t>
            </w:r>
          </w:p>
          <w:p w:rsidR="008E5B97" w:rsidRPr="009125FD" w:rsidRDefault="002633EB" w:rsidP="001671A8">
            <w:pPr>
              <w:tabs>
                <w:tab w:val="left" w:pos="510"/>
              </w:tabs>
              <w:jc w:val="both"/>
            </w:pPr>
            <w:r>
              <w:t xml:space="preserve">Председатель </w:t>
            </w:r>
            <w:r w:rsidR="008E5B97" w:rsidRPr="009125FD">
              <w:t>комиссии/______</w:t>
            </w:r>
            <w:r w:rsidR="00787FF8">
              <w:t>_</w:t>
            </w:r>
            <w:r w:rsidR="008E5B97" w:rsidRPr="009125FD">
              <w:t>/____________/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</w:p>
          <w:p w:rsidR="008E5B97" w:rsidRPr="009125FD" w:rsidRDefault="008E5B97" w:rsidP="001671A8">
            <w:pPr>
              <w:jc w:val="both"/>
            </w:pPr>
          </w:p>
        </w:tc>
        <w:tc>
          <w:tcPr>
            <w:tcW w:w="2587" w:type="pct"/>
          </w:tcPr>
          <w:p w:rsidR="008E5B97" w:rsidRPr="009125FD" w:rsidRDefault="008E5B97" w:rsidP="001671A8">
            <w:pPr>
              <w:jc w:val="both"/>
            </w:pPr>
            <w:r w:rsidRPr="009125FD">
              <w:rPr>
                <w:b/>
                <w:bCs/>
              </w:rPr>
              <w:t xml:space="preserve">ОДОБРЕНО </w:t>
            </w:r>
            <w:r w:rsidRPr="009125FD">
              <w:t>методическим советом лицея</w:t>
            </w:r>
          </w:p>
          <w:p w:rsidR="008E5B97" w:rsidRPr="009125FD" w:rsidRDefault="008E5B97" w:rsidP="001671A8">
            <w:pPr>
              <w:jc w:val="both"/>
            </w:pPr>
            <w:r w:rsidRPr="009125FD">
              <w:t>ГБПОУ СО «БПЛ»</w:t>
            </w:r>
          </w:p>
          <w:p w:rsidR="008E5B97" w:rsidRPr="001671A8" w:rsidRDefault="004C5421" w:rsidP="001671A8">
            <w:pPr>
              <w:jc w:val="both"/>
            </w:pPr>
            <w:r>
              <w:t xml:space="preserve">Протокол № </w:t>
            </w:r>
            <w:r w:rsidRPr="004C5421">
              <w:rPr>
                <w:u w:val="single"/>
              </w:rPr>
              <w:t>1</w:t>
            </w:r>
            <w:r w:rsidR="008E5B97" w:rsidRPr="009125FD">
              <w:t xml:space="preserve">,  </w:t>
            </w:r>
            <w:r w:rsidR="008E5B97" w:rsidRPr="001671A8">
              <w:t>«</w:t>
            </w:r>
            <w:r w:rsidR="001D66DA">
              <w:rPr>
                <w:u w:val="single"/>
              </w:rPr>
              <w:t>31</w:t>
            </w:r>
            <w:r w:rsidR="008E5B97" w:rsidRPr="001671A8">
              <w:t xml:space="preserve">» </w:t>
            </w:r>
            <w:r w:rsidR="005F54C0" w:rsidRPr="009E4E39">
              <w:rPr>
                <w:u w:val="single"/>
              </w:rPr>
              <w:t>августа</w:t>
            </w:r>
            <w:r w:rsidR="008325D0">
              <w:rPr>
                <w:u w:val="single"/>
              </w:rPr>
              <w:t xml:space="preserve"> </w:t>
            </w:r>
            <w:r w:rsidR="00743C7F" w:rsidRPr="00743C7F">
              <w:t xml:space="preserve"> </w:t>
            </w:r>
            <w:r w:rsidR="008E5B97" w:rsidRPr="00F00B6E">
              <w:t>20</w:t>
            </w:r>
            <w:r w:rsidR="00B857F2" w:rsidRPr="00F00B6E">
              <w:t>2</w:t>
            </w:r>
            <w:r w:rsidR="001C3BB3">
              <w:t>3</w:t>
            </w:r>
            <w:r w:rsidR="008E5B97" w:rsidRPr="001671A8">
              <w:t xml:space="preserve"> г.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  <w:r w:rsidRPr="009125FD">
              <w:t>Председатель _____________/</w:t>
            </w:r>
            <w:r w:rsidR="0088419A">
              <w:t>Филиппова Г.В</w:t>
            </w:r>
            <w:r w:rsidR="00576478">
              <w:t>.</w:t>
            </w:r>
            <w:r w:rsidRPr="009125FD">
              <w:t>/</w:t>
            </w:r>
          </w:p>
          <w:p w:rsidR="008E5B97" w:rsidRPr="009125FD" w:rsidRDefault="00787FF8" w:rsidP="001671A8">
            <w:pPr>
              <w:jc w:val="both"/>
            </w:pPr>
            <w:r>
              <w:t>Протокол № ___,  «__» _______</w:t>
            </w:r>
            <w:r w:rsidR="00743C7F">
              <w:t xml:space="preserve"> </w:t>
            </w:r>
            <w:r w:rsidR="008E5B97" w:rsidRPr="009125FD">
              <w:t>20</w:t>
            </w:r>
            <w:r w:rsidR="00C96700">
              <w:t>2</w:t>
            </w:r>
            <w:r w:rsidR="001C3BB3">
              <w:t>4</w:t>
            </w:r>
            <w:r w:rsidR="008E5B97" w:rsidRPr="009125FD">
              <w:t xml:space="preserve"> г.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  <w:r w:rsidRPr="009125FD">
              <w:t>Председате</w:t>
            </w:r>
            <w:r w:rsidR="00787FF8">
              <w:t>ль _____________/____________</w:t>
            </w:r>
            <w:r w:rsidRPr="009125FD">
              <w:t xml:space="preserve"> /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</w:p>
        </w:tc>
      </w:tr>
      <w:tr w:rsidR="008E5B97" w:rsidRPr="009125FD" w:rsidTr="00B82939">
        <w:trPr>
          <w:trHeight w:val="707"/>
          <w:jc w:val="center"/>
        </w:trPr>
        <w:tc>
          <w:tcPr>
            <w:tcW w:w="1143" w:type="pct"/>
          </w:tcPr>
          <w:p w:rsidR="008E5B97" w:rsidRPr="009125FD" w:rsidRDefault="008E5B97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Составитель (автор):</w:t>
            </w: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Pr="009125F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Рецензенты:</w:t>
            </w: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97" w:rsidRPr="009125F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Внешний:</w:t>
            </w:r>
          </w:p>
        </w:tc>
        <w:tc>
          <w:tcPr>
            <w:tcW w:w="3857" w:type="pct"/>
            <w:gridSpan w:val="2"/>
          </w:tcPr>
          <w:p w:rsidR="007D60B4" w:rsidRDefault="007D60B4" w:rsidP="007D60B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Заварзин Дмитрий Владимирович, преподаватель математики ГБПОУ СО «БПЛ» первой квалификационной категории, кандидат экономических наук, доцент</w:t>
            </w:r>
          </w:p>
          <w:p w:rsidR="000B2EAD" w:rsidRDefault="000B2EAD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7D60B4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Галина Ивановна</w:t>
            </w:r>
            <w:r w:rsidR="000B2EAD" w:rsidRPr="009125FD">
              <w:rPr>
                <w:rFonts w:ascii="Times New Roman" w:hAnsi="Times New Roman" w:cs="Times New Roman"/>
                <w:sz w:val="24"/>
                <w:szCs w:val="24"/>
              </w:rPr>
              <w:t>,  преподаватель математики и информатики ГБПОУ СО «БПЛ» высшей квалификационной категории</w:t>
            </w:r>
          </w:p>
          <w:p w:rsidR="00162A1C" w:rsidRDefault="00162A1C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1C" w:rsidRPr="009125FD" w:rsidRDefault="007D60B4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Юрий Викторович</w:t>
            </w:r>
            <w:r w:rsidR="00162A1C" w:rsidRPr="008755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B63F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162A1C"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тель математики </w:t>
            </w:r>
            <w:r w:rsidR="00162A1C">
              <w:rPr>
                <w:rFonts w:ascii="Times New Roman" w:hAnsi="Times New Roman" w:cs="Times New Roman"/>
                <w:sz w:val="24"/>
                <w:szCs w:val="24"/>
              </w:rPr>
              <w:t>МОУ «Гимназия №1 г. Бал</w:t>
            </w:r>
            <w:r w:rsidR="00162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A1C">
              <w:rPr>
                <w:rFonts w:ascii="Times New Roman" w:hAnsi="Times New Roman" w:cs="Times New Roman"/>
                <w:sz w:val="24"/>
                <w:szCs w:val="24"/>
              </w:rPr>
              <w:t>шова Саратовской области»</w:t>
            </w:r>
            <w:r w:rsidR="00BC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1C" w:rsidRPr="00F46A0C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</w:tr>
    </w:tbl>
    <w:p w:rsidR="00F81233" w:rsidRDefault="00F8123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81233" w:rsidRDefault="00F8123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D33E3" w:rsidRDefault="007D33E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D33E3" w:rsidRDefault="007D33E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D33E3" w:rsidRDefault="007D33E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D33E3" w:rsidRDefault="007D33E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D33E3" w:rsidRDefault="007D33E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D33E3" w:rsidRDefault="007D33E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E5B97" w:rsidRDefault="008E5B97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125FD">
        <w:rPr>
          <w:b/>
          <w:bCs/>
        </w:rPr>
        <w:lastRenderedPageBreak/>
        <w:t>СОДЕРЖАНИЕ</w:t>
      </w:r>
    </w:p>
    <w:p w:rsidR="00D60C29" w:rsidRPr="00D60C29" w:rsidRDefault="00D60C29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F2B03" w:rsidRPr="009125FD" w:rsidRDefault="00EF2B0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F2B03" w:rsidRPr="009125FD" w:rsidRDefault="00D60C29" w:rsidP="00D60C29">
      <w:pPr>
        <w:jc w:val="both"/>
      </w:pPr>
      <w:r>
        <w:t>1. ПОЯСНИТЕЛЬНАЯ ЗАПИСКА……………………………………………………………………</w:t>
      </w:r>
      <w:r w:rsidR="00916D01">
        <w:t>………..4</w:t>
      </w:r>
    </w:p>
    <w:p w:rsidR="00D60C29" w:rsidRDefault="00D60C29" w:rsidP="009125FD"/>
    <w:p w:rsidR="00D60C29" w:rsidRDefault="00D60C29" w:rsidP="009125FD"/>
    <w:p w:rsidR="008E5B97" w:rsidRPr="009125FD" w:rsidRDefault="00D60C29" w:rsidP="009125FD">
      <w:r>
        <w:t>2</w:t>
      </w:r>
      <w:r w:rsidR="008E5B97" w:rsidRPr="009125FD">
        <w:t xml:space="preserve">. </w:t>
      </w:r>
      <w:r w:rsidR="00162A1C">
        <w:t xml:space="preserve">ПЛАНИРУЕМЫЕ </w:t>
      </w:r>
      <w:r w:rsidR="00EF2B03" w:rsidRPr="009125FD">
        <w:t>РЕЗУЛЬТАТЫ ОСВОЕНИЯ УЧЕБНО</w:t>
      </w:r>
      <w:r w:rsidR="00820313">
        <w:t>ГО</w:t>
      </w:r>
      <w:r w:rsidR="0088419A">
        <w:t xml:space="preserve"> </w:t>
      </w:r>
      <w:r w:rsidR="00820313">
        <w:t>ПРЕДМЕТА</w:t>
      </w:r>
      <w:r w:rsidR="00162A1C">
        <w:t>………………………….…..</w:t>
      </w:r>
      <w:r w:rsidR="00E00575">
        <w:t>6</w:t>
      </w:r>
    </w:p>
    <w:p w:rsidR="008E5B97" w:rsidRPr="009125FD" w:rsidRDefault="008E5B97" w:rsidP="009125FD"/>
    <w:p w:rsidR="00EF2B03" w:rsidRPr="009125FD" w:rsidRDefault="00EF2B03" w:rsidP="009125FD"/>
    <w:p w:rsidR="008E5B97" w:rsidRPr="009125FD" w:rsidRDefault="00D60C29" w:rsidP="009125FD">
      <w:r>
        <w:t>3</w:t>
      </w:r>
      <w:r w:rsidR="008E5B97" w:rsidRPr="009125FD">
        <w:t>. СОДЕРЖАНИЕ УЧЕБНО</w:t>
      </w:r>
      <w:r w:rsidR="00820313">
        <w:t>ГО</w:t>
      </w:r>
      <w:r w:rsidR="0088419A">
        <w:t xml:space="preserve"> </w:t>
      </w:r>
      <w:r w:rsidR="00820313">
        <w:t>ПРЕДМЕТА</w:t>
      </w:r>
      <w:r w:rsidR="008E5B97" w:rsidRPr="009125FD">
        <w:t>……………………………</w:t>
      </w:r>
      <w:r w:rsidR="00EF2B03" w:rsidRPr="009125FD">
        <w:t>……………………</w:t>
      </w:r>
      <w:r w:rsidR="00A050F1">
        <w:t>……</w:t>
      </w:r>
      <w:r w:rsidR="00CA50DC">
        <w:t>……</w:t>
      </w:r>
      <w:r w:rsidR="00820313">
        <w:t>…...</w:t>
      </w:r>
      <w:r w:rsidR="00DC604F">
        <w:t>22</w:t>
      </w:r>
    </w:p>
    <w:p w:rsidR="008E5B97" w:rsidRPr="009125FD" w:rsidRDefault="008E5B97" w:rsidP="009125FD"/>
    <w:p w:rsidR="00EF2B03" w:rsidRPr="009125FD" w:rsidRDefault="00EF2B03" w:rsidP="009125FD"/>
    <w:p w:rsidR="008E5B97" w:rsidRDefault="00D60C29" w:rsidP="009125FD">
      <w:r>
        <w:t>4</w:t>
      </w:r>
      <w:r w:rsidR="008E5B97" w:rsidRPr="009125FD">
        <w:t xml:space="preserve">. </w:t>
      </w:r>
      <w:r w:rsidR="00EF2B03" w:rsidRPr="009125FD">
        <w:t>ТЕМАТИЧЕСКОЕ ПЛАНИРОВАНИЕ………………………………………………………</w:t>
      </w:r>
      <w:r w:rsidR="00A050F1">
        <w:t>……...</w:t>
      </w:r>
      <w:r w:rsidR="00230537">
        <w:t>.........</w:t>
      </w:r>
      <w:r w:rsidR="00DC604F">
        <w:t>25</w:t>
      </w:r>
    </w:p>
    <w:p w:rsidR="007E12D7" w:rsidRDefault="007E12D7" w:rsidP="009125FD"/>
    <w:p w:rsidR="007E12D7" w:rsidRDefault="007E12D7" w:rsidP="009125FD"/>
    <w:p w:rsidR="009C7537" w:rsidRDefault="007E12D7" w:rsidP="009C7537">
      <w:pPr>
        <w:jc w:val="both"/>
      </w:pPr>
      <w:r>
        <w:t xml:space="preserve">5. </w:t>
      </w:r>
      <w:r w:rsidR="00731AF6" w:rsidRPr="00731AF6">
        <w:t xml:space="preserve">УЧЕБНО-МЕТОДИЧЕСКОЕ И МАТЕРИАЛЬНО-ТЕХНИЧЕСКОЕ ОБЕСПЕЧЕНИЕ </w:t>
      </w:r>
    </w:p>
    <w:p w:rsidR="007E12D7" w:rsidRDefault="005F54C0" w:rsidP="009C7537">
      <w:pPr>
        <w:jc w:val="both"/>
      </w:pPr>
      <w:r>
        <w:t>ПРОГРАММЫ УЧЕБНО</w:t>
      </w:r>
      <w:r w:rsidR="00820313">
        <w:t>ГО</w:t>
      </w:r>
      <w:r w:rsidR="0088419A">
        <w:t xml:space="preserve"> </w:t>
      </w:r>
      <w:r w:rsidR="00820313">
        <w:t>ПРЕДМЕТА</w:t>
      </w:r>
      <w:r w:rsidR="0009444B">
        <w:t xml:space="preserve"> </w:t>
      </w:r>
      <w:r w:rsidR="00731AF6" w:rsidRPr="00731AF6">
        <w:t>МАТЕМАТИКА</w:t>
      </w:r>
      <w:r w:rsidR="000B2EAD">
        <w:t>……………………………………………</w:t>
      </w:r>
      <w:r w:rsidR="00820313">
        <w:t>…...</w:t>
      </w:r>
      <w:r w:rsidR="00DC604F">
        <w:t>42</w:t>
      </w:r>
    </w:p>
    <w:p w:rsidR="00D60C29" w:rsidRDefault="00D60C29" w:rsidP="009125FD"/>
    <w:p w:rsidR="00D60C29" w:rsidRDefault="00D60C29" w:rsidP="009125FD"/>
    <w:p w:rsidR="00D60C29" w:rsidRPr="009125FD" w:rsidRDefault="007E12D7" w:rsidP="009125FD">
      <w:r>
        <w:t>6</w:t>
      </w:r>
      <w:r w:rsidR="00000497">
        <w:t xml:space="preserve">. </w:t>
      </w:r>
      <w:r w:rsidR="009C7537">
        <w:t xml:space="preserve">ИСПОЛЬЗУЕМАЯ </w:t>
      </w:r>
      <w:r w:rsidR="00D60C29">
        <w:t>ЛИТЕРАТУРА………………………………………………………………</w:t>
      </w:r>
      <w:r w:rsidR="00230537">
        <w:t>………</w:t>
      </w:r>
      <w:r w:rsidR="009C7537">
        <w:t>...</w:t>
      </w:r>
      <w:r w:rsidR="00DC604F">
        <w:t>42</w:t>
      </w:r>
    </w:p>
    <w:p w:rsidR="008E5B97" w:rsidRPr="009125FD" w:rsidRDefault="008E5B97" w:rsidP="009125FD"/>
    <w:p w:rsidR="008E5B97" w:rsidRPr="009125FD" w:rsidRDefault="008E5B97" w:rsidP="009125FD"/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2633EB" w:rsidRDefault="002633EB" w:rsidP="00F002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AD" w:rsidRDefault="000B2EAD" w:rsidP="00F002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252" w:rsidRDefault="00F00252" w:rsidP="00F002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F00252" w:rsidRPr="00F00252" w:rsidRDefault="00F00252" w:rsidP="00F00252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BB3" w:rsidRPr="00D15F54" w:rsidRDefault="001C3BB3" w:rsidP="001C3BB3">
      <w:pPr>
        <w:ind w:firstLine="709"/>
        <w:jc w:val="both"/>
        <w:rPr>
          <w:rFonts w:eastAsia="Century Schoolbook"/>
        </w:rPr>
      </w:pPr>
      <w:r w:rsidRPr="00D15F54">
        <w:rPr>
          <w:rFonts w:eastAsia="Century Schoolbook"/>
        </w:rPr>
        <w:t>Программа общеобразовательного учебного предмета Математика предназначена для изучения математики в ГБПОУ СО «БПЛ», реализующую образовательную программу среднего общего образ</w:t>
      </w:r>
      <w:r w:rsidRPr="00D15F54">
        <w:rPr>
          <w:rFonts w:eastAsia="Century Schoolbook"/>
        </w:rPr>
        <w:t>о</w:t>
      </w:r>
      <w:r w:rsidRPr="00D15F54">
        <w:rPr>
          <w:rFonts w:eastAsia="Century Schoolbook"/>
        </w:rPr>
        <w:t>вания в пределах освоения основной образовательной программы (программы подготовки квалифиц</w:t>
      </w:r>
      <w:r w:rsidRPr="00D15F54">
        <w:rPr>
          <w:rFonts w:eastAsia="Century Schoolbook"/>
        </w:rPr>
        <w:t>и</w:t>
      </w:r>
      <w:r w:rsidRPr="00D15F54">
        <w:rPr>
          <w:rFonts w:eastAsia="Century Schoolbook"/>
        </w:rPr>
        <w:t>рованных рабочих, служащих) СПО (ООППКРС СПО) на базе основного общего образования при по</w:t>
      </w:r>
      <w:r w:rsidRPr="00D15F54">
        <w:rPr>
          <w:rFonts w:eastAsia="Century Schoolbook"/>
        </w:rPr>
        <w:t>д</w:t>
      </w:r>
      <w:r w:rsidRPr="00D15F54">
        <w:rPr>
          <w:rFonts w:eastAsia="Century Schoolbook"/>
        </w:rPr>
        <w:t>готовке квалифицированных рабочих, служащих.</w:t>
      </w:r>
    </w:p>
    <w:p w:rsidR="001C3BB3" w:rsidRPr="00D15F54" w:rsidRDefault="001C3BB3" w:rsidP="001C3BB3">
      <w:pPr>
        <w:ind w:firstLine="709"/>
        <w:jc w:val="both"/>
      </w:pPr>
      <w:r w:rsidRPr="00D15F54">
        <w:rPr>
          <w:color w:val="000000"/>
          <w:shd w:val="clear" w:color="auto" w:fill="FFFFFF"/>
        </w:rPr>
        <w:t xml:space="preserve">Математика изучается как профильный учебный предмет. </w:t>
      </w:r>
      <w:r w:rsidRPr="00D15F54">
        <w:rPr>
          <w:shd w:val="clear" w:color="auto" w:fill="FFFFFF"/>
        </w:rPr>
        <w:t>Профиль технологический.</w:t>
      </w:r>
    </w:p>
    <w:p w:rsidR="001C3BB3" w:rsidRPr="00D15F54" w:rsidRDefault="001C3BB3" w:rsidP="001C3BB3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15F54">
        <w:rPr>
          <w:rFonts w:ascii="Times New Roman" w:eastAsia="Century Schoolbook" w:hAnsi="Times New Roman" w:cs="Times New Roman"/>
          <w:sz w:val="24"/>
          <w:szCs w:val="24"/>
        </w:rPr>
        <w:t>Программа разработана на основе:</w:t>
      </w:r>
    </w:p>
    <w:p w:rsidR="001C3BB3" w:rsidRPr="00D15F54" w:rsidRDefault="001C3BB3" w:rsidP="001C3BB3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15F54">
        <w:rPr>
          <w:rFonts w:ascii="Times New Roman" w:eastAsia="Century Schoolbook" w:hAnsi="Times New Roman" w:cs="Times New Roman"/>
          <w:sz w:val="24"/>
          <w:szCs w:val="24"/>
        </w:rPr>
        <w:t>- Федерального Закона от 29.12.2012 г. № 273-ФЗ «Об образовании в Российской Федерации» (в</w:t>
      </w:r>
      <w:r w:rsidR="005C43F6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2046F4" w:rsidRPr="002046F4">
        <w:rPr>
          <w:rFonts w:ascii="Times New Roman" w:eastAsia="Century Schoolbook" w:hAnsi="Times New Roman" w:cs="Times New Roman"/>
          <w:sz w:val="24"/>
          <w:szCs w:val="20"/>
        </w:rPr>
        <w:t>действующей редакции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);</w:t>
      </w:r>
    </w:p>
    <w:p w:rsidR="001C3BB3" w:rsidRPr="00D15F54" w:rsidRDefault="001C3BB3" w:rsidP="001C3BB3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15F54">
        <w:rPr>
          <w:rFonts w:ascii="Times New Roman" w:hAnsi="Times New Roman" w:cs="Times New Roman"/>
          <w:sz w:val="24"/>
          <w:szCs w:val="24"/>
          <w:lang w:eastAsia="ru-RU"/>
        </w:rPr>
        <w:t>- Приказа Минобрнауки</w:t>
      </w:r>
      <w:r w:rsidRPr="00D15F54">
        <w:rPr>
          <w:rFonts w:ascii="Times New Roman" w:hAnsi="Times New Roman" w:cs="Times New Roman"/>
          <w:sz w:val="24"/>
          <w:szCs w:val="24"/>
        </w:rPr>
        <w:t xml:space="preserve"> РФ от 17.05.2012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5F54">
        <w:rPr>
          <w:rFonts w:ascii="Times New Roman" w:hAnsi="Times New Roman" w:cs="Times New Roman"/>
          <w:sz w:val="24"/>
          <w:szCs w:val="24"/>
        </w:rPr>
        <w:t xml:space="preserve"> 413 </w:t>
      </w:r>
      <w:r w:rsidRPr="00D15F54">
        <w:rPr>
          <w:rFonts w:ascii="Times New Roman" w:hAnsi="Times New Roman" w:cs="Times New Roman"/>
          <w:sz w:val="24"/>
          <w:szCs w:val="24"/>
          <w:lang w:eastAsia="ru-RU"/>
        </w:rPr>
        <w:t>«Об утверждении федерального госуда</w:t>
      </w:r>
      <w:r w:rsidRPr="00D15F5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15F54">
        <w:rPr>
          <w:rFonts w:ascii="Times New Roman" w:hAnsi="Times New Roman" w:cs="Times New Roman"/>
          <w:sz w:val="24"/>
          <w:szCs w:val="24"/>
          <w:lang w:eastAsia="ru-RU"/>
        </w:rPr>
        <w:t>ственного образовательного стандарта среднего общего образования» (</w:t>
      </w:r>
      <w:r w:rsidR="00743C7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046F4" w:rsidRPr="002046F4">
        <w:rPr>
          <w:rFonts w:ascii="Times New Roman" w:eastAsia="Century Schoolbook" w:hAnsi="Times New Roman" w:cs="Times New Roman"/>
          <w:sz w:val="24"/>
          <w:szCs w:val="20"/>
        </w:rPr>
        <w:t>действующей редакции</w:t>
      </w:r>
      <w:r w:rsidRPr="00D15F5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C3BB3" w:rsidRPr="00D15F54" w:rsidRDefault="001C3BB3" w:rsidP="001C3BB3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15F54">
        <w:rPr>
          <w:rFonts w:ascii="Times New Roman" w:eastAsia="Century Schoolbook" w:hAnsi="Times New Roman" w:cs="Times New Roman"/>
          <w:sz w:val="24"/>
          <w:szCs w:val="24"/>
        </w:rPr>
        <w:t>- Приказа Министерства просвещения Российской Федерации от 24.08.2022 № 762 «Об утве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р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ждении Порядка организации и осуществления образовательной деятельности по образовательным пр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граммам среднего профессионального образования (</w:t>
      </w:r>
      <w:r w:rsidR="00743C7F">
        <w:rPr>
          <w:rFonts w:ascii="Times New Roman" w:eastAsia="Century Schoolbook" w:hAnsi="Times New Roman" w:cs="Times New Roman"/>
          <w:sz w:val="24"/>
          <w:szCs w:val="24"/>
        </w:rPr>
        <w:t xml:space="preserve">в </w:t>
      </w:r>
      <w:r w:rsidR="002046F4" w:rsidRPr="002046F4">
        <w:rPr>
          <w:rFonts w:ascii="Times New Roman" w:eastAsia="Century Schoolbook" w:hAnsi="Times New Roman" w:cs="Times New Roman"/>
          <w:sz w:val="24"/>
          <w:szCs w:val="20"/>
        </w:rPr>
        <w:t>действующей редакции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);</w:t>
      </w:r>
    </w:p>
    <w:p w:rsidR="001C3BB3" w:rsidRDefault="001C3BB3" w:rsidP="001C3BB3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15F54">
        <w:rPr>
          <w:rFonts w:ascii="Times New Roman" w:eastAsia="Century Schoolbook" w:hAnsi="Times New Roman" w:cs="Times New Roman"/>
          <w:sz w:val="24"/>
          <w:szCs w:val="24"/>
        </w:rPr>
        <w:t xml:space="preserve">- Приказа Минпросвещения России от </w:t>
      </w:r>
      <w:r>
        <w:rPr>
          <w:rFonts w:ascii="Times New Roman" w:eastAsia="Century Schoolbook" w:hAnsi="Times New Roman" w:cs="Times New Roman"/>
          <w:sz w:val="24"/>
          <w:szCs w:val="24"/>
        </w:rPr>
        <w:t>18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.</w:t>
      </w:r>
      <w:r>
        <w:rPr>
          <w:rFonts w:ascii="Times New Roman" w:eastAsia="Century Schoolbook" w:hAnsi="Times New Roman" w:cs="Times New Roman"/>
          <w:sz w:val="24"/>
          <w:szCs w:val="24"/>
        </w:rPr>
        <w:t>05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.202</w:t>
      </w:r>
      <w:r>
        <w:rPr>
          <w:rFonts w:ascii="Times New Roman" w:eastAsia="Century Schoolbook" w:hAnsi="Times New Roman" w:cs="Times New Roman"/>
          <w:sz w:val="24"/>
          <w:szCs w:val="24"/>
        </w:rPr>
        <w:t>3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 xml:space="preserve"> № </w:t>
      </w:r>
      <w:r>
        <w:rPr>
          <w:rFonts w:ascii="Times New Roman" w:eastAsia="Century Schoolbook" w:hAnsi="Times New Roman" w:cs="Times New Roman"/>
          <w:sz w:val="24"/>
          <w:szCs w:val="24"/>
        </w:rPr>
        <w:t>371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 xml:space="preserve"> «Об утверждении федеральной образ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D15F54">
        <w:rPr>
          <w:rFonts w:ascii="Times New Roman" w:eastAsia="Century Schoolbook" w:hAnsi="Times New Roman" w:cs="Times New Roman"/>
          <w:sz w:val="24"/>
          <w:szCs w:val="24"/>
        </w:rPr>
        <w:t>вательной програм</w:t>
      </w:r>
      <w:r w:rsidR="001439D9">
        <w:rPr>
          <w:rFonts w:ascii="Times New Roman" w:eastAsia="Century Schoolbook" w:hAnsi="Times New Roman" w:cs="Times New Roman"/>
          <w:sz w:val="24"/>
          <w:szCs w:val="24"/>
        </w:rPr>
        <w:t>мы среднего общего образования»;</w:t>
      </w:r>
    </w:p>
    <w:p w:rsidR="001439D9" w:rsidRDefault="001439D9" w:rsidP="001439D9">
      <w:pPr>
        <w:ind w:firstLine="709"/>
        <w:jc w:val="both"/>
      </w:pPr>
      <w:r>
        <w:rPr>
          <w:rFonts w:eastAsia="Century Schoolbook"/>
        </w:rPr>
        <w:t xml:space="preserve">- </w:t>
      </w:r>
      <w:r w:rsidRPr="000561F8">
        <w:t>Федерального государственного образовательного стандарта среднего профессионального о</w:t>
      </w:r>
      <w:r w:rsidRPr="000561F8">
        <w:t>б</w:t>
      </w:r>
      <w:r w:rsidRPr="000561F8">
        <w:t xml:space="preserve">разования по профессии </w:t>
      </w:r>
      <w:r>
        <w:t xml:space="preserve">15.01.05 </w:t>
      </w:r>
      <w:r w:rsidRPr="000561F8">
        <w:t>Сварщик (ручной и частично механизированной сварки (наплавки)</w:t>
      </w:r>
      <w:r w:rsidR="00221552">
        <w:t>)</w:t>
      </w:r>
      <w:r w:rsidRPr="000561F8">
        <w:t>,  утвержденн</w:t>
      </w:r>
      <w:r w:rsidR="00EA211F">
        <w:t xml:space="preserve">ого приказом </w:t>
      </w:r>
      <w:r w:rsidRPr="000561F8">
        <w:t>Министерства образования и на</w:t>
      </w:r>
      <w:r>
        <w:t>уки Российской Федерации от 29.</w:t>
      </w:r>
      <w:r w:rsidRPr="000561F8">
        <w:t>01.2016 г. № 50 (ред.</w:t>
      </w:r>
      <w:r>
        <w:t xml:space="preserve"> </w:t>
      </w:r>
      <w:r w:rsidRPr="000561F8">
        <w:t>от 01.09.2022</w:t>
      </w:r>
      <w:r>
        <w:t xml:space="preserve"> </w:t>
      </w:r>
      <w:r w:rsidRPr="000561F8">
        <w:t>г.)</w:t>
      </w:r>
      <w:r>
        <w:t>;</w:t>
      </w:r>
    </w:p>
    <w:p w:rsidR="001C3BB3" w:rsidRPr="00D15F54" w:rsidRDefault="001C3BB3" w:rsidP="001C3BB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F54">
        <w:rPr>
          <w:rFonts w:ascii="Times New Roman" w:hAnsi="Times New Roman" w:cs="Times New Roman"/>
          <w:sz w:val="24"/>
          <w:szCs w:val="24"/>
          <w:lang w:eastAsia="ru-RU"/>
        </w:rPr>
        <w:t>С учетом:</w:t>
      </w:r>
    </w:p>
    <w:p w:rsidR="001C3BB3" w:rsidRDefault="001C3BB3" w:rsidP="001C3BB3">
      <w:pPr>
        <w:tabs>
          <w:tab w:val="left" w:pos="15593"/>
        </w:tabs>
        <w:ind w:firstLine="709"/>
        <w:jc w:val="both"/>
      </w:pPr>
      <w:r w:rsidRPr="00D15F54">
        <w:t>- примерной рабочей программы общеобразовательной дисциплины «Математика» для профе</w:t>
      </w:r>
      <w:r w:rsidRPr="00D15F54">
        <w:t>с</w:t>
      </w:r>
      <w:r w:rsidRPr="00D15F54">
        <w:t>сиональных образовательных организаций. Базовый уровень (вариант 2). Рассмотрено на заседании П</w:t>
      </w:r>
      <w:r w:rsidRPr="00D15F54">
        <w:t>е</w:t>
      </w:r>
      <w:r w:rsidRPr="00D15F54">
        <w:t>дагогического совета ФГБОУ ДПО ИРПО. Протокол № 13 от 29 сентября 2022 года. Утверждено на з</w:t>
      </w:r>
      <w:r w:rsidRPr="00D15F54">
        <w:t>а</w:t>
      </w:r>
      <w:r w:rsidRPr="00D15F54">
        <w:t>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образования. Протокол № 14 от 30 н</w:t>
      </w:r>
      <w:r w:rsidRPr="00D15F54">
        <w:t>о</w:t>
      </w:r>
      <w:r w:rsidRPr="00D15F54">
        <w:t>ября 2022 г.</w:t>
      </w:r>
      <w:r w:rsidR="00EB79A0">
        <w:t>;</w:t>
      </w:r>
    </w:p>
    <w:p w:rsidR="00EB79A0" w:rsidRPr="00D15F54" w:rsidRDefault="00EB79A0" w:rsidP="001C3BB3">
      <w:pPr>
        <w:tabs>
          <w:tab w:val="left" w:pos="15593"/>
        </w:tabs>
        <w:ind w:firstLine="709"/>
        <w:jc w:val="both"/>
      </w:pPr>
      <w:r>
        <w:t xml:space="preserve">- </w:t>
      </w:r>
      <w:r w:rsidR="00025C13">
        <w:t xml:space="preserve"> ИСРО. ФГБНУ.</w:t>
      </w:r>
      <w:r w:rsidR="00B934EC">
        <w:t xml:space="preserve"> Ф</w:t>
      </w:r>
      <w:r>
        <w:t>едеральной рабочей программы среднего общего образова</w:t>
      </w:r>
      <w:r w:rsidR="00763DE7">
        <w:t xml:space="preserve">ния Математика </w:t>
      </w:r>
      <w:r w:rsidR="00905947" w:rsidRPr="00905947">
        <w:t>(для 10–11 классов образовательных организаций</w:t>
      </w:r>
      <w:r w:rsidR="00905947">
        <w:t>)</w:t>
      </w:r>
      <w:r>
        <w:t xml:space="preserve">. </w:t>
      </w:r>
      <w:r w:rsidR="00025C13">
        <w:t xml:space="preserve"> </w:t>
      </w:r>
      <w:r>
        <w:t xml:space="preserve"> </w:t>
      </w:r>
      <w:r w:rsidR="00025C13">
        <w:t xml:space="preserve"> </w:t>
      </w:r>
    </w:p>
    <w:p w:rsidR="001C3BB3" w:rsidRPr="00D15F54" w:rsidRDefault="001C3BB3" w:rsidP="001C3BB3">
      <w:pPr>
        <w:tabs>
          <w:tab w:val="left" w:pos="851"/>
        </w:tabs>
        <w:ind w:firstLine="709"/>
        <w:jc w:val="both"/>
        <w:rPr>
          <w:rFonts w:eastAsia="Century Schoolbook"/>
        </w:rPr>
      </w:pPr>
      <w:r w:rsidRPr="00D15F54">
        <w:rPr>
          <w:rFonts w:eastAsia="Century Schoolbook"/>
        </w:rPr>
        <w:t xml:space="preserve">Содержание программы Математика направлено на достижение следующих </w:t>
      </w:r>
      <w:r>
        <w:rPr>
          <w:rFonts w:eastAsia="Century Schoolbook"/>
          <w:b/>
        </w:rPr>
        <w:t>целей</w:t>
      </w:r>
      <w:r w:rsidRPr="00D15F54">
        <w:rPr>
          <w:rFonts w:eastAsia="Century Schoolbook"/>
        </w:rPr>
        <w:t xml:space="preserve">: </w:t>
      </w:r>
    </w:p>
    <w:p w:rsidR="001C3BB3" w:rsidRDefault="001C3BB3" w:rsidP="001C3BB3">
      <w:pPr>
        <w:pStyle w:val="a9"/>
        <w:numPr>
          <w:ilvl w:val="3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производная, интеграл), обеспечивающих преемственность и перспективность математического образования обучающихся;</w:t>
      </w:r>
    </w:p>
    <w:p w:rsidR="001C3BB3" w:rsidRDefault="001C3BB3" w:rsidP="001C3BB3">
      <w:pPr>
        <w:pStyle w:val="a9"/>
        <w:numPr>
          <w:ilvl w:val="3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1C3BB3" w:rsidRDefault="001C3BB3" w:rsidP="001C3BB3">
      <w:pPr>
        <w:pStyle w:val="a9"/>
        <w:numPr>
          <w:ilvl w:val="3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ности, исследовательских умений, критичности мышления, интереса к изучению математики;</w:t>
      </w:r>
    </w:p>
    <w:p w:rsidR="001C3BB3" w:rsidRDefault="001C3BB3" w:rsidP="001C3BB3">
      <w:pPr>
        <w:pStyle w:val="a9"/>
        <w:numPr>
          <w:ilvl w:val="3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грамотности: умения распознавать математ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аспекты в реальных жизненных ситуациях и при изучении других учебных предметов, проявл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зависимостей и закономерностей,  формулировать их на языке математики и создавать математич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1C3BB3" w:rsidRPr="00D15F54" w:rsidRDefault="001C3BB3" w:rsidP="001C3BB3">
      <w:pPr>
        <w:ind w:firstLine="709"/>
        <w:jc w:val="both"/>
      </w:pPr>
      <w:r w:rsidRPr="00D15F54">
        <w:t xml:space="preserve"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</w:t>
      </w:r>
      <w:r w:rsidRPr="00D15F54">
        <w:rPr>
          <w:b/>
        </w:rPr>
        <w:t>ключевые задачи</w:t>
      </w:r>
      <w:r w:rsidRPr="00D15F54">
        <w:t>:</w:t>
      </w:r>
    </w:p>
    <w:p w:rsidR="001C3BB3" w:rsidRPr="00D15F54" w:rsidRDefault="001C3BB3" w:rsidP="001C3BB3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15F54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1C3BB3" w:rsidRPr="00D15F54" w:rsidRDefault="001C3BB3" w:rsidP="001C3BB3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15F54">
        <w:rPr>
          <w:sz w:val="24"/>
          <w:szCs w:val="24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деятельности;</w:t>
      </w:r>
    </w:p>
    <w:p w:rsidR="001C3BB3" w:rsidRPr="00D15F54" w:rsidRDefault="001C3BB3" w:rsidP="001C3BB3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D15F54">
        <w:rPr>
          <w:sz w:val="24"/>
          <w:szCs w:val="24"/>
        </w:rPr>
        <w:t xml:space="preserve">«в среднем общем образовании необходимо предусмотреть подготовку </w:t>
      </w:r>
      <w:proofErr w:type="gramStart"/>
      <w:r w:rsidRPr="00D15F54">
        <w:rPr>
          <w:sz w:val="24"/>
          <w:szCs w:val="24"/>
        </w:rPr>
        <w:t>обучающихся</w:t>
      </w:r>
      <w:proofErr w:type="gramEnd"/>
      <w:r w:rsidRPr="00D15F54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623EF8" w:rsidRDefault="00623EF8" w:rsidP="001C3BB3">
      <w:pPr>
        <w:ind w:firstLine="709"/>
        <w:jc w:val="both"/>
        <w:sectPr w:rsidR="00623EF8" w:rsidSect="00AD2AA2">
          <w:pgSz w:w="11905" w:h="16837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1C3BB3" w:rsidRPr="00D15F54" w:rsidRDefault="001C3BB3" w:rsidP="001C3BB3">
      <w:pPr>
        <w:ind w:firstLine="709"/>
        <w:jc w:val="both"/>
        <w:rPr>
          <w:b/>
        </w:rPr>
      </w:pPr>
      <w:r w:rsidRPr="00D15F54">
        <w:lastRenderedPageBreak/>
        <w:t xml:space="preserve">Соответственно, выделяются </w:t>
      </w:r>
      <w:r w:rsidRPr="00D15F54">
        <w:rPr>
          <w:b/>
        </w:rPr>
        <w:t xml:space="preserve">три направления требований к результатам математического образования: </w:t>
      </w:r>
    </w:p>
    <w:p w:rsidR="001C3BB3" w:rsidRPr="00D15F54" w:rsidRDefault="001C3BB3" w:rsidP="001C3BB3">
      <w:pPr>
        <w:pStyle w:val="a"/>
        <w:numPr>
          <w:ilvl w:val="0"/>
          <w:numId w:val="8"/>
        </w:numPr>
        <w:tabs>
          <w:tab w:val="clear" w:pos="785"/>
          <w:tab w:val="num" w:pos="993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D15F54">
        <w:rPr>
          <w:color w:val="auto"/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1C3BB3" w:rsidRPr="00D15F54" w:rsidRDefault="001C3BB3" w:rsidP="001C3BB3">
      <w:pPr>
        <w:pStyle w:val="a"/>
        <w:numPr>
          <w:ilvl w:val="0"/>
          <w:numId w:val="8"/>
        </w:numPr>
        <w:tabs>
          <w:tab w:val="clear" w:pos="785"/>
          <w:tab w:val="num" w:pos="993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D15F54">
        <w:rPr>
          <w:color w:val="auto"/>
          <w:sz w:val="24"/>
          <w:szCs w:val="24"/>
        </w:rPr>
        <w:t>математика для использования в профессии;</w:t>
      </w:r>
    </w:p>
    <w:p w:rsidR="001C3BB3" w:rsidRPr="00D15F54" w:rsidRDefault="001C3BB3" w:rsidP="001C3BB3">
      <w:pPr>
        <w:pStyle w:val="a"/>
        <w:numPr>
          <w:ilvl w:val="0"/>
          <w:numId w:val="8"/>
        </w:numPr>
        <w:tabs>
          <w:tab w:val="clear" w:pos="785"/>
          <w:tab w:val="num" w:pos="993"/>
        </w:tabs>
        <w:spacing w:line="240" w:lineRule="auto"/>
        <w:ind w:left="0" w:firstLine="709"/>
        <w:rPr>
          <w:color w:val="auto"/>
          <w:sz w:val="24"/>
          <w:szCs w:val="24"/>
        </w:rPr>
      </w:pPr>
      <w:r w:rsidRPr="00D15F54">
        <w:rPr>
          <w:color w:val="auto"/>
          <w:sz w:val="24"/>
          <w:szCs w:val="24"/>
        </w:rPr>
        <w:t>творческое направление, на которое нацелены те обучающиеся, которые планируют занимат</w:t>
      </w:r>
      <w:r w:rsidRPr="00D15F54">
        <w:rPr>
          <w:color w:val="auto"/>
          <w:sz w:val="24"/>
          <w:szCs w:val="24"/>
        </w:rPr>
        <w:t>ь</w:t>
      </w:r>
      <w:r w:rsidRPr="00D15F54">
        <w:rPr>
          <w:color w:val="auto"/>
          <w:sz w:val="24"/>
          <w:szCs w:val="24"/>
        </w:rPr>
        <w:t>ся творческой и исследовательской работой в области математики.</w:t>
      </w:r>
    </w:p>
    <w:p w:rsidR="001C3BB3" w:rsidRPr="00D15F54" w:rsidRDefault="001C3BB3" w:rsidP="001C3BB3">
      <w:pPr>
        <w:ind w:firstLine="709"/>
        <w:jc w:val="both"/>
      </w:pPr>
      <w:r w:rsidRPr="00D15F54">
        <w:t>В соответствии с Федеральным законом «Об образовании в РФ» (ст. 12 п. 7) в лицее</w:t>
      </w:r>
      <w:r w:rsidRPr="00D15F54">
        <w:rPr>
          <w:shd w:val="clear" w:color="auto" w:fill="FFFFFF"/>
        </w:rPr>
        <w:t xml:space="preserve"> р</w:t>
      </w:r>
      <w:r w:rsidRPr="00D15F54">
        <w:t xml:space="preserve">еализуются эти требования в образовательном процессе с учетом настоящей примерной основной образовательной программы </w:t>
      </w:r>
      <w:r w:rsidRPr="00D15F54">
        <w:rPr>
          <w:noProof/>
        </w:rPr>
        <w:drawing>
          <wp:inline distT="0" distB="0" distL="0" distR="0" wp14:anchorId="41BB6083" wp14:editId="4C724B52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54">
        <w:t>как на основе учебно-методических комплектов соответствующего уровня, входящих в Ф</w:t>
      </w:r>
      <w:r w:rsidRPr="00D15F54">
        <w:t>е</w:t>
      </w:r>
      <w:r w:rsidRPr="00D15F54">
        <w:t>деральный перечень Министерства образования и науки Российской Федерации, так и с возможным и</w:t>
      </w:r>
      <w:r w:rsidRPr="00D15F54">
        <w:t>с</w:t>
      </w:r>
      <w:r w:rsidRPr="00D15F54">
        <w:t>пользованием иных источников учебной информации (учебно-методические пособия, образовательные порталы и сайты и др.).</w:t>
      </w:r>
    </w:p>
    <w:p w:rsidR="001C3BB3" w:rsidRPr="00D15F54" w:rsidRDefault="001C3BB3" w:rsidP="001C3BB3">
      <w:pPr>
        <w:keepNext/>
        <w:keepLines/>
        <w:ind w:firstLine="709"/>
        <w:jc w:val="both"/>
      </w:pPr>
      <w:r w:rsidRPr="00D15F54">
        <w:t>В программу включены разделы (темы), направленные на формирование у обучающихся комп</w:t>
      </w:r>
      <w:r w:rsidRPr="00D15F54">
        <w:t>е</w:t>
      </w:r>
      <w:r w:rsidRPr="00D15F54">
        <w:t>тенций, необходимых для качественного освоения ООППКРС СПО на базе основного общего образов</w:t>
      </w:r>
      <w:r w:rsidRPr="00D15F54">
        <w:t>а</w:t>
      </w:r>
      <w:r w:rsidRPr="00D15F54">
        <w:t xml:space="preserve">ния с получением среднего общего образования:  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ВВЕДЕНИЕ.</w:t>
      </w:r>
    </w:p>
    <w:p w:rsidR="001C3BB3" w:rsidRPr="00D15F54" w:rsidRDefault="001C3BB3" w:rsidP="001C3BB3">
      <w:pPr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 w:rsidRPr="00D15F54">
        <w:rPr>
          <w:rStyle w:val="721"/>
          <w:rFonts w:ascii="Times New Roman" w:hAnsi="Times New Roman" w:cs="Times New Roman"/>
          <w:sz w:val="24"/>
          <w:szCs w:val="24"/>
        </w:rPr>
        <w:t>АЛГЕБРА.</w:t>
      </w:r>
    </w:p>
    <w:p w:rsidR="001C3BB3" w:rsidRPr="00D15F54" w:rsidRDefault="001C3BB3" w:rsidP="001C3BB3">
      <w:pPr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 w:rsidRPr="00D15F54">
        <w:rPr>
          <w:rStyle w:val="721"/>
          <w:rFonts w:ascii="Times New Roman" w:hAnsi="Times New Roman" w:cs="Times New Roman"/>
          <w:sz w:val="24"/>
          <w:szCs w:val="24"/>
        </w:rPr>
        <w:t xml:space="preserve">- Развитие понятия о числе. </w:t>
      </w:r>
    </w:p>
    <w:p w:rsidR="001C3BB3" w:rsidRPr="00D15F54" w:rsidRDefault="001C3BB3" w:rsidP="001C3BB3">
      <w:pPr>
        <w:ind w:firstLine="709"/>
        <w:jc w:val="both"/>
      </w:pPr>
      <w:r w:rsidRPr="00D15F54">
        <w:rPr>
          <w:rStyle w:val="721"/>
          <w:rFonts w:ascii="Times New Roman" w:hAnsi="Times New Roman" w:cs="Times New Roman"/>
          <w:sz w:val="24"/>
          <w:szCs w:val="24"/>
        </w:rPr>
        <w:t>- Корни, степени и логарифмы.</w:t>
      </w:r>
    </w:p>
    <w:p w:rsidR="001C3BB3" w:rsidRPr="00D15F54" w:rsidRDefault="001C3BB3" w:rsidP="001C3BB3">
      <w:pPr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 w:rsidRPr="00D15F54">
        <w:rPr>
          <w:rStyle w:val="721"/>
          <w:rFonts w:ascii="Times New Roman" w:hAnsi="Times New Roman" w:cs="Times New Roman"/>
          <w:sz w:val="24"/>
          <w:szCs w:val="24"/>
        </w:rPr>
        <w:t>ОСНОВЫ ТРИГОНОМЕТРИИ.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>- Основ</w:t>
      </w:r>
      <w:r>
        <w:rPr>
          <w:rStyle w:val="43"/>
          <w:rFonts w:ascii="Times New Roman" w:hAnsi="Times New Roman" w:cs="Times New Roman"/>
          <w:sz w:val="24"/>
          <w:szCs w:val="24"/>
        </w:rPr>
        <w:t>ные</w:t>
      </w:r>
      <w:r w:rsidRPr="00D15F54">
        <w:rPr>
          <w:rStyle w:val="43"/>
          <w:rFonts w:ascii="Times New Roman" w:hAnsi="Times New Roman" w:cs="Times New Roman"/>
          <w:sz w:val="24"/>
          <w:szCs w:val="24"/>
        </w:rPr>
        <w:t xml:space="preserve"> понятия.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>- Тригонометрические уравнения и неравенства.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>ФУНКЦИИ, ИХ СВОЙСТВА И ГРАФИКИ.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>НАЧАЛА МАТЕМАТИЧЕСКОГО АНАЛИЗА.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>- Последовательности.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>- Производная.</w:t>
      </w:r>
    </w:p>
    <w:p w:rsidR="001C3BB3" w:rsidRPr="00D15F54" w:rsidRDefault="001C3BB3" w:rsidP="001C3BB3">
      <w:pPr>
        <w:ind w:firstLine="709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D15F54">
        <w:rPr>
          <w:rStyle w:val="43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5F54">
        <w:rPr>
          <w:rStyle w:val="43"/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D15F54">
        <w:rPr>
          <w:rStyle w:val="43"/>
          <w:rFonts w:ascii="Times New Roman" w:hAnsi="Times New Roman" w:cs="Times New Roman"/>
          <w:sz w:val="24"/>
          <w:szCs w:val="24"/>
        </w:rPr>
        <w:t xml:space="preserve"> и интеграл.</w:t>
      </w:r>
    </w:p>
    <w:p w:rsidR="001C3BB3" w:rsidRPr="00D15F54" w:rsidRDefault="001C3BB3" w:rsidP="001C3BB3">
      <w:pPr>
        <w:ind w:firstLine="709"/>
        <w:jc w:val="both"/>
      </w:pPr>
      <w:r w:rsidRPr="00D15F54">
        <w:t>УРАВНЕНИЯ И НЕРАВЕНСТВА.</w:t>
      </w:r>
    </w:p>
    <w:p w:rsidR="001C3BB3" w:rsidRPr="00D15F54" w:rsidRDefault="001C3BB3" w:rsidP="001C3BB3">
      <w:pPr>
        <w:ind w:firstLine="709"/>
        <w:jc w:val="both"/>
      </w:pPr>
      <w:r w:rsidRPr="00D15F54">
        <w:t>КОМБИНАТОРИКА, СТАТИСТИКА и ТЕОРИЯ ВЕРОЯТНОСТЕЙ.</w:t>
      </w:r>
    </w:p>
    <w:p w:rsidR="001C3BB3" w:rsidRPr="00D15F54" w:rsidRDefault="001C3BB3" w:rsidP="001C3BB3">
      <w:pPr>
        <w:ind w:firstLine="709"/>
        <w:jc w:val="both"/>
      </w:pPr>
      <w:r w:rsidRPr="00D15F54">
        <w:t>- Элементы теории множеств и теории графов.</w:t>
      </w:r>
    </w:p>
    <w:p w:rsidR="001C3BB3" w:rsidRPr="00D15F54" w:rsidRDefault="001C3BB3" w:rsidP="001C3BB3">
      <w:pPr>
        <w:ind w:firstLine="709"/>
        <w:jc w:val="both"/>
      </w:pPr>
      <w:r w:rsidRPr="00D15F54">
        <w:t>- Элементы комбинаторики.</w:t>
      </w:r>
    </w:p>
    <w:p w:rsidR="001C3BB3" w:rsidRPr="00D15F54" w:rsidRDefault="001C3BB3" w:rsidP="001C3BB3">
      <w:pPr>
        <w:ind w:firstLine="709"/>
        <w:jc w:val="both"/>
      </w:pPr>
      <w:r w:rsidRPr="00D15F54">
        <w:t>- Элементы теории вероятностей.</w:t>
      </w:r>
    </w:p>
    <w:p w:rsidR="001C3BB3" w:rsidRPr="00D15F54" w:rsidRDefault="001C3BB3" w:rsidP="001C3BB3">
      <w:pPr>
        <w:ind w:firstLine="709"/>
        <w:jc w:val="both"/>
      </w:pPr>
      <w:r w:rsidRPr="00D15F54">
        <w:t>- Элементы математической статистики.</w:t>
      </w:r>
    </w:p>
    <w:p w:rsidR="001C3BB3" w:rsidRPr="00D15F54" w:rsidRDefault="001C3BB3" w:rsidP="001C3BB3">
      <w:pPr>
        <w:ind w:firstLine="709"/>
        <w:jc w:val="both"/>
      </w:pPr>
      <w:r w:rsidRPr="00D15F54">
        <w:t>ГЕОМЕТРИЯ.</w:t>
      </w:r>
    </w:p>
    <w:p w:rsidR="001C3BB3" w:rsidRPr="00D15F54" w:rsidRDefault="001C3BB3" w:rsidP="001C3BB3">
      <w:pPr>
        <w:ind w:firstLine="709"/>
        <w:jc w:val="both"/>
      </w:pPr>
      <w:r w:rsidRPr="00D15F54">
        <w:rPr>
          <w:rStyle w:val="721"/>
          <w:rFonts w:ascii="Times New Roman" w:hAnsi="Times New Roman" w:cs="Times New Roman"/>
          <w:sz w:val="24"/>
          <w:szCs w:val="24"/>
        </w:rPr>
        <w:t>- Прямые и плоскости в пространстве.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- Многогранники.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- Тела и поверхности вращения.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- Измерения в геометрии.</w:t>
      </w:r>
    </w:p>
    <w:p w:rsidR="001C3BB3" w:rsidRPr="00D15F54" w:rsidRDefault="001C3BB3" w:rsidP="001C3BB3">
      <w:pPr>
        <w:ind w:firstLine="709"/>
        <w:jc w:val="both"/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- Координаты и векторы.</w:t>
      </w:r>
    </w:p>
    <w:p w:rsidR="001C3BB3" w:rsidRPr="00D15F54" w:rsidRDefault="001C3BB3" w:rsidP="001C3BB3">
      <w:pPr>
        <w:ind w:firstLine="709"/>
        <w:jc w:val="both"/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Профессионально-ориентированная часть.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ВВЕДЕНИЕ.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АЛГЕБРА.</w:t>
      </w:r>
    </w:p>
    <w:p w:rsidR="001C3BB3" w:rsidRPr="00D15F54" w:rsidRDefault="001C3BB3" w:rsidP="001C3BB3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КОМБИНАТОРИКА, СТАТИСТИКА И ТЕОРИЯ ВЕРОЯТНОСТЕЙ.</w:t>
      </w:r>
    </w:p>
    <w:p w:rsidR="001C3BB3" w:rsidRPr="00D15F54" w:rsidRDefault="001C3BB3" w:rsidP="001C3BB3">
      <w:pPr>
        <w:ind w:firstLine="709"/>
        <w:jc w:val="both"/>
      </w:pPr>
      <w:r w:rsidRPr="00D15F54">
        <w:rPr>
          <w:rStyle w:val="13"/>
          <w:rFonts w:ascii="Times New Roman" w:hAnsi="Times New Roman" w:cs="Times New Roman"/>
          <w:sz w:val="24"/>
          <w:szCs w:val="24"/>
        </w:rPr>
        <w:t>ГЕОМЕТРИЯ.</w:t>
      </w:r>
    </w:p>
    <w:p w:rsidR="00623EF8" w:rsidRDefault="001C3BB3" w:rsidP="00623EF8">
      <w:pPr>
        <w:ind w:firstLine="709"/>
        <w:jc w:val="both"/>
        <w:rPr>
          <w:rFonts w:eastAsia="Century Schoolbook"/>
        </w:rPr>
      </w:pPr>
      <w:r w:rsidRPr="00D15F54">
        <w:rPr>
          <w:rFonts w:eastAsia="Century Schoolbook"/>
        </w:rPr>
        <w:t>Программа учебного предмета Математика является основой для разработ</w:t>
      </w:r>
      <w:r w:rsidRPr="00D15F54">
        <w:rPr>
          <w:rFonts w:eastAsia="Century Schoolbook"/>
        </w:rPr>
        <w:softHyphen/>
        <w:t>ки рабочей программы в ГБПОУ СО «БПЛ», реализующую образовательную программу среднего общего образования в пред</w:t>
      </w:r>
      <w:r w:rsidRPr="00D15F54">
        <w:rPr>
          <w:rFonts w:eastAsia="Century Schoolbook"/>
        </w:rPr>
        <w:t>е</w:t>
      </w:r>
      <w:r w:rsidRPr="00D15F54">
        <w:rPr>
          <w:rFonts w:eastAsia="Century Schoolbook"/>
        </w:rPr>
        <w:t>лах освоения ООППКРС СПО на базе основного общего образования,  содержание учебного материала, последовательность его изучения, распределение учебных часов, тематику рефератов, виды самосто</w:t>
      </w:r>
      <w:r w:rsidRPr="00D15F54">
        <w:rPr>
          <w:rFonts w:eastAsia="Century Schoolbook"/>
        </w:rPr>
        <w:t>я</w:t>
      </w:r>
      <w:r w:rsidRPr="00D15F54">
        <w:rPr>
          <w:rFonts w:eastAsia="Century Schoolbook"/>
        </w:rPr>
        <w:t>тельных работ, учитывая  программу подготовки квалифицированных рабочих, служащих, осваиваемой профессии по технологическому профилю в лицее.</w:t>
      </w:r>
      <w:r w:rsidR="00623EF8" w:rsidRPr="00623EF8">
        <w:rPr>
          <w:rFonts w:eastAsia="Century Schoolbook"/>
        </w:rPr>
        <w:t xml:space="preserve"> </w:t>
      </w:r>
    </w:p>
    <w:p w:rsidR="00623EF8" w:rsidRPr="00D15F54" w:rsidRDefault="00623EF8" w:rsidP="00623EF8">
      <w:pPr>
        <w:ind w:firstLine="709"/>
        <w:jc w:val="both"/>
        <w:rPr>
          <w:rFonts w:eastAsia="Century Schoolbook"/>
        </w:rPr>
      </w:pPr>
      <w:r w:rsidRPr="00D15F54">
        <w:rPr>
          <w:rFonts w:eastAsia="Century Schoolbook"/>
        </w:rPr>
        <w:t>Программа может использоваться другими профессиональными образовательны</w:t>
      </w:r>
      <w:r w:rsidRPr="00D15F54">
        <w:rPr>
          <w:rFonts w:eastAsia="Century Schoolbook"/>
        </w:rPr>
        <w:softHyphen/>
        <w:t>ми организац</w:t>
      </w:r>
      <w:r w:rsidRPr="00D15F54">
        <w:rPr>
          <w:rFonts w:eastAsia="Century Schoolbook"/>
        </w:rPr>
        <w:t>и</w:t>
      </w:r>
      <w:r w:rsidRPr="00D15F54">
        <w:rPr>
          <w:rFonts w:eastAsia="Century Schoolbook"/>
        </w:rPr>
        <w:t>ями, реализующими образовательную программу среднего общего образования в пределах освоения основной ОППКРС СПО на базе основного общего об</w:t>
      </w:r>
      <w:r w:rsidRPr="00D15F54">
        <w:rPr>
          <w:rFonts w:eastAsia="Century Schoolbook"/>
        </w:rPr>
        <w:softHyphen/>
        <w:t xml:space="preserve">разования. </w:t>
      </w:r>
    </w:p>
    <w:p w:rsidR="001C3BB3" w:rsidRPr="00D15F54" w:rsidRDefault="001C3BB3" w:rsidP="001C3BB3">
      <w:pPr>
        <w:ind w:firstLine="709"/>
        <w:jc w:val="both"/>
      </w:pPr>
    </w:p>
    <w:p w:rsidR="008715C3" w:rsidRPr="009125FD" w:rsidRDefault="008715C3" w:rsidP="008715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2. ПЛАНИРУЕМЫЕ Р</w:t>
      </w:r>
      <w:r w:rsidRPr="009125FD">
        <w:rPr>
          <w:b/>
        </w:rPr>
        <w:t>ЕЗУЛЬТАТЫ ОСВОЕНИЯ УЧЕБНО</w:t>
      </w:r>
      <w:r>
        <w:rPr>
          <w:b/>
        </w:rPr>
        <w:t>ГО ПРЕДМЕТА</w:t>
      </w:r>
    </w:p>
    <w:p w:rsidR="008715C3" w:rsidRPr="009125FD" w:rsidRDefault="008715C3" w:rsidP="008715C3">
      <w:pPr>
        <w:autoSpaceDE w:val="0"/>
        <w:autoSpaceDN w:val="0"/>
        <w:adjustRightInd w:val="0"/>
        <w:jc w:val="center"/>
      </w:pPr>
    </w:p>
    <w:p w:rsidR="008715C3" w:rsidRDefault="008715C3" w:rsidP="008715C3">
      <w:pPr>
        <w:ind w:firstLine="709"/>
        <w:jc w:val="both"/>
      </w:pPr>
      <w:r>
        <w:t>К планируемым результатам освоения обучающимися основной образовательной программы по учебному предмету Математика относятся следующие требования:</w:t>
      </w:r>
    </w:p>
    <w:p w:rsidR="008715C3" w:rsidRDefault="008715C3" w:rsidP="008715C3">
      <w:pPr>
        <w:ind w:firstLine="709"/>
        <w:jc w:val="both"/>
      </w:pPr>
      <w:bookmarkStart w:id="0" w:name="sub_602"/>
      <w:r w:rsidRPr="008D1160">
        <w:rPr>
          <w:b/>
        </w:rPr>
        <w:t>1)</w:t>
      </w:r>
      <w:r w:rsidR="002468ED">
        <w:rPr>
          <w:b/>
        </w:rPr>
        <w:t xml:space="preserve"> </w:t>
      </w:r>
      <w:r w:rsidRPr="007A2C9C">
        <w:rPr>
          <w:b/>
        </w:rPr>
        <w:t>личностны</w:t>
      </w:r>
      <w:r>
        <w:rPr>
          <w:b/>
        </w:rPr>
        <w:t>е</w:t>
      </w:r>
      <w:r>
        <w:t>, включающие;</w:t>
      </w:r>
    </w:p>
    <w:p w:rsidR="008715C3" w:rsidRPr="008D1160" w:rsidRDefault="008715C3" w:rsidP="008715C3">
      <w:pPr>
        <w:ind w:firstLine="709"/>
        <w:jc w:val="both"/>
      </w:pPr>
      <w:r>
        <w:t xml:space="preserve">- </w:t>
      </w:r>
      <w:r w:rsidRPr="008D1160">
        <w:t>осознание российской гражданской идентичности;</w:t>
      </w:r>
    </w:p>
    <w:p w:rsidR="008715C3" w:rsidRDefault="008715C3" w:rsidP="008715C3">
      <w:pPr>
        <w:ind w:firstLine="709"/>
        <w:jc w:val="both"/>
      </w:pPr>
      <w:r>
        <w:t xml:space="preserve">- </w:t>
      </w:r>
      <w:r w:rsidRPr="008D1160">
        <w:t xml:space="preserve">готовность </w:t>
      </w:r>
      <w:r w:rsidR="001729B9">
        <w:t xml:space="preserve">обучающихся </w:t>
      </w:r>
      <w:r w:rsidRPr="008D1160">
        <w:t xml:space="preserve">к саморазвитию, самостоятельности и </w:t>
      </w:r>
      <w:r w:rsidR="001729B9">
        <w:t xml:space="preserve">личностному </w:t>
      </w:r>
      <w:r w:rsidRPr="008D1160">
        <w:t>самоопредел</w:t>
      </w:r>
      <w:r w:rsidRPr="008D1160">
        <w:t>е</w:t>
      </w:r>
      <w:r w:rsidRPr="008D1160">
        <w:t>нию;</w:t>
      </w:r>
    </w:p>
    <w:p w:rsidR="001729B9" w:rsidRPr="008D1160" w:rsidRDefault="001729B9" w:rsidP="008715C3">
      <w:pPr>
        <w:ind w:firstLine="709"/>
        <w:jc w:val="both"/>
      </w:pPr>
      <w:r>
        <w:t>- ценность самостоятельности и инициативы;</w:t>
      </w:r>
    </w:p>
    <w:p w:rsidR="008715C3" w:rsidRPr="008D1160" w:rsidRDefault="008715C3" w:rsidP="008715C3">
      <w:pPr>
        <w:ind w:firstLine="709"/>
        <w:jc w:val="both"/>
      </w:pPr>
      <w:r>
        <w:t xml:space="preserve">- </w:t>
      </w:r>
      <w:r w:rsidRPr="008D1160">
        <w:t>наличие мотивации к обучению и личностному развитию;</w:t>
      </w:r>
    </w:p>
    <w:p w:rsidR="008715C3" w:rsidRPr="008D1160" w:rsidRDefault="008715C3" w:rsidP="008715C3">
      <w:pPr>
        <w:ind w:firstLine="709"/>
        <w:jc w:val="both"/>
      </w:pPr>
      <w:r>
        <w:t xml:space="preserve">- </w:t>
      </w:r>
      <w:r w:rsidRPr="008D1160"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</w:t>
      </w:r>
      <w:r w:rsidRPr="008D1160">
        <w:t>и</w:t>
      </w:r>
      <w:r w:rsidRPr="008D1160">
        <w:t>рование системы значимых ценностно-смысловых установок, антикоррупционного мировоззрения, пр</w:t>
      </w:r>
      <w:r w:rsidRPr="008D1160">
        <w:t>а</w:t>
      </w:r>
      <w:r w:rsidRPr="008D1160">
        <w:t>восознания, экологической культуры, способности ставить цели и строить жизненные планы</w:t>
      </w:r>
      <w:r>
        <w:t>;</w:t>
      </w:r>
    </w:p>
    <w:bookmarkEnd w:id="0"/>
    <w:p w:rsidR="008715C3" w:rsidRDefault="008715C3" w:rsidP="008715C3">
      <w:pPr>
        <w:ind w:firstLine="709"/>
        <w:jc w:val="both"/>
      </w:pPr>
      <w:r>
        <w:rPr>
          <w:b/>
        </w:rPr>
        <w:t xml:space="preserve">2) </w:t>
      </w:r>
      <w:r w:rsidRPr="007A2C9C">
        <w:rPr>
          <w:b/>
        </w:rPr>
        <w:t>метапредметны</w:t>
      </w:r>
      <w:r>
        <w:rPr>
          <w:b/>
        </w:rPr>
        <w:t>е</w:t>
      </w:r>
      <w:r w:rsidRPr="006B49A7">
        <w:t>,</w:t>
      </w:r>
      <w:r>
        <w:t xml:space="preserve"> включающие: </w:t>
      </w:r>
    </w:p>
    <w:p w:rsidR="008715C3" w:rsidRPr="008D1160" w:rsidRDefault="008715C3" w:rsidP="008715C3">
      <w:pPr>
        <w:ind w:firstLine="709"/>
        <w:jc w:val="both"/>
      </w:pPr>
      <w:r>
        <w:t xml:space="preserve">- </w:t>
      </w:r>
      <w:r w:rsidRPr="008D1160">
        <w:t>освоен</w:t>
      </w:r>
      <w:r>
        <w:t>и</w:t>
      </w:r>
      <w:r w:rsidRPr="008D1160">
        <w:t>е обучающимися межпредметны</w:t>
      </w:r>
      <w:r>
        <w:t>х</w:t>
      </w:r>
      <w:r w:rsidRPr="008D1160">
        <w:t xml:space="preserve"> поняти</w:t>
      </w:r>
      <w:r>
        <w:t>й</w:t>
      </w:r>
      <w:r w:rsidRPr="008D1160">
        <w:t xml:space="preserve"> </w:t>
      </w:r>
      <w:r w:rsidR="001729B9">
        <w:t>(используются в нескольких предметных о</w:t>
      </w:r>
      <w:r w:rsidR="001729B9">
        <w:t>б</w:t>
      </w:r>
      <w:r w:rsidR="001729B9">
        <w:t>ластях и позволяют связывать знания из различных учебных предметов, учебных курсов, модулей в ц</w:t>
      </w:r>
      <w:r w:rsidR="001729B9">
        <w:t>е</w:t>
      </w:r>
      <w:r w:rsidR="001729B9">
        <w:t xml:space="preserve">лостную научную картину мира) </w:t>
      </w:r>
      <w:r w:rsidRPr="008D1160">
        <w:t>и универсальны</w:t>
      </w:r>
      <w:r>
        <w:t>х</w:t>
      </w:r>
      <w:r w:rsidRPr="008D1160">
        <w:t xml:space="preserve"> учебны</w:t>
      </w:r>
      <w:r>
        <w:t xml:space="preserve">х </w:t>
      </w:r>
      <w:r w:rsidRPr="008D1160">
        <w:t>действи</w:t>
      </w:r>
      <w:r>
        <w:t>й</w:t>
      </w:r>
      <w:r w:rsidRPr="008D1160">
        <w:t xml:space="preserve"> (познавательные, коммуникати</w:t>
      </w:r>
      <w:r w:rsidRPr="008D1160">
        <w:t>в</w:t>
      </w:r>
      <w:r w:rsidRPr="008D1160">
        <w:t>ные</w:t>
      </w:r>
      <w:r w:rsidR="001729B9">
        <w:t>,</w:t>
      </w:r>
      <w:r w:rsidR="001729B9" w:rsidRPr="001729B9">
        <w:t xml:space="preserve"> </w:t>
      </w:r>
      <w:r w:rsidR="001729B9" w:rsidRPr="008D1160">
        <w:t>регулятив</w:t>
      </w:r>
      <w:r w:rsidR="001729B9">
        <w:t>ные</w:t>
      </w:r>
      <w:r w:rsidRPr="008D1160">
        <w:t>);</w:t>
      </w:r>
    </w:p>
    <w:p w:rsidR="00275274" w:rsidRDefault="008715C3" w:rsidP="008715C3">
      <w:pPr>
        <w:ind w:firstLine="709"/>
        <w:jc w:val="both"/>
      </w:pPr>
      <w:r>
        <w:t xml:space="preserve">- </w:t>
      </w:r>
      <w:r w:rsidRPr="008D1160">
        <w:t>способность их использова</w:t>
      </w:r>
      <w:r w:rsidR="00275274">
        <w:t>ть</w:t>
      </w:r>
      <w:r w:rsidRPr="008D1160">
        <w:t xml:space="preserve"> в </w:t>
      </w:r>
      <w:r w:rsidR="00275274">
        <w:t xml:space="preserve">учебной, </w:t>
      </w:r>
      <w:r w:rsidRPr="008D1160">
        <w:t>познавательной и социальной практике</w:t>
      </w:r>
      <w:r w:rsidR="00275274">
        <w:t>;</w:t>
      </w:r>
    </w:p>
    <w:p w:rsidR="008715C3" w:rsidRPr="008D1160" w:rsidRDefault="00275274" w:rsidP="008715C3">
      <w:pPr>
        <w:ind w:firstLine="709"/>
        <w:jc w:val="both"/>
      </w:pPr>
      <w:r>
        <w:t>-</w:t>
      </w:r>
      <w:r w:rsidR="008715C3" w:rsidRPr="008D1160">
        <w:t xml:space="preserve"> готовность к самостоятельному планированию и осущ</w:t>
      </w:r>
      <w:r>
        <w:t xml:space="preserve">ествлению учебной деятельности и </w:t>
      </w:r>
      <w:r w:rsidR="008715C3" w:rsidRPr="008D1160">
        <w:t>орг</w:t>
      </w:r>
      <w:r w:rsidR="008715C3" w:rsidRPr="008D1160">
        <w:t>а</w:t>
      </w:r>
      <w:r w:rsidR="008715C3" w:rsidRPr="008D1160">
        <w:t>низации учебного сотрудничества с педагогическими работниками и сверстниками, к участию в постр</w:t>
      </w:r>
      <w:r w:rsidR="008715C3" w:rsidRPr="008D1160">
        <w:t>о</w:t>
      </w:r>
      <w:r w:rsidR="008715C3" w:rsidRPr="008D1160">
        <w:t>ении индивидуальной образовательной траектории;</w:t>
      </w:r>
    </w:p>
    <w:p w:rsidR="008715C3" w:rsidRPr="008D1160" w:rsidRDefault="008715C3" w:rsidP="008715C3">
      <w:pPr>
        <w:ind w:firstLine="709"/>
        <w:jc w:val="both"/>
      </w:pPr>
      <w:r>
        <w:t xml:space="preserve">- </w:t>
      </w:r>
      <w:r w:rsidRPr="008D1160">
        <w:t>овладение навыками учебно-исследовательской, проектной и социальной деятельности;</w:t>
      </w:r>
    </w:p>
    <w:p w:rsidR="008715C3" w:rsidRDefault="008715C3" w:rsidP="008715C3">
      <w:pPr>
        <w:ind w:firstLine="709"/>
        <w:jc w:val="both"/>
      </w:pPr>
      <w:r>
        <w:rPr>
          <w:b/>
        </w:rPr>
        <w:t>3)</w:t>
      </w:r>
      <w:r w:rsidR="002468ED">
        <w:rPr>
          <w:b/>
        </w:rPr>
        <w:t xml:space="preserve"> </w:t>
      </w:r>
      <w:r w:rsidRPr="007A2C9C">
        <w:rPr>
          <w:b/>
        </w:rPr>
        <w:t>предметны</w:t>
      </w:r>
      <w:r>
        <w:rPr>
          <w:b/>
        </w:rPr>
        <w:t>е</w:t>
      </w:r>
      <w:r w:rsidRPr="006545B3">
        <w:t>,</w:t>
      </w:r>
      <w:r>
        <w:t xml:space="preserve"> включающие:</w:t>
      </w:r>
    </w:p>
    <w:p w:rsidR="008715C3" w:rsidRDefault="008715C3" w:rsidP="008715C3">
      <w:pPr>
        <w:ind w:firstLine="709"/>
        <w:jc w:val="both"/>
      </w:pPr>
      <w:r>
        <w:t xml:space="preserve">- </w:t>
      </w:r>
      <w:r w:rsidRPr="000A1A40">
        <w:t>освоение обучающимися в ходе изучения учебного предмета научных знаний, умений и спос</w:t>
      </w:r>
      <w:r w:rsidRPr="000A1A40">
        <w:t>о</w:t>
      </w:r>
      <w:r w:rsidRPr="000A1A40">
        <w:t>бов действий, специфических для соо</w:t>
      </w:r>
      <w:r w:rsidR="00275274">
        <w:t>тветствующей предметной области;</w:t>
      </w:r>
    </w:p>
    <w:p w:rsidR="00275274" w:rsidRDefault="00275274" w:rsidP="008715C3">
      <w:pPr>
        <w:ind w:firstLine="709"/>
        <w:jc w:val="both"/>
      </w:pPr>
      <w:r>
        <w:t>- пре</w:t>
      </w:r>
      <w:r w:rsidR="005143CA">
        <w:t>дпосылки научного типа мышления;</w:t>
      </w:r>
    </w:p>
    <w:p w:rsidR="005143CA" w:rsidRPr="000A1A40" w:rsidRDefault="005143CA" w:rsidP="008715C3">
      <w:pPr>
        <w:ind w:firstLine="709"/>
        <w:jc w:val="both"/>
      </w:pPr>
      <w:r>
        <w:t>- виды деятельности по получению нового знания, его интерпретации, преобразованию и прим</w:t>
      </w:r>
      <w:r>
        <w:t>е</w:t>
      </w:r>
      <w:r>
        <w:t>нению в различных учебных ситуациях, в том числе при создании учебных и социальных проектов.</w:t>
      </w: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  <w:r w:rsidRPr="009125FD">
        <w:t>Освоение содержания учебно</w:t>
      </w:r>
      <w:r>
        <w:t xml:space="preserve">го предмета </w:t>
      </w:r>
      <w:r w:rsidRPr="009125FD">
        <w:t>Матема</w:t>
      </w:r>
      <w:r>
        <w:t>тика</w:t>
      </w:r>
      <w:r w:rsidRPr="009125FD">
        <w:t xml:space="preserve"> обеспечивает достижение обучающимися следующих </w:t>
      </w:r>
      <w:r w:rsidRPr="002E7B29">
        <w:rPr>
          <w:b/>
          <w:i/>
        </w:rPr>
        <w:t xml:space="preserve">планируемых </w:t>
      </w:r>
      <w:r w:rsidRPr="009125FD">
        <w:rPr>
          <w:b/>
          <w:bCs/>
          <w:i/>
          <w:iCs/>
        </w:rPr>
        <w:t>результатов</w:t>
      </w:r>
      <w:r w:rsidRPr="009125FD">
        <w:t>:</w:t>
      </w: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</w:pPr>
    </w:p>
    <w:p w:rsidR="008715C3" w:rsidRDefault="008715C3" w:rsidP="008715C3">
      <w:pPr>
        <w:autoSpaceDE w:val="0"/>
        <w:autoSpaceDN w:val="0"/>
        <w:adjustRightInd w:val="0"/>
        <w:ind w:firstLine="709"/>
        <w:jc w:val="both"/>
        <w:sectPr w:rsidR="008715C3" w:rsidSect="00DB0808">
          <w:footerReference w:type="default" r:id="rId10"/>
          <w:pgSz w:w="11905" w:h="16837"/>
          <w:pgMar w:top="1134" w:right="567" w:bottom="567" w:left="567" w:header="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6078"/>
        <w:gridCol w:w="5801"/>
      </w:tblGrid>
      <w:tr w:rsidR="00061950" w:rsidRPr="00327409" w:rsidTr="00061950">
        <w:trPr>
          <w:trHeight w:val="270"/>
        </w:trPr>
        <w:tc>
          <w:tcPr>
            <w:tcW w:w="1269" w:type="pct"/>
            <w:vMerge w:val="restart"/>
            <w:vAlign w:val="center"/>
          </w:tcPr>
          <w:p w:rsidR="00061950" w:rsidRPr="00327409" w:rsidRDefault="0034490B" w:rsidP="00196D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и </w:t>
            </w:r>
            <w:r w:rsidR="00196D98">
              <w:rPr>
                <w:b/>
              </w:rPr>
              <w:t>формулировка</w:t>
            </w:r>
          </w:p>
          <w:p w:rsidR="00061950" w:rsidRPr="00327409" w:rsidRDefault="0034490B" w:rsidP="0034490B">
            <w:pPr>
              <w:jc w:val="center"/>
              <w:rPr>
                <w:iCs/>
              </w:rPr>
            </w:pPr>
            <w:r>
              <w:rPr>
                <w:b/>
              </w:rPr>
              <w:t>общих</w:t>
            </w:r>
            <w:r w:rsidRPr="00327409">
              <w:rPr>
                <w:b/>
              </w:rPr>
              <w:t xml:space="preserve"> </w:t>
            </w:r>
            <w:r w:rsidR="00061950" w:rsidRPr="00327409">
              <w:rPr>
                <w:b/>
              </w:rPr>
              <w:t>компетенци</w:t>
            </w:r>
            <w:r>
              <w:rPr>
                <w:b/>
              </w:rPr>
              <w:t>й</w:t>
            </w:r>
          </w:p>
        </w:tc>
        <w:tc>
          <w:tcPr>
            <w:tcW w:w="3731" w:type="pct"/>
            <w:gridSpan w:val="2"/>
            <w:vAlign w:val="center"/>
          </w:tcPr>
          <w:p w:rsidR="00061950" w:rsidRPr="00327409" w:rsidRDefault="00061950" w:rsidP="00DB0808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Планируемые результаты обучения</w:t>
            </w:r>
          </w:p>
        </w:tc>
      </w:tr>
      <w:tr w:rsidR="00061950" w:rsidRPr="00327409" w:rsidTr="00061950">
        <w:trPr>
          <w:trHeight w:val="276"/>
        </w:trPr>
        <w:tc>
          <w:tcPr>
            <w:tcW w:w="1269" w:type="pct"/>
            <w:vMerge/>
            <w:vAlign w:val="center"/>
          </w:tcPr>
          <w:p w:rsidR="00061950" w:rsidRDefault="00061950" w:rsidP="00DB080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909" w:type="pct"/>
            <w:vAlign w:val="center"/>
          </w:tcPr>
          <w:p w:rsidR="00061950" w:rsidRDefault="00061950" w:rsidP="00DB0808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Личностные и метапредметные</w:t>
            </w:r>
          </w:p>
        </w:tc>
        <w:tc>
          <w:tcPr>
            <w:tcW w:w="1822" w:type="pct"/>
            <w:vAlign w:val="center"/>
          </w:tcPr>
          <w:p w:rsidR="00061950" w:rsidRDefault="00061950" w:rsidP="00DB0808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Дисциплинарные</w:t>
            </w:r>
            <w:r w:rsidR="001A1562">
              <w:rPr>
                <w:b/>
                <w:iCs/>
              </w:rPr>
              <w:t xml:space="preserve"> (предметные)</w:t>
            </w:r>
          </w:p>
        </w:tc>
      </w:tr>
      <w:tr w:rsidR="00061950" w:rsidRPr="00327409" w:rsidTr="003D4BF4">
        <w:trPr>
          <w:trHeight w:val="1125"/>
        </w:trPr>
        <w:tc>
          <w:tcPr>
            <w:tcW w:w="1269" w:type="pct"/>
            <w:vMerge w:val="restart"/>
          </w:tcPr>
          <w:p w:rsidR="00061950" w:rsidRPr="00327409" w:rsidRDefault="00061950" w:rsidP="00DB0808">
            <w:pPr>
              <w:ind w:right="-51"/>
              <w:rPr>
                <w:iCs/>
              </w:rPr>
            </w:pPr>
            <w:proofErr w:type="gramStart"/>
            <w:r w:rsidRPr="00327409">
              <w:rPr>
                <w:iCs/>
              </w:rPr>
              <w:t>ОК</w:t>
            </w:r>
            <w:proofErr w:type="gramEnd"/>
            <w:r w:rsidRPr="00327409">
              <w:rPr>
                <w:iCs/>
              </w:rPr>
              <w:t xml:space="preserve"> 01</w:t>
            </w:r>
            <w:r w:rsidR="0034490B">
              <w:rPr>
                <w:iCs/>
              </w:rPr>
              <w:t>.</w:t>
            </w:r>
            <w:r w:rsidRPr="00327409">
              <w:rPr>
                <w:iCs/>
              </w:rPr>
              <w:t xml:space="preserve"> Выбирать способы решения задач профессиональной деятельн</w:t>
            </w:r>
            <w:r w:rsidRPr="00327409">
              <w:rPr>
                <w:iCs/>
              </w:rPr>
              <w:t>о</w:t>
            </w:r>
            <w:r w:rsidRPr="00327409">
              <w:rPr>
                <w:iCs/>
              </w:rPr>
              <w:t>сти применительно к различным контекстам</w:t>
            </w:r>
            <w:r w:rsidR="00F43EAE">
              <w:rPr>
                <w:iCs/>
              </w:rPr>
              <w:t>.</w:t>
            </w:r>
          </w:p>
        </w:tc>
        <w:tc>
          <w:tcPr>
            <w:tcW w:w="1909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быть </w:t>
            </w:r>
            <w:r w:rsidRPr="00762736">
              <w:t>готов</w:t>
            </w:r>
            <w:r w:rsidR="006C5F2A">
              <w:t>ым</w:t>
            </w:r>
            <w:r w:rsidRPr="00762736">
              <w:t xml:space="preserve"> к труду, осознани</w:t>
            </w:r>
            <w:r w:rsidR="006C5F2A">
              <w:t>ю</w:t>
            </w:r>
            <w:r w:rsidRPr="00762736">
              <w:t xml:space="preserve"> ценности масте</w:t>
            </w:r>
            <w:r w:rsidRPr="00762736">
              <w:t>р</w:t>
            </w:r>
            <w:r w:rsidRPr="00762736">
              <w:t>ства, трудолюби</w:t>
            </w:r>
            <w:r w:rsidR="006C5F2A">
              <w:t>я</w:t>
            </w:r>
            <w:r w:rsidRPr="00762736">
              <w:t>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быть </w:t>
            </w:r>
            <w:r w:rsidR="006C5F2A" w:rsidRPr="00762736">
              <w:t>готовы</w:t>
            </w:r>
            <w:r w:rsidR="006C5F2A">
              <w:t>м</w:t>
            </w:r>
            <w:r w:rsidRPr="00762736">
              <w:t xml:space="preserve"> к активной деятельности технологич</w:t>
            </w:r>
            <w:r w:rsidRPr="00762736">
              <w:t>е</w:t>
            </w:r>
            <w:r w:rsidRPr="00762736">
              <w:t>ской и социальной направленности, способност</w:t>
            </w:r>
            <w:r w:rsidR="006C5F2A">
              <w:t>и</w:t>
            </w:r>
            <w:r w:rsidRPr="00762736">
              <w:t xml:space="preserve"> ин</w:t>
            </w:r>
            <w:r w:rsidRPr="00762736">
              <w:t>и</w:t>
            </w:r>
            <w:r w:rsidRPr="00762736">
              <w:t>циировать, планирова</w:t>
            </w:r>
            <w:r w:rsidR="006C5F2A">
              <w:t>нию</w:t>
            </w:r>
            <w:r w:rsidRPr="00762736">
              <w:t xml:space="preserve"> и самостоятельно</w:t>
            </w:r>
            <w:r w:rsidR="006C5F2A">
              <w:t>го</w:t>
            </w:r>
            <w:r w:rsidRPr="00762736">
              <w:t xml:space="preserve"> выполн</w:t>
            </w:r>
            <w:r w:rsidR="006C5F2A">
              <w:t>е</w:t>
            </w:r>
            <w:r w:rsidR="006C5F2A">
              <w:t>ния</w:t>
            </w:r>
            <w:r w:rsidRPr="00762736">
              <w:t xml:space="preserve"> так</w:t>
            </w:r>
            <w:r w:rsidR="006C5F2A">
              <w:t>ой</w:t>
            </w:r>
            <w:r w:rsidRPr="00762736">
              <w:t xml:space="preserve"> деятельност</w:t>
            </w:r>
            <w:r w:rsidR="006C5F2A">
              <w:t>и</w:t>
            </w:r>
            <w:r w:rsidRPr="00762736">
              <w:t>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иметь </w:t>
            </w:r>
            <w:r w:rsidRPr="00762736">
              <w:t>интерес к различным сферам профессиональной деятельности, уме</w:t>
            </w:r>
            <w:r w:rsidR="006C5F2A">
              <w:t>ть</w:t>
            </w:r>
            <w:r w:rsidRPr="00762736">
              <w:t xml:space="preserve"> совершать осознанный выбор б</w:t>
            </w:r>
            <w:r w:rsidRPr="00762736">
              <w:t>у</w:t>
            </w:r>
            <w:r w:rsidRPr="00762736">
              <w:t>дущей профессии и реализовыв</w:t>
            </w:r>
            <w:r>
              <w:t>ать собственные жи</w:t>
            </w:r>
            <w:r>
              <w:t>з</w:t>
            </w:r>
            <w:r>
              <w:t>ненные планы.</w:t>
            </w:r>
          </w:p>
          <w:p w:rsidR="00061950" w:rsidRPr="00762736" w:rsidRDefault="00061950" w:rsidP="00DB0808">
            <w:pPr>
              <w:jc w:val="both"/>
            </w:pPr>
            <w:r w:rsidRPr="00762736">
              <w:t>Овладе</w:t>
            </w:r>
            <w:r w:rsidR="00DE785A">
              <w:t>ть</w:t>
            </w:r>
            <w:r w:rsidRPr="00762736">
              <w:t xml:space="preserve"> универсальными учебными познавательными действиями:</w:t>
            </w:r>
          </w:p>
          <w:p w:rsidR="00061950" w:rsidRPr="00762736" w:rsidRDefault="00061950" w:rsidP="00DB0808">
            <w:pPr>
              <w:jc w:val="both"/>
            </w:pPr>
            <w:r w:rsidRPr="00762736">
              <w:t>а) базовые логические действия: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уметь </w:t>
            </w:r>
            <w:r w:rsidRPr="00762736">
              <w:t>самостоятельно формулировать и актуализир</w:t>
            </w:r>
            <w:r w:rsidRPr="00762736">
              <w:t>о</w:t>
            </w:r>
            <w:r w:rsidRPr="00762736">
              <w:t>вать проблему, рассматривать ее всесторонне;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3B4193">
              <w:t xml:space="preserve"> </w:t>
            </w:r>
            <w:r w:rsidRPr="00762736">
              <w:t>устанавливать существенный признак или осн</w:t>
            </w:r>
            <w:r w:rsidRPr="00762736">
              <w:t>о</w:t>
            </w:r>
            <w:r w:rsidRPr="00762736">
              <w:t>вания для сравнения, классификации и обобщения;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уметь </w:t>
            </w:r>
            <w:r w:rsidRPr="00762736">
              <w:t>определять цели деятельности, задавать пар</w:t>
            </w:r>
            <w:r w:rsidRPr="00762736">
              <w:t>а</w:t>
            </w:r>
            <w:r w:rsidRPr="00762736">
              <w:t>метры и критерии их достижения;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DE785A">
              <w:t xml:space="preserve"> </w:t>
            </w:r>
            <w:r w:rsidRPr="00762736">
              <w:t>выявлять закономерности и противоречия в ра</w:t>
            </w:r>
            <w:r w:rsidRPr="00762736">
              <w:t>с</w:t>
            </w:r>
            <w:r w:rsidRPr="00762736">
              <w:t>сматриваемых явлениях;</w:t>
            </w:r>
          </w:p>
          <w:p w:rsidR="00061950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DE785A">
              <w:t xml:space="preserve"> </w:t>
            </w:r>
            <w:r w:rsidRPr="00762736">
              <w:t>вносить коррективы в деятельность, оценивать соответствие результатов целям, оценивать риски п</w:t>
            </w:r>
            <w:r w:rsidRPr="00762736">
              <w:t>о</w:t>
            </w:r>
            <w:r w:rsidRPr="00762736">
              <w:t>следствий деятельности;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DE785A">
              <w:t xml:space="preserve"> </w:t>
            </w:r>
            <w:r w:rsidRPr="00762736">
              <w:t>развивать креативное мышление при ре</w:t>
            </w:r>
            <w:r>
              <w:t>шении жизненных проблем;</w:t>
            </w:r>
          </w:p>
          <w:p w:rsidR="00061950" w:rsidRPr="00762736" w:rsidRDefault="00061950" w:rsidP="00DB0808">
            <w:pPr>
              <w:jc w:val="both"/>
            </w:pPr>
            <w:r w:rsidRPr="00762736">
              <w:t>б) базовые исследовательские действия: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DE785A">
              <w:t xml:space="preserve"> </w:t>
            </w:r>
            <w:r w:rsidRPr="00762736">
              <w:t>владеть навыками учебно-исследовательской и проектной деятельности, навыками разрешения пр</w:t>
            </w:r>
            <w:r w:rsidRPr="00762736">
              <w:t>о</w:t>
            </w:r>
            <w:r w:rsidRPr="00762736">
              <w:t>блем;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DE785A">
              <w:t xml:space="preserve"> </w:t>
            </w:r>
            <w:r w:rsidRPr="00762736">
              <w:t>выявлять причинно-следственные связи и акт</w:t>
            </w:r>
            <w:r w:rsidRPr="00762736">
              <w:t>у</w:t>
            </w:r>
            <w:r w:rsidRPr="00762736">
              <w:t>ализировать задачу, выдвигать гипотезу ее решения, находить аргументы для доказательства своих утве</w:t>
            </w:r>
            <w:r w:rsidRPr="00762736">
              <w:t>р</w:t>
            </w:r>
            <w:r w:rsidRPr="00762736">
              <w:t>ждений, задавать параметры и критерии решения;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223560">
              <w:t xml:space="preserve"> </w:t>
            </w:r>
            <w:r w:rsidRPr="00762736">
              <w:t>анализировать полученные в ходе решения з</w:t>
            </w:r>
            <w:r w:rsidRPr="00762736">
              <w:t>а</w:t>
            </w:r>
            <w:r w:rsidRPr="00762736">
              <w:t>дачи результаты, критически оценивать их достове</w:t>
            </w:r>
            <w:r w:rsidRPr="00762736">
              <w:t>р</w:t>
            </w:r>
            <w:r w:rsidRPr="00762736">
              <w:t>ность, прогнозировать изменение в новых условиях;</w:t>
            </w:r>
          </w:p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уметь переносить знания в познавательную и практ</w:t>
            </w:r>
            <w:r w:rsidRPr="00762736">
              <w:t>и</w:t>
            </w:r>
            <w:r w:rsidRPr="00762736">
              <w:t>ческую области жизнедеятельности;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уметь интегрировать знания из разных предметных о</w:t>
            </w:r>
            <w:r w:rsidRPr="00762736">
              <w:t>б</w:t>
            </w:r>
            <w:r w:rsidRPr="00762736">
              <w:t>ластей;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6C5F2A">
              <w:t xml:space="preserve"> уметь</w:t>
            </w:r>
            <w:r w:rsidR="00DE785A">
              <w:t xml:space="preserve"> </w:t>
            </w:r>
            <w:r w:rsidRPr="00762736">
              <w:t>выдвигать новые идеи, предлагать ори</w:t>
            </w:r>
            <w:r>
              <w:t>гинал</w:t>
            </w:r>
            <w:r>
              <w:t>ь</w:t>
            </w:r>
            <w:r>
              <w:t>ные подходы и решения;</w:t>
            </w:r>
          </w:p>
          <w:p w:rsidR="00061950" w:rsidRDefault="00061950" w:rsidP="00DB0808">
            <w:r>
              <w:t xml:space="preserve">- </w:t>
            </w:r>
            <w:r w:rsidR="006C5F2A">
              <w:t xml:space="preserve">иметь </w:t>
            </w:r>
            <w:r>
              <w:t>способность их использования в учебной, позн</w:t>
            </w:r>
            <w:r>
              <w:t>а</w:t>
            </w:r>
            <w:r>
              <w:t>вательной и социальной практике.</w:t>
            </w:r>
          </w:p>
          <w:p w:rsidR="00061950" w:rsidRPr="00762736" w:rsidRDefault="00061950" w:rsidP="00DB0808">
            <w:pPr>
              <w:jc w:val="both"/>
            </w:pPr>
          </w:p>
          <w:p w:rsidR="00061950" w:rsidRPr="00327409" w:rsidRDefault="00061950" w:rsidP="00DB0808">
            <w:pPr>
              <w:suppressAutoHyphens/>
              <w:jc w:val="both"/>
            </w:pP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определение, акси</w:t>
            </w:r>
            <w:r w:rsidRPr="00762736">
              <w:t>о</w:t>
            </w:r>
            <w:r w:rsidRPr="00762736">
              <w:t>ма, теорема, следствие, свойство, признак, доказ</w:t>
            </w:r>
            <w:r w:rsidRPr="00762736">
              <w:t>а</w:t>
            </w:r>
            <w:r w:rsidRPr="00762736">
              <w:t>тельство, равносильные формулировки; уме</w:t>
            </w:r>
            <w:r w:rsidR="00B5511F">
              <w:t>ть</w:t>
            </w:r>
            <w:r w:rsidRPr="00762736">
              <w:t xml:space="preserve"> фо</w:t>
            </w:r>
            <w:r w:rsidRPr="00762736">
              <w:t>р</w:t>
            </w:r>
            <w:r w:rsidRPr="00762736">
              <w:t>мулировать обратное и противоположное утвержд</w:t>
            </w:r>
            <w:r w:rsidRPr="00762736">
              <w:t>е</w:t>
            </w:r>
            <w:r w:rsidRPr="00762736">
              <w:t>ние, приводить примеры и контрпримеры, использ</w:t>
            </w:r>
            <w:r w:rsidRPr="00762736">
              <w:t>о</w:t>
            </w:r>
            <w:r w:rsidRPr="00762736">
              <w:t>вать метод математической индукции; проводить д</w:t>
            </w:r>
            <w:r w:rsidRPr="00762736">
              <w:t>о</w:t>
            </w:r>
            <w:r w:rsidRPr="00762736">
              <w:t>казательные рассуждения при решении задач, оцен</w:t>
            </w:r>
            <w:r w:rsidRPr="00762736">
              <w:t>и</w:t>
            </w:r>
            <w:r w:rsidRPr="00762736">
              <w:t>вать логическую правильность рассуждений;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множество, подмн</w:t>
            </w:r>
            <w:r w:rsidRPr="00762736">
              <w:t>о</w:t>
            </w:r>
            <w:r w:rsidRPr="00762736">
              <w:t>жество, операции над множествами; уме</w:t>
            </w:r>
            <w:r w:rsidR="00B5511F">
              <w:t>ть</w:t>
            </w:r>
            <w:r w:rsidRPr="00762736">
              <w:t xml:space="preserve"> использ</w:t>
            </w:r>
            <w:r w:rsidRPr="00762736">
              <w:t>о</w:t>
            </w:r>
            <w:r w:rsidRPr="00762736">
              <w:t>вать теоретико-множественный аппарат для описания реальных процессов и явлений и при решении задач, в том числе из других учебных предметов;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граф, связный граф, дерево, цикл, граф на плоскости; уме</w:t>
            </w:r>
            <w:r>
              <w:t>ть</w:t>
            </w:r>
            <w:r w:rsidRPr="00762736">
              <w:t xml:space="preserve"> задавать и описывать графы различными способами; использ</w:t>
            </w:r>
            <w:r w:rsidRPr="00762736">
              <w:t>о</w:t>
            </w:r>
            <w:r w:rsidRPr="00762736">
              <w:t>вать графы при решении задач;</w:t>
            </w:r>
          </w:p>
          <w:p w:rsidR="00061950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сочетание, перестановка, число сочетаний, число перестановок; бином Ньютона; уме</w:t>
            </w:r>
            <w:r>
              <w:t>ть</w:t>
            </w:r>
            <w:r w:rsidRPr="00762736">
              <w:t xml:space="preserve"> применять комбинаторные факты и рассуждения для решения задач;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натуральное число, целое число, остаток по модулю, рациональное число, иррациональное число, множества натуральных, ц</w:t>
            </w:r>
            <w:r w:rsidRPr="00762736">
              <w:t>е</w:t>
            </w:r>
            <w:r w:rsidRPr="00762736">
              <w:t>лых, рациональных, действительных чисел; уме</w:t>
            </w:r>
            <w:r>
              <w:t>ть</w:t>
            </w:r>
            <w:r w:rsidRPr="00762736">
              <w:t xml:space="preserve"> и</w:t>
            </w:r>
            <w:r w:rsidRPr="00762736">
              <w:t>с</w:t>
            </w:r>
            <w:r w:rsidRPr="00762736">
              <w:t>пользовать признаки делимости, наименьший общий делитель и наименьшее общее кратное, алгоритм Е</w:t>
            </w:r>
            <w:r w:rsidRPr="00762736">
              <w:t>в</w:t>
            </w:r>
            <w:r w:rsidRPr="00762736">
              <w:t xml:space="preserve">клида при решении задач; </w:t>
            </w:r>
            <w:r w:rsidR="00B5511F">
              <w:t xml:space="preserve">иметь </w:t>
            </w:r>
            <w:r w:rsidRPr="00762736">
              <w:t>знакомство с ра</w:t>
            </w:r>
            <w:r w:rsidRPr="00762736">
              <w:t>з</w:t>
            </w:r>
            <w:r w:rsidRPr="00762736">
              <w:t>личными позиционными системами счисления;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степень с целым показателем, корень натуральной степени, степень с рациональным показателем, степень с де</w:t>
            </w:r>
            <w:r w:rsidRPr="00762736">
              <w:t>й</w:t>
            </w:r>
            <w:r w:rsidRPr="00762736">
              <w:t>ствительным (вещественным) показателем, логарифм числа, синус, косинус и тангенс произвольного числа;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тождество, тожд</w:t>
            </w:r>
            <w:r w:rsidRPr="00762736">
              <w:t>е</w:t>
            </w:r>
            <w:r w:rsidRPr="00762736">
              <w:t xml:space="preserve">ственное преобразование, уравнение, неравенство, система уравнений и неравенств, равносильность </w:t>
            </w:r>
            <w:r w:rsidRPr="00762736">
              <w:lastRenderedPageBreak/>
              <w:t>уравнений, неравенств и систем, рациональные, и</w:t>
            </w:r>
            <w:r w:rsidRPr="00762736">
              <w:t>р</w:t>
            </w:r>
            <w:r w:rsidRPr="00762736">
              <w:t>рациональные, показательные, степенные, логари</w:t>
            </w:r>
            <w:r w:rsidRPr="00762736">
              <w:t>ф</w:t>
            </w:r>
            <w:r w:rsidRPr="00762736">
              <w:t>мические, тригонометрические уравнения, нераве</w:t>
            </w:r>
            <w:r w:rsidRPr="00762736">
              <w:t>н</w:t>
            </w:r>
            <w:r w:rsidRPr="00762736">
              <w:t>ства и системы; уме</w:t>
            </w:r>
            <w:r>
              <w:t>ть</w:t>
            </w:r>
            <w:r w:rsidRPr="00762736">
              <w:t xml:space="preserve"> решать уравнения, неравенства и системы с помощью различных приемов; </w:t>
            </w:r>
            <w:r w:rsidR="00A57564">
              <w:t xml:space="preserve">уметь </w:t>
            </w:r>
            <w:r w:rsidRPr="00762736">
              <w:t>р</w:t>
            </w:r>
            <w:r w:rsidRPr="00762736">
              <w:t>е</w:t>
            </w:r>
            <w:r w:rsidRPr="00762736">
              <w:t>шать уравнения, неравенства и системы с параме</w:t>
            </w:r>
            <w:r w:rsidRPr="00762736">
              <w:t>т</w:t>
            </w:r>
            <w:r w:rsidRPr="00762736">
              <w:t xml:space="preserve">ром; </w:t>
            </w:r>
            <w:r w:rsidR="00A57564">
              <w:t xml:space="preserve"> уметь</w:t>
            </w:r>
            <w:r w:rsidR="00223560">
              <w:t xml:space="preserve"> </w:t>
            </w:r>
            <w:r w:rsidRPr="00762736">
              <w:t>применять уравнения, неравенства, их системы для решения математических задач и задач из различных областей науки и реальной жизни;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</w:t>
            </w:r>
            <w:r>
              <w:t>ть</w:t>
            </w:r>
            <w:r w:rsidRPr="00762736">
              <w:t xml:space="preserve"> строить графики функций, выполнять преобразования графиков функций;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использовать графики функций для изучения процессов и зависимостей при решении задач из др</w:t>
            </w:r>
            <w:r w:rsidRPr="00762736">
              <w:t>у</w:t>
            </w:r>
            <w:r w:rsidRPr="00762736">
              <w:t>гих учебных предметов и из реальной жизни; выр</w:t>
            </w:r>
            <w:r w:rsidRPr="00762736">
              <w:t>а</w:t>
            </w:r>
            <w:r w:rsidRPr="00762736">
              <w:t>жать формулами зависимости между величинами;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четность функции, периодичность функции, ограниченность функции, монотонность функции, экстремум фун</w:t>
            </w:r>
            <w:r w:rsidRPr="00762736">
              <w:t>к</w:t>
            </w:r>
            <w:r w:rsidRPr="00762736">
              <w:t>ции, наибольшее и наименьшее значения функции на промежутке; уме</w:t>
            </w:r>
            <w:r>
              <w:t>ть</w:t>
            </w:r>
            <w:r w:rsidRPr="00762736">
              <w:t xml:space="preserve"> проводить исследование функции;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использовать свойства и графики функций для решения уравнений, неравенств и задач с пар</w:t>
            </w:r>
            <w:r w:rsidRPr="00762736">
              <w:t>а</w:t>
            </w:r>
            <w:r w:rsidRPr="00762736">
              <w:t xml:space="preserve">метрами; </w:t>
            </w:r>
            <w:r w:rsidR="008820C7">
              <w:t xml:space="preserve">уметь </w:t>
            </w:r>
            <w:r w:rsidRPr="00762736">
              <w:t>изображать на координатной плоск</w:t>
            </w:r>
            <w:r w:rsidRPr="00762736">
              <w:t>о</w:t>
            </w:r>
            <w:r w:rsidRPr="00762736">
              <w:t>сти множества решений уравнений, неравенств и их систем;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последов</w:t>
            </w:r>
            <w:r w:rsidRPr="00762736">
              <w:t>а</w:t>
            </w:r>
            <w:r w:rsidRPr="00762736">
              <w:t>тельность, арифметическая прогрессия, геометрич</w:t>
            </w:r>
            <w:r w:rsidRPr="00762736">
              <w:t>е</w:t>
            </w:r>
            <w:r w:rsidRPr="00762736">
              <w:t>ская прогрессия, бесконечно убывающая геометрич</w:t>
            </w:r>
            <w:r w:rsidRPr="00762736">
              <w:t>е</w:t>
            </w:r>
            <w:r w:rsidRPr="00762736">
              <w:t>ская прогрессия; уме</w:t>
            </w:r>
            <w:r w:rsidR="008820C7">
              <w:t>ть</w:t>
            </w:r>
            <w:r w:rsidRPr="00762736">
              <w:t xml:space="preserve"> задавать последовательности, в том числе с помощью рекуррентных формул;</w:t>
            </w:r>
          </w:p>
          <w:p w:rsidR="00061950" w:rsidRPr="00EF5DCD" w:rsidRDefault="00061950" w:rsidP="00DB0808">
            <w:pPr>
              <w:jc w:val="both"/>
            </w:pPr>
            <w:r>
              <w:t xml:space="preserve">- </w:t>
            </w:r>
            <w:r w:rsidRPr="00EF5DCD">
              <w:t>уме</w:t>
            </w:r>
            <w:r>
              <w:t>ть</w:t>
            </w:r>
            <w:r w:rsidRPr="00EF5DCD">
              <w:t xml:space="preserve"> оперировать понятиями: непрерывность функции, асимптоты графика функции, первая и вт</w:t>
            </w:r>
            <w:r w:rsidRPr="00EF5DCD">
              <w:t>о</w:t>
            </w:r>
            <w:r w:rsidRPr="00EF5DCD">
              <w:t>рая производная функции, геометрический и физич</w:t>
            </w:r>
            <w:r w:rsidRPr="00EF5DCD">
              <w:t>е</w:t>
            </w:r>
            <w:r w:rsidRPr="00EF5DCD">
              <w:lastRenderedPageBreak/>
              <w:t>ский смысл производной, первообразная, определе</w:t>
            </w:r>
            <w:r w:rsidRPr="00EF5DCD">
              <w:t>н</w:t>
            </w:r>
            <w:r w:rsidRPr="00EF5DCD">
              <w:t>ный интеграл; уме</w:t>
            </w:r>
            <w:r>
              <w:t>ть</w:t>
            </w:r>
            <w:r w:rsidRPr="00EF5DCD">
              <w:t xml:space="preserve"> находить асимптоты графика функции; уме</w:t>
            </w:r>
            <w:r>
              <w:t>ть</w:t>
            </w:r>
            <w:r w:rsidRPr="00EF5DCD">
              <w:t xml:space="preserve"> вычислять производные суммы, пр</w:t>
            </w:r>
            <w:r w:rsidRPr="00EF5DCD">
              <w:t>о</w:t>
            </w:r>
            <w:r w:rsidRPr="00EF5DCD">
              <w:t>изведения, частного и композиции функций, находить уравнение касательной к графику функции;</w:t>
            </w:r>
          </w:p>
          <w:p w:rsidR="00061950" w:rsidRPr="00762736" w:rsidRDefault="007B73B4" w:rsidP="00DB0808">
            <w:pPr>
              <w:jc w:val="both"/>
            </w:pPr>
            <w:r>
              <w:t xml:space="preserve">- </w:t>
            </w:r>
            <w:r w:rsidR="00061950" w:rsidRPr="00762736">
              <w:t>уме</w:t>
            </w:r>
            <w:r w:rsidR="00061950">
              <w:t>ть</w:t>
            </w:r>
            <w:r w:rsidR="00061950" w:rsidRPr="00762736">
              <w:t xml:space="preserve">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</w:t>
            </w:r>
            <w:r w:rsidR="001E3BB0">
              <w:t xml:space="preserve"> уметь</w:t>
            </w:r>
            <w:r w:rsidR="00223560">
              <w:t xml:space="preserve"> </w:t>
            </w:r>
            <w:r w:rsidR="00061950" w:rsidRPr="00762736">
              <w:t>находить площади и объемы фигур с помощью интеграла; приводить примеры математ</w:t>
            </w:r>
            <w:r w:rsidR="00061950" w:rsidRPr="00762736">
              <w:t>и</w:t>
            </w:r>
            <w:r w:rsidR="00061950" w:rsidRPr="00762736">
              <w:t>ческого моделирования с помощью дифференциал</w:t>
            </w:r>
            <w:r w:rsidR="00061950" w:rsidRPr="00762736">
              <w:t>ь</w:t>
            </w:r>
            <w:r w:rsidR="00061950" w:rsidRPr="00762736">
              <w:t>ных уравнений;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комплексное число, сопряженные комплексные числа, модуль и аргумент комплексного числа, форма записи комплексных ч</w:t>
            </w:r>
            <w:r w:rsidRPr="00762736">
              <w:t>и</w:t>
            </w:r>
            <w:r w:rsidRPr="00762736">
              <w:t>сел (геометрическая, тригонометрическая и алгебра</w:t>
            </w:r>
            <w:r w:rsidRPr="00762736">
              <w:t>и</w:t>
            </w:r>
            <w:r w:rsidRPr="00762736">
              <w:t xml:space="preserve">ческая); уметь производить арифметические действия с комплексными числами; </w:t>
            </w:r>
            <w:r w:rsidR="00DA7015">
              <w:t xml:space="preserve"> уметь</w:t>
            </w:r>
            <w:r w:rsidR="00223560">
              <w:t xml:space="preserve"> </w:t>
            </w:r>
            <w:r w:rsidRPr="00762736">
              <w:t>приводить примеры использования комплексных чисел;</w:t>
            </w:r>
          </w:p>
          <w:p w:rsidR="00061950" w:rsidRPr="00762736" w:rsidRDefault="00061950" w:rsidP="00DB0808">
            <w:pPr>
              <w:jc w:val="both"/>
            </w:pPr>
            <w:r>
              <w:t xml:space="preserve"> 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среднее арифметическое, медиана, наибольшее и наименьшее значения, размах, дисперсия, стандартное отклонение для описания числовых данных; уме</w:t>
            </w:r>
            <w:r w:rsidR="00DA7015">
              <w:t>ть</w:t>
            </w:r>
            <w:r w:rsidRPr="00762736">
              <w:t xml:space="preserve"> исследовать статистические данные, в том числе с применением графических методов и электронных средств; </w:t>
            </w:r>
            <w:r w:rsidR="00DA7015">
              <w:t xml:space="preserve"> уметь</w:t>
            </w:r>
            <w:r w:rsidR="00223560">
              <w:t xml:space="preserve"> </w:t>
            </w:r>
            <w:r w:rsidRPr="00762736">
              <w:t>графически исследовать совместные наблюдения с помощью диаграмм рассеивания и линейной регре</w:t>
            </w:r>
            <w:r w:rsidRPr="00762736">
              <w:t>с</w:t>
            </w:r>
            <w:r w:rsidRPr="00762736">
              <w:t>сии;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находить вероятности событий с использов</w:t>
            </w:r>
            <w:r w:rsidRPr="00762736">
              <w:t>а</w:t>
            </w:r>
            <w:r w:rsidRPr="00762736">
              <w:t xml:space="preserve">нием графических методов; применять для решения задач формулы сложения и умножения вероятностей, формулу полной вероятности, формулу Бернулли, комбинаторные факты и формулы; </w:t>
            </w:r>
            <w:r w:rsidR="002327D5">
              <w:t xml:space="preserve"> уметь</w:t>
            </w:r>
            <w:r w:rsidR="00223560">
              <w:t xml:space="preserve"> </w:t>
            </w:r>
            <w:r w:rsidRPr="00762736">
              <w:t>оценивать вероятности реальных событий; уме</w:t>
            </w:r>
            <w:r>
              <w:t>ть</w:t>
            </w:r>
            <w:r w:rsidRPr="00762736">
              <w:t xml:space="preserve"> оперировать понятиями: случайная величина, распределение вер</w:t>
            </w:r>
            <w:r w:rsidRPr="00762736">
              <w:t>о</w:t>
            </w:r>
            <w:r w:rsidRPr="00762736">
              <w:t>ятностей, математическое ожидание, дисперсия и стандартное отклонение случайной величины, фун</w:t>
            </w:r>
            <w:r w:rsidRPr="00762736">
              <w:t>к</w:t>
            </w:r>
            <w:r w:rsidRPr="00762736">
              <w:t>ции распределения и плотности равномерного, пок</w:t>
            </w:r>
            <w:r w:rsidRPr="00762736">
              <w:t>а</w:t>
            </w:r>
            <w:r w:rsidRPr="00762736">
              <w:lastRenderedPageBreak/>
              <w:t>зательного и нормального распределений; уме</w:t>
            </w:r>
            <w:r>
              <w:t>ть</w:t>
            </w:r>
            <w:r w:rsidRPr="00762736">
              <w:t xml:space="preserve"> и</w:t>
            </w:r>
            <w:r w:rsidRPr="00762736">
              <w:t>с</w:t>
            </w:r>
            <w:r w:rsidRPr="00762736">
              <w:t xml:space="preserve">пользовать свойства изученных распределений для решения задач; </w:t>
            </w:r>
            <w:r w:rsidR="006D2466">
              <w:t xml:space="preserve">иметь </w:t>
            </w:r>
            <w:r w:rsidRPr="00762736">
              <w:t>знакомство с понятиями: закон больших чисел, методы выборочных исследований; уме</w:t>
            </w:r>
            <w:r>
              <w:t>ть</w:t>
            </w:r>
            <w:r w:rsidRPr="00762736">
              <w:t xml:space="preserve"> приводить примеры проявления закона бол</w:t>
            </w:r>
            <w:r w:rsidRPr="00762736">
              <w:t>ь</w:t>
            </w:r>
            <w:r w:rsidRPr="00762736">
              <w:t>ших чисел в природных и общественных явлениях;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точка, пр</w:t>
            </w:r>
            <w:r w:rsidRPr="00762736">
              <w:t>я</w:t>
            </w:r>
            <w:r w:rsidRPr="00762736">
              <w:t>мая, плоскость, пространство, отрезок, луч, плоский угол, двугранный угол, трехгранный угол, пересек</w:t>
            </w:r>
            <w:r w:rsidRPr="00762736">
              <w:t>а</w:t>
            </w:r>
            <w:r w:rsidRPr="00762736">
              <w:t>ющиеся, параллельные и скрещивающиеся прямые, параллельность и перпендикулярность прямых и плоскостей, угол между прямыми, угол между пр</w:t>
            </w:r>
            <w:r w:rsidRPr="00762736">
              <w:t>я</w:t>
            </w:r>
            <w:r w:rsidRPr="00762736">
              <w:t>мой и плоскостью, угол между плоскостями; уме</w:t>
            </w:r>
            <w:r>
              <w:t>ть</w:t>
            </w:r>
            <w:r w:rsidRPr="00762736">
              <w:t xml:space="preserve"> использовать при решении задач изученные факты и теоремы планиметрии; уме</w:t>
            </w:r>
            <w:r>
              <w:t>ть</w:t>
            </w:r>
            <w:r w:rsidRPr="00762736">
              <w:t xml:space="preserve"> оценивать размеры об</w:t>
            </w:r>
            <w:r w:rsidRPr="00762736">
              <w:t>ъ</w:t>
            </w:r>
            <w:r w:rsidRPr="00762736">
              <w:t>ектов в окружающем мире; уме</w:t>
            </w:r>
            <w:r>
              <w:t>ть</w:t>
            </w:r>
            <w:r w:rsidRPr="00762736">
              <w:t xml:space="preserve"> оперировать пон</w:t>
            </w:r>
            <w:r w:rsidRPr="00762736">
              <w:t>я</w:t>
            </w:r>
            <w:r w:rsidRPr="00762736">
              <w:t>тиями: многогранник, сечение многогранника, пр</w:t>
            </w:r>
            <w:r w:rsidRPr="00762736">
              <w:t>а</w:t>
            </w:r>
            <w:r w:rsidRPr="00762736">
              <w:t>вильный многогранник, призма, пирамида, фигура и поверхность вращения, цилиндр, конус, шар, сфера, развертка поверхности, сечения конуса и цилиндра, параллельные оси или основанию, сечение шара, плоскость, касающаяся сферы, цилиндра, конуса; уме</w:t>
            </w:r>
            <w:r w:rsidR="00B67AE4">
              <w:t>ть</w:t>
            </w:r>
            <w:r w:rsidRPr="00762736">
              <w:t xml:space="preserve"> строить сечение многогранника, изображать многогранники, фигуры и поверхности вращения, их сечения, в том числе с помощью электронных средств; уме</w:t>
            </w:r>
            <w:r w:rsidR="00B67AE4">
              <w:t>ть</w:t>
            </w:r>
            <w:r w:rsidRPr="00762736">
              <w:t xml:space="preserve"> применять свойства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</w:t>
            </w:r>
            <w:r>
              <w:t>ть</w:t>
            </w:r>
            <w:r w:rsidRPr="00762736">
              <w:t xml:space="preserve"> проводить классификацию ф</w:t>
            </w:r>
            <w:r w:rsidRPr="00762736">
              <w:t>и</w:t>
            </w:r>
            <w:r w:rsidRPr="00762736">
              <w:t>гур по различным признакам, выполнять необход</w:t>
            </w:r>
            <w:r w:rsidRPr="00762736">
              <w:t>и</w:t>
            </w:r>
            <w:r w:rsidRPr="00762736">
              <w:t>мые дополнительные построения;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площадь фигуры, объем фигуры, величина угла, расстояние от точки до плоскости, расстояние между прямыми, ра</w:t>
            </w:r>
            <w:r w:rsidRPr="00762736">
              <w:t>с</w:t>
            </w:r>
            <w:r w:rsidRPr="00762736">
              <w:t>стояние между плоскостями, площадь сферы, пл</w:t>
            </w:r>
            <w:r w:rsidRPr="00762736">
              <w:t>о</w:t>
            </w:r>
            <w:r w:rsidRPr="00762736">
              <w:t>щадь поверхности пирамиды, призмы, конуса, ц</w:t>
            </w:r>
            <w:r w:rsidRPr="00762736">
              <w:t>и</w:t>
            </w:r>
            <w:r w:rsidRPr="00762736">
              <w:t>линдра, объем куба, прямоугольного параллелепип</w:t>
            </w:r>
            <w:r w:rsidRPr="00762736">
              <w:t>е</w:t>
            </w:r>
            <w:r w:rsidRPr="00762736">
              <w:t>да, пирамиды, призмы, цилиндра, конуса, шара; уме</w:t>
            </w:r>
            <w:r>
              <w:t>ть</w:t>
            </w:r>
            <w:r w:rsidRPr="00762736">
              <w:t xml:space="preserve"> </w:t>
            </w:r>
            <w:r w:rsidRPr="00762736">
              <w:lastRenderedPageBreak/>
              <w:t>находить отношение объемов подобных фигур;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движение, параллельный перенос, симметрия на плоскости и в пространстве, поворот, преобразование подобия, п</w:t>
            </w:r>
            <w:r w:rsidRPr="00762736">
              <w:t>о</w:t>
            </w:r>
            <w:r w:rsidRPr="00762736">
              <w:t>добные фигуры; уме</w:t>
            </w:r>
            <w:r>
              <w:t>ть</w:t>
            </w:r>
            <w:r w:rsidRPr="00762736">
              <w:t xml:space="preserve"> распознавать равные и подо</w:t>
            </w:r>
            <w:r w:rsidRPr="00762736">
              <w:t>б</w:t>
            </w:r>
            <w:r w:rsidRPr="00762736">
              <w:t>ные фигуры, в том числе в природе, искусстве, арх</w:t>
            </w:r>
            <w:r w:rsidRPr="00762736">
              <w:t>и</w:t>
            </w:r>
            <w:r w:rsidRPr="00762736">
              <w:t>тектуре; уме</w:t>
            </w:r>
            <w:r>
              <w:t>ть</w:t>
            </w:r>
            <w:r w:rsidRPr="00762736">
              <w:t xml:space="preserve"> использовать геометрические отнош</w:t>
            </w:r>
            <w:r w:rsidRPr="00762736">
              <w:t>е</w:t>
            </w:r>
            <w:r w:rsidRPr="00762736">
              <w:t>ния, находить геометрические величины (длина, угол, площадь, объем) при решении задач из других уче</w:t>
            </w:r>
            <w:r w:rsidRPr="00762736">
              <w:t>б</w:t>
            </w:r>
            <w:r w:rsidRPr="00762736">
              <w:t>ных предметов и из реальной жизни;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прям</w:t>
            </w:r>
            <w:r w:rsidRPr="00762736">
              <w:t>о</w:t>
            </w:r>
            <w:r w:rsidRPr="00762736">
              <w:t>угольная система координат, вектор, координаты то</w:t>
            </w:r>
            <w:r w:rsidRPr="00762736">
              <w:t>ч</w:t>
            </w:r>
            <w:r w:rsidRPr="00762736">
              <w:t>ки, координаты вектора, сумма векторов, произвед</w:t>
            </w:r>
            <w:r w:rsidRPr="00762736">
              <w:t>е</w:t>
            </w:r>
            <w:r w:rsidRPr="00762736">
              <w:t>ние вектора на число, разложение вектора по базису, скалярное произведение, векторное произведение, угол между векторами; уме</w:t>
            </w:r>
            <w:r>
              <w:t>ть</w:t>
            </w:r>
            <w:r w:rsidRPr="00762736">
              <w:t xml:space="preserve"> использовать векто</w:t>
            </w:r>
            <w:r w:rsidRPr="00762736">
              <w:t>р</w:t>
            </w:r>
            <w:r w:rsidRPr="00762736">
              <w:t>ный и координатный метод для решения геометрич</w:t>
            </w:r>
            <w:r w:rsidRPr="00762736">
              <w:t>е</w:t>
            </w:r>
            <w:r w:rsidRPr="00762736">
              <w:t>ских задач и задач других учебных предметов; опер</w:t>
            </w:r>
            <w:r w:rsidRPr="00762736">
              <w:t>и</w:t>
            </w:r>
            <w:r w:rsidRPr="00762736">
              <w:t>ровать понятиями: матрица 2x2 и 3x3, определитель матрицы, геометрический смысл определителя;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моделировать реальные ситуации на языке математики; </w:t>
            </w:r>
            <w:r w:rsidR="00AF63CE">
              <w:t xml:space="preserve">уметь </w:t>
            </w:r>
            <w:r w:rsidRPr="00762736">
              <w:t>составлять выражения, уравнения, неравенства и их системы по условию задачи, иссл</w:t>
            </w:r>
            <w:r w:rsidRPr="00762736">
              <w:t>е</w:t>
            </w:r>
            <w:r w:rsidRPr="00762736">
              <w:t>довать построенные модели с использованием апп</w:t>
            </w:r>
            <w:r w:rsidRPr="00762736">
              <w:t>а</w:t>
            </w:r>
            <w:r w:rsidRPr="00762736">
              <w:t>рата алгебры, интерпретировать полученный резул</w:t>
            </w:r>
            <w:r w:rsidRPr="00762736">
              <w:t>ь</w:t>
            </w:r>
            <w:r w:rsidRPr="00762736">
              <w:t xml:space="preserve">тат; </w:t>
            </w:r>
            <w:r w:rsidR="00AF63CE">
              <w:t xml:space="preserve">уметь </w:t>
            </w:r>
            <w:r w:rsidRPr="00762736">
              <w:t>строить математические модели с пом</w:t>
            </w:r>
            <w:r w:rsidRPr="00762736">
              <w:t>о</w:t>
            </w:r>
            <w:r w:rsidRPr="00762736">
              <w:t>щью геометрических понятий и величин, решать св</w:t>
            </w:r>
            <w:r w:rsidRPr="00762736">
              <w:t>я</w:t>
            </w:r>
            <w:r w:rsidRPr="00762736">
              <w:t xml:space="preserve">занные с ними практические задачи; </w:t>
            </w:r>
            <w:r w:rsidR="00AF63CE">
              <w:t xml:space="preserve">уметь </w:t>
            </w:r>
            <w:r w:rsidRPr="00762736">
              <w:t>составлять вероятностную модель и интерпретировать получе</w:t>
            </w:r>
            <w:r w:rsidRPr="00762736">
              <w:t>н</w:t>
            </w:r>
            <w:r w:rsidRPr="00762736">
              <w:t>ный ре</w:t>
            </w:r>
            <w:r w:rsidR="00AF63CE">
              <w:t>зультат; уметь</w:t>
            </w:r>
            <w:r w:rsidR="00223560">
              <w:t xml:space="preserve"> </w:t>
            </w:r>
            <w:r w:rsidRPr="00762736">
              <w:t>решать прикладные задачи средствами математического анализа, в том числе с</w:t>
            </w:r>
            <w:r w:rsidRPr="00762736">
              <w:t>о</w:t>
            </w:r>
            <w:r w:rsidRPr="00762736">
              <w:t>циально-экономического и физического характера;</w:t>
            </w:r>
          </w:p>
          <w:p w:rsidR="00061950" w:rsidRPr="00351B3E" w:rsidRDefault="00061950" w:rsidP="002B4055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выбирать подходящий метод для решения з</w:t>
            </w:r>
            <w:r w:rsidRPr="00762736">
              <w:t>а</w:t>
            </w:r>
            <w:r w:rsidRPr="00762736">
              <w:t xml:space="preserve">дачи; </w:t>
            </w:r>
            <w:r w:rsidR="002B4055">
              <w:t xml:space="preserve">иметь </w:t>
            </w:r>
            <w:r w:rsidRPr="00762736">
              <w:t>понимание значимости математики в изучении природных и общественных процессов и явлений; уме</w:t>
            </w:r>
            <w:r w:rsidR="002B4055">
              <w:t>ть</w:t>
            </w:r>
            <w:r w:rsidRPr="00762736">
              <w:t xml:space="preserve"> распознавать проявление законов м</w:t>
            </w:r>
            <w:r w:rsidRPr="00762736">
              <w:t>а</w:t>
            </w:r>
            <w:r w:rsidRPr="00762736">
              <w:t>тематики в искусстве, уме</w:t>
            </w:r>
            <w:r w:rsidR="002B4055">
              <w:t>ть</w:t>
            </w:r>
            <w:r w:rsidRPr="00762736">
              <w:t xml:space="preserve"> приводить примеры м</w:t>
            </w:r>
            <w:r w:rsidRPr="00762736">
              <w:t>а</w:t>
            </w:r>
            <w:r w:rsidRPr="00762736">
              <w:t>тематических открытий российской и мировой мат</w:t>
            </w:r>
            <w:r w:rsidRPr="00762736">
              <w:t>е</w:t>
            </w:r>
            <w:r w:rsidRPr="00762736">
              <w:t>матической науки.</w:t>
            </w:r>
          </w:p>
        </w:tc>
      </w:tr>
      <w:tr w:rsidR="00061950" w:rsidRPr="00327409" w:rsidTr="00061950">
        <w:trPr>
          <w:trHeight w:val="3928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iCs/>
              </w:rPr>
            </w:pPr>
          </w:p>
        </w:tc>
      </w:tr>
      <w:tr w:rsidR="00061950" w:rsidRPr="00327409" w:rsidTr="00061950">
        <w:trPr>
          <w:trHeight w:val="283"/>
        </w:trPr>
        <w:tc>
          <w:tcPr>
            <w:tcW w:w="1269" w:type="pct"/>
            <w:vMerge w:val="restart"/>
          </w:tcPr>
          <w:p w:rsidR="00061950" w:rsidRPr="00327409" w:rsidRDefault="00061950" w:rsidP="00DB0808">
            <w:pPr>
              <w:ind w:right="-80"/>
              <w:rPr>
                <w:iCs/>
              </w:rPr>
            </w:pPr>
            <w:proofErr w:type="gramStart"/>
            <w:r w:rsidRPr="00327409">
              <w:rPr>
                <w:iCs/>
              </w:rPr>
              <w:lastRenderedPageBreak/>
              <w:t>ОК</w:t>
            </w:r>
            <w:proofErr w:type="gramEnd"/>
            <w:r w:rsidRPr="00327409">
              <w:rPr>
                <w:iCs/>
              </w:rPr>
              <w:t xml:space="preserve"> 02</w:t>
            </w:r>
            <w:r w:rsidR="0034490B">
              <w:rPr>
                <w:iCs/>
              </w:rPr>
              <w:t>.</w:t>
            </w:r>
            <w:r w:rsidRPr="00327409">
              <w:t xml:space="preserve"> Использовать современные средства поиска, анализа и интерпр</w:t>
            </w:r>
            <w:r w:rsidRPr="00327409">
              <w:t>е</w:t>
            </w:r>
            <w:r w:rsidRPr="00327409">
              <w:t>тации информации, и информацио</w:t>
            </w:r>
            <w:r w:rsidRPr="00327409">
              <w:t>н</w:t>
            </w:r>
            <w:r w:rsidRPr="00327409">
              <w:t>ные технологии для выполнения з</w:t>
            </w:r>
            <w:r w:rsidRPr="00327409">
              <w:t>а</w:t>
            </w:r>
            <w:r w:rsidRPr="00327409">
              <w:t>дач профессиональной деятельности</w:t>
            </w:r>
            <w:r w:rsidR="00F43EAE">
              <w:t>.</w:t>
            </w:r>
          </w:p>
        </w:tc>
        <w:tc>
          <w:tcPr>
            <w:tcW w:w="1909" w:type="pct"/>
            <w:vMerge w:val="restart"/>
          </w:tcPr>
          <w:p w:rsidR="00061950" w:rsidRDefault="00061950" w:rsidP="00DB0808">
            <w:pPr>
              <w:suppressAutoHyphens/>
              <w:jc w:val="both"/>
            </w:pPr>
            <w:r>
              <w:t>В области ценности научного познания:</w:t>
            </w:r>
          </w:p>
          <w:p w:rsidR="00061950" w:rsidRDefault="00061950" w:rsidP="00DB0808">
            <w:pPr>
              <w:suppressAutoHyphens/>
              <w:jc w:val="both"/>
            </w:pPr>
            <w:r>
              <w:t xml:space="preserve">- </w:t>
            </w:r>
            <w:r w:rsidR="006E250B">
              <w:t xml:space="preserve">иметь </w:t>
            </w: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61950" w:rsidRDefault="00061950" w:rsidP="00DB0808">
            <w:pPr>
              <w:suppressAutoHyphens/>
              <w:jc w:val="both"/>
            </w:pPr>
            <w:r>
              <w:t xml:space="preserve">- </w:t>
            </w:r>
            <w:r w:rsidR="006E250B">
              <w:t xml:space="preserve">уметь </w:t>
            </w:r>
            <w:r>
              <w:t>совершенствова</w:t>
            </w:r>
            <w:r w:rsidR="006E250B">
              <w:t>ть</w:t>
            </w:r>
            <w:r>
              <w:t xml:space="preserve"> языков</w:t>
            </w:r>
            <w:r w:rsidR="006E250B">
              <w:t>ую</w:t>
            </w:r>
            <w:r>
              <w:t xml:space="preserve"> и читательск</w:t>
            </w:r>
            <w:r w:rsidR="006E250B">
              <w:t>ую</w:t>
            </w:r>
            <w:r>
              <w:t xml:space="preserve"> культур</w:t>
            </w:r>
            <w:r w:rsidR="006E250B">
              <w:t>у</w:t>
            </w:r>
            <w:r>
              <w:t xml:space="preserve"> как средства взаимодействия между людьми и познания мира;</w:t>
            </w:r>
          </w:p>
          <w:p w:rsidR="00061950" w:rsidRDefault="00061950" w:rsidP="00DB0808">
            <w:pPr>
              <w:suppressAutoHyphens/>
              <w:jc w:val="both"/>
            </w:pPr>
            <w:r>
              <w:t xml:space="preserve">- </w:t>
            </w:r>
            <w:r w:rsidR="006E250B">
              <w:t xml:space="preserve">уметь </w:t>
            </w:r>
            <w:r>
              <w:t>осозна</w:t>
            </w:r>
            <w:r w:rsidR="006E250B">
              <w:t>вать</w:t>
            </w:r>
            <w:r>
              <w:t xml:space="preserve"> ценности научной деятельности, </w:t>
            </w:r>
            <w:r w:rsidR="00C93C13">
              <w:t xml:space="preserve">быть </w:t>
            </w:r>
            <w:r>
              <w:t>готов</w:t>
            </w:r>
            <w:r w:rsidR="00C93C13">
              <w:t>ым</w:t>
            </w:r>
            <w:r>
              <w:t xml:space="preserve"> осуществлять проектную и исследовательскую деятельность индивидуально и в группе.</w:t>
            </w:r>
          </w:p>
          <w:p w:rsidR="00061950" w:rsidRPr="00762736" w:rsidRDefault="00061950" w:rsidP="00DB0808">
            <w:pPr>
              <w:jc w:val="both"/>
            </w:pPr>
            <w:r w:rsidRPr="00762736">
              <w:t>Овладе</w:t>
            </w:r>
            <w:r w:rsidR="00DE785A">
              <w:t xml:space="preserve">ть </w:t>
            </w:r>
            <w:r w:rsidRPr="00762736">
              <w:t>универсальными учебными познавательными действиями:</w:t>
            </w:r>
          </w:p>
          <w:p w:rsidR="00061950" w:rsidRDefault="00061950" w:rsidP="00DB0808">
            <w:pPr>
              <w:jc w:val="both"/>
            </w:pPr>
            <w:r w:rsidRPr="00762736">
              <w:t>в) работа с информацией: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владеть навыками получения информации из источн</w:t>
            </w:r>
            <w:r w:rsidRPr="00762736">
              <w:t>и</w:t>
            </w:r>
            <w:r w:rsidRPr="00762736">
              <w:t>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C93C13">
              <w:t xml:space="preserve">уметь </w:t>
            </w:r>
            <w:r w:rsidRPr="00762736">
              <w:t>создавать тексты в различных форматах с уч</w:t>
            </w:r>
            <w:r w:rsidRPr="00762736">
              <w:t>е</w:t>
            </w:r>
            <w:r w:rsidRPr="00762736">
              <w:t>том назначения информации и целевой аудитории, в</w:t>
            </w:r>
            <w:r w:rsidRPr="00762736">
              <w:t>ы</w:t>
            </w:r>
            <w:r w:rsidRPr="00762736">
              <w:t>бирая оптимальную форму представления и визуализ</w:t>
            </w:r>
            <w:r w:rsidRPr="00762736">
              <w:t>а</w:t>
            </w:r>
            <w:r w:rsidRPr="00762736">
              <w:t>ции;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C93C13">
              <w:t xml:space="preserve">уметь </w:t>
            </w:r>
            <w:r w:rsidRPr="00762736">
              <w:t>оценивать достоверность, легитимность инфо</w:t>
            </w:r>
            <w:r w:rsidRPr="00762736">
              <w:t>р</w:t>
            </w:r>
            <w:r w:rsidRPr="00762736">
              <w:t>мации, ее соответствие правовым и морально-этическим нормам;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C93C13">
              <w:t xml:space="preserve">уметь </w:t>
            </w:r>
            <w:r w:rsidRPr="00762736">
              <w:t>использовать средства информационных и ко</w:t>
            </w:r>
            <w:r w:rsidRPr="00762736">
              <w:t>м</w:t>
            </w:r>
            <w:r w:rsidRPr="00762736">
              <w:t>муникационных технологий в решении когнитивных, коммуникативных и организационных задач с соблюд</w:t>
            </w:r>
            <w:r w:rsidRPr="00762736">
              <w:t>е</w:t>
            </w:r>
            <w:r w:rsidRPr="00762736">
              <w:t>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61950" w:rsidRPr="00327409" w:rsidRDefault="00061950" w:rsidP="00DB0808">
            <w:pPr>
              <w:jc w:val="both"/>
            </w:pPr>
            <w:r>
              <w:t xml:space="preserve">- </w:t>
            </w:r>
            <w:r w:rsidR="00C93C13">
              <w:t xml:space="preserve">уметь </w:t>
            </w:r>
            <w:r w:rsidRPr="00762736">
              <w:t>владеть навыками распознавания и защиты и</w:t>
            </w:r>
            <w:r w:rsidRPr="00762736">
              <w:t>н</w:t>
            </w:r>
            <w:r w:rsidRPr="00762736">
              <w:t>формации, информационной безопасности личности.</w:t>
            </w: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тождество, тожд</w:t>
            </w:r>
            <w:r w:rsidRPr="00762736">
              <w:t>е</w:t>
            </w:r>
            <w:r w:rsidRPr="00762736">
              <w:t>ственное преобразование, уравнение, неравенство, система уравнений и неравенств, равносильность уравнений, неравенств и систем, рациональные, и</w:t>
            </w:r>
            <w:r w:rsidRPr="00762736">
              <w:t>р</w:t>
            </w:r>
            <w:r w:rsidRPr="00762736">
              <w:t>рациональные, показательные, степенные, логари</w:t>
            </w:r>
            <w:r w:rsidRPr="00762736">
              <w:t>ф</w:t>
            </w:r>
            <w:r w:rsidRPr="00762736">
              <w:t>мические, тригонометрические уравнения, нераве</w:t>
            </w:r>
            <w:r w:rsidRPr="00762736">
              <w:t>н</w:t>
            </w:r>
            <w:r w:rsidRPr="00762736">
              <w:t>ства и системы; уме</w:t>
            </w:r>
            <w:r>
              <w:t>ть</w:t>
            </w:r>
            <w:r w:rsidRPr="00762736">
              <w:t xml:space="preserve"> решать уравнения, неравенства и системы с помощью различных приемов; </w:t>
            </w:r>
            <w:r w:rsidR="00910835">
              <w:t xml:space="preserve">уметь </w:t>
            </w:r>
            <w:r w:rsidRPr="00762736">
              <w:t>р</w:t>
            </w:r>
            <w:r w:rsidRPr="00762736">
              <w:t>е</w:t>
            </w:r>
            <w:r w:rsidRPr="00762736">
              <w:t>шать уравнения, неравенства и системы с параме</w:t>
            </w:r>
            <w:r w:rsidRPr="00762736">
              <w:t>т</w:t>
            </w:r>
            <w:r w:rsidRPr="00762736">
              <w:t xml:space="preserve">ром; </w:t>
            </w:r>
            <w:r w:rsidR="00910835">
              <w:t xml:space="preserve">уметь </w:t>
            </w:r>
            <w:r w:rsidRPr="00762736">
              <w:t>применять уравнения, неравенства, их с</w:t>
            </w:r>
            <w:r w:rsidRPr="00762736">
              <w:t>и</w:t>
            </w:r>
            <w:r w:rsidRPr="00762736">
              <w:t>стемы для решения математических задач и задач из различных областей науки и реальной жизни;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движение, параллельный перенос, симметрия на плоскости и в пространстве, поворот, преобразование подобия, п</w:t>
            </w:r>
            <w:r w:rsidRPr="00762736">
              <w:t>о</w:t>
            </w:r>
            <w:r w:rsidRPr="00762736">
              <w:t>добные фигуры; уме</w:t>
            </w:r>
            <w:r>
              <w:t>ть</w:t>
            </w:r>
            <w:r w:rsidRPr="00762736">
              <w:t xml:space="preserve"> распознавать равные и подо</w:t>
            </w:r>
            <w:r w:rsidRPr="00762736">
              <w:t>б</w:t>
            </w:r>
            <w:r w:rsidRPr="00762736">
              <w:t>ные фигуры, в том числе в природе, искусстве, арх</w:t>
            </w:r>
            <w:r w:rsidRPr="00762736">
              <w:t>и</w:t>
            </w:r>
            <w:r w:rsidRPr="00762736">
              <w:t>тектуре; уме</w:t>
            </w:r>
            <w:r>
              <w:t>ть</w:t>
            </w:r>
            <w:r w:rsidRPr="00762736">
              <w:t xml:space="preserve"> использовать геометрические отнош</w:t>
            </w:r>
            <w:r w:rsidRPr="00762736">
              <w:t>е</w:t>
            </w:r>
            <w:r w:rsidRPr="00762736">
              <w:t>ния, находить геометрические величины (длина, угол, площадь, объем) при решении задач из других уче</w:t>
            </w:r>
            <w:r w:rsidRPr="00762736">
              <w:t>б</w:t>
            </w:r>
            <w:r w:rsidRPr="00762736">
              <w:t>ных предметов и из реальной жиз</w:t>
            </w:r>
            <w:r>
              <w:t>ни.</w:t>
            </w:r>
          </w:p>
          <w:p w:rsidR="00061950" w:rsidRPr="00327409" w:rsidRDefault="00061950" w:rsidP="00DB0808">
            <w:pPr>
              <w:suppressAutoHyphens/>
              <w:jc w:val="both"/>
              <w:rPr>
                <w:b/>
                <w:iCs/>
              </w:rPr>
            </w:pPr>
          </w:p>
        </w:tc>
      </w:tr>
      <w:tr w:rsidR="00061950" w:rsidRPr="00327409" w:rsidTr="00061950">
        <w:trPr>
          <w:trHeight w:val="283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iCs/>
              </w:rPr>
            </w:pPr>
          </w:p>
        </w:tc>
      </w:tr>
      <w:tr w:rsidR="00061950" w:rsidRPr="00327409" w:rsidTr="00061950">
        <w:trPr>
          <w:trHeight w:val="283"/>
        </w:trPr>
        <w:tc>
          <w:tcPr>
            <w:tcW w:w="1269" w:type="pct"/>
            <w:vMerge w:val="restart"/>
          </w:tcPr>
          <w:p w:rsidR="00061950" w:rsidRPr="00327409" w:rsidRDefault="00061950" w:rsidP="00DB0808">
            <w:pPr>
              <w:ind w:right="-149"/>
              <w:rPr>
                <w:iCs/>
              </w:rPr>
            </w:pPr>
            <w:proofErr w:type="gramStart"/>
            <w:r w:rsidRPr="00327409">
              <w:rPr>
                <w:iCs/>
              </w:rPr>
              <w:t>ОК</w:t>
            </w:r>
            <w:proofErr w:type="gramEnd"/>
            <w:r w:rsidRPr="00327409">
              <w:rPr>
                <w:iCs/>
              </w:rPr>
              <w:t xml:space="preserve"> 03</w:t>
            </w:r>
            <w:r w:rsidR="0034490B">
              <w:rPr>
                <w:iCs/>
              </w:rPr>
              <w:t>.</w:t>
            </w:r>
            <w:r w:rsidRPr="00327409">
              <w:t xml:space="preserve"> Планировать и реализовывать собственное профессиональное и личностное развитие, предприним</w:t>
            </w:r>
            <w:r w:rsidRPr="00327409">
              <w:t>а</w:t>
            </w:r>
            <w:r w:rsidRPr="00327409">
              <w:t>тельскую деятельность в професси</w:t>
            </w:r>
            <w:r w:rsidRPr="00327409">
              <w:t>о</w:t>
            </w:r>
            <w:r w:rsidRPr="00327409">
              <w:lastRenderedPageBreak/>
              <w:t>нальной сфере, использовать знания по правовой и финансовой грамотн</w:t>
            </w:r>
            <w:r w:rsidRPr="00327409">
              <w:t>о</w:t>
            </w:r>
            <w:r w:rsidRPr="00327409">
              <w:t>сти в различных жизненных ситуац</w:t>
            </w:r>
            <w:r w:rsidRPr="00327409">
              <w:t>и</w:t>
            </w:r>
            <w:r w:rsidRPr="00327409">
              <w:t>ях.</w:t>
            </w:r>
          </w:p>
        </w:tc>
        <w:tc>
          <w:tcPr>
            <w:tcW w:w="1909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lastRenderedPageBreak/>
              <w:t xml:space="preserve">В области </w:t>
            </w:r>
            <w:r w:rsidRPr="00762736">
              <w:t>духовно-нравственного воспитания:</w:t>
            </w:r>
          </w:p>
          <w:p w:rsidR="00061950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иметь </w:t>
            </w:r>
            <w:r w:rsidRPr="00762736">
              <w:t>сформированность нравственного сознания, эт</w:t>
            </w:r>
            <w:r w:rsidRPr="00762736">
              <w:t>и</w:t>
            </w:r>
            <w:r w:rsidRPr="00762736">
              <w:t>ческого поведения;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иметь </w:t>
            </w:r>
            <w:r w:rsidRPr="00762736">
              <w:t xml:space="preserve">способность оценивать ситуацию и принимать </w:t>
            </w:r>
            <w:r w:rsidRPr="00762736">
              <w:lastRenderedPageBreak/>
              <w:t>осознанные решения, ориентируясь на морально-нравственные нормы и ценности;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иметь </w:t>
            </w:r>
            <w:r w:rsidRPr="00762736">
              <w:t>осознание личного вклада в построение усто</w:t>
            </w:r>
            <w:r w:rsidRPr="00762736">
              <w:t>й</w:t>
            </w:r>
            <w:r w:rsidRPr="00762736">
              <w:t>чивого будущего;</w:t>
            </w:r>
          </w:p>
          <w:p w:rsidR="00061950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иметь </w:t>
            </w:r>
            <w:r w:rsidRPr="00762736"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</w:t>
            </w:r>
            <w:r w:rsidRPr="00762736">
              <w:t>о</w:t>
            </w:r>
            <w:r w:rsidRPr="00762736">
              <w:t>ответствии с традициями народов Рос</w:t>
            </w:r>
            <w:r>
              <w:t>сии.</w:t>
            </w:r>
          </w:p>
          <w:p w:rsidR="00061950" w:rsidRPr="00762736" w:rsidRDefault="00061950" w:rsidP="00DB0808">
            <w:pPr>
              <w:jc w:val="both"/>
            </w:pPr>
            <w:r w:rsidRPr="00762736">
              <w:t>Овладение универсальными регулятивными действи</w:t>
            </w:r>
            <w:r w:rsidRPr="00762736">
              <w:t>я</w:t>
            </w:r>
            <w:r w:rsidRPr="00762736">
              <w:t>ми:</w:t>
            </w:r>
          </w:p>
          <w:p w:rsidR="00061950" w:rsidRPr="00762736" w:rsidRDefault="00061950" w:rsidP="00DB0808">
            <w:pPr>
              <w:jc w:val="both"/>
            </w:pPr>
            <w:r w:rsidRPr="00762736">
              <w:t>а) самоорганизация: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уметь </w:t>
            </w:r>
            <w:r w:rsidRPr="00762736">
              <w:t>самостоятельно осуществлять познавательную деятельность, выявлять проблемы, ставить и формул</w:t>
            </w:r>
            <w:r w:rsidRPr="00762736">
              <w:t>и</w:t>
            </w:r>
            <w:r w:rsidRPr="00762736">
              <w:t>ровать собственные задачи в образовательной деятел</w:t>
            </w:r>
            <w:r w:rsidRPr="00762736">
              <w:t>ь</w:t>
            </w:r>
            <w:r w:rsidRPr="00762736">
              <w:t>ности и жизненных ситуациях;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уметь </w:t>
            </w:r>
            <w:r w:rsidRPr="00762736">
              <w:t>самостоятельно составлять план решения пр</w:t>
            </w:r>
            <w:r w:rsidRPr="00762736">
              <w:t>о</w:t>
            </w:r>
            <w:r w:rsidRPr="00762736">
              <w:t>блемы с учетом имеющихся ресурсов, собственных во</w:t>
            </w:r>
            <w:r w:rsidRPr="00762736">
              <w:t>з</w:t>
            </w:r>
            <w:r w:rsidRPr="00762736">
              <w:t>можностей и предпочтений;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уметь </w:t>
            </w:r>
            <w:r w:rsidRPr="00762736">
              <w:t>давать оценку новым ситуациям;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уметь </w:t>
            </w:r>
            <w:r w:rsidRPr="00762736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61950" w:rsidRPr="00762736" w:rsidRDefault="00061950" w:rsidP="00DB0808">
            <w:pPr>
              <w:jc w:val="both"/>
            </w:pPr>
            <w:r w:rsidRPr="00762736">
              <w:t>б) самоконтроль: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 xml:space="preserve">уметь </w:t>
            </w:r>
            <w:r w:rsidRPr="00762736">
              <w:t>использовать приемы рефлексии для оценки с</w:t>
            </w:r>
            <w:r w:rsidRPr="00762736">
              <w:t>и</w:t>
            </w:r>
            <w:r w:rsidRPr="00762736">
              <w:t>туации, выбора верного решения;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уметь оценивать риски и своевременно принимать р</w:t>
            </w:r>
            <w:r w:rsidRPr="00762736">
              <w:t>е</w:t>
            </w:r>
            <w:r w:rsidRPr="00762736">
              <w:t>шения по их снижению;</w:t>
            </w:r>
          </w:p>
          <w:p w:rsidR="00061950" w:rsidRPr="00762736" w:rsidRDefault="00061950" w:rsidP="00DB0808">
            <w:pPr>
              <w:jc w:val="both"/>
            </w:pPr>
            <w:r w:rsidRPr="00762736">
              <w:t xml:space="preserve">в) </w:t>
            </w:r>
            <w:r w:rsidR="009877CA">
              <w:t xml:space="preserve">иметь </w:t>
            </w:r>
            <w:r w:rsidRPr="00762736">
              <w:t>эмоциональный интеллект, предполагающий сформированность: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>развит</w:t>
            </w:r>
            <w:r w:rsidR="00DE785A">
              <w:t>ь</w:t>
            </w:r>
            <w:r w:rsidR="009877CA">
              <w:t xml:space="preserve"> </w:t>
            </w:r>
            <w:r w:rsidRPr="00762736">
              <w:t>внутренн</w:t>
            </w:r>
            <w:r w:rsidR="00DE785A">
              <w:t>юю</w:t>
            </w:r>
            <w:r w:rsidRPr="00762736">
              <w:t xml:space="preserve"> мотиваци</w:t>
            </w:r>
            <w:r w:rsidR="00DE785A">
              <w:t>ю</w:t>
            </w:r>
            <w:r w:rsidRPr="00762736">
              <w:t>, включающ</w:t>
            </w:r>
            <w:r w:rsidR="00DE785A">
              <w:t>ую</w:t>
            </w:r>
            <w:r w:rsidRPr="00762736">
              <w:t xml:space="preserve"> стре</w:t>
            </w:r>
            <w:r w:rsidRPr="00762736">
              <w:t>м</w:t>
            </w:r>
            <w:r w:rsidRPr="00762736">
              <w:t>ление к достижению цели и успеху, оптимизм, иници</w:t>
            </w:r>
            <w:r w:rsidRPr="00762736">
              <w:t>а</w:t>
            </w:r>
            <w:r w:rsidRPr="00762736">
              <w:t>тивность, умение действовать, исходя из своих возмо</w:t>
            </w:r>
            <w:r w:rsidRPr="00762736">
              <w:t>ж</w:t>
            </w:r>
            <w:r w:rsidRPr="00762736">
              <w:t>ностей;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9877CA">
              <w:t>развит</w:t>
            </w:r>
            <w:r w:rsidR="00DE785A">
              <w:t>ь</w:t>
            </w:r>
            <w:r w:rsidR="009877CA">
              <w:t xml:space="preserve"> </w:t>
            </w:r>
            <w:r w:rsidRPr="00762736">
              <w:t>эмпати</w:t>
            </w:r>
            <w:r w:rsidR="00DE785A">
              <w:t>ю</w:t>
            </w:r>
            <w:r w:rsidRPr="00762736">
              <w:t>, включающ</w:t>
            </w:r>
            <w:r w:rsidR="00DE785A">
              <w:t>ую</w:t>
            </w:r>
            <w:r w:rsidRPr="00762736">
              <w:t xml:space="preserve"> способность понимать эмоциональное состояние других, учитывать его при осуществлении коммуникации, способность к сочу</w:t>
            </w:r>
            <w:r w:rsidRPr="00762736">
              <w:t>в</w:t>
            </w:r>
            <w:r w:rsidRPr="00762736">
              <w:t>ствию и сопереживанию;</w:t>
            </w:r>
          </w:p>
          <w:p w:rsidR="00061950" w:rsidRPr="00327409" w:rsidRDefault="00061950" w:rsidP="00DE785A">
            <w:pPr>
              <w:jc w:val="both"/>
            </w:pPr>
            <w:r>
              <w:t xml:space="preserve">- </w:t>
            </w:r>
            <w:r w:rsidR="009877CA">
              <w:t>развит</w:t>
            </w:r>
            <w:r w:rsidR="00DE785A">
              <w:t>ь</w:t>
            </w:r>
            <w:r w:rsidR="009877CA">
              <w:t xml:space="preserve"> </w:t>
            </w:r>
            <w:r w:rsidRPr="00762736">
              <w:t>социальны</w:t>
            </w:r>
            <w:r w:rsidR="00DE785A">
              <w:t>е</w:t>
            </w:r>
            <w:r w:rsidRPr="00762736">
              <w:t xml:space="preserve"> навык</w:t>
            </w:r>
            <w:r w:rsidR="00DE785A">
              <w:t>и</w:t>
            </w:r>
            <w:r w:rsidRPr="00762736">
              <w:t>, включающи</w:t>
            </w:r>
            <w:r w:rsidR="00DE785A">
              <w:t>е</w:t>
            </w:r>
            <w:r w:rsidRPr="00762736">
              <w:t xml:space="preserve"> способность выстраивать отношения с другими людьми, заботиться, </w:t>
            </w:r>
            <w:r w:rsidRPr="00762736">
              <w:lastRenderedPageBreak/>
              <w:t>проявлять ин</w:t>
            </w:r>
            <w:r>
              <w:t>терес и разрешать конфликты.</w:t>
            </w: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рациональные, ирр</w:t>
            </w:r>
            <w:r w:rsidRPr="00762736">
              <w:t>а</w:t>
            </w:r>
            <w:r w:rsidRPr="00762736">
              <w:t>циональные, показательные, степенные, логарифм</w:t>
            </w:r>
            <w:r w:rsidRPr="00762736">
              <w:t>и</w:t>
            </w:r>
            <w:r w:rsidRPr="00762736">
              <w:t>ческие, тригонометрические уравнения и нераве</w:t>
            </w:r>
            <w:r w:rsidRPr="00762736">
              <w:t>н</w:t>
            </w:r>
            <w:r w:rsidRPr="00762736">
              <w:t>ства, их системы;</w:t>
            </w:r>
          </w:p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многогранник, сеч</w:t>
            </w:r>
            <w:r w:rsidRPr="00762736">
              <w:t>е</w:t>
            </w:r>
            <w:r w:rsidRPr="00762736">
              <w:t>ние многогранника, куб, параллелепипед, призма, п</w:t>
            </w:r>
            <w:r w:rsidRPr="00762736">
              <w:t>и</w:t>
            </w:r>
            <w:r w:rsidRPr="00762736">
              <w:t>рамида, фигура и поверхность вращения, цилиндр, конус, шар, сфера, сечения фигуры вращения, пло</w:t>
            </w:r>
            <w:r w:rsidRPr="00762736">
              <w:t>с</w:t>
            </w:r>
            <w:r w:rsidRPr="00762736">
              <w:t>кость, касающаяся сферы, цилиндра, конуса, площадь поверхности пирамиды, призмы, конуса, цилиндра, площадь сферы, объем куба, прямоугольного пара</w:t>
            </w:r>
            <w:r w:rsidRPr="00762736">
              <w:t>л</w:t>
            </w:r>
            <w:r w:rsidRPr="00762736">
              <w:t>лелепипеда, пирамиды, призмы, цилиндра, конуса, шара; уме</w:t>
            </w:r>
            <w:r>
              <w:t>ть</w:t>
            </w:r>
            <w:r w:rsidRPr="00762736">
              <w:t xml:space="preserve"> изображать многогранники и поверхн</w:t>
            </w:r>
            <w:r w:rsidRPr="00762736">
              <w:t>о</w:t>
            </w:r>
            <w:r w:rsidRPr="00762736">
              <w:t>сти вращения, их сечения от руки, с помощью че</w:t>
            </w:r>
            <w:r w:rsidRPr="00762736">
              <w:t>р</w:t>
            </w:r>
            <w:r w:rsidRPr="00762736">
              <w:t>тежных инструментов и электронных средств; уме</w:t>
            </w:r>
            <w:r>
              <w:t>ть</w:t>
            </w:r>
            <w:r w:rsidRPr="00762736">
              <w:t xml:space="preserve"> распознавать симметрию в пространстве; уме</w:t>
            </w:r>
            <w:r>
              <w:t>ть</w:t>
            </w:r>
            <w:r w:rsidRPr="00762736">
              <w:t xml:space="preserve"> ра</w:t>
            </w:r>
            <w:r w:rsidRPr="00762736">
              <w:t>с</w:t>
            </w:r>
            <w:r w:rsidRPr="00762736">
              <w:t>познавать правильные многогранники;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прямоугольная с</w:t>
            </w:r>
            <w:r w:rsidRPr="00762736">
              <w:t>и</w:t>
            </w:r>
            <w:r w:rsidRPr="00762736">
              <w:t>стема координат, координаты точки, вектор, коорд</w:t>
            </w:r>
            <w:r w:rsidRPr="00762736">
              <w:t>и</w:t>
            </w:r>
            <w:r w:rsidRPr="00762736">
              <w:t xml:space="preserve">наты вектора, скалярное произведение, угол между векторами, сумма векторов, произведение вектора на число; </w:t>
            </w:r>
            <w:r w:rsidR="00F325C4">
              <w:t xml:space="preserve">уметь </w:t>
            </w:r>
            <w:r w:rsidRPr="00762736">
              <w:t>находить с помощью изученных формул координаты середины отрезка, расстояние между дву</w:t>
            </w:r>
            <w:r>
              <w:t>мя точками.</w:t>
            </w:r>
          </w:p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061950">
        <w:trPr>
          <w:trHeight w:val="283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061950">
        <w:trPr>
          <w:trHeight w:val="283"/>
        </w:trPr>
        <w:tc>
          <w:tcPr>
            <w:tcW w:w="1269" w:type="pct"/>
            <w:vMerge w:val="restart"/>
          </w:tcPr>
          <w:p w:rsidR="00061950" w:rsidRPr="00327409" w:rsidRDefault="00061950" w:rsidP="00DB0808">
            <w:pPr>
              <w:ind w:right="-149"/>
              <w:rPr>
                <w:iCs/>
              </w:rPr>
            </w:pPr>
            <w:proofErr w:type="gramStart"/>
            <w:r w:rsidRPr="00327409">
              <w:rPr>
                <w:iCs/>
              </w:rPr>
              <w:lastRenderedPageBreak/>
              <w:t>ОК</w:t>
            </w:r>
            <w:proofErr w:type="gramEnd"/>
            <w:r w:rsidRPr="00327409">
              <w:rPr>
                <w:iCs/>
              </w:rPr>
              <w:t xml:space="preserve"> 04</w:t>
            </w:r>
            <w:r w:rsidR="0034490B">
              <w:rPr>
                <w:iCs/>
              </w:rPr>
              <w:t>.</w:t>
            </w:r>
            <w:r w:rsidRPr="00327409">
              <w:t xml:space="preserve"> Эффективно взаимодейств</w:t>
            </w:r>
            <w:r w:rsidRPr="00327409">
              <w:t>о</w:t>
            </w:r>
            <w:r w:rsidRPr="00327409">
              <w:t>вать и работать в коллективе и кома</w:t>
            </w:r>
            <w:r w:rsidRPr="00327409">
              <w:t>н</w:t>
            </w:r>
            <w:r w:rsidRPr="00327409">
              <w:t>де</w:t>
            </w:r>
          </w:p>
        </w:tc>
        <w:tc>
          <w:tcPr>
            <w:tcW w:w="1909" w:type="pct"/>
            <w:vMerge w:val="restart"/>
          </w:tcPr>
          <w:p w:rsidR="00061950" w:rsidRDefault="00061950" w:rsidP="00DB0808">
            <w:pPr>
              <w:suppressAutoHyphens/>
              <w:jc w:val="both"/>
            </w:pPr>
            <w:r>
              <w:t xml:space="preserve">- </w:t>
            </w:r>
            <w:r w:rsidR="0081255D">
              <w:t xml:space="preserve">иметь </w:t>
            </w:r>
            <w:r>
              <w:t>готовность к саморазвитию, самостоятельности и самоопределению;</w:t>
            </w:r>
          </w:p>
          <w:p w:rsidR="00061950" w:rsidRDefault="00061950" w:rsidP="00DB0808">
            <w:pPr>
              <w:suppressAutoHyphens/>
              <w:jc w:val="both"/>
            </w:pPr>
            <w:r>
              <w:t xml:space="preserve">- </w:t>
            </w:r>
            <w:r w:rsidR="0081255D">
              <w:t xml:space="preserve">уметь </w:t>
            </w:r>
            <w:r>
              <w:t>овладе</w:t>
            </w:r>
            <w:r w:rsidR="0081255D">
              <w:t>вать</w:t>
            </w:r>
            <w:r>
              <w:t xml:space="preserve"> навыками учебно-исследовательской, проектной и социальной деятельности.</w:t>
            </w:r>
          </w:p>
          <w:p w:rsidR="00061950" w:rsidRPr="00762736" w:rsidRDefault="00061950" w:rsidP="00DB0808">
            <w:pPr>
              <w:jc w:val="both"/>
            </w:pPr>
            <w:r w:rsidRPr="00762736">
              <w:t>Овладе</w:t>
            </w:r>
            <w:r w:rsidR="00DE785A">
              <w:t>ть</w:t>
            </w:r>
            <w:r w:rsidRPr="00762736">
              <w:t xml:space="preserve"> универсальными коммуникативными действ</w:t>
            </w:r>
            <w:r w:rsidRPr="00762736">
              <w:t>и</w:t>
            </w:r>
            <w:r w:rsidRPr="00762736">
              <w:t>ями:</w:t>
            </w:r>
          </w:p>
          <w:p w:rsidR="00061950" w:rsidRPr="00762736" w:rsidRDefault="00061950" w:rsidP="00DB0808">
            <w:pPr>
              <w:jc w:val="both"/>
            </w:pPr>
            <w:r w:rsidRPr="00762736">
              <w:t>б) совместная деятельность: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понимать и использовать преимущества коман</w:t>
            </w:r>
            <w:r w:rsidRPr="00762736">
              <w:t>д</w:t>
            </w:r>
            <w:r w:rsidRPr="00762736">
              <w:t>ной и индивидуальной работы;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принимать цели совместной деятельности, орг</w:t>
            </w:r>
            <w:r w:rsidRPr="00762736">
              <w:t>а</w:t>
            </w:r>
            <w:r w:rsidRPr="00762736">
              <w:t>низовывать и координировать действия по ее достиж</w:t>
            </w:r>
            <w:r w:rsidRPr="00762736">
              <w:t>е</w:t>
            </w:r>
            <w:r w:rsidRPr="00762736">
              <w:t>нию: составлять план действий, распределять роли с учетом мнений участников, обсуждать ре</w:t>
            </w:r>
            <w:r>
              <w:t>зультаты со</w:t>
            </w:r>
            <w:r>
              <w:t>в</w:t>
            </w:r>
            <w:r>
              <w:t>местной</w:t>
            </w:r>
            <w:r w:rsidRPr="00762736">
              <w:t xml:space="preserve"> работы;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координировать и выполнять работу в условиях реального, виртуального и комбинированного взаим</w:t>
            </w:r>
            <w:r w:rsidRPr="00762736">
              <w:t>о</w:t>
            </w:r>
            <w:r w:rsidRPr="00762736">
              <w:t>действия;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осуществлять позитивное стратегическое пов</w:t>
            </w:r>
            <w:r w:rsidRPr="00762736">
              <w:t>е</w:t>
            </w:r>
            <w:r w:rsidRPr="00762736">
              <w:t>дение в различных ситуациях, проявлять творчество и воображение, быть инициативным.</w:t>
            </w:r>
          </w:p>
          <w:p w:rsidR="00061950" w:rsidRPr="00762736" w:rsidRDefault="00061950" w:rsidP="00DB0808">
            <w:pPr>
              <w:jc w:val="both"/>
            </w:pPr>
            <w:r w:rsidRPr="00762736">
              <w:t>Овладе</w:t>
            </w:r>
            <w:r w:rsidR="00DE785A">
              <w:t>ть</w:t>
            </w:r>
            <w:r w:rsidRPr="00762736">
              <w:t xml:space="preserve"> универсальными регулятивными действиями:</w:t>
            </w:r>
          </w:p>
          <w:p w:rsidR="00061950" w:rsidRPr="00762736" w:rsidRDefault="00061950" w:rsidP="00DB0808">
            <w:pPr>
              <w:jc w:val="both"/>
            </w:pPr>
            <w:r w:rsidRPr="00762736">
              <w:t>г) принятие себя и других людей: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принимать мотивы и аргументы других людей при анализе результатов деятельности;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признавать свое право и право других людей на ошибки;</w:t>
            </w:r>
          </w:p>
          <w:p w:rsidR="00061950" w:rsidRPr="00327409" w:rsidRDefault="00061950" w:rsidP="00D86BC8">
            <w:pPr>
              <w:jc w:val="both"/>
            </w:pPr>
            <w:r>
              <w:t xml:space="preserve">- </w:t>
            </w:r>
            <w:r w:rsidR="0081255D">
              <w:t xml:space="preserve">уметь </w:t>
            </w:r>
            <w:r w:rsidRPr="00762736">
              <w:t>развивать способность понимать мир с позиции другого человека.</w:t>
            </w: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степень с целым показателем, корень натуральной степени, степень с рациональным показателем, степень с де</w:t>
            </w:r>
            <w:r w:rsidRPr="00762736">
              <w:t>й</w:t>
            </w:r>
            <w:r w:rsidRPr="00762736">
              <w:t>ствительным (вещественным) показателем, логарифм числа, синус, косинус и тангенс произвольного числа;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</w:t>
            </w:r>
            <w:r>
              <w:t>ть</w:t>
            </w:r>
            <w:r w:rsidRPr="00762736">
              <w:t xml:space="preserve"> строить графики функций, выполнять преобразования графиков функций;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использовать графики функций для изучения процессов и зависимостей при решении задач из др</w:t>
            </w:r>
            <w:r w:rsidRPr="00762736">
              <w:t>у</w:t>
            </w:r>
            <w:r w:rsidRPr="00762736">
              <w:t xml:space="preserve">гих учебных предметов и из реальной жизни; </w:t>
            </w:r>
            <w:r w:rsidR="00D86BC8">
              <w:t xml:space="preserve">уметь </w:t>
            </w:r>
            <w:r w:rsidRPr="00762736">
              <w:t>выражать формулами зависимости между величин</w:t>
            </w:r>
            <w:r w:rsidRPr="00762736">
              <w:t>а</w:t>
            </w:r>
            <w:r w:rsidRPr="00762736">
              <w:t>ми;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свободно оперировать понятиями: четность функции, периодичность функции, ограниченность функции, монотонность функции, экстремум фун</w:t>
            </w:r>
            <w:r w:rsidRPr="00762736">
              <w:t>к</w:t>
            </w:r>
            <w:r w:rsidRPr="00762736">
              <w:t>ции, наибольшее и наименьшее значения функции на промежутке; уме</w:t>
            </w:r>
            <w:r>
              <w:t>ть</w:t>
            </w:r>
            <w:r w:rsidRPr="00762736">
              <w:t xml:space="preserve"> проводить исследование функции;</w:t>
            </w:r>
          </w:p>
          <w:p w:rsidR="00061950" w:rsidRPr="00877948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использовать свойства и графики функций для решения уравнений, неравенств и задач с пар</w:t>
            </w:r>
            <w:r w:rsidRPr="00762736">
              <w:t>а</w:t>
            </w:r>
            <w:r w:rsidRPr="00762736">
              <w:t xml:space="preserve">метрами; </w:t>
            </w:r>
            <w:r w:rsidR="00D86BC8">
              <w:t xml:space="preserve">уметь </w:t>
            </w:r>
            <w:r w:rsidRPr="00762736">
              <w:t>изображать на координатной плоск</w:t>
            </w:r>
            <w:r w:rsidRPr="00762736">
              <w:t>о</w:t>
            </w:r>
            <w:r w:rsidRPr="00762736">
              <w:t>сти множества решений уравнений, нерав</w:t>
            </w:r>
            <w:r>
              <w:t>енств и их систем.</w:t>
            </w:r>
          </w:p>
        </w:tc>
      </w:tr>
      <w:tr w:rsidR="00061950" w:rsidRPr="00327409" w:rsidTr="00061950">
        <w:trPr>
          <w:trHeight w:val="283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061950">
        <w:trPr>
          <w:trHeight w:val="1002"/>
        </w:trPr>
        <w:tc>
          <w:tcPr>
            <w:tcW w:w="1269" w:type="pct"/>
            <w:vMerge w:val="restart"/>
          </w:tcPr>
          <w:p w:rsidR="00061950" w:rsidRPr="00327409" w:rsidRDefault="00061950" w:rsidP="00DB0808">
            <w:pPr>
              <w:ind w:right="-7"/>
              <w:rPr>
                <w:iCs/>
              </w:rPr>
            </w:pPr>
            <w:proofErr w:type="gramStart"/>
            <w:r w:rsidRPr="00327409">
              <w:rPr>
                <w:iCs/>
              </w:rPr>
              <w:t>ОК</w:t>
            </w:r>
            <w:proofErr w:type="gramEnd"/>
            <w:r w:rsidRPr="00327409">
              <w:rPr>
                <w:iCs/>
              </w:rPr>
              <w:t xml:space="preserve"> 05</w:t>
            </w:r>
            <w:r w:rsidR="0034490B">
              <w:rPr>
                <w:iCs/>
              </w:rPr>
              <w:t>.</w:t>
            </w:r>
            <w:r w:rsidRPr="00327409">
              <w:t xml:space="preserve"> Осуществлять устную и письменную коммуникацию на го</w:t>
            </w:r>
            <w:r w:rsidRPr="00327409">
              <w:t>с</w:t>
            </w:r>
            <w:r w:rsidRPr="00327409">
              <w:t>ударственном языке Российской Ф</w:t>
            </w:r>
            <w:r w:rsidRPr="00327409">
              <w:t>е</w:t>
            </w:r>
            <w:r w:rsidRPr="00327409">
              <w:t>дерации с учетом особенностей с</w:t>
            </w:r>
            <w:r w:rsidRPr="00327409">
              <w:t>о</w:t>
            </w:r>
            <w:r w:rsidRPr="00327409">
              <w:t>циального и культурного контекста</w:t>
            </w:r>
            <w:r w:rsidR="00F43EAE">
              <w:t>.</w:t>
            </w:r>
          </w:p>
        </w:tc>
        <w:tc>
          <w:tcPr>
            <w:tcW w:w="1909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t xml:space="preserve">В области </w:t>
            </w:r>
            <w:r w:rsidRPr="00762736">
              <w:t>эстетического воспитания: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52421D">
              <w:t xml:space="preserve">иметь </w:t>
            </w:r>
            <w:r w:rsidRPr="00762736">
              <w:t>эстетическое отношение к миру, включая эст</w:t>
            </w:r>
            <w:r w:rsidRPr="00762736">
              <w:t>е</w:t>
            </w:r>
            <w:r w:rsidRPr="00762736">
              <w:t>тику быта, научного и технического творчества, спорта, труда и общественных отношений;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52421D">
              <w:t xml:space="preserve">иметь </w:t>
            </w:r>
            <w:r w:rsidRPr="00762736">
              <w:t>способность воспринимать различные виды и</w:t>
            </w:r>
            <w:r w:rsidRPr="00762736">
              <w:t>с</w:t>
            </w:r>
            <w:r w:rsidRPr="00762736">
              <w:t>кусства, традиции и творчество своего и других нар</w:t>
            </w:r>
            <w:r w:rsidRPr="00762736">
              <w:t>о</w:t>
            </w:r>
            <w:r w:rsidRPr="00762736">
              <w:t>дов, ощущать эмоциональное воздействие искусства;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52421D">
              <w:t xml:space="preserve">иметь </w:t>
            </w:r>
            <w:r w:rsidRPr="00762736">
              <w:t>убежденность в значимости для личности и о</w:t>
            </w:r>
            <w:r w:rsidRPr="00762736">
              <w:t>б</w:t>
            </w:r>
            <w:r w:rsidRPr="00762736">
              <w:t>щества отечественного и мирового искусства, этнич</w:t>
            </w:r>
            <w:r w:rsidRPr="00762736">
              <w:t>е</w:t>
            </w:r>
            <w:r w:rsidRPr="00762736">
              <w:t>ских культурных традиций и народного творчества;</w:t>
            </w:r>
          </w:p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="0052421D">
              <w:t xml:space="preserve">иметь </w:t>
            </w:r>
            <w:r w:rsidRPr="00762736"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061950" w:rsidRPr="00762736" w:rsidRDefault="00061950" w:rsidP="00DB0808">
            <w:pPr>
              <w:jc w:val="both"/>
            </w:pPr>
            <w:r w:rsidRPr="00762736">
              <w:t>Овладение универсальными коммуникативными де</w:t>
            </w:r>
            <w:r w:rsidRPr="00762736">
              <w:t>й</w:t>
            </w:r>
            <w:r w:rsidRPr="00762736">
              <w:t>ствиями:</w:t>
            </w:r>
          </w:p>
          <w:p w:rsidR="00061950" w:rsidRPr="00762736" w:rsidRDefault="00061950" w:rsidP="00DB0808">
            <w:pPr>
              <w:jc w:val="both"/>
            </w:pPr>
            <w:r w:rsidRPr="00762736">
              <w:t>а) общение: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52421D">
              <w:t xml:space="preserve">уметь </w:t>
            </w:r>
            <w:r w:rsidRPr="00762736">
              <w:t>осуществлять коммуникации во всех сферах жизни;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52421D">
              <w:t xml:space="preserve"> уметь</w:t>
            </w:r>
            <w:r w:rsidR="00DE785A">
              <w:t xml:space="preserve"> </w:t>
            </w:r>
            <w:r w:rsidRPr="00762736"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</w:t>
            </w:r>
            <w:r w:rsidRPr="00762736">
              <w:t>н</w:t>
            </w:r>
            <w:r w:rsidRPr="00762736">
              <w:t>фликты;</w:t>
            </w:r>
          </w:p>
          <w:p w:rsidR="00061950" w:rsidRPr="00327409" w:rsidRDefault="00061950" w:rsidP="00DB0808">
            <w:pPr>
              <w:jc w:val="both"/>
            </w:pPr>
            <w:r>
              <w:t xml:space="preserve">- </w:t>
            </w:r>
            <w:r w:rsidR="001132E4">
              <w:t xml:space="preserve"> уметь</w:t>
            </w:r>
            <w:r w:rsidR="00DE785A">
              <w:t xml:space="preserve"> </w:t>
            </w:r>
            <w:r w:rsidRPr="00762736">
              <w:t xml:space="preserve">развернуто и логично </w:t>
            </w:r>
            <w:proofErr w:type="gramStart"/>
            <w:r w:rsidRPr="00762736">
              <w:t>излагать</w:t>
            </w:r>
            <w:proofErr w:type="gramEnd"/>
            <w:r w:rsidRPr="00762736">
              <w:t xml:space="preserve"> свою точку зр</w:t>
            </w:r>
            <w:r w:rsidRPr="00762736">
              <w:t>е</w:t>
            </w:r>
            <w:r w:rsidRPr="00762736">
              <w:t xml:space="preserve">ния с </w:t>
            </w:r>
            <w:r>
              <w:t>использованием языковых средств.</w:t>
            </w: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среднее арифметич</w:t>
            </w:r>
            <w:r w:rsidRPr="00762736">
              <w:t>е</w:t>
            </w:r>
            <w:r w:rsidRPr="00762736">
              <w:t>ское, медиана, наибольшее и наименьшее значения, размах, дисперсия, стандартное отклонение числов</w:t>
            </w:r>
            <w:r w:rsidRPr="00762736">
              <w:t>о</w:t>
            </w:r>
            <w:r w:rsidRPr="00762736">
              <w:t>го набора; уме</w:t>
            </w:r>
            <w:r w:rsidR="00D50649">
              <w:t>ть</w:t>
            </w:r>
            <w:r w:rsidRPr="00762736">
              <w:t xml:space="preserve"> извлекать, интерпретировать и</w:t>
            </w:r>
            <w:r w:rsidRPr="00762736">
              <w:t>н</w:t>
            </w:r>
            <w:r w:rsidRPr="00762736">
              <w:t>формацию, представленную в таблицах, на диагра</w:t>
            </w:r>
            <w:r w:rsidRPr="00762736">
              <w:t>м</w:t>
            </w:r>
            <w:r w:rsidRPr="00762736">
              <w:t>мах, графиках, отражающую свойства реальных пр</w:t>
            </w:r>
            <w:r w:rsidRPr="00762736">
              <w:t>о</w:t>
            </w:r>
            <w:r w:rsidRPr="00762736">
              <w:t xml:space="preserve">цессов и явлений; </w:t>
            </w:r>
            <w:r w:rsidR="00D50649">
              <w:t xml:space="preserve">уметь </w:t>
            </w:r>
            <w:r w:rsidRPr="00762736">
              <w:t xml:space="preserve">представлять информацию с помощью таблиц и диаграмм; </w:t>
            </w:r>
            <w:r w:rsidR="00D50649">
              <w:t xml:space="preserve">уметь </w:t>
            </w:r>
            <w:r w:rsidRPr="00762736">
              <w:t>исследовать ст</w:t>
            </w:r>
            <w:r w:rsidRPr="00762736">
              <w:t>а</w:t>
            </w:r>
            <w:r w:rsidRPr="00762736">
              <w:t>тистические данные, в том числе с применением гр</w:t>
            </w:r>
            <w:r w:rsidRPr="00762736">
              <w:t>а</w:t>
            </w:r>
            <w:r w:rsidRPr="00762736">
              <w:t>фических методов и электронных средств;</w:t>
            </w:r>
          </w:p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точка, прямая, пло</w:t>
            </w:r>
            <w:r w:rsidRPr="00762736">
              <w:t>с</w:t>
            </w:r>
            <w:r w:rsidRPr="00762736">
              <w:t>кость, пространство, двугранный угол, скрещива</w:t>
            </w:r>
            <w:r w:rsidRPr="00762736">
              <w:t>ю</w:t>
            </w:r>
            <w:r w:rsidRPr="00762736">
              <w:t>щиеся прямые, параллельность и перпендикулярность прямых и плоскостей, угол между прямыми, угол между прямой и плоскостью, угол между плоскост</w:t>
            </w:r>
            <w:r w:rsidRPr="00762736">
              <w:t>я</w:t>
            </w:r>
            <w:r w:rsidRPr="00762736">
              <w:t>ми, расстояние от точки до плоскости, расстояние между прямыми, расстояние между плоскостями; уме</w:t>
            </w:r>
            <w:r w:rsidR="005A46C5">
              <w:t>ть</w:t>
            </w:r>
            <w:r w:rsidRPr="00762736">
              <w:t xml:space="preserve"> использовать при решении задач изученные факты и теоремы планиметрии; уме</w:t>
            </w:r>
            <w:r w:rsidR="005A46C5">
              <w:t>ть</w:t>
            </w:r>
            <w:r w:rsidRPr="00762736">
              <w:t xml:space="preserve"> оценивать ра</w:t>
            </w:r>
            <w:r>
              <w:t>з</w:t>
            </w:r>
            <w:r>
              <w:t>меры объектов окружающего мира.</w:t>
            </w:r>
          </w:p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061950">
        <w:trPr>
          <w:trHeight w:val="1121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9927EE">
        <w:trPr>
          <w:trHeight w:val="276"/>
        </w:trPr>
        <w:tc>
          <w:tcPr>
            <w:tcW w:w="1269" w:type="pct"/>
            <w:vMerge w:val="restart"/>
            <w:shd w:val="clear" w:color="auto" w:fill="auto"/>
          </w:tcPr>
          <w:p w:rsidR="00061950" w:rsidRPr="00327409" w:rsidRDefault="00061950" w:rsidP="00DB0808">
            <w:pPr>
              <w:ind w:right="-7"/>
              <w:rPr>
                <w:iCs/>
              </w:rPr>
            </w:pPr>
            <w:proofErr w:type="gramStart"/>
            <w:r w:rsidRPr="00327409">
              <w:rPr>
                <w:iCs/>
              </w:rPr>
              <w:lastRenderedPageBreak/>
              <w:t>ОК</w:t>
            </w:r>
            <w:proofErr w:type="gramEnd"/>
            <w:r w:rsidRPr="00327409">
              <w:rPr>
                <w:iCs/>
              </w:rPr>
              <w:t xml:space="preserve"> 06</w:t>
            </w:r>
            <w:r w:rsidR="0034490B">
              <w:rPr>
                <w:iCs/>
              </w:rPr>
              <w:t>.</w:t>
            </w:r>
            <w:r w:rsidR="009B067C">
              <w:rPr>
                <w:iCs/>
              </w:rPr>
              <w:t xml:space="preserve"> </w:t>
            </w:r>
            <w:r w:rsidRPr="00327409">
              <w:t>Проявлять гражданско-патриотическую позицию, демо</w:t>
            </w:r>
            <w:r w:rsidRPr="00327409">
              <w:t>н</w:t>
            </w:r>
            <w:r w:rsidRPr="00327409">
              <w:t>стрировать осознанное поведение на основе духовно-нравственных це</w:t>
            </w:r>
            <w:r w:rsidRPr="00327409">
              <w:t>н</w:t>
            </w:r>
            <w:r w:rsidRPr="00327409">
              <w:t>ностей, в том числе с учетом гарм</w:t>
            </w:r>
            <w:r w:rsidRPr="00327409">
              <w:t>о</w:t>
            </w:r>
            <w:r w:rsidRPr="00327409">
              <w:t>низации межнациональных и ме</w:t>
            </w:r>
            <w:r w:rsidRPr="00327409">
              <w:t>ж</w:t>
            </w:r>
            <w:r w:rsidRPr="00327409">
              <w:t>религиозных отношений, применять стандарты антикоррупционного п</w:t>
            </w:r>
            <w:r w:rsidRPr="00327409">
              <w:t>о</w:t>
            </w:r>
            <w:r w:rsidRPr="00327409">
              <w:t>ведения</w:t>
            </w:r>
            <w:r w:rsidR="00F43EAE">
              <w:t>.</w:t>
            </w:r>
          </w:p>
        </w:tc>
        <w:tc>
          <w:tcPr>
            <w:tcW w:w="1909" w:type="pct"/>
            <w:vMerge w:val="restart"/>
            <w:shd w:val="clear" w:color="auto" w:fill="auto"/>
          </w:tcPr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 xml:space="preserve">осознание </w:t>
            </w:r>
            <w:proofErr w:type="gramStart"/>
            <w:r w:rsidRPr="00762736">
              <w:t>обучающимися</w:t>
            </w:r>
            <w:proofErr w:type="gramEnd"/>
            <w:r w:rsidRPr="00762736">
              <w:t xml:space="preserve"> российской гражда</w:t>
            </w:r>
            <w:r w:rsidRPr="00762736">
              <w:t>н</w:t>
            </w:r>
            <w:r w:rsidRPr="00762736">
              <w:t>ской идентичности;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</w:t>
            </w:r>
            <w:r w:rsidRPr="00762736">
              <w:t>о</w:t>
            </w:r>
            <w:r w:rsidRPr="00762736">
              <w:t>нально-культурных традиций, формирование системы значимых ценностно-смысловых установок, антико</w:t>
            </w:r>
            <w:r w:rsidRPr="00762736">
              <w:t>р</w:t>
            </w:r>
            <w:r w:rsidRPr="00762736">
              <w:t>рупционного мировоззрения, правосознания, экологич</w:t>
            </w:r>
            <w:r w:rsidRPr="00762736">
              <w:t>е</w:t>
            </w:r>
            <w:r w:rsidRPr="00762736">
              <w:t>ской культуры, способности ставить цели и строить жиз</w:t>
            </w:r>
            <w:r>
              <w:t>ненные планы.</w:t>
            </w:r>
          </w:p>
          <w:p w:rsidR="00061950" w:rsidRPr="00762736" w:rsidRDefault="00061950" w:rsidP="00DB0808">
            <w:pPr>
              <w:jc w:val="both"/>
            </w:pPr>
            <w:r>
              <w:t xml:space="preserve">В части </w:t>
            </w:r>
            <w:r w:rsidRPr="00762736">
              <w:t>гражданского воспитания: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осознание своих конституционных прав и об</w:t>
            </w:r>
            <w:r w:rsidRPr="00762736">
              <w:t>я</w:t>
            </w:r>
            <w:r w:rsidRPr="00762736">
              <w:t>занностей, уважение закона и правопорядка;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принятие традиционных национальных, общеч</w:t>
            </w:r>
            <w:r w:rsidRPr="00762736">
              <w:t>е</w:t>
            </w:r>
            <w:r w:rsidRPr="00762736">
              <w:t>ловеческих гуманистических и демократических ценн</w:t>
            </w:r>
            <w:r w:rsidRPr="00762736">
              <w:t>о</w:t>
            </w:r>
            <w:r w:rsidRPr="00762736">
              <w:t>стей;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быть </w:t>
            </w:r>
            <w:r w:rsidRPr="00762736">
              <w:t>готов</w:t>
            </w:r>
            <w:r w:rsidR="002520CF">
              <w:t>ым</w:t>
            </w:r>
            <w:r w:rsidRPr="00762736">
              <w:t xml:space="preserve"> противостоять идеологии экстремизма, национализма, ксенофобии, дискриминации по социал</w:t>
            </w:r>
            <w:r w:rsidRPr="00762736">
              <w:t>ь</w:t>
            </w:r>
            <w:r w:rsidRPr="00762736">
              <w:t>ным, религиозным, расовым, национальным признакам;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быть </w:t>
            </w:r>
            <w:r w:rsidRPr="00762736">
              <w:t>готов</w:t>
            </w:r>
            <w:r w:rsidR="002520CF">
              <w:t>ым</w:t>
            </w:r>
            <w:r w:rsidRPr="00762736">
              <w:t xml:space="preserve"> вести совместную деятельность в инт</w:t>
            </w:r>
            <w:r w:rsidRPr="00762736">
              <w:t>е</w:t>
            </w:r>
            <w:r w:rsidRPr="00762736">
              <w:t>ресах гражданского общества, участвовать в самоупра</w:t>
            </w:r>
            <w:r w:rsidRPr="00762736">
              <w:t>в</w:t>
            </w:r>
            <w:r w:rsidRPr="00762736">
              <w:t>лении в общеобразовательной организации и детско-юношеских организациях;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 w:rsidR="002520CF">
              <w:t>ть</w:t>
            </w:r>
            <w:r w:rsidRPr="00762736">
              <w:t xml:space="preserve"> взаимодействовать с социальными институтами в соответствии с их функциями и назначением;</w:t>
            </w:r>
          </w:p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="002520CF">
              <w:t xml:space="preserve">быть </w:t>
            </w:r>
            <w:r w:rsidRPr="00762736">
              <w:t>готов</w:t>
            </w:r>
            <w:r w:rsidR="002520CF">
              <w:t>ым</w:t>
            </w:r>
            <w:r w:rsidRPr="00762736">
              <w:t xml:space="preserve"> к гуманитарной и волонтер</w:t>
            </w:r>
            <w:r>
              <w:t>ской де</w:t>
            </w:r>
            <w:r>
              <w:t>я</w:t>
            </w:r>
            <w:r>
              <w:t>тельности.</w:t>
            </w:r>
          </w:p>
          <w:p w:rsidR="00061950" w:rsidRPr="00762736" w:rsidRDefault="00061950" w:rsidP="00DB0808">
            <w:pPr>
              <w:jc w:val="both"/>
            </w:pPr>
            <w:r>
              <w:t xml:space="preserve">В части </w:t>
            </w:r>
            <w:r w:rsidRPr="00762736">
              <w:t>патриотического воспитания: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ценностное отношение к государственным си</w:t>
            </w:r>
            <w:r w:rsidRPr="00762736">
              <w:t>м</w:t>
            </w:r>
            <w:r w:rsidRPr="00762736">
              <w:t>волам, историческому и природному наследию, памя</w:t>
            </w:r>
            <w:r w:rsidRPr="00762736">
              <w:t>т</w:t>
            </w:r>
            <w:r w:rsidRPr="00762736">
              <w:t>никам, традициям народов России, достижениям России в науке, искусстве, спорте, технологиях и труде;</w:t>
            </w:r>
          </w:p>
          <w:p w:rsidR="00061950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идей</w:t>
            </w:r>
            <w:r w:rsidR="002520CF">
              <w:t>ную</w:t>
            </w:r>
            <w:r w:rsidRPr="00762736">
              <w:t xml:space="preserve"> убежденность, готовность к служению и защите Отечества, ответственность за его судь</w:t>
            </w:r>
            <w:r w:rsidR="002520CF">
              <w:t>бу;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 xml:space="preserve">освоенные </w:t>
            </w:r>
            <w:proofErr w:type="gramStart"/>
            <w:r w:rsidRPr="00762736">
              <w:t>обучающимися</w:t>
            </w:r>
            <w:proofErr w:type="gramEnd"/>
            <w:r w:rsidRPr="00762736">
              <w:t xml:space="preserve"> межпредметные п</w:t>
            </w:r>
            <w:r w:rsidRPr="00762736">
              <w:t>о</w:t>
            </w:r>
            <w:r w:rsidRPr="00762736">
              <w:t>нятия и универсальные учебные действия (регуляти</w:t>
            </w:r>
            <w:r w:rsidRPr="00762736">
              <w:t>в</w:t>
            </w:r>
            <w:r w:rsidRPr="00762736">
              <w:t>ные, познавательные, коммуникативные);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="002520CF">
              <w:t xml:space="preserve">иметь </w:t>
            </w:r>
            <w:r w:rsidRPr="00762736">
      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</w:t>
            </w:r>
            <w:r w:rsidRPr="00762736">
              <w:t>и</w:t>
            </w:r>
            <w:r w:rsidRPr="00762736">
              <w:t>ми работниками и сверстниками, к участию в постро</w:t>
            </w:r>
            <w:r w:rsidRPr="00762736">
              <w:t>е</w:t>
            </w:r>
            <w:r w:rsidRPr="00762736">
              <w:t>нии индивидуальной образовательной траектории;</w:t>
            </w:r>
          </w:p>
          <w:p w:rsidR="00061950" w:rsidRPr="00327409" w:rsidRDefault="00061950" w:rsidP="002520CF">
            <w:pPr>
              <w:jc w:val="both"/>
            </w:pPr>
            <w:r>
              <w:t xml:space="preserve">- </w:t>
            </w:r>
            <w:r w:rsidR="002520CF">
              <w:t xml:space="preserve">уметь </w:t>
            </w:r>
            <w:r w:rsidRPr="00762736">
              <w:t>овладе</w:t>
            </w:r>
            <w:r w:rsidR="002520CF">
              <w:t>вать</w:t>
            </w:r>
            <w:r w:rsidRPr="00762736">
              <w:t xml:space="preserve"> навыками учебно-исследовательской, проектной и соци</w:t>
            </w:r>
            <w:r>
              <w:t>альной деятельности.</w:t>
            </w: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прямоугольная с</w:t>
            </w:r>
            <w:r w:rsidRPr="00762736">
              <w:t>и</w:t>
            </w:r>
            <w:r w:rsidRPr="00762736">
              <w:t>стема координат, координаты точки, вектор, коорд</w:t>
            </w:r>
            <w:r w:rsidRPr="00762736">
              <w:t>и</w:t>
            </w:r>
            <w:r w:rsidRPr="00762736">
              <w:t>наты вектора, скалярное произведение, угол между векторами, сумма векторов, произведение вектора на число; находить с помощью изученных формул коо</w:t>
            </w:r>
            <w:r w:rsidRPr="00762736">
              <w:t>р</w:t>
            </w:r>
            <w:r w:rsidRPr="00762736">
              <w:t>динаты середины отрезка, расстояние между двумя точками;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выбирать подходящий изученный метод для решения задачи, распознавать математические факты и математические модели в природных и обществе</w:t>
            </w:r>
            <w:r w:rsidRPr="00762736">
              <w:t>н</w:t>
            </w:r>
            <w:r w:rsidRPr="00762736">
              <w:t>ных явлениях, в искусстве; уме</w:t>
            </w:r>
            <w:r>
              <w:t>ть</w:t>
            </w:r>
            <w:r w:rsidRPr="00762736">
              <w:t xml:space="preserve"> приводить примеры математических открытий российской и мировой м</w:t>
            </w:r>
            <w:r w:rsidRPr="00762736">
              <w:t>а</w:t>
            </w:r>
            <w:r w:rsidRPr="00762736">
              <w:t>тематиче</w:t>
            </w:r>
            <w:r>
              <w:t>ской науки;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случайный опыт и случайное событие, вероятность случайного события; уме</w:t>
            </w:r>
            <w:r>
              <w:t>ть</w:t>
            </w:r>
            <w:r w:rsidRPr="00762736">
              <w:t xml:space="preserve"> вычислять вероятность с использованием гр</w:t>
            </w:r>
            <w:r w:rsidRPr="00762736">
              <w:t>а</w:t>
            </w:r>
            <w:r w:rsidRPr="00762736">
              <w:t>фических методов; применять формулы сложения и умножения вероятностей, комбинаторные факты и формулы при решении задач; оценивать вероятности реальных событий; знакомство со случайными вел</w:t>
            </w:r>
            <w:r w:rsidRPr="00762736">
              <w:t>и</w:t>
            </w:r>
            <w:r w:rsidRPr="00762736">
              <w:t>чинами; уме</w:t>
            </w:r>
            <w:r>
              <w:t>ть</w:t>
            </w:r>
            <w:r w:rsidRPr="00762736">
              <w:t xml:space="preserve"> приводить примеры проявления закона больших чисел в природных и общественных яв</w:t>
            </w:r>
            <w:r>
              <w:t>лен</w:t>
            </w:r>
            <w:r>
              <w:t>и</w:t>
            </w:r>
            <w:r>
              <w:t>ях.</w:t>
            </w:r>
          </w:p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061950">
        <w:trPr>
          <w:trHeight w:val="1138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61950" w:rsidRPr="00327409" w:rsidTr="00061950">
        <w:trPr>
          <w:trHeight w:val="982"/>
        </w:trPr>
        <w:tc>
          <w:tcPr>
            <w:tcW w:w="1269" w:type="pct"/>
            <w:vMerge w:val="restart"/>
          </w:tcPr>
          <w:p w:rsidR="00061950" w:rsidRPr="00327409" w:rsidRDefault="00061950" w:rsidP="00DB0808">
            <w:pPr>
              <w:ind w:right="-149"/>
              <w:rPr>
                <w:iCs/>
              </w:rPr>
            </w:pPr>
            <w:proofErr w:type="gramStart"/>
            <w:r w:rsidRPr="00327409">
              <w:rPr>
                <w:iCs/>
              </w:rPr>
              <w:lastRenderedPageBreak/>
              <w:t>ОК</w:t>
            </w:r>
            <w:proofErr w:type="gramEnd"/>
            <w:r w:rsidRPr="00327409">
              <w:rPr>
                <w:iCs/>
              </w:rPr>
              <w:t xml:space="preserve"> 07</w:t>
            </w:r>
            <w:r w:rsidR="0034490B">
              <w:rPr>
                <w:iCs/>
              </w:rPr>
              <w:t>.</w:t>
            </w:r>
            <w:r w:rsidRPr="00327409">
              <w:t xml:space="preserve"> Содействовать сохранению окружающей среды, ресурсосбереж</w:t>
            </w:r>
            <w:r w:rsidRPr="00327409">
              <w:t>е</w:t>
            </w:r>
            <w:r w:rsidRPr="00327409">
              <w:t>нию, применять знания об изменении климата, принципы бережливого пр</w:t>
            </w:r>
            <w:r w:rsidRPr="00327409">
              <w:t>о</w:t>
            </w:r>
            <w:r w:rsidRPr="00327409">
              <w:t>изводства, эффективно действовать в чрезвычайных ситуациях</w:t>
            </w:r>
          </w:p>
        </w:tc>
        <w:tc>
          <w:tcPr>
            <w:tcW w:w="1909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t>- не принимать</w:t>
            </w:r>
            <w:r w:rsidRPr="00762736">
              <w:t xml:space="preserve"> действи</w:t>
            </w:r>
            <w:r>
              <w:t>я</w:t>
            </w:r>
            <w:r w:rsidRPr="00762736">
              <w:t>, приносящи</w:t>
            </w:r>
            <w:r>
              <w:t>е</w:t>
            </w:r>
            <w:r w:rsidRPr="00762736">
              <w:t xml:space="preserve"> вред окружающей среде;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прогнозировать неблагоприятные экологические последствия предпринимаемых действий, предотвр</w:t>
            </w:r>
            <w:r w:rsidRPr="00762736">
              <w:t>а</w:t>
            </w:r>
            <w:r w:rsidRPr="00762736">
              <w:t>щать их;</w:t>
            </w:r>
          </w:p>
          <w:p w:rsidR="00061950" w:rsidRPr="00762736" w:rsidRDefault="005272A8" w:rsidP="00DB0808">
            <w:pPr>
              <w:jc w:val="both"/>
            </w:pPr>
            <w:r>
              <w:t xml:space="preserve">- </w:t>
            </w:r>
            <w:r w:rsidR="00061950" w:rsidRPr="00762736">
              <w:t>расшир</w:t>
            </w:r>
            <w:r w:rsidR="00061950">
              <w:t>ить опыт</w:t>
            </w:r>
            <w:r w:rsidR="00061950" w:rsidRPr="00762736">
              <w:t xml:space="preserve"> деятельности экологической напра</w:t>
            </w:r>
            <w:r w:rsidR="00061950" w:rsidRPr="00762736">
              <w:t>в</w:t>
            </w:r>
            <w:r w:rsidR="00061950" w:rsidRPr="00762736">
              <w:t>ленности;</w:t>
            </w:r>
          </w:p>
          <w:p w:rsidR="00061950" w:rsidRDefault="00061950" w:rsidP="00DB0808">
            <w:pPr>
              <w:suppressAutoHyphens/>
              <w:jc w:val="both"/>
            </w:pPr>
            <w:r>
              <w:t>- разрабатывать план решения проблемы с учетом анализа имеющихся материальных и нематериальных ресурсов;</w:t>
            </w:r>
          </w:p>
          <w:p w:rsidR="00061950" w:rsidRDefault="00061950" w:rsidP="00DB0808">
            <w:pPr>
              <w:suppressAutoHyphens/>
              <w:jc w:val="both"/>
            </w:pPr>
            <w:r>
              <w:t>- осуществлять целенаправленный поиск переноса средств и способов действия в профессиональную среду;</w:t>
            </w:r>
          </w:p>
          <w:p w:rsidR="00061950" w:rsidRDefault="00061950" w:rsidP="00DB0808">
            <w:pPr>
              <w:suppressAutoHyphens/>
              <w:jc w:val="both"/>
            </w:pPr>
            <w:r>
              <w:t xml:space="preserve">- уметь переносить знания в познавательную и </w:t>
            </w:r>
            <w:r>
              <w:lastRenderedPageBreak/>
              <w:t>практическую области жизнедеятельности;</w:t>
            </w:r>
          </w:p>
          <w:p w:rsidR="00061950" w:rsidRDefault="00061950" w:rsidP="00DB0808">
            <w:pPr>
              <w:suppressAutoHyphens/>
              <w:jc w:val="both"/>
            </w:pPr>
            <w:r>
              <w:t>- предлагать новые проекты, оценивать идеи с позиции новизны, оригинальности, практической значимости;</w:t>
            </w:r>
          </w:p>
          <w:p w:rsidR="00061950" w:rsidRPr="00327409" w:rsidRDefault="00061950" w:rsidP="00DB0808">
            <w:pPr>
              <w:suppressAutoHyphens/>
              <w:jc w:val="both"/>
            </w:pPr>
            <w:r>
              <w:t>- давать оценку новым ситуациям, вносить коррективы в деятельность, оценивать соответствие результатов целям.</w:t>
            </w:r>
          </w:p>
        </w:tc>
        <w:tc>
          <w:tcPr>
            <w:tcW w:w="1822" w:type="pct"/>
            <w:vMerge w:val="restart"/>
          </w:tcPr>
          <w:p w:rsidR="00061950" w:rsidRPr="00762736" w:rsidRDefault="00061950" w:rsidP="00DB0808">
            <w:pPr>
              <w:jc w:val="both"/>
            </w:pPr>
            <w:r>
              <w:lastRenderedPageBreak/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функция, непреры</w:t>
            </w:r>
            <w:r w:rsidRPr="00762736">
              <w:t>в</w:t>
            </w:r>
            <w:r w:rsidRPr="00762736">
              <w:t>ная функция, производная, первообразная, опред</w:t>
            </w:r>
            <w:r w:rsidRPr="00762736">
              <w:t>е</w:t>
            </w:r>
            <w:r w:rsidRPr="00762736">
              <w:t>ленный интеграл; уме</w:t>
            </w:r>
            <w:r>
              <w:t>ть</w:t>
            </w:r>
            <w:r w:rsidRPr="00762736">
              <w:t xml:space="preserve"> находить производные эл</w:t>
            </w:r>
            <w:r w:rsidRPr="00762736">
              <w:t>е</w:t>
            </w:r>
            <w:r w:rsidRPr="00762736">
              <w:t>ментарных функций, используя справочные матери</w:t>
            </w:r>
            <w:r w:rsidRPr="00762736">
              <w:t>а</w:t>
            </w:r>
            <w:r w:rsidRPr="00762736">
              <w:t xml:space="preserve">лы; </w:t>
            </w:r>
            <w:r w:rsidR="005272A8">
              <w:t xml:space="preserve">уметь </w:t>
            </w:r>
            <w:r w:rsidRPr="00762736">
              <w:t>исследовать в простейших случаях фун</w:t>
            </w:r>
            <w:r w:rsidRPr="00762736">
              <w:t>к</w:t>
            </w:r>
            <w:r w:rsidRPr="00762736">
              <w:t xml:space="preserve">ции на монотонность, находить наибольшие и наименьшие значения функций; </w:t>
            </w:r>
            <w:r w:rsidR="005272A8">
              <w:t xml:space="preserve">уметь </w:t>
            </w:r>
            <w:r w:rsidRPr="00762736">
              <w:t>строить гр</w:t>
            </w:r>
            <w:r w:rsidRPr="00762736">
              <w:t>а</w:t>
            </w:r>
            <w:r w:rsidRPr="00762736">
              <w:t>фики многочленов с использованием аппарата мат</w:t>
            </w:r>
            <w:r w:rsidRPr="00762736">
              <w:t>е</w:t>
            </w:r>
            <w:r w:rsidRPr="00762736">
              <w:t xml:space="preserve">матического анализа; </w:t>
            </w:r>
            <w:r w:rsidR="005272A8">
              <w:t xml:space="preserve">уметь </w:t>
            </w:r>
            <w:r w:rsidRPr="00762736">
              <w:t xml:space="preserve">применять производную при решении задач на движение; </w:t>
            </w:r>
            <w:r w:rsidR="005272A8">
              <w:t xml:space="preserve">уметь </w:t>
            </w:r>
            <w:r w:rsidRPr="00762736">
              <w:t>решать пра</w:t>
            </w:r>
            <w:r w:rsidRPr="00762736">
              <w:t>к</w:t>
            </w:r>
            <w:r w:rsidRPr="00762736">
              <w:t>тико-ориентированные задачи на наибольшие и наименьшие значения, на нахождение пути, скорости и ускорения;</w:t>
            </w:r>
          </w:p>
          <w:p w:rsidR="00061950" w:rsidRPr="00762736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оперировать понятиями: движение в пр</w:t>
            </w:r>
            <w:r w:rsidRPr="00762736">
              <w:t>о</w:t>
            </w:r>
            <w:r w:rsidRPr="00762736">
              <w:lastRenderedPageBreak/>
              <w:t xml:space="preserve">странстве, подобные фигуры в пространстве; </w:t>
            </w:r>
            <w:r w:rsidR="00B82E69">
              <w:t xml:space="preserve">уметь </w:t>
            </w:r>
            <w:r w:rsidRPr="00762736">
              <w:t>использовать отношение площадей поверхностей и объемов подобных фигур при решении задач;</w:t>
            </w:r>
          </w:p>
          <w:p w:rsidR="00061950" w:rsidRPr="0073263A" w:rsidRDefault="00061950" w:rsidP="00DB0808">
            <w:pPr>
              <w:jc w:val="both"/>
            </w:pPr>
            <w:r>
              <w:t xml:space="preserve">- </w:t>
            </w:r>
            <w:r w:rsidRPr="00762736">
              <w:t>уме</w:t>
            </w:r>
            <w:r>
              <w:t>ть</w:t>
            </w:r>
            <w:r w:rsidRPr="00762736">
              <w:t xml:space="preserve"> вычислять геометрические величины (длина, угол, площадь, объем, площадь поверхности), и</w:t>
            </w:r>
            <w:r w:rsidRPr="00762736">
              <w:t>с</w:t>
            </w:r>
            <w:r w:rsidRPr="00762736">
              <w:t>пользуя изу</w:t>
            </w:r>
            <w:r>
              <w:t>ченные формулы и методы.</w:t>
            </w:r>
          </w:p>
        </w:tc>
      </w:tr>
      <w:tr w:rsidR="00061950" w:rsidRPr="00327409" w:rsidTr="00061950">
        <w:trPr>
          <w:trHeight w:val="1228"/>
        </w:trPr>
        <w:tc>
          <w:tcPr>
            <w:tcW w:w="1269" w:type="pct"/>
            <w:vMerge/>
          </w:tcPr>
          <w:p w:rsidR="00061950" w:rsidRPr="00327409" w:rsidRDefault="00061950" w:rsidP="00DB0808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1909" w:type="pct"/>
            <w:vMerge/>
          </w:tcPr>
          <w:p w:rsidR="00061950" w:rsidRPr="00327409" w:rsidRDefault="00061950" w:rsidP="00DB0808">
            <w:pPr>
              <w:suppressAutoHyphens/>
            </w:pPr>
          </w:p>
        </w:tc>
        <w:tc>
          <w:tcPr>
            <w:tcW w:w="1822" w:type="pct"/>
            <w:vMerge/>
          </w:tcPr>
          <w:p w:rsidR="00061950" w:rsidRPr="00327409" w:rsidRDefault="00061950" w:rsidP="00DB0808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</w:tbl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7"/>
      </w:tblGrid>
      <w:tr w:rsidR="00D3520F" w:rsidRPr="00864161" w:rsidTr="00D3520F">
        <w:trPr>
          <w:trHeight w:val="284"/>
          <w:jc w:val="center"/>
        </w:trPr>
        <w:tc>
          <w:tcPr>
            <w:tcW w:w="5000" w:type="pct"/>
            <w:vAlign w:val="center"/>
          </w:tcPr>
          <w:p w:rsidR="00D3520F" w:rsidRPr="00864161" w:rsidRDefault="00D3520F" w:rsidP="00D3520F">
            <w:pPr>
              <w:jc w:val="center"/>
              <w:rPr>
                <w:b/>
              </w:rPr>
            </w:pPr>
            <w:r w:rsidRPr="00864161">
              <w:rPr>
                <w:b/>
              </w:rPr>
              <w:t xml:space="preserve">Код и </w:t>
            </w:r>
            <w:r>
              <w:rPr>
                <w:b/>
              </w:rPr>
              <w:t xml:space="preserve">формулировка профессиональных </w:t>
            </w:r>
            <w:r w:rsidRPr="00864161">
              <w:rPr>
                <w:b/>
              </w:rPr>
              <w:t>компетенци</w:t>
            </w:r>
            <w:r>
              <w:rPr>
                <w:b/>
              </w:rPr>
              <w:t>й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864161" w:rsidRDefault="00D3520F" w:rsidP="00D3520F">
            <w:r w:rsidRPr="00864161">
              <w:t>ПК 1.1</w:t>
            </w:r>
            <w:r>
              <w:t>.</w:t>
            </w:r>
            <w:r w:rsidRPr="00864161">
              <w:t xml:space="preserve"> </w:t>
            </w:r>
            <w:r w:rsidRPr="00864161">
              <w:rPr>
                <w:bCs/>
              </w:rPr>
              <w:t>Читать чертежи средней сложности и сложных сварных металлоконструкций</w:t>
            </w:r>
            <w:r>
              <w:t>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864161" w:rsidRDefault="00D3520F" w:rsidP="00D3520F">
            <w:r w:rsidRPr="00864161">
              <w:t>ПК 1.2</w:t>
            </w:r>
            <w:r>
              <w:t>.</w:t>
            </w:r>
            <w:r w:rsidRPr="00864161">
              <w:t xml:space="preserve"> Использовать конструкторскую,</w:t>
            </w:r>
            <w:r>
              <w:t xml:space="preserve"> н</w:t>
            </w:r>
            <w:r w:rsidRPr="00864161">
              <w:t>ормативно-техническую и производственно-технологическую документацию по сварке.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D3520F" w:rsidRDefault="00D3520F" w:rsidP="00D3520F">
            <w:pPr>
              <w:rPr>
                <w:bCs/>
              </w:rPr>
            </w:pPr>
            <w:r w:rsidRPr="00864161">
              <w:rPr>
                <w:bCs/>
              </w:rPr>
              <w:t>ПК 1.5. Выполнять сборку и подготовку элементов конструкции под сварку.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D3520F" w:rsidRDefault="00D3520F" w:rsidP="00D3520F">
            <w:pPr>
              <w:rPr>
                <w:bCs/>
              </w:rPr>
            </w:pPr>
            <w:r w:rsidRPr="00864161">
              <w:rPr>
                <w:bCs/>
              </w:rPr>
              <w:t>ПК 1.6</w:t>
            </w:r>
            <w:r>
              <w:rPr>
                <w:bCs/>
              </w:rPr>
              <w:t>.</w:t>
            </w:r>
            <w:r w:rsidRPr="00864161">
              <w:rPr>
                <w:bCs/>
              </w:rPr>
              <w:t xml:space="preserve"> Проводить контроль подготовки и сборки элементов конструкции под сварку.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864161" w:rsidRDefault="00D3520F" w:rsidP="005A194D">
            <w:pPr>
              <w:jc w:val="both"/>
            </w:pPr>
            <w:r w:rsidRPr="00864161">
              <w:rPr>
                <w:bCs/>
              </w:rPr>
              <w:t>ПК 1.9</w:t>
            </w:r>
            <w:r>
              <w:rPr>
                <w:bCs/>
              </w:rPr>
              <w:t>.</w:t>
            </w:r>
            <w:r w:rsidRPr="00864161">
              <w:rPr>
                <w:bCs/>
              </w:rPr>
              <w:t xml:space="preserve">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864161" w:rsidRDefault="00D3520F" w:rsidP="00D3520F">
            <w:r w:rsidRPr="00864161">
              <w:t>ПК 2.1</w:t>
            </w:r>
            <w:r>
              <w:t>.</w:t>
            </w:r>
            <w:r w:rsidRPr="00864161">
              <w:t xml:space="preserve"> </w:t>
            </w:r>
            <w:r w:rsidRPr="00864161">
              <w:rPr>
                <w:bCs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D3520F" w:rsidRDefault="00D3520F" w:rsidP="00D3520F">
            <w:pPr>
              <w:rPr>
                <w:bCs/>
              </w:rPr>
            </w:pPr>
            <w:r w:rsidRPr="00864161">
              <w:rPr>
                <w:bCs/>
              </w:rPr>
              <w:t>ПК 2.4</w:t>
            </w:r>
            <w:r>
              <w:rPr>
                <w:bCs/>
              </w:rPr>
              <w:t>.</w:t>
            </w:r>
            <w:r w:rsidRPr="00864161">
              <w:rPr>
                <w:bCs/>
              </w:rPr>
              <w:t xml:space="preserve"> Выполнять дуговую резку различных деталей.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864161" w:rsidRDefault="00D3520F" w:rsidP="00D3520F">
            <w:r w:rsidRPr="00864161">
              <w:t>ПК 5.1</w:t>
            </w:r>
            <w:r>
              <w:t>.</w:t>
            </w:r>
            <w:r w:rsidRPr="00864161">
              <w:t xml:space="preserve">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D3520F" w:rsidRPr="00864161" w:rsidTr="00D3520F">
        <w:trPr>
          <w:trHeight w:val="284"/>
          <w:jc w:val="center"/>
        </w:trPr>
        <w:tc>
          <w:tcPr>
            <w:tcW w:w="5000" w:type="pct"/>
          </w:tcPr>
          <w:p w:rsidR="00D3520F" w:rsidRPr="00864161" w:rsidRDefault="00D3520F" w:rsidP="00197A51">
            <w:pPr>
              <w:jc w:val="both"/>
            </w:pPr>
            <w:r w:rsidRPr="00864161">
              <w:t>ПК 5.3</w:t>
            </w:r>
            <w:r>
              <w:t>.</w:t>
            </w:r>
            <w:r w:rsidRPr="00864161">
              <w:t xml:space="preserve"> Выполнять газовую наплавку.</w:t>
            </w:r>
          </w:p>
        </w:tc>
      </w:tr>
    </w:tbl>
    <w:p w:rsidR="009B067C" w:rsidRDefault="009B067C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  <w:sectPr w:rsidR="008715C3" w:rsidSect="00DB0808">
          <w:pgSz w:w="16837" w:h="11905" w:orient="landscape"/>
          <w:pgMar w:top="567" w:right="567" w:bottom="426" w:left="567" w:header="0" w:footer="6" w:gutter="0"/>
          <w:cols w:space="720"/>
          <w:noEndnote/>
          <w:titlePg/>
          <w:docGrid w:linePitch="360"/>
        </w:sectPr>
      </w:pP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  <w:r>
        <w:rPr>
          <w:iCs/>
          <w:w w:val="0"/>
          <w:kern w:val="2"/>
          <w:lang w:eastAsia="ko-KR"/>
        </w:rPr>
        <w:lastRenderedPageBreak/>
        <w:t xml:space="preserve">Воспитательный процесс обеспечивает </w:t>
      </w:r>
      <w:r w:rsidRPr="00851CFC">
        <w:rPr>
          <w:iCs/>
          <w:w w:val="0"/>
          <w:kern w:val="2"/>
          <w:lang w:eastAsia="ko-KR"/>
        </w:rPr>
        <w:t xml:space="preserve">формирование </w:t>
      </w:r>
      <w:r>
        <w:rPr>
          <w:iCs/>
          <w:w w:val="0"/>
          <w:kern w:val="2"/>
          <w:lang w:eastAsia="ko-KR"/>
        </w:rPr>
        <w:t xml:space="preserve">следующих </w:t>
      </w:r>
      <w:r w:rsidRPr="00851CFC">
        <w:rPr>
          <w:iCs/>
          <w:w w:val="0"/>
          <w:kern w:val="2"/>
          <w:lang w:eastAsia="ko-KR"/>
        </w:rPr>
        <w:t xml:space="preserve">личностных результатов </w:t>
      </w:r>
      <w:proofErr w:type="gramStart"/>
      <w:r w:rsidRPr="00851CFC">
        <w:rPr>
          <w:iCs/>
          <w:w w:val="0"/>
          <w:kern w:val="2"/>
          <w:lang w:eastAsia="ko-KR"/>
        </w:rPr>
        <w:t>об</w:t>
      </w:r>
      <w:r w:rsidRPr="00851CFC">
        <w:rPr>
          <w:iCs/>
          <w:w w:val="0"/>
          <w:kern w:val="2"/>
          <w:lang w:eastAsia="ko-KR"/>
        </w:rPr>
        <w:t>у</w:t>
      </w:r>
      <w:r w:rsidRPr="00851CFC">
        <w:rPr>
          <w:iCs/>
          <w:w w:val="0"/>
          <w:kern w:val="2"/>
          <w:lang w:eastAsia="ko-KR"/>
        </w:rPr>
        <w:t xml:space="preserve">чения </w:t>
      </w:r>
      <w:r>
        <w:rPr>
          <w:iCs/>
          <w:w w:val="0"/>
          <w:kern w:val="2"/>
          <w:lang w:eastAsia="ko-KR"/>
        </w:rPr>
        <w:t>по</w:t>
      </w:r>
      <w:proofErr w:type="gramEnd"/>
      <w:r>
        <w:rPr>
          <w:iCs/>
          <w:w w:val="0"/>
          <w:kern w:val="2"/>
          <w:lang w:eastAsia="ko-KR"/>
        </w:rPr>
        <w:t xml:space="preserve"> учебному предмету Математика:</w:t>
      </w: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3. </w:t>
      </w:r>
      <w:proofErr w:type="gramStart"/>
      <w:r w:rsidRPr="00524FF2">
        <w:t>Демонстрирующий</w:t>
      </w:r>
      <w:proofErr w:type="gramEnd"/>
      <w:r w:rsidRPr="00524FF2">
        <w:t xml:space="preserve"> приверженность традиционным духовно-нравственным ценностям, культуре народов России, принципам честности, порядочности, открытости. 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</w:t>
      </w:r>
      <w:proofErr w:type="gramStart"/>
      <w:r w:rsidRPr="00524FF2">
        <w:t>Готовый</w:t>
      </w:r>
      <w:proofErr w:type="gramEnd"/>
      <w:r w:rsidRPr="00524FF2">
        <w:t xml:space="preserve"> к деловому взаимодействию и неформальному общению с представителями разных народов, национальностей, вероисповеданий, отличающий их от участников групп с деструктивным и девиантным поведением. Демонстрирующий неприятие социально опасного поведения окружающих и предупреждающий его. </w:t>
      </w:r>
      <w:proofErr w:type="gramStart"/>
      <w:r w:rsidRPr="00524FF2">
        <w:t>Проявляющий</w:t>
      </w:r>
      <w:proofErr w:type="gramEnd"/>
      <w:r w:rsidRPr="00524FF2">
        <w:t xml:space="preserve"> уважение к людям старшего поколения, готовность к участию в социальной поддержке нуждающихся в ней</w:t>
      </w:r>
      <w:r>
        <w:t>.</w:t>
      </w: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4. </w:t>
      </w:r>
      <w:proofErr w:type="gramStart"/>
      <w:r w:rsidRPr="00524FF2">
        <w:t>Проявляющий</w:t>
      </w:r>
      <w:proofErr w:type="gramEnd"/>
      <w:r w:rsidRPr="00524FF2">
        <w:t xml:space="preserve"> и демонстрирующий уважение к труду человека, осознающий ценность собственно</w:t>
      </w:r>
      <w:r>
        <w:t xml:space="preserve">го труда и труда других людей. </w:t>
      </w:r>
      <w:proofErr w:type="gramStart"/>
      <w:r w:rsidRPr="00524FF2">
        <w:t>Экономически активный, ориентированный на осознанный выбор сферы профессиональной деятельности с учетом личных жизненных планов, потребностей своей семьи, российского общества.</w:t>
      </w:r>
      <w:proofErr w:type="gramEnd"/>
      <w:r w:rsidR="0002179B">
        <w:t xml:space="preserve"> </w:t>
      </w:r>
      <w:proofErr w:type="gramStart"/>
      <w:r w:rsidRPr="00524FF2">
        <w:t>Выражающий</w:t>
      </w:r>
      <w:proofErr w:type="gramEnd"/>
      <w:r w:rsidRPr="00524FF2">
        <w:t xml:space="preserve"> осознанную готовность к получению профессионального образования, к непрерывному образованию в течение жизни</w:t>
      </w:r>
      <w:r>
        <w:t>.</w:t>
      </w:r>
      <w:r w:rsidR="00DE27C9">
        <w:t xml:space="preserve"> </w:t>
      </w:r>
      <w:proofErr w:type="gramStart"/>
      <w:r w:rsidRPr="00524FF2">
        <w:t>Демонстрирующий</w:t>
      </w:r>
      <w:proofErr w:type="gramEnd"/>
      <w:r w:rsidRPr="00524FF2">
        <w:t xml:space="preserve"> позитивное отношение к регулированию трудовых отношений. </w:t>
      </w:r>
      <w:proofErr w:type="gramStart"/>
      <w:r w:rsidRPr="00524FF2">
        <w:t>Ориентированный</w:t>
      </w:r>
      <w:proofErr w:type="gramEnd"/>
      <w:r w:rsidRPr="00524FF2">
        <w:t xml:space="preserve"> на самообразование и профессиональную переподготовку в условиях смены технологического уклада и сопутствующих со</w:t>
      </w:r>
      <w:r>
        <w:t xml:space="preserve">циальных перемен. </w:t>
      </w:r>
      <w:proofErr w:type="spellStart"/>
      <w:r>
        <w:t>Стремящийся</w:t>
      </w:r>
      <w:r w:rsidRPr="00524FF2">
        <w:t>к</w:t>
      </w:r>
      <w:proofErr w:type="spellEnd"/>
      <w:r w:rsidRPr="00524FF2">
        <w:t xml:space="preserve"> формированию в сетевой среде личностно и профессионального конструктивного «цифрового следа»</w:t>
      </w:r>
      <w:r>
        <w:t>.</w:t>
      </w: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5. </w:t>
      </w:r>
      <w:r w:rsidRPr="00524FF2">
        <w:t xml:space="preserve">Демонстрирующий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ценностей многонационального народа России. </w:t>
      </w:r>
      <w:proofErr w:type="gramStart"/>
      <w:r w:rsidRPr="00524FF2">
        <w:t>Выражающий</w:t>
      </w:r>
      <w:proofErr w:type="gramEnd"/>
      <w:r w:rsidRPr="00524FF2">
        <w:t xml:space="preserve"> свою этнокультурную идентичность, сознающий себя патриотом народа России, деятельно выражающий чувство причастности к многонациональному народу России, к Российскому Отечеству. </w:t>
      </w:r>
      <w:proofErr w:type="gramStart"/>
      <w:r w:rsidRPr="00524FF2">
        <w:t>Проявляющий</w:t>
      </w:r>
      <w:proofErr w:type="gramEnd"/>
      <w:r w:rsidRPr="00524FF2">
        <w:t xml:space="preserve"> ценностное отношение к историческому и культурному наследию народов России, к национальным символам, праздникам, памятникам, традициям народов, проживающих в России, к соотечественникам за рубежом, поддерживающий их заинтересованность в сохранении общероссийской культурной идентичности, уважающий их права</w:t>
      </w:r>
      <w:r>
        <w:t>.</w:t>
      </w: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6. </w:t>
      </w:r>
      <w:r w:rsidRPr="00524FF2">
        <w:t>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</w:r>
      <w:r>
        <w:t>.</w:t>
      </w: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7. </w:t>
      </w:r>
      <w:proofErr w:type="gramStart"/>
      <w:r w:rsidRPr="00524FF2">
        <w:t>Осознающий</w:t>
      </w:r>
      <w:proofErr w:type="gramEnd"/>
      <w:r w:rsidRPr="00524FF2">
        <w:t xml:space="preserve"> и деятельно выражающий приоритетную ценность каждой человеческой жизни, уважающий достоинство личности каждого человека, собственную и чужую уникальность, свободу мировоззренческого выбора, самоопределения.</w:t>
      </w:r>
      <w:r w:rsidR="000A5FD2">
        <w:t xml:space="preserve"> </w:t>
      </w:r>
      <w:proofErr w:type="gramStart"/>
      <w:r w:rsidRPr="00524FF2">
        <w:t>Проявляющий</w:t>
      </w:r>
      <w:proofErr w:type="gramEnd"/>
      <w:r w:rsidRPr="00524FF2">
        <w:t xml:space="preserve"> бережливое и чуткое отношение к религиозной принадлежности каждого человека, предупредительный в отношении выражения прав </w:t>
      </w:r>
      <w:r>
        <w:br/>
      </w:r>
      <w:r w:rsidRPr="00524FF2">
        <w:t>и законных интересов других людей</w:t>
      </w:r>
      <w:r>
        <w:t>.</w:t>
      </w:r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9. </w:t>
      </w:r>
      <w:proofErr w:type="gramStart"/>
      <w:r w:rsidRPr="00524FF2">
        <w:t>Сознающий</w:t>
      </w:r>
      <w:proofErr w:type="gramEnd"/>
      <w:r w:rsidRPr="00524FF2">
        <w:t xml:space="preserve"> ценность жизни, здоровья и безопасности.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</w:t>
      </w:r>
      <w:proofErr w:type="gramStart"/>
      <w:r w:rsidRPr="00524FF2">
        <w:t>Проявляющий сознательное 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</w:r>
      <w:r>
        <w:t>.</w:t>
      </w:r>
      <w:proofErr w:type="gramEnd"/>
    </w:p>
    <w:p w:rsidR="008715C3" w:rsidRDefault="008715C3" w:rsidP="008715C3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11. </w:t>
      </w:r>
      <w:proofErr w:type="gramStart"/>
      <w:r w:rsidRPr="00524FF2">
        <w:t>Проявляющий</w:t>
      </w:r>
      <w:proofErr w:type="gramEnd"/>
      <w:r w:rsidRPr="00524FF2">
        <w:t xml:space="preserve"> уважение к эстетическим ценностям, обладающий основами эстетической культуры. 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</w:r>
      <w:r w:rsidR="00F93758">
        <w:t xml:space="preserve"> </w:t>
      </w:r>
      <w:r w:rsidRPr="00524FF2">
        <w:t xml:space="preserve">Бережливо </w:t>
      </w:r>
      <w:proofErr w:type="gramStart"/>
      <w:r w:rsidRPr="00524FF2">
        <w:t>относящийся</w:t>
      </w:r>
      <w:proofErr w:type="gramEnd"/>
      <w:r w:rsidRPr="00524FF2">
        <w:t xml:space="preserve"> к культур</w:t>
      </w:r>
      <w:r>
        <w:t xml:space="preserve">е как средству коммуникации </w:t>
      </w:r>
      <w:r w:rsidRPr="00524FF2">
        <w:t xml:space="preserve">и самовыражения в обществе, выражающий сопричастность </w:t>
      </w:r>
      <w:r>
        <w:br/>
      </w:r>
      <w:r w:rsidRPr="00524FF2">
        <w:t xml:space="preserve">к нравственным нормам, традициям в искусстве. </w:t>
      </w:r>
      <w:proofErr w:type="gramStart"/>
      <w:r w:rsidRPr="00524FF2">
        <w:t>Ориентированный</w:t>
      </w:r>
      <w:proofErr w:type="gramEnd"/>
      <w:r w:rsidRPr="00524FF2">
        <w:t xml:space="preserve"> на собственное самовыражение в разных видах искусства, художественном творчестве с учётом российских традиционных духовно-нравственных ценностей, эстетическом обустройстве собственного быта. </w:t>
      </w:r>
      <w:proofErr w:type="gramStart"/>
      <w:r w:rsidRPr="00524FF2">
        <w:t>Разделяющий</w:t>
      </w:r>
      <w:proofErr w:type="gramEnd"/>
      <w:r w:rsidRPr="00524FF2">
        <w:t xml:space="preserve"> ценности отечественного и мирового художественного наследия, роли народных традиций и народного творчества в искусстве. </w:t>
      </w:r>
      <w:proofErr w:type="gramStart"/>
      <w:r w:rsidRPr="00524FF2">
        <w:t>Выражающий</w:t>
      </w:r>
      <w:proofErr w:type="gramEnd"/>
      <w:r w:rsidRPr="00524FF2">
        <w:t xml:space="preserve"> ценностное отношение к технической и промышленной эстетике</w:t>
      </w:r>
      <w:r>
        <w:t>.</w:t>
      </w:r>
    </w:p>
    <w:p w:rsidR="004F1258" w:rsidRPr="00ED3945" w:rsidRDefault="008715C3" w:rsidP="004F1258">
      <w:pPr>
        <w:pStyle w:val="Default"/>
        <w:ind w:firstLine="709"/>
        <w:jc w:val="both"/>
        <w:rPr>
          <w:rFonts w:eastAsia="Times New Roman"/>
          <w:sz w:val="23"/>
          <w:szCs w:val="23"/>
          <w:lang w:eastAsia="ru-RU"/>
        </w:rPr>
      </w:pPr>
      <w:r>
        <w:t xml:space="preserve">ЛР 13. </w:t>
      </w:r>
      <w:proofErr w:type="gramStart"/>
      <w:r w:rsidR="004F1258" w:rsidRPr="004F1258">
        <w:rPr>
          <w:rFonts w:eastAsia="Times New Roman"/>
          <w:sz w:val="23"/>
          <w:szCs w:val="23"/>
          <w:lang w:eastAsia="ru-RU"/>
        </w:rPr>
        <w:t>Готовый соответствовать ожиданиям работодателей: активный, проектно-мыслящий, эффе</w:t>
      </w:r>
      <w:r w:rsidR="004F1258" w:rsidRPr="004F1258">
        <w:rPr>
          <w:rFonts w:eastAsia="Times New Roman"/>
          <w:sz w:val="23"/>
          <w:szCs w:val="23"/>
          <w:lang w:eastAsia="ru-RU"/>
        </w:rPr>
        <w:t>к</w:t>
      </w:r>
      <w:r w:rsidR="004F1258" w:rsidRPr="004F1258">
        <w:rPr>
          <w:rFonts w:eastAsia="Times New Roman"/>
          <w:sz w:val="23"/>
          <w:szCs w:val="23"/>
          <w:lang w:eastAsia="ru-RU"/>
        </w:rPr>
        <w:t xml:space="preserve">тивно взаимодействующий и сотрудничающий с коллективом, осознанно выполняющий профессиональные </w:t>
      </w:r>
      <w:r w:rsidR="004F1258" w:rsidRPr="004F1258">
        <w:rPr>
          <w:rFonts w:eastAsia="Times New Roman"/>
          <w:sz w:val="23"/>
          <w:szCs w:val="23"/>
          <w:lang w:eastAsia="ru-RU"/>
        </w:rPr>
        <w:lastRenderedPageBreak/>
        <w:t xml:space="preserve">требования, ответственный, пунктуальный, дисциплинированный, трудолюбивый, критически мыслящий, демонстрирующий профессиональную жизнестойкость. </w:t>
      </w:r>
      <w:proofErr w:type="gramEnd"/>
    </w:p>
    <w:p w:rsidR="00FB2649" w:rsidRDefault="00460CD1" w:rsidP="00FB2649">
      <w:pPr>
        <w:pStyle w:val="Default"/>
        <w:ind w:firstLine="709"/>
        <w:jc w:val="both"/>
        <w:rPr>
          <w:rFonts w:eastAsia="Times New Roman"/>
          <w:szCs w:val="23"/>
          <w:lang w:eastAsia="ru-RU"/>
        </w:rPr>
      </w:pPr>
      <w:r w:rsidRPr="00FB2649">
        <w:rPr>
          <w:rFonts w:eastAsia="Times New Roman"/>
          <w:szCs w:val="23"/>
          <w:lang w:eastAsia="ru-RU"/>
        </w:rPr>
        <w:t xml:space="preserve">ЛР 17. </w:t>
      </w:r>
      <w:proofErr w:type="gramStart"/>
      <w:r w:rsidR="00FB2649" w:rsidRPr="00FB2649">
        <w:rPr>
          <w:rFonts w:eastAsia="Times New Roman"/>
          <w:szCs w:val="23"/>
          <w:lang w:eastAsia="ru-RU"/>
        </w:rPr>
        <w:t>Содействующий</w:t>
      </w:r>
      <w:proofErr w:type="gramEnd"/>
      <w:r w:rsidR="00FB2649" w:rsidRPr="00FB2649">
        <w:rPr>
          <w:rFonts w:eastAsia="Times New Roman"/>
          <w:szCs w:val="23"/>
          <w:lang w:eastAsia="ru-RU"/>
        </w:rPr>
        <w:t xml:space="preserve"> поддержанию престижа своей профессии, отрасли и образовательной о</w:t>
      </w:r>
      <w:r w:rsidR="00FB2649" w:rsidRPr="00FB2649">
        <w:rPr>
          <w:rFonts w:eastAsia="Times New Roman"/>
          <w:szCs w:val="23"/>
          <w:lang w:eastAsia="ru-RU"/>
        </w:rPr>
        <w:t>р</w:t>
      </w:r>
      <w:r w:rsidR="00FB2649" w:rsidRPr="00FB2649">
        <w:rPr>
          <w:rFonts w:eastAsia="Times New Roman"/>
          <w:szCs w:val="23"/>
          <w:lang w:eastAsia="ru-RU"/>
        </w:rPr>
        <w:t xml:space="preserve">ганизации. </w:t>
      </w:r>
    </w:p>
    <w:p w:rsidR="00FB2649" w:rsidRPr="00FB2649" w:rsidRDefault="00FB2649" w:rsidP="00FB2649">
      <w:pPr>
        <w:pStyle w:val="Default"/>
        <w:ind w:firstLine="709"/>
        <w:jc w:val="both"/>
        <w:rPr>
          <w:rFonts w:eastAsia="Times New Roman"/>
          <w:lang w:eastAsia="ru-RU"/>
        </w:rPr>
      </w:pPr>
      <w:r w:rsidRPr="00FB2649">
        <w:rPr>
          <w:rFonts w:eastAsia="Times New Roman"/>
          <w:lang w:eastAsia="ru-RU"/>
        </w:rPr>
        <w:t xml:space="preserve">ЛР 18. </w:t>
      </w:r>
      <w:proofErr w:type="gramStart"/>
      <w:r w:rsidRPr="00FB2649">
        <w:rPr>
          <w:rFonts w:eastAsia="Times New Roman"/>
          <w:lang w:eastAsia="ru-RU"/>
        </w:rPr>
        <w:t>Принимающий</w:t>
      </w:r>
      <w:proofErr w:type="gramEnd"/>
      <w:r w:rsidRPr="00FB2649">
        <w:rPr>
          <w:rFonts w:eastAsia="Times New Roman"/>
          <w:lang w:eastAsia="ru-RU"/>
        </w:rPr>
        <w:t xml:space="preserve"> цели и задачи научно-технологического, экономического, информацио</w:t>
      </w:r>
      <w:r w:rsidRPr="00FB2649">
        <w:rPr>
          <w:rFonts w:eastAsia="Times New Roman"/>
          <w:lang w:eastAsia="ru-RU"/>
        </w:rPr>
        <w:t>н</w:t>
      </w:r>
      <w:r w:rsidRPr="00FB2649">
        <w:rPr>
          <w:rFonts w:eastAsia="Times New Roman"/>
          <w:lang w:eastAsia="ru-RU"/>
        </w:rPr>
        <w:t xml:space="preserve">ного и социокультурного развития России, готовый работать на их достижение. </w:t>
      </w:r>
    </w:p>
    <w:p w:rsidR="00160660" w:rsidRDefault="00FB2649" w:rsidP="00160660">
      <w:pPr>
        <w:pStyle w:val="Default"/>
        <w:ind w:firstLine="709"/>
        <w:jc w:val="both"/>
        <w:rPr>
          <w:rFonts w:eastAsia="Times New Roman"/>
          <w:lang w:eastAsia="ru-RU"/>
        </w:rPr>
      </w:pPr>
      <w:r w:rsidRPr="00160660">
        <w:rPr>
          <w:rFonts w:eastAsia="Times New Roman"/>
          <w:lang w:eastAsia="ru-RU"/>
        </w:rPr>
        <w:t xml:space="preserve">ЛР 19. </w:t>
      </w:r>
      <w:r w:rsidR="00160660" w:rsidRPr="00160660">
        <w:rPr>
          <w:rFonts w:eastAsia="Times New Roman"/>
          <w:lang w:eastAsia="ru-RU"/>
        </w:rPr>
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</w:t>
      </w:r>
      <w:r w:rsidR="00160660" w:rsidRPr="00160660">
        <w:rPr>
          <w:rFonts w:eastAsia="Times New Roman"/>
          <w:lang w:eastAsia="ru-RU"/>
        </w:rPr>
        <w:t>б</w:t>
      </w:r>
      <w:r w:rsidR="00160660" w:rsidRPr="00160660">
        <w:rPr>
          <w:rFonts w:eastAsia="Times New Roman"/>
          <w:lang w:eastAsia="ru-RU"/>
        </w:rPr>
        <w:t>разования</w:t>
      </w:r>
      <w:r w:rsidR="00160660">
        <w:rPr>
          <w:rFonts w:eastAsia="Times New Roman"/>
          <w:lang w:eastAsia="ru-RU"/>
        </w:rPr>
        <w:t>.</w:t>
      </w:r>
    </w:p>
    <w:p w:rsidR="009B7E31" w:rsidRPr="009B7E31" w:rsidRDefault="00160660" w:rsidP="009B7E31">
      <w:pPr>
        <w:pStyle w:val="Default"/>
        <w:ind w:firstLine="709"/>
        <w:jc w:val="both"/>
        <w:rPr>
          <w:rFonts w:eastAsia="Times New Roman"/>
          <w:lang w:eastAsia="ru-RU"/>
        </w:rPr>
      </w:pPr>
      <w:r w:rsidRPr="009B7E31">
        <w:rPr>
          <w:rFonts w:eastAsia="Times New Roman"/>
          <w:lang w:eastAsia="ru-RU"/>
        </w:rPr>
        <w:t xml:space="preserve">ЛР 20. </w:t>
      </w:r>
      <w:r w:rsidR="009B7E31" w:rsidRPr="009B7E31">
        <w:rPr>
          <w:rFonts w:eastAsia="Times New Roman"/>
          <w:lang w:eastAsia="ru-RU"/>
        </w:rPr>
        <w:t>Способный генерировать новые идеи для решения задач цифровой экономики, перестра</w:t>
      </w:r>
      <w:r w:rsidR="009B7E31" w:rsidRPr="009B7E31">
        <w:rPr>
          <w:rFonts w:eastAsia="Times New Roman"/>
          <w:lang w:eastAsia="ru-RU"/>
        </w:rPr>
        <w:t>и</w:t>
      </w:r>
      <w:r w:rsidR="009B7E31" w:rsidRPr="009B7E31">
        <w:rPr>
          <w:rFonts w:eastAsia="Times New Roman"/>
          <w:lang w:eastAsia="ru-RU"/>
        </w:rPr>
        <w:t>вать сложившиеся способы решения задач, выдвигать альтернативные варианты действий с целью в</w:t>
      </w:r>
      <w:r w:rsidR="009B7E31" w:rsidRPr="009B7E31">
        <w:rPr>
          <w:rFonts w:eastAsia="Times New Roman"/>
          <w:lang w:eastAsia="ru-RU"/>
        </w:rPr>
        <w:t>ы</w:t>
      </w:r>
      <w:r w:rsidR="009B7E31" w:rsidRPr="009B7E31">
        <w:rPr>
          <w:rFonts w:eastAsia="Times New Roman"/>
          <w:lang w:eastAsia="ru-RU"/>
        </w:rPr>
        <w:t>работки новых оптимальных алгоритмов; позиционирующий себя в сети как результативный и привл</w:t>
      </w:r>
      <w:r w:rsidR="009B7E31" w:rsidRPr="009B7E31">
        <w:rPr>
          <w:rFonts w:eastAsia="Times New Roman"/>
          <w:lang w:eastAsia="ru-RU"/>
        </w:rPr>
        <w:t>е</w:t>
      </w:r>
      <w:r w:rsidR="009B7E31" w:rsidRPr="009B7E31">
        <w:rPr>
          <w:rFonts w:eastAsia="Times New Roman"/>
          <w:lang w:eastAsia="ru-RU"/>
        </w:rPr>
        <w:t xml:space="preserve">кательный участник трудовых отношений. </w:t>
      </w:r>
    </w:p>
    <w:p w:rsidR="00A804EB" w:rsidRPr="00A804EB" w:rsidRDefault="009B7E31" w:rsidP="00A804EB">
      <w:pPr>
        <w:pStyle w:val="Default"/>
        <w:ind w:firstLine="709"/>
        <w:jc w:val="both"/>
        <w:rPr>
          <w:rFonts w:eastAsia="Times New Roman"/>
          <w:lang w:eastAsia="ru-RU"/>
        </w:rPr>
      </w:pPr>
      <w:r w:rsidRPr="00A804EB">
        <w:rPr>
          <w:rFonts w:eastAsia="Times New Roman"/>
          <w:lang w:eastAsia="ru-RU"/>
        </w:rPr>
        <w:t xml:space="preserve">ЛР 21. </w:t>
      </w:r>
      <w:proofErr w:type="gramStart"/>
      <w:r w:rsidR="00A804EB" w:rsidRPr="00A804EB">
        <w:rPr>
          <w:rFonts w:eastAsia="Times New Roman"/>
          <w:lang w:eastAsia="ru-RU"/>
        </w:rPr>
        <w:t>Самостоятельный</w:t>
      </w:r>
      <w:proofErr w:type="gramEnd"/>
      <w:r w:rsidR="00A804EB" w:rsidRPr="00A804EB">
        <w:rPr>
          <w:rFonts w:eastAsia="Times New Roman"/>
          <w:lang w:eastAsia="ru-RU"/>
        </w:rPr>
        <w:t xml:space="preserve"> и ответственный в принятии решений во всех сферах своей деятельн</w:t>
      </w:r>
      <w:r w:rsidR="00A804EB" w:rsidRPr="00A804EB">
        <w:rPr>
          <w:rFonts w:eastAsia="Times New Roman"/>
          <w:lang w:eastAsia="ru-RU"/>
        </w:rPr>
        <w:t>о</w:t>
      </w:r>
      <w:r w:rsidR="00A804EB" w:rsidRPr="00A804EB">
        <w:rPr>
          <w:rFonts w:eastAsia="Times New Roman"/>
          <w:lang w:eastAsia="ru-RU"/>
        </w:rPr>
        <w:t xml:space="preserve">сти, готовый к исполнению разнообразных социальных ролей, востребованных бизнесом, обществом и государством. </w:t>
      </w:r>
    </w:p>
    <w:p w:rsidR="00307AB6" w:rsidRDefault="00307AB6" w:rsidP="00307AB6">
      <w:pPr>
        <w:pStyle w:val="Default"/>
        <w:ind w:firstLine="709"/>
        <w:jc w:val="both"/>
        <w:rPr>
          <w:rFonts w:eastAsia="Times New Roman"/>
          <w:lang w:eastAsia="ru-RU"/>
        </w:rPr>
      </w:pPr>
      <w:r w:rsidRPr="00307AB6">
        <w:rPr>
          <w:rFonts w:eastAsia="Times New Roman"/>
          <w:lang w:eastAsia="ru-RU"/>
        </w:rPr>
        <w:t xml:space="preserve">ЛР 22.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311F2B" w:rsidRPr="00307AB6" w:rsidRDefault="00311F2B" w:rsidP="00307AB6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307AB6" w:rsidRPr="00307AB6" w:rsidRDefault="00307AB6" w:rsidP="00307AB6">
      <w:pPr>
        <w:pStyle w:val="Default"/>
        <w:jc w:val="both"/>
        <w:rPr>
          <w:rFonts w:eastAsia="Times New Roman"/>
          <w:sz w:val="23"/>
          <w:szCs w:val="23"/>
          <w:lang w:eastAsia="ru-RU"/>
        </w:rPr>
      </w:pPr>
    </w:p>
    <w:p w:rsidR="00160660" w:rsidRPr="009B7E31" w:rsidRDefault="00160660" w:rsidP="009B7E31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FB2649" w:rsidRPr="00FB2649" w:rsidRDefault="00FB2649" w:rsidP="00FB2649">
      <w:pPr>
        <w:pStyle w:val="Default"/>
        <w:ind w:firstLine="709"/>
        <w:jc w:val="both"/>
        <w:rPr>
          <w:rFonts w:eastAsia="Times New Roman"/>
          <w:szCs w:val="23"/>
          <w:lang w:eastAsia="ru-RU"/>
        </w:rPr>
      </w:pPr>
    </w:p>
    <w:p w:rsidR="00460CD1" w:rsidRPr="00460CD1" w:rsidRDefault="00460CD1" w:rsidP="004F1258">
      <w:pPr>
        <w:pStyle w:val="Default"/>
        <w:ind w:firstLine="709"/>
        <w:jc w:val="both"/>
        <w:rPr>
          <w:rFonts w:eastAsia="Times New Roman"/>
          <w:sz w:val="23"/>
          <w:szCs w:val="23"/>
          <w:lang w:eastAsia="ru-RU"/>
        </w:rPr>
      </w:pPr>
    </w:p>
    <w:p w:rsidR="00036642" w:rsidRDefault="00036642" w:rsidP="004F1258">
      <w:pPr>
        <w:widowControl w:val="0"/>
        <w:wordWrap w:val="0"/>
        <w:autoSpaceDE w:val="0"/>
        <w:autoSpaceDN w:val="0"/>
        <w:ind w:firstLine="709"/>
        <w:jc w:val="both"/>
        <w:rPr>
          <w:i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4F1258" w:rsidRDefault="004F1258" w:rsidP="009125FD">
      <w:pPr>
        <w:jc w:val="center"/>
        <w:rPr>
          <w:b/>
          <w:bCs/>
        </w:rPr>
      </w:pPr>
    </w:p>
    <w:p w:rsidR="0002179B" w:rsidRDefault="0002179B" w:rsidP="009125FD">
      <w:pPr>
        <w:jc w:val="center"/>
        <w:rPr>
          <w:b/>
          <w:bCs/>
        </w:rPr>
      </w:pPr>
    </w:p>
    <w:p w:rsidR="0002179B" w:rsidRDefault="0002179B" w:rsidP="009125FD">
      <w:pPr>
        <w:jc w:val="center"/>
        <w:rPr>
          <w:b/>
          <w:bCs/>
        </w:rPr>
      </w:pPr>
    </w:p>
    <w:p w:rsidR="008E5B97" w:rsidRPr="009125FD" w:rsidRDefault="00194EFD" w:rsidP="009125FD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736270" w:rsidRPr="009125FD">
        <w:rPr>
          <w:b/>
          <w:bCs/>
        </w:rPr>
        <w:t>.</w:t>
      </w:r>
      <w:r w:rsidR="008E5B97" w:rsidRPr="009125FD">
        <w:rPr>
          <w:b/>
          <w:bCs/>
        </w:rPr>
        <w:t xml:space="preserve"> СОДЕРЖАНИЕ УЧЕБНО</w:t>
      </w:r>
      <w:r w:rsidR="00282044">
        <w:rPr>
          <w:b/>
          <w:bCs/>
        </w:rPr>
        <w:t>ГО</w:t>
      </w:r>
      <w:r w:rsidR="00D209B1">
        <w:rPr>
          <w:b/>
          <w:bCs/>
        </w:rPr>
        <w:t xml:space="preserve"> </w:t>
      </w:r>
      <w:r w:rsidR="00282044">
        <w:rPr>
          <w:b/>
          <w:bCs/>
        </w:rPr>
        <w:t>ПРЕДМЕТА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498B" w:rsidRPr="000D5556" w:rsidRDefault="000B498B" w:rsidP="000B498B">
      <w:pPr>
        <w:keepNext/>
        <w:keepLines/>
        <w:jc w:val="center"/>
      </w:pPr>
      <w:bookmarkStart w:id="1" w:name="bookmark13"/>
      <w:r w:rsidRPr="000D5556">
        <w:rPr>
          <w:rStyle w:val="43"/>
          <w:rFonts w:ascii="Times New Roman" w:hAnsi="Times New Roman" w:cs="Times New Roman"/>
          <w:sz w:val="24"/>
          <w:szCs w:val="24"/>
        </w:rPr>
        <w:t>АЛГЕБРА</w:t>
      </w:r>
      <w:bookmarkEnd w:id="1"/>
    </w:p>
    <w:p w:rsidR="000B498B" w:rsidRPr="000D5556" w:rsidRDefault="000B498B" w:rsidP="000B498B">
      <w:pPr>
        <w:keepNext/>
        <w:keepLines/>
        <w:jc w:val="center"/>
        <w:rPr>
          <w:u w:val="single"/>
        </w:rPr>
      </w:pPr>
      <w:bookmarkStart w:id="2" w:name="bookmark14"/>
      <w:r w:rsidRPr="000D5556">
        <w:rPr>
          <w:rStyle w:val="721"/>
          <w:rFonts w:ascii="Times New Roman" w:hAnsi="Times New Roman" w:cs="Times New Roman"/>
          <w:sz w:val="24"/>
          <w:szCs w:val="24"/>
          <w:u w:val="single"/>
        </w:rPr>
        <w:t>Развитие понятия о числе</w:t>
      </w:r>
      <w:bookmarkEnd w:id="2"/>
    </w:p>
    <w:p w:rsidR="000B498B" w:rsidRPr="003E5FF1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Натуральные, 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целые и рациональные числа. Действительные числа.</w:t>
      </w:r>
      <w:r w:rsidR="00C74E5F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FF1">
        <w:rPr>
          <w:rStyle w:val="afb"/>
          <w:rFonts w:ascii="Times New Roman" w:hAnsi="Times New Roman" w:cs="Times New Roman"/>
          <w:i w:val="0"/>
          <w:sz w:val="24"/>
          <w:szCs w:val="24"/>
        </w:rPr>
        <w:t>(Приближенные вычисления.</w:t>
      </w:r>
      <w:proofErr w:type="gramEnd"/>
      <w:r w:rsidR="00C74E5F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3E5FF1">
        <w:rPr>
          <w:rStyle w:val="afb"/>
          <w:rFonts w:ascii="Times New Roman" w:hAnsi="Times New Roman" w:cs="Times New Roman"/>
          <w:i w:val="0"/>
          <w:sz w:val="24"/>
          <w:szCs w:val="24"/>
        </w:rPr>
        <w:t>Комплексные числа).</w:t>
      </w:r>
      <w:proofErr w:type="gramEnd"/>
    </w:p>
    <w:p w:rsidR="000B498B" w:rsidRPr="000D5556" w:rsidRDefault="000B498B" w:rsidP="000B498B">
      <w:pPr>
        <w:keepNext/>
        <w:keepLines/>
        <w:jc w:val="center"/>
        <w:rPr>
          <w:u w:val="single"/>
        </w:rPr>
      </w:pPr>
      <w:bookmarkStart w:id="3" w:name="bookmark15"/>
      <w:r w:rsidRPr="000D5556">
        <w:rPr>
          <w:rStyle w:val="721"/>
          <w:rFonts w:ascii="Times New Roman" w:hAnsi="Times New Roman" w:cs="Times New Roman"/>
          <w:sz w:val="24"/>
          <w:szCs w:val="24"/>
          <w:u w:val="single"/>
        </w:rPr>
        <w:t>Корни, степени и логарифмы</w:t>
      </w:r>
      <w:bookmarkEnd w:id="3"/>
    </w:p>
    <w:p w:rsidR="000B498B" w:rsidRDefault="000B498B" w:rsidP="000B498B">
      <w:pPr>
        <w:pStyle w:val="18"/>
        <w:shd w:val="clear" w:color="auto" w:fill="auto"/>
        <w:spacing w:line="240" w:lineRule="auto"/>
        <w:ind w:firstLine="709"/>
        <w:rPr>
          <w:rStyle w:val="71"/>
          <w:rFonts w:ascii="Times New Roman" w:hAnsi="Times New Roman" w:cs="Times New Roman"/>
          <w:sz w:val="24"/>
          <w:szCs w:val="24"/>
        </w:rPr>
      </w:pPr>
      <w:r w:rsidRPr="009125FD">
        <w:rPr>
          <w:rStyle w:val="71"/>
          <w:rFonts w:ascii="Times New Roman" w:hAnsi="Times New Roman" w:cs="Times New Roman"/>
          <w:sz w:val="24"/>
          <w:szCs w:val="24"/>
        </w:rPr>
        <w:t>Корни натуральной степени из числа и их с</w:t>
      </w:r>
      <w:r>
        <w:rPr>
          <w:rStyle w:val="71"/>
          <w:rFonts w:ascii="Times New Roman" w:hAnsi="Times New Roman" w:cs="Times New Roman"/>
          <w:sz w:val="24"/>
          <w:szCs w:val="24"/>
        </w:rPr>
        <w:t>войства. Степени с рациональным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Style w:val="71"/>
          <w:rFonts w:ascii="Times New Roman" w:hAnsi="Times New Roman" w:cs="Times New Roman"/>
          <w:sz w:val="24"/>
          <w:szCs w:val="24"/>
        </w:rPr>
        <w:t>ем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, их сво</w:t>
      </w:r>
      <w:r>
        <w:rPr>
          <w:rStyle w:val="71"/>
          <w:rFonts w:ascii="Times New Roman" w:hAnsi="Times New Roman" w:cs="Times New Roman"/>
          <w:sz w:val="24"/>
          <w:szCs w:val="24"/>
        </w:rPr>
        <w:t>йства. Степени с действительным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 показате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л</w:t>
      </w:r>
      <w:r>
        <w:rPr>
          <w:rStyle w:val="71"/>
          <w:rFonts w:ascii="Times New Roman" w:hAnsi="Times New Roman" w:cs="Times New Roman"/>
          <w:sz w:val="24"/>
          <w:szCs w:val="24"/>
        </w:rPr>
        <w:t>ем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.</w:t>
      </w:r>
      <w:r w:rsidR="00C74E5F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3E5FF1">
        <w:rPr>
          <w:rStyle w:val="afb"/>
          <w:rFonts w:ascii="Times New Roman" w:hAnsi="Times New Roman" w:cs="Times New Roman"/>
          <w:i w:val="0"/>
          <w:sz w:val="24"/>
          <w:szCs w:val="24"/>
        </w:rPr>
        <w:t>(Свойства степени с действительным показателем).</w:t>
      </w:r>
      <w:r w:rsidR="00C74E5F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71"/>
          <w:rFonts w:ascii="Times New Roman" w:hAnsi="Times New Roman" w:cs="Times New Roman"/>
          <w:sz w:val="24"/>
          <w:szCs w:val="24"/>
        </w:rPr>
        <w:t xml:space="preserve">Понятие логарифма. Свойства логарифмов. 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Десятичные и натуральные логарифмы. </w:t>
      </w:r>
    </w:p>
    <w:p w:rsidR="000B498B" w:rsidRDefault="000B498B" w:rsidP="000B498B">
      <w:pPr>
        <w:pStyle w:val="18"/>
        <w:shd w:val="clear" w:color="auto" w:fill="auto"/>
        <w:spacing w:line="240" w:lineRule="auto"/>
        <w:ind w:firstLine="709"/>
        <w:rPr>
          <w:rStyle w:val="71"/>
          <w:rFonts w:ascii="Times New Roman" w:hAnsi="Times New Roman" w:cs="Times New Roman"/>
          <w:sz w:val="24"/>
          <w:szCs w:val="24"/>
        </w:rPr>
      </w:pPr>
      <w:r>
        <w:rPr>
          <w:rStyle w:val="afc"/>
          <w:rFonts w:ascii="Times New Roman" w:hAnsi="Times New Roman" w:cs="Times New Roman"/>
          <w:b w:val="0"/>
          <w:sz w:val="24"/>
          <w:szCs w:val="24"/>
        </w:rPr>
        <w:t xml:space="preserve">Преобразование алгебраических выражений. 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Преобразование рациональных, ир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рациональных</w:t>
      </w:r>
      <w:r>
        <w:rPr>
          <w:rStyle w:val="71"/>
          <w:rFonts w:ascii="Times New Roman" w:hAnsi="Times New Roman" w:cs="Times New Roman"/>
          <w:sz w:val="24"/>
          <w:szCs w:val="24"/>
        </w:rPr>
        <w:t>,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 степенных, показательных и логарифмических выражений.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>Решение простейших иррациональных, показательных и логарифмических уравнений.</w:t>
      </w:r>
    </w:p>
    <w:p w:rsidR="000B498B" w:rsidRPr="00F10966" w:rsidRDefault="000B498B" w:rsidP="000B498B">
      <w:pPr>
        <w:keepNext/>
        <w:keepLines/>
        <w:jc w:val="center"/>
        <w:rPr>
          <w:rStyle w:val="43"/>
          <w:rFonts w:ascii="Times New Roman" w:hAnsi="Times New Roman" w:cs="Times New Roman"/>
          <w:sz w:val="24"/>
          <w:szCs w:val="24"/>
        </w:rPr>
      </w:pPr>
      <w:bookmarkStart w:id="4" w:name="bookmark17"/>
    </w:p>
    <w:p w:rsidR="000B498B" w:rsidRPr="000D5556" w:rsidRDefault="000B498B" w:rsidP="000B498B">
      <w:pPr>
        <w:keepNext/>
        <w:keepLines/>
        <w:jc w:val="center"/>
        <w:rPr>
          <w:rStyle w:val="43"/>
          <w:rFonts w:ascii="Times New Roman" w:hAnsi="Times New Roman" w:cs="Times New Roman"/>
          <w:sz w:val="24"/>
          <w:szCs w:val="24"/>
        </w:rPr>
      </w:pPr>
      <w:r w:rsidRPr="000D5556">
        <w:rPr>
          <w:rStyle w:val="43"/>
          <w:rFonts w:ascii="Times New Roman" w:hAnsi="Times New Roman" w:cs="Times New Roman"/>
          <w:sz w:val="24"/>
          <w:szCs w:val="24"/>
        </w:rPr>
        <w:t>ОСНОВЫ ТРИГОНОМЕТРИИ</w:t>
      </w:r>
      <w:bookmarkStart w:id="5" w:name="bookmark18"/>
      <w:bookmarkEnd w:id="4"/>
    </w:p>
    <w:p w:rsidR="000B498B" w:rsidRPr="000D5556" w:rsidRDefault="000B498B" w:rsidP="000B498B">
      <w:pPr>
        <w:keepNext/>
        <w:keepLines/>
        <w:jc w:val="center"/>
        <w:rPr>
          <w:u w:val="single"/>
        </w:rPr>
      </w:pPr>
      <w:r w:rsidRPr="000D5556">
        <w:rPr>
          <w:rStyle w:val="60"/>
          <w:rFonts w:ascii="Times New Roman" w:hAnsi="Times New Roman" w:cs="Times New Roman"/>
          <w:sz w:val="24"/>
          <w:szCs w:val="24"/>
          <w:u w:val="single"/>
        </w:rPr>
        <w:t>Основные понятия</w:t>
      </w:r>
      <w:bookmarkEnd w:id="5"/>
    </w:p>
    <w:p w:rsidR="000B498B" w:rsidRPr="000D1988" w:rsidRDefault="000B498B" w:rsidP="000B498B">
      <w:pPr>
        <w:keepNext/>
        <w:keepLines/>
        <w:ind w:firstLine="709"/>
        <w:jc w:val="both"/>
        <w:rPr>
          <w:i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Радианная мера угла. Синус, косинус, тангенс и котан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генс числа.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Основное тригонометрическое тождество. Формулы одного аргумента, формулы приведения, 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формулы сложения</w:t>
      </w:r>
      <w:r>
        <w:rPr>
          <w:rStyle w:val="8"/>
          <w:rFonts w:ascii="Times New Roman" w:hAnsi="Times New Roman" w:cs="Times New Roman"/>
          <w:sz w:val="24"/>
          <w:szCs w:val="24"/>
        </w:rPr>
        <w:t>, формулы двойного угла.</w:t>
      </w:r>
      <w:r w:rsidR="00C74E5F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FF1">
        <w:rPr>
          <w:rStyle w:val="afb"/>
          <w:rFonts w:ascii="Times New Roman" w:hAnsi="Times New Roman" w:cs="Times New Roman"/>
          <w:i w:val="0"/>
          <w:sz w:val="24"/>
          <w:szCs w:val="24"/>
        </w:rPr>
        <w:t>(Формулы поло</w:t>
      </w:r>
      <w:r w:rsidRPr="003E5FF1">
        <w:rPr>
          <w:rStyle w:val="afb"/>
          <w:rFonts w:ascii="Times New Roman" w:hAnsi="Times New Roman" w:cs="Times New Roman"/>
          <w:i w:val="0"/>
          <w:sz w:val="24"/>
          <w:szCs w:val="24"/>
        </w:rPr>
        <w:softHyphen/>
        <w:t xml:space="preserve">винного 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аргумента.</w:t>
      </w:r>
      <w:proofErr w:type="gramEnd"/>
      <w:r w:rsidR="00C74E5F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>
        <w:rPr>
          <w:rStyle w:val="afb"/>
          <w:rFonts w:ascii="Times New Roman" w:hAnsi="Times New Roman" w:cs="Times New Roman"/>
          <w:i w:val="0"/>
          <w:sz w:val="24"/>
          <w:szCs w:val="24"/>
        </w:rPr>
        <w:t>Формулы понижения степени</w:t>
      </w:r>
      <w:r w:rsidRPr="003E5FF1">
        <w:rPr>
          <w:rStyle w:val="afb"/>
          <w:rFonts w:ascii="Times New Roman" w:hAnsi="Times New Roman" w:cs="Times New Roman"/>
          <w:i w:val="0"/>
          <w:sz w:val="24"/>
          <w:szCs w:val="24"/>
        </w:rPr>
        <w:t>).</w:t>
      </w:r>
      <w:bookmarkStart w:id="6" w:name="bookmark20"/>
      <w:proofErr w:type="gramEnd"/>
      <w:r w:rsidR="00C74E5F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41C6F">
        <w:rPr>
          <w:rStyle w:val="60"/>
          <w:rFonts w:ascii="Times New Roman" w:hAnsi="Times New Roman" w:cs="Times New Roman"/>
          <w:sz w:val="24"/>
          <w:szCs w:val="24"/>
        </w:rPr>
        <w:t>Преобразования простейших тригонометрических выражений</w:t>
      </w:r>
      <w:bookmarkEnd w:id="6"/>
      <w:r>
        <w:rPr>
          <w:rStyle w:val="60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60"/>
          <w:rFonts w:ascii="Times New Roman" w:hAnsi="Times New Roman" w:cs="Times New Roman"/>
          <w:sz w:val="24"/>
          <w:szCs w:val="24"/>
        </w:rPr>
        <w:t>(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ния в сумму.</w:t>
      </w:r>
      <w:proofErr w:type="gramEnd"/>
      <w:r w:rsidR="00C74E5F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988">
        <w:rPr>
          <w:rStyle w:val="afb"/>
          <w:rFonts w:ascii="Times New Roman" w:hAnsi="Times New Roman" w:cs="Times New Roman"/>
          <w:i w:val="0"/>
          <w:sz w:val="24"/>
          <w:szCs w:val="24"/>
        </w:rPr>
        <w:t>Выражение тригонометрических функций через тангенс половинного аргуме</w:t>
      </w:r>
      <w:r w:rsidRPr="000D1988">
        <w:rPr>
          <w:rStyle w:val="afb"/>
          <w:rFonts w:ascii="Times New Roman" w:hAnsi="Times New Roman" w:cs="Times New Roman"/>
          <w:i w:val="0"/>
          <w:sz w:val="24"/>
          <w:szCs w:val="24"/>
        </w:rPr>
        <w:t>н</w:t>
      </w:r>
      <w:r w:rsidRPr="000D1988">
        <w:rPr>
          <w:rStyle w:val="afb"/>
          <w:rFonts w:ascii="Times New Roman" w:hAnsi="Times New Roman" w:cs="Times New Roman"/>
          <w:i w:val="0"/>
          <w:sz w:val="24"/>
          <w:szCs w:val="24"/>
        </w:rPr>
        <w:t>та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)</w:t>
      </w:r>
      <w:r w:rsidRPr="000D1988">
        <w:rPr>
          <w:rStyle w:val="afb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0B498B" w:rsidRPr="00FF6BC8" w:rsidRDefault="000B498B" w:rsidP="000B498B">
      <w:pPr>
        <w:keepNext/>
        <w:keepLines/>
        <w:jc w:val="center"/>
        <w:rPr>
          <w:u w:val="single"/>
        </w:rPr>
      </w:pPr>
      <w:bookmarkStart w:id="7" w:name="bookmark21"/>
      <w:r w:rsidRPr="00FF6BC8">
        <w:rPr>
          <w:rStyle w:val="60"/>
          <w:rFonts w:ascii="Times New Roman" w:hAnsi="Times New Roman" w:cs="Times New Roman"/>
          <w:sz w:val="24"/>
          <w:szCs w:val="24"/>
          <w:u w:val="single"/>
        </w:rPr>
        <w:t>Тригонометрические уравнения и неравенства</w:t>
      </w:r>
      <w:bookmarkEnd w:id="7"/>
    </w:p>
    <w:p w:rsidR="000B498B" w:rsidRDefault="000B498B" w:rsidP="000B498B">
      <w:pPr>
        <w:ind w:firstLine="709"/>
        <w:jc w:val="both"/>
        <w:rPr>
          <w:rStyle w:val="45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i w:val="0"/>
          <w:sz w:val="24"/>
          <w:szCs w:val="24"/>
        </w:rPr>
        <w:t xml:space="preserve">Тригонометрические функции, их свойства и графики. </w:t>
      </w:r>
      <w:r w:rsidRPr="00FF6BC8">
        <w:rPr>
          <w:rStyle w:val="73"/>
          <w:rFonts w:ascii="Times New Roman" w:hAnsi="Times New Roman" w:cs="Times New Roman"/>
          <w:sz w:val="24"/>
          <w:szCs w:val="24"/>
        </w:rPr>
        <w:t>Обратные тригонометрические функции.</w:t>
      </w:r>
      <w:r w:rsidR="00C74E5F">
        <w:rPr>
          <w:rStyle w:val="73"/>
          <w:rFonts w:ascii="Times New Roman" w:hAnsi="Times New Roman" w:cs="Times New Roman"/>
          <w:sz w:val="24"/>
          <w:szCs w:val="24"/>
        </w:rPr>
        <w:t xml:space="preserve"> </w:t>
      </w:r>
      <w:r w:rsidRPr="0058109C">
        <w:rPr>
          <w:rStyle w:val="74"/>
          <w:rFonts w:ascii="Times New Roman" w:hAnsi="Times New Roman" w:cs="Times New Roman"/>
          <w:b w:val="0"/>
          <w:sz w:val="24"/>
          <w:szCs w:val="24"/>
        </w:rPr>
        <w:t>Арксинус, арккосинус, арктангенс.</w:t>
      </w:r>
      <w:r w:rsidRPr="00FF6BC8">
        <w:rPr>
          <w:rStyle w:val="44"/>
          <w:rFonts w:ascii="Times New Roman" w:hAnsi="Times New Roman" w:cs="Times New Roman"/>
          <w:i w:val="0"/>
          <w:sz w:val="24"/>
          <w:szCs w:val="24"/>
        </w:rPr>
        <w:t xml:space="preserve"> Простейшие тригонометрические уравнения.</w:t>
      </w:r>
      <w:r w:rsidR="00C74E5F">
        <w:rPr>
          <w:rStyle w:val="4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45"/>
          <w:rFonts w:ascii="Times New Roman" w:hAnsi="Times New Roman" w:cs="Times New Roman"/>
          <w:sz w:val="24"/>
          <w:szCs w:val="24"/>
        </w:rPr>
        <w:t>(</w:t>
      </w:r>
      <w:r w:rsidRPr="009125FD">
        <w:rPr>
          <w:rStyle w:val="45"/>
          <w:rFonts w:ascii="Times New Roman" w:hAnsi="Times New Roman" w:cs="Times New Roman"/>
          <w:sz w:val="24"/>
          <w:szCs w:val="24"/>
        </w:rPr>
        <w:t>Простейшие тригон</w:t>
      </w:r>
      <w:r w:rsidRPr="009125FD">
        <w:rPr>
          <w:rStyle w:val="45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45"/>
          <w:rFonts w:ascii="Times New Roman" w:hAnsi="Times New Roman" w:cs="Times New Roman"/>
          <w:sz w:val="24"/>
          <w:szCs w:val="24"/>
        </w:rPr>
        <w:t>метрические неравенства</w:t>
      </w:r>
      <w:r>
        <w:rPr>
          <w:rStyle w:val="45"/>
          <w:rFonts w:ascii="Times New Roman" w:hAnsi="Times New Roman" w:cs="Times New Roman"/>
          <w:sz w:val="24"/>
          <w:szCs w:val="24"/>
        </w:rPr>
        <w:t>)</w:t>
      </w:r>
      <w:r w:rsidRPr="009125FD">
        <w:rPr>
          <w:rStyle w:val="45"/>
          <w:rFonts w:ascii="Times New Roman" w:hAnsi="Times New Roman" w:cs="Times New Roman"/>
          <w:sz w:val="24"/>
          <w:szCs w:val="24"/>
        </w:rPr>
        <w:t>.</w:t>
      </w:r>
      <w:r>
        <w:rPr>
          <w:rStyle w:val="45"/>
          <w:rFonts w:ascii="Times New Roman" w:hAnsi="Times New Roman" w:cs="Times New Roman"/>
          <w:sz w:val="24"/>
          <w:szCs w:val="24"/>
        </w:rPr>
        <w:t xml:space="preserve"> Основные методы решения тригонометрических уравнений: введение новой переменной, разложение на множители. Однородные тригонометрические уравнения.</w:t>
      </w:r>
    </w:p>
    <w:p w:rsidR="000B498B" w:rsidRDefault="000B498B" w:rsidP="000B498B">
      <w:pPr>
        <w:rPr>
          <w:rStyle w:val="60"/>
          <w:rFonts w:ascii="Times New Roman" w:hAnsi="Times New Roman" w:cs="Times New Roman"/>
          <w:b/>
          <w:sz w:val="24"/>
          <w:szCs w:val="24"/>
        </w:rPr>
      </w:pPr>
      <w:bookmarkStart w:id="8" w:name="bookmark22"/>
    </w:p>
    <w:p w:rsidR="000B498B" w:rsidRPr="00842D07" w:rsidRDefault="000B498B" w:rsidP="000B498B">
      <w:pPr>
        <w:keepNext/>
        <w:keepLines/>
        <w:jc w:val="center"/>
        <w:rPr>
          <w:rStyle w:val="6175pt"/>
          <w:rFonts w:ascii="Times New Roman" w:hAnsi="Times New Roman" w:cs="Times New Roman"/>
          <w:sz w:val="24"/>
          <w:szCs w:val="24"/>
        </w:rPr>
      </w:pPr>
      <w:r w:rsidRPr="00842D07">
        <w:rPr>
          <w:rStyle w:val="60"/>
          <w:rFonts w:ascii="Times New Roman" w:hAnsi="Times New Roman" w:cs="Times New Roman"/>
          <w:sz w:val="24"/>
          <w:szCs w:val="24"/>
        </w:rPr>
        <w:t>ФУНКЦИИ, ИХ СВОЙСТВА</w:t>
      </w:r>
      <w:r w:rsidRPr="00842D07">
        <w:rPr>
          <w:rStyle w:val="6175pt"/>
          <w:rFonts w:ascii="Times New Roman" w:hAnsi="Times New Roman" w:cs="Times New Roman"/>
          <w:sz w:val="24"/>
          <w:szCs w:val="24"/>
        </w:rPr>
        <w:t xml:space="preserve"> И ГРАФИКИ</w:t>
      </w:r>
      <w:bookmarkEnd w:id="8"/>
    </w:p>
    <w:p w:rsidR="000B498B" w:rsidRPr="001D102D" w:rsidRDefault="000B498B" w:rsidP="000B498B">
      <w:pPr>
        <w:keepNext/>
        <w:keepLines/>
        <w:ind w:firstLine="709"/>
        <w:jc w:val="both"/>
        <w:rPr>
          <w:rStyle w:val="45"/>
          <w:rFonts w:ascii="Times New Roman" w:eastAsia="Times New Roman" w:hAnsi="Times New Roman" w:cs="Times New Roman"/>
          <w:sz w:val="24"/>
          <w:szCs w:val="24"/>
        </w:rPr>
      </w:pPr>
      <w:r w:rsidRPr="00842D07">
        <w:rPr>
          <w:rStyle w:val="afc"/>
          <w:rFonts w:ascii="Times New Roman" w:hAnsi="Times New Roman" w:cs="Times New Roman"/>
          <w:b w:val="0"/>
          <w:sz w:val="24"/>
          <w:szCs w:val="24"/>
        </w:rPr>
        <w:t>Функции.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 xml:space="preserve"> Область определения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, 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множество значений; график функции, построе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  <w:r w:rsidR="008C41DC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1D102D">
        <w:rPr>
          <w:rStyle w:val="afc"/>
          <w:rFonts w:ascii="Times New Roman" w:hAnsi="Times New Roman" w:cs="Times New Roman"/>
          <w:b w:val="0"/>
          <w:sz w:val="24"/>
          <w:szCs w:val="24"/>
        </w:rPr>
        <w:t>Свойства функции.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 xml:space="preserve"> Монотонность, четность, нечетность, ограниченность, перио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чения, точки экстремума. Графическая интерпретация. Примеры функциональных зависи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мостей в р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е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альных процессах и явлениях. Арифметические операции над функциями. Сложная функция (</w:t>
      </w:r>
      <w:r w:rsidRPr="001D102D">
        <w:rPr>
          <w:rStyle w:val="afb"/>
          <w:rFonts w:ascii="Times New Roman" w:hAnsi="Times New Roman" w:cs="Times New Roman"/>
          <w:i w:val="0"/>
          <w:sz w:val="24"/>
          <w:szCs w:val="24"/>
        </w:rPr>
        <w:t>Понятие о непрерывности функции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).</w:t>
      </w:r>
      <w:r w:rsidR="00C74E5F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r w:rsidRPr="001D102D">
        <w:rPr>
          <w:rStyle w:val="46"/>
          <w:rFonts w:ascii="Times New Roman" w:hAnsi="Times New Roman" w:cs="Times New Roman"/>
          <w:b w:val="0"/>
          <w:i w:val="0"/>
          <w:sz w:val="24"/>
          <w:szCs w:val="24"/>
        </w:rPr>
        <w:t>Обратные функции.</w:t>
      </w:r>
      <w:r w:rsidR="00C74E5F">
        <w:rPr>
          <w:rStyle w:val="46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>
        <w:rPr>
          <w:rStyle w:val="46"/>
          <w:rFonts w:ascii="Times New Roman" w:hAnsi="Times New Roman" w:cs="Times New Roman"/>
          <w:i w:val="0"/>
          <w:sz w:val="24"/>
          <w:szCs w:val="24"/>
        </w:rPr>
        <w:t>(</w:t>
      </w:r>
      <w:r w:rsidRPr="001D102D">
        <w:rPr>
          <w:rStyle w:val="45"/>
          <w:rFonts w:ascii="Times New Roman" w:hAnsi="Times New Roman" w:cs="Times New Roman"/>
          <w:sz w:val="24"/>
          <w:szCs w:val="24"/>
        </w:rPr>
        <w:t>Область определения и область значений обратной функции.</w:t>
      </w:r>
      <w:proofErr w:type="gramEnd"/>
      <w:r w:rsidR="00C74E5F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02D">
        <w:rPr>
          <w:rStyle w:val="45"/>
          <w:rFonts w:ascii="Times New Roman" w:hAnsi="Times New Roman" w:cs="Times New Roman"/>
          <w:sz w:val="24"/>
          <w:szCs w:val="24"/>
        </w:rPr>
        <w:t>График обратной функции</w:t>
      </w:r>
      <w:r>
        <w:rPr>
          <w:rStyle w:val="45"/>
          <w:rFonts w:ascii="Times New Roman" w:hAnsi="Times New Roman" w:cs="Times New Roman"/>
          <w:sz w:val="24"/>
          <w:szCs w:val="24"/>
        </w:rPr>
        <w:t>)</w:t>
      </w:r>
      <w:r w:rsidRPr="001D102D">
        <w:rPr>
          <w:rStyle w:val="4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98B" w:rsidRPr="00150113" w:rsidRDefault="000B498B" w:rsidP="000B498B">
      <w:pPr>
        <w:keepNext/>
        <w:keepLines/>
        <w:ind w:firstLine="709"/>
        <w:jc w:val="both"/>
        <w:rPr>
          <w:rFonts w:eastAsia="Franklin Gothic Medium"/>
        </w:rPr>
      </w:pPr>
      <w:bookmarkStart w:id="9" w:name="bookmark23"/>
      <w:r w:rsidRPr="0023249D">
        <w:rPr>
          <w:rStyle w:val="60"/>
          <w:rFonts w:ascii="Times New Roman" w:hAnsi="Times New Roman" w:cs="Times New Roman"/>
          <w:sz w:val="24"/>
          <w:szCs w:val="24"/>
        </w:rPr>
        <w:t xml:space="preserve">Степенные, показательные, логарифмические и тригонометрические функции. </w:t>
      </w:r>
      <w:bookmarkEnd w:id="9"/>
      <w:r w:rsidRPr="009125FD">
        <w:rPr>
          <w:rStyle w:val="9"/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Преобразования графиков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функций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. Параллельный перенос, симметрия относительно осей коо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р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динат и симметрия относительно начала координат, растяжение и сжа</w:t>
      </w:r>
      <w:r>
        <w:rPr>
          <w:rStyle w:val="9"/>
          <w:rFonts w:ascii="Times New Roman" w:hAnsi="Times New Roman" w:cs="Times New Roman"/>
          <w:sz w:val="24"/>
          <w:szCs w:val="24"/>
        </w:rPr>
        <w:t>тие вдоль осей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.</w:t>
      </w:r>
    </w:p>
    <w:p w:rsidR="000B498B" w:rsidRPr="00150113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Показательные, логарифмические, тригонометрические уравнения </w:t>
      </w:r>
      <w:r>
        <w:rPr>
          <w:rStyle w:val="9"/>
          <w:rFonts w:ascii="Times New Roman" w:hAnsi="Times New Roman" w:cs="Times New Roman"/>
          <w:sz w:val="24"/>
          <w:szCs w:val="24"/>
        </w:rPr>
        <w:t>(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и</w:t>
      </w:r>
      <w:r w:rsidR="008C41DC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150113">
        <w:rPr>
          <w:rStyle w:val="afb"/>
          <w:rFonts w:ascii="Times New Roman" w:hAnsi="Times New Roman" w:cs="Times New Roman"/>
          <w:i w:val="0"/>
          <w:sz w:val="24"/>
          <w:szCs w:val="24"/>
        </w:rPr>
        <w:t>неравенства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)</w:t>
      </w:r>
      <w:r w:rsidRPr="00150113">
        <w:rPr>
          <w:rStyle w:val="afb"/>
          <w:rFonts w:ascii="Times New Roman" w:hAnsi="Times New Roman" w:cs="Times New Roman"/>
          <w:i w:val="0"/>
          <w:sz w:val="24"/>
          <w:szCs w:val="24"/>
        </w:rPr>
        <w:t>.</w:t>
      </w:r>
    </w:p>
    <w:p w:rsidR="000B498B" w:rsidRDefault="000B498B" w:rsidP="000B498B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bookmarkStart w:id="10" w:name="bookmark24"/>
    </w:p>
    <w:p w:rsidR="000B498B" w:rsidRPr="00214ECD" w:rsidRDefault="000B498B" w:rsidP="000B498B">
      <w:pPr>
        <w:keepNext/>
        <w:keepLines/>
        <w:jc w:val="center"/>
      </w:pPr>
      <w:r w:rsidRPr="00214ECD">
        <w:rPr>
          <w:rStyle w:val="60"/>
          <w:rFonts w:ascii="Times New Roman" w:hAnsi="Times New Roman" w:cs="Times New Roman"/>
          <w:sz w:val="24"/>
          <w:szCs w:val="24"/>
        </w:rPr>
        <w:t>НАЧАЛА МАТЕМАТИЧЕСКОГО АНАЛИЗА</w:t>
      </w:r>
      <w:bookmarkEnd w:id="10"/>
    </w:p>
    <w:p w:rsidR="000B498B" w:rsidRPr="00214ECD" w:rsidRDefault="000B498B" w:rsidP="000B498B">
      <w:pPr>
        <w:pStyle w:val="18"/>
        <w:shd w:val="clear" w:color="auto" w:fill="auto"/>
        <w:spacing w:line="240" w:lineRule="auto"/>
        <w:ind w:firstLine="0"/>
        <w:jc w:val="center"/>
        <w:rPr>
          <w:rStyle w:val="9"/>
          <w:rFonts w:ascii="Times New Roman" w:hAnsi="Times New Roman" w:cs="Times New Roman"/>
          <w:b/>
          <w:sz w:val="24"/>
          <w:szCs w:val="24"/>
          <w:u w:val="single"/>
        </w:rPr>
      </w:pPr>
      <w:r w:rsidRPr="00214ECD">
        <w:rPr>
          <w:rStyle w:val="afc"/>
          <w:rFonts w:ascii="Times New Roman" w:hAnsi="Times New Roman" w:cs="Times New Roman"/>
          <w:b w:val="0"/>
          <w:sz w:val="24"/>
          <w:szCs w:val="24"/>
          <w:u w:val="single"/>
        </w:rPr>
        <w:t>Последовательности</w:t>
      </w:r>
    </w:p>
    <w:p w:rsidR="000B498B" w:rsidRDefault="000B498B" w:rsidP="000B498B">
      <w:pPr>
        <w:pStyle w:val="18"/>
        <w:shd w:val="clear" w:color="auto" w:fill="auto"/>
        <w:spacing w:line="240" w:lineRule="auto"/>
        <w:ind w:firstLine="709"/>
        <w:rPr>
          <w:rStyle w:val="9"/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Способы задания и свойства числовых последовательностей. </w:t>
      </w:r>
      <w:r>
        <w:rPr>
          <w:rStyle w:val="9"/>
          <w:rFonts w:ascii="Times New Roman" w:hAnsi="Times New Roman" w:cs="Times New Roman"/>
          <w:sz w:val="24"/>
          <w:szCs w:val="24"/>
        </w:rPr>
        <w:t>(</w:t>
      </w:r>
      <w:r w:rsidRPr="00214ECD">
        <w:rPr>
          <w:rStyle w:val="afb"/>
          <w:rFonts w:ascii="Times New Roman" w:hAnsi="Times New Roman" w:cs="Times New Roman"/>
          <w:i w:val="0"/>
          <w:sz w:val="24"/>
          <w:szCs w:val="24"/>
        </w:rPr>
        <w:t>Понятие о пределе последовател</w:t>
      </w:r>
      <w:r w:rsidRPr="00214ECD">
        <w:rPr>
          <w:rStyle w:val="afb"/>
          <w:rFonts w:ascii="Times New Roman" w:hAnsi="Times New Roman" w:cs="Times New Roman"/>
          <w:i w:val="0"/>
          <w:sz w:val="24"/>
          <w:szCs w:val="24"/>
        </w:rPr>
        <w:t>ь</w:t>
      </w:r>
      <w:r w:rsidRPr="00214ECD">
        <w:rPr>
          <w:rStyle w:val="afb"/>
          <w:rFonts w:ascii="Times New Roman" w:hAnsi="Times New Roman" w:cs="Times New Roman"/>
          <w:i w:val="0"/>
          <w:sz w:val="24"/>
          <w:szCs w:val="24"/>
        </w:rPr>
        <w:t>ности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)</w:t>
      </w:r>
      <w:r w:rsidRPr="00214ECD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Суммирование последовательностей. Бесконечно убывающая геометрическая прогрессия и ее сумма.</w:t>
      </w:r>
    </w:p>
    <w:p w:rsidR="000B498B" w:rsidRPr="00214ECD" w:rsidRDefault="000B498B" w:rsidP="000B498B">
      <w:pPr>
        <w:pStyle w:val="18"/>
        <w:shd w:val="clear" w:color="auto" w:fill="auto"/>
        <w:spacing w:line="240" w:lineRule="auto"/>
        <w:ind w:firstLine="0"/>
        <w:jc w:val="center"/>
        <w:rPr>
          <w:rStyle w:val="9"/>
          <w:rFonts w:ascii="Times New Roman" w:hAnsi="Times New Roman" w:cs="Times New Roman"/>
          <w:b/>
          <w:sz w:val="24"/>
          <w:szCs w:val="24"/>
          <w:u w:val="single"/>
        </w:rPr>
      </w:pPr>
      <w:r w:rsidRPr="00214ECD">
        <w:rPr>
          <w:rStyle w:val="afc"/>
          <w:rFonts w:ascii="Times New Roman" w:hAnsi="Times New Roman" w:cs="Times New Roman"/>
          <w:b w:val="0"/>
          <w:sz w:val="24"/>
          <w:szCs w:val="24"/>
          <w:u w:val="single"/>
        </w:rPr>
        <w:t>Производная</w:t>
      </w:r>
    </w:p>
    <w:p w:rsidR="000B498B" w:rsidRPr="00E45A24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Понятие о производной функции, ее геометрический и физический смысл. Уравнение касател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ь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ной к графику функции. Производные основных элементарных функций.</w:t>
      </w:r>
      <w:r w:rsidR="00BF1593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Производные суммы, разн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сти, произведения, частные. Примене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ние производной к исследованию функций и построению граф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lastRenderedPageBreak/>
        <w:t>ков.</w:t>
      </w:r>
      <w:r w:rsidR="00BF1593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5B5FD7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(Производные 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сложных</w:t>
      </w:r>
      <w:r w:rsidRPr="005B5FD7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функци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й)</w:t>
      </w:r>
      <w:r w:rsidRPr="005B5FD7">
        <w:rPr>
          <w:rStyle w:val="afb"/>
          <w:rFonts w:ascii="Times New Roman" w:hAnsi="Times New Roman" w:cs="Times New Roman"/>
          <w:i w:val="0"/>
          <w:sz w:val="24"/>
          <w:szCs w:val="24"/>
        </w:rPr>
        <w:t>.</w:t>
      </w:r>
      <w:r w:rsidR="00BF1593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ч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шего решения в прикладных задачах.</w:t>
      </w:r>
    </w:p>
    <w:p w:rsidR="000B498B" w:rsidRPr="005B5FD7" w:rsidRDefault="000B498B" w:rsidP="000B498B">
      <w:pPr>
        <w:keepNext/>
        <w:keepLines/>
        <w:ind w:firstLine="709"/>
        <w:jc w:val="center"/>
        <w:rPr>
          <w:b/>
          <w:u w:val="single"/>
        </w:rPr>
      </w:pPr>
      <w:proofErr w:type="gramStart"/>
      <w:r w:rsidRPr="005B5FD7">
        <w:rPr>
          <w:rStyle w:val="afc"/>
          <w:rFonts w:ascii="Times New Roman" w:hAnsi="Times New Roman" w:cs="Times New Roman"/>
          <w:b w:val="0"/>
          <w:sz w:val="24"/>
          <w:szCs w:val="24"/>
          <w:u w:val="single"/>
        </w:rPr>
        <w:t>Первообразная</w:t>
      </w:r>
      <w:proofErr w:type="gramEnd"/>
      <w:r w:rsidRPr="005B5FD7">
        <w:rPr>
          <w:rStyle w:val="afc"/>
          <w:rFonts w:ascii="Times New Roman" w:hAnsi="Times New Roman" w:cs="Times New Roman"/>
          <w:b w:val="0"/>
          <w:sz w:val="24"/>
          <w:szCs w:val="24"/>
          <w:u w:val="single"/>
        </w:rPr>
        <w:t xml:space="preserve"> и интеграл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Применение определенного интеграла для нахождения площади криволинейной трапеции. Фо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р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мула Ньютона</w:t>
      </w:r>
      <w:r>
        <w:rPr>
          <w:rStyle w:val="100"/>
          <w:rFonts w:ascii="Times New Roman" w:hAnsi="Times New Roman" w:cs="Times New Roman"/>
          <w:sz w:val="24"/>
          <w:szCs w:val="24"/>
        </w:rPr>
        <w:t>-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Лейбница. Примеры при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0B498B" w:rsidRDefault="000B498B" w:rsidP="000B498B">
      <w:pPr>
        <w:keepNext/>
        <w:keepLines/>
        <w:tabs>
          <w:tab w:val="left" w:pos="2235"/>
          <w:tab w:val="center" w:pos="5385"/>
        </w:tabs>
        <w:jc w:val="center"/>
        <w:rPr>
          <w:rStyle w:val="60"/>
          <w:rFonts w:ascii="Times New Roman" w:hAnsi="Times New Roman" w:cs="Times New Roman"/>
          <w:b/>
          <w:sz w:val="24"/>
          <w:szCs w:val="24"/>
        </w:rPr>
      </w:pPr>
      <w:bookmarkStart w:id="11" w:name="bookmark25"/>
    </w:p>
    <w:p w:rsidR="000B498B" w:rsidRPr="005B5FD7" w:rsidRDefault="000B498B" w:rsidP="000B498B">
      <w:pPr>
        <w:keepNext/>
        <w:keepLines/>
        <w:tabs>
          <w:tab w:val="left" w:pos="2235"/>
          <w:tab w:val="center" w:pos="5385"/>
        </w:tabs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r w:rsidRPr="005B5FD7">
        <w:rPr>
          <w:rStyle w:val="60"/>
          <w:rFonts w:ascii="Times New Roman" w:hAnsi="Times New Roman" w:cs="Times New Roman"/>
          <w:sz w:val="24"/>
          <w:szCs w:val="24"/>
        </w:rPr>
        <w:t>УРАВНЕНИЯ И НЕРАВЕНСТВА</w:t>
      </w:r>
      <w:bookmarkEnd w:id="11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FD7">
        <w:rPr>
          <w:rStyle w:val="afc"/>
          <w:rFonts w:ascii="Times New Roman" w:hAnsi="Times New Roman" w:cs="Times New Roman"/>
          <w:b w:val="0"/>
          <w:sz w:val="24"/>
          <w:szCs w:val="24"/>
        </w:rPr>
        <w:t>Уравнения и системы уравнений.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тригономе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т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рические уравнения и системы.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вестных, подст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новка, графический метод).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(Метод Гаусса решения систем линейных уравнений).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FD7">
        <w:rPr>
          <w:rStyle w:val="afc"/>
          <w:rFonts w:ascii="Times New Roman" w:hAnsi="Times New Roman" w:cs="Times New Roman"/>
          <w:b w:val="0"/>
          <w:sz w:val="24"/>
          <w:szCs w:val="24"/>
        </w:rPr>
        <w:t>Неравенства.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Рациональные (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иррациональные</w:t>
      </w:r>
      <w:r>
        <w:rPr>
          <w:rStyle w:val="9"/>
          <w:rFonts w:ascii="Times New Roman" w:hAnsi="Times New Roman" w:cs="Times New Roman"/>
          <w:sz w:val="24"/>
          <w:szCs w:val="24"/>
        </w:rPr>
        <w:t>)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, показательные </w:t>
      </w:r>
      <w:r>
        <w:rPr>
          <w:rStyle w:val="9"/>
          <w:rFonts w:ascii="Times New Roman" w:hAnsi="Times New Roman" w:cs="Times New Roman"/>
          <w:sz w:val="24"/>
          <w:szCs w:val="24"/>
        </w:rPr>
        <w:t>(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и</w:t>
      </w:r>
      <w:r w:rsidR="00C74E5F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5B5FD7">
        <w:rPr>
          <w:rStyle w:val="afb"/>
          <w:rFonts w:ascii="Times New Roman" w:hAnsi="Times New Roman" w:cs="Times New Roman"/>
          <w:i w:val="0"/>
          <w:sz w:val="24"/>
          <w:szCs w:val="24"/>
        </w:rPr>
        <w:t>тригонометри</w:t>
      </w:r>
      <w:r w:rsidRPr="005B5FD7">
        <w:rPr>
          <w:rStyle w:val="afb"/>
          <w:rFonts w:ascii="Times New Roman" w:hAnsi="Times New Roman" w:cs="Times New Roman"/>
          <w:i w:val="0"/>
          <w:sz w:val="24"/>
          <w:szCs w:val="24"/>
        </w:rPr>
        <w:softHyphen/>
        <w:t>ческие</w:t>
      </w:r>
      <w:r>
        <w:rPr>
          <w:rStyle w:val="9"/>
          <w:rFonts w:ascii="Times New Roman" w:hAnsi="Times New Roman" w:cs="Times New Roman"/>
          <w:sz w:val="24"/>
          <w:szCs w:val="24"/>
        </w:rPr>
        <w:t>)</w:t>
      </w:r>
      <w:r w:rsidR="00BF1593"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нераве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ства. Основные приемы их решения.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Метод интервалов. Изображение на координатной плоскости множества решений уравнений и неравен</w:t>
      </w:r>
      <w:proofErr w:type="gramStart"/>
      <w:r w:rsidRPr="009125FD">
        <w:rPr>
          <w:rStyle w:val="9"/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9125FD">
        <w:rPr>
          <w:rStyle w:val="9"/>
          <w:rFonts w:ascii="Times New Roman" w:hAnsi="Times New Roman" w:cs="Times New Roman"/>
          <w:sz w:val="24"/>
          <w:szCs w:val="24"/>
        </w:rPr>
        <w:t>умя переменными и их систем</w:t>
      </w:r>
      <w:r>
        <w:rPr>
          <w:rStyle w:val="9"/>
          <w:rFonts w:ascii="Times New Roman" w:hAnsi="Times New Roman" w:cs="Times New Roman"/>
          <w:sz w:val="24"/>
          <w:szCs w:val="24"/>
        </w:rPr>
        <w:t>ы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.</w:t>
      </w:r>
    </w:p>
    <w:p w:rsidR="000B498B" w:rsidRDefault="000B498B" w:rsidP="000B498B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bookmarkStart w:id="12" w:name="bookmark26"/>
    </w:p>
    <w:p w:rsidR="000B498B" w:rsidRPr="005B5FD7" w:rsidRDefault="000B498B" w:rsidP="000B498B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r w:rsidRPr="005B5FD7">
        <w:rPr>
          <w:rStyle w:val="60"/>
          <w:rFonts w:ascii="Times New Roman" w:hAnsi="Times New Roman" w:cs="Times New Roman"/>
          <w:sz w:val="24"/>
          <w:szCs w:val="24"/>
        </w:rPr>
        <w:t>КОМБИНАТОРИКА, СТ</w:t>
      </w:r>
      <w:r>
        <w:rPr>
          <w:rStyle w:val="60"/>
          <w:rFonts w:ascii="Times New Roman" w:hAnsi="Times New Roman" w:cs="Times New Roman"/>
          <w:sz w:val="24"/>
          <w:szCs w:val="24"/>
        </w:rPr>
        <w:t>АТИСТИКА И ТЕОРИЯ ВЕРОЯТНОСТЕЙ</w:t>
      </w:r>
    </w:p>
    <w:p w:rsidR="000B498B" w:rsidRDefault="000B498B" w:rsidP="000B498B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60"/>
          <w:rFonts w:ascii="Times New Roman" w:hAnsi="Times New Roman" w:cs="Times New Roman"/>
          <w:sz w:val="24"/>
          <w:szCs w:val="24"/>
          <w:u w:val="single"/>
        </w:rPr>
        <w:t>Элементы теории множеств и теории графов</w:t>
      </w:r>
    </w:p>
    <w:p w:rsidR="000B498B" w:rsidRPr="005B5FD7" w:rsidRDefault="000B498B" w:rsidP="000B498B">
      <w:pPr>
        <w:keepNext/>
        <w:keepLines/>
        <w:ind w:firstLine="709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>
        <w:rPr>
          <w:rStyle w:val="60"/>
          <w:rFonts w:ascii="Times New Roman" w:hAnsi="Times New Roman" w:cs="Times New Roman"/>
          <w:sz w:val="24"/>
          <w:szCs w:val="24"/>
        </w:rPr>
        <w:t xml:space="preserve">Понятие множества, подмножества. Операции над множествами. Описание реальных процессов и явлений с использованием теоретико-множественного аппарата. </w:t>
      </w:r>
      <w:proofErr w:type="gramStart"/>
      <w:r>
        <w:rPr>
          <w:rStyle w:val="60"/>
          <w:rFonts w:ascii="Times New Roman" w:hAnsi="Times New Roman" w:cs="Times New Roman"/>
          <w:sz w:val="24"/>
          <w:szCs w:val="24"/>
        </w:rPr>
        <w:t>(Понятие граф.</w:t>
      </w:r>
      <w:proofErr w:type="gramEnd"/>
      <w:r>
        <w:rPr>
          <w:rStyle w:val="60"/>
          <w:rFonts w:ascii="Times New Roman" w:hAnsi="Times New Roman" w:cs="Times New Roman"/>
          <w:sz w:val="24"/>
          <w:szCs w:val="24"/>
        </w:rPr>
        <w:t xml:space="preserve"> Дерево. Плоский граф. Ци</w:t>
      </w:r>
      <w:proofErr w:type="gramStart"/>
      <w:r>
        <w:rPr>
          <w:rStyle w:val="60"/>
          <w:rFonts w:ascii="Times New Roman" w:hAnsi="Times New Roman" w:cs="Times New Roman"/>
          <w:sz w:val="24"/>
          <w:szCs w:val="24"/>
        </w:rPr>
        <w:t>кл в гр</w:t>
      </w:r>
      <w:proofErr w:type="gramEnd"/>
      <w:r>
        <w:rPr>
          <w:rStyle w:val="60"/>
          <w:rFonts w:ascii="Times New Roman" w:hAnsi="Times New Roman" w:cs="Times New Roman"/>
          <w:sz w:val="24"/>
          <w:szCs w:val="24"/>
        </w:rPr>
        <w:t xml:space="preserve">афе. </w:t>
      </w:r>
      <w:proofErr w:type="gramStart"/>
      <w:r>
        <w:rPr>
          <w:rStyle w:val="60"/>
          <w:rFonts w:ascii="Times New Roman" w:hAnsi="Times New Roman" w:cs="Times New Roman"/>
          <w:sz w:val="24"/>
          <w:szCs w:val="24"/>
        </w:rPr>
        <w:t>Различный</w:t>
      </w:r>
      <w:proofErr w:type="gramEnd"/>
      <w:r>
        <w:rPr>
          <w:rStyle w:val="60"/>
          <w:rFonts w:ascii="Times New Roman" w:hAnsi="Times New Roman" w:cs="Times New Roman"/>
          <w:sz w:val="24"/>
          <w:szCs w:val="24"/>
        </w:rPr>
        <w:t xml:space="preserve"> способы описания графа. </w:t>
      </w:r>
      <w:proofErr w:type="gramStart"/>
      <w:r>
        <w:rPr>
          <w:rStyle w:val="60"/>
          <w:rFonts w:ascii="Times New Roman" w:hAnsi="Times New Roman" w:cs="Times New Roman"/>
          <w:sz w:val="24"/>
          <w:szCs w:val="24"/>
        </w:rPr>
        <w:t>Применение графов к решению задач).</w:t>
      </w:r>
      <w:proofErr w:type="gramEnd"/>
    </w:p>
    <w:p w:rsidR="000B498B" w:rsidRPr="00AE12B5" w:rsidRDefault="000B498B" w:rsidP="000B498B">
      <w:pPr>
        <w:keepNext/>
        <w:keepLines/>
        <w:jc w:val="center"/>
        <w:rPr>
          <w:u w:val="single"/>
        </w:rPr>
      </w:pPr>
      <w:r w:rsidRPr="00AE12B5">
        <w:rPr>
          <w:rStyle w:val="60"/>
          <w:rFonts w:ascii="Times New Roman" w:hAnsi="Times New Roman" w:cs="Times New Roman"/>
          <w:sz w:val="24"/>
          <w:szCs w:val="24"/>
          <w:u w:val="single"/>
        </w:rPr>
        <w:t>Элементы комбинаторики</w:t>
      </w:r>
      <w:bookmarkEnd w:id="12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softHyphen/>
        <w:t>новок, сочет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ний. Решение задач на перебор вариантов. Формула бинома Ньютона. Свойства биноминальных коэ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ф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фициентов. Треугольник Паскаля.</w:t>
      </w:r>
    </w:p>
    <w:p w:rsidR="000B498B" w:rsidRPr="00AE12B5" w:rsidRDefault="000B498B" w:rsidP="000B498B">
      <w:pPr>
        <w:keepNext/>
        <w:keepLines/>
        <w:jc w:val="center"/>
        <w:rPr>
          <w:u w:val="single"/>
        </w:rPr>
      </w:pPr>
      <w:bookmarkStart w:id="13" w:name="bookmark27"/>
      <w:r w:rsidRPr="00AE12B5">
        <w:rPr>
          <w:rStyle w:val="60"/>
          <w:rFonts w:ascii="Times New Roman" w:hAnsi="Times New Roman" w:cs="Times New Roman"/>
          <w:sz w:val="24"/>
          <w:szCs w:val="24"/>
          <w:u w:val="single"/>
        </w:rPr>
        <w:t>Элементы теории вероятностей</w:t>
      </w:r>
      <w:bookmarkEnd w:id="13"/>
    </w:p>
    <w:p w:rsidR="000B498B" w:rsidRPr="00AE12B5" w:rsidRDefault="000B498B" w:rsidP="000B498B">
      <w:pPr>
        <w:ind w:firstLine="709"/>
        <w:jc w:val="both"/>
      </w:pPr>
      <w:r w:rsidRPr="004D4F5C">
        <w:rPr>
          <w:rStyle w:val="44"/>
          <w:rFonts w:ascii="Times New Roman" w:hAnsi="Times New Roman" w:cs="Times New Roman"/>
          <w:i w:val="0"/>
          <w:sz w:val="24"/>
          <w:szCs w:val="24"/>
        </w:rPr>
        <w:t>Событие, вероятность события, сложение и умножение вероятностей</w:t>
      </w:r>
      <w:proofErr w:type="gramStart"/>
      <w:r w:rsidRPr="004D4F5C">
        <w:rPr>
          <w:rStyle w:val="44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44"/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Pr="00AE12B5">
        <w:rPr>
          <w:rStyle w:val="45"/>
          <w:rFonts w:ascii="Times New Roman" w:hAnsi="Times New Roman" w:cs="Times New Roman"/>
          <w:sz w:val="24"/>
          <w:szCs w:val="24"/>
        </w:rPr>
        <w:t xml:space="preserve">Понятие о независимости событий. Дискретная случайная величина, закон ее распределения. </w:t>
      </w:r>
      <w:proofErr w:type="gramStart"/>
      <w:r w:rsidRPr="00AE12B5">
        <w:rPr>
          <w:rStyle w:val="45"/>
          <w:rFonts w:ascii="Times New Roman" w:hAnsi="Times New Roman" w:cs="Times New Roman"/>
          <w:sz w:val="24"/>
          <w:szCs w:val="24"/>
        </w:rPr>
        <w:t>Понятие о законе больших чисел</w:t>
      </w:r>
      <w:r>
        <w:rPr>
          <w:rStyle w:val="45"/>
          <w:rFonts w:ascii="Times New Roman" w:hAnsi="Times New Roman" w:cs="Times New Roman"/>
          <w:sz w:val="24"/>
          <w:szCs w:val="24"/>
        </w:rPr>
        <w:t>)</w:t>
      </w:r>
      <w:r w:rsidRPr="00AE12B5">
        <w:rPr>
          <w:rStyle w:val="4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98B" w:rsidRPr="00F47923" w:rsidRDefault="000B498B" w:rsidP="000B498B">
      <w:pPr>
        <w:keepNext/>
        <w:keepLines/>
        <w:jc w:val="center"/>
        <w:rPr>
          <w:u w:val="single"/>
        </w:rPr>
      </w:pPr>
      <w:bookmarkStart w:id="14" w:name="bookmark28"/>
      <w:r w:rsidRPr="00F47923">
        <w:rPr>
          <w:rStyle w:val="60"/>
          <w:rFonts w:ascii="Times New Roman" w:hAnsi="Times New Roman" w:cs="Times New Roman"/>
          <w:sz w:val="24"/>
          <w:szCs w:val="24"/>
          <w:u w:val="single"/>
        </w:rPr>
        <w:t>Элементы математической статистики</w:t>
      </w:r>
      <w:bookmarkEnd w:id="14"/>
    </w:p>
    <w:p w:rsidR="000B498B" w:rsidRPr="008B29CB" w:rsidRDefault="000B498B" w:rsidP="000B498B">
      <w:pPr>
        <w:ind w:firstLine="709"/>
        <w:jc w:val="both"/>
      </w:pPr>
      <w:proofErr w:type="gramStart"/>
      <w:r w:rsidRPr="006E5386">
        <w:rPr>
          <w:rStyle w:val="44"/>
          <w:rFonts w:ascii="Times New Roman" w:hAnsi="Times New Roman" w:cs="Times New Roman"/>
          <w:i w:val="0"/>
          <w:sz w:val="24"/>
          <w:szCs w:val="24"/>
        </w:rPr>
        <w:t>Представление данных (таблицы, диаграммы, графики),</w:t>
      </w:r>
      <w:r>
        <w:rPr>
          <w:rStyle w:val="44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8B29CB">
        <w:rPr>
          <w:rStyle w:val="45"/>
          <w:rFonts w:ascii="Times New Roman" w:hAnsi="Times New Roman" w:cs="Times New Roman"/>
          <w:sz w:val="24"/>
          <w:szCs w:val="24"/>
        </w:rPr>
        <w:t>генеральная совокуп</w:t>
      </w:r>
      <w:r w:rsidRPr="008B29CB">
        <w:rPr>
          <w:rStyle w:val="45"/>
          <w:rFonts w:ascii="Times New Roman" w:hAnsi="Times New Roman" w:cs="Times New Roman"/>
          <w:sz w:val="24"/>
          <w:szCs w:val="24"/>
        </w:rPr>
        <w:softHyphen/>
        <w:t>ность, выборка, среднее арифметическое, медиана.</w:t>
      </w:r>
      <w:proofErr w:type="gramEnd"/>
      <w:r w:rsidR="00BF1593">
        <w:rPr>
          <w:rStyle w:val="4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9CB">
        <w:rPr>
          <w:rStyle w:val="45"/>
          <w:rFonts w:ascii="Times New Roman" w:hAnsi="Times New Roman" w:cs="Times New Roman"/>
          <w:sz w:val="24"/>
          <w:szCs w:val="24"/>
        </w:rPr>
        <w:t>Понятие о задачах матема</w:t>
      </w:r>
      <w:r w:rsidRPr="008B29CB">
        <w:rPr>
          <w:rStyle w:val="45"/>
          <w:rFonts w:ascii="Times New Roman" w:hAnsi="Times New Roman" w:cs="Times New Roman"/>
          <w:sz w:val="24"/>
          <w:szCs w:val="24"/>
        </w:rPr>
        <w:softHyphen/>
        <w:t>тической статистики</w:t>
      </w:r>
      <w:r>
        <w:rPr>
          <w:rStyle w:val="45"/>
          <w:rFonts w:ascii="Times New Roman" w:hAnsi="Times New Roman" w:cs="Times New Roman"/>
          <w:sz w:val="24"/>
          <w:szCs w:val="24"/>
        </w:rPr>
        <w:t>)</w:t>
      </w:r>
      <w:r w:rsidRPr="008B29CB">
        <w:rPr>
          <w:rStyle w:val="4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98B" w:rsidRPr="006A38A9" w:rsidRDefault="000B498B" w:rsidP="000B498B">
      <w:pPr>
        <w:ind w:firstLine="709"/>
        <w:jc w:val="both"/>
      </w:pPr>
      <w:r>
        <w:rPr>
          <w:rStyle w:val="110"/>
          <w:rFonts w:ascii="Times New Roman" w:hAnsi="Times New Roman" w:cs="Times New Roman"/>
          <w:sz w:val="24"/>
          <w:szCs w:val="24"/>
        </w:rPr>
        <w:t>Прикладные задачи.</w:t>
      </w:r>
    </w:p>
    <w:p w:rsidR="000B498B" w:rsidRPr="00875549" w:rsidRDefault="000B498B" w:rsidP="000B498B">
      <w:pPr>
        <w:keepNext/>
        <w:keepLines/>
        <w:jc w:val="center"/>
        <w:rPr>
          <w:rStyle w:val="43"/>
          <w:rFonts w:ascii="Times New Roman" w:hAnsi="Times New Roman" w:cs="Times New Roman"/>
          <w:sz w:val="24"/>
          <w:szCs w:val="24"/>
        </w:rPr>
      </w:pPr>
      <w:bookmarkStart w:id="15" w:name="bookmark29"/>
    </w:p>
    <w:p w:rsidR="000B498B" w:rsidRPr="006A38A9" w:rsidRDefault="000B498B" w:rsidP="000B498B">
      <w:pPr>
        <w:keepNext/>
        <w:keepLines/>
        <w:jc w:val="center"/>
      </w:pPr>
      <w:r w:rsidRPr="006A38A9">
        <w:rPr>
          <w:rStyle w:val="43"/>
          <w:rFonts w:ascii="Times New Roman" w:hAnsi="Times New Roman" w:cs="Times New Roman"/>
          <w:sz w:val="24"/>
          <w:szCs w:val="24"/>
        </w:rPr>
        <w:t>ГЕОМЕТРИЯ</w:t>
      </w:r>
      <w:bookmarkEnd w:id="15"/>
    </w:p>
    <w:p w:rsidR="000B498B" w:rsidRPr="006A38A9" w:rsidRDefault="000B498B" w:rsidP="000B498B">
      <w:pPr>
        <w:keepNext/>
        <w:keepLines/>
        <w:jc w:val="center"/>
        <w:rPr>
          <w:u w:val="single"/>
        </w:rPr>
      </w:pPr>
      <w:bookmarkStart w:id="16" w:name="bookmark30"/>
      <w:r w:rsidRPr="006A38A9">
        <w:rPr>
          <w:rStyle w:val="721"/>
          <w:rFonts w:ascii="Times New Roman" w:hAnsi="Times New Roman" w:cs="Times New Roman"/>
          <w:sz w:val="24"/>
          <w:szCs w:val="24"/>
          <w:u w:val="single"/>
        </w:rPr>
        <w:t>Прямые и плоскости в пространстве</w:t>
      </w:r>
      <w:bookmarkEnd w:id="16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Параллельное проектирование.</w:t>
      </w:r>
      <w:r w:rsidR="008C41DC">
        <w:rPr>
          <w:rStyle w:val="111"/>
          <w:rFonts w:ascii="Times New Roman" w:hAnsi="Times New Roman" w:cs="Times New Roman"/>
          <w:sz w:val="24"/>
          <w:szCs w:val="24"/>
        </w:rPr>
        <w:t xml:space="preserve"> </w:t>
      </w:r>
      <w:r w:rsidRPr="00D164C9">
        <w:rPr>
          <w:rStyle w:val="afb"/>
          <w:rFonts w:ascii="Times New Roman" w:hAnsi="Times New Roman" w:cs="Times New Roman"/>
          <w:i w:val="0"/>
          <w:sz w:val="24"/>
          <w:szCs w:val="24"/>
        </w:rPr>
        <w:t>(Площадь ортогональной проекции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)</w:t>
      </w:r>
      <w:r w:rsidRPr="00D164C9">
        <w:rPr>
          <w:rStyle w:val="afb"/>
          <w:rFonts w:ascii="Times New Roman" w:hAnsi="Times New Roman" w:cs="Times New Roman"/>
          <w:i w:val="0"/>
          <w:sz w:val="24"/>
          <w:szCs w:val="24"/>
        </w:rPr>
        <w:t>.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 xml:space="preserve"> Изображение простра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н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ственных фигур.</w:t>
      </w:r>
    </w:p>
    <w:p w:rsidR="000B498B" w:rsidRPr="00D164C9" w:rsidRDefault="000B498B" w:rsidP="000B498B">
      <w:pPr>
        <w:keepNext/>
        <w:keepLines/>
        <w:jc w:val="center"/>
        <w:rPr>
          <w:u w:val="single"/>
        </w:rPr>
      </w:pPr>
      <w:bookmarkStart w:id="17" w:name="bookmark31"/>
      <w:r w:rsidRPr="00D164C9">
        <w:rPr>
          <w:rStyle w:val="60"/>
          <w:rFonts w:ascii="Times New Roman" w:hAnsi="Times New Roman" w:cs="Times New Roman"/>
          <w:sz w:val="24"/>
          <w:szCs w:val="24"/>
          <w:u w:val="single"/>
        </w:rPr>
        <w:t>Многогранники</w:t>
      </w:r>
      <w:bookmarkEnd w:id="17"/>
    </w:p>
    <w:p w:rsidR="000B498B" w:rsidRPr="00D164C9" w:rsidRDefault="000B498B" w:rsidP="000B498B">
      <w:pPr>
        <w:ind w:firstLine="709"/>
        <w:jc w:val="both"/>
      </w:pPr>
      <w:r w:rsidRPr="00D164C9">
        <w:rPr>
          <w:rStyle w:val="44"/>
          <w:rFonts w:ascii="Times New Roman" w:hAnsi="Times New Roman" w:cs="Times New Roman"/>
          <w:i w:val="0"/>
          <w:sz w:val="24"/>
          <w:szCs w:val="24"/>
        </w:rPr>
        <w:t>Вершин</w:t>
      </w:r>
      <w:r>
        <w:rPr>
          <w:rStyle w:val="44"/>
          <w:rFonts w:ascii="Times New Roman" w:hAnsi="Times New Roman" w:cs="Times New Roman"/>
          <w:i w:val="0"/>
          <w:sz w:val="24"/>
          <w:szCs w:val="24"/>
        </w:rPr>
        <w:t>а</w:t>
      </w:r>
      <w:r w:rsidRPr="00D164C9">
        <w:rPr>
          <w:rStyle w:val="44"/>
          <w:rFonts w:ascii="Times New Roman" w:hAnsi="Times New Roman" w:cs="Times New Roman"/>
          <w:i w:val="0"/>
          <w:sz w:val="24"/>
          <w:szCs w:val="24"/>
        </w:rPr>
        <w:t xml:space="preserve">, ребра, грани многогранника. </w:t>
      </w:r>
      <w:proofErr w:type="gramStart"/>
      <w:r>
        <w:rPr>
          <w:rStyle w:val="44"/>
          <w:rFonts w:ascii="Times New Roman" w:hAnsi="Times New Roman" w:cs="Times New Roman"/>
          <w:i w:val="0"/>
          <w:sz w:val="24"/>
          <w:szCs w:val="24"/>
        </w:rPr>
        <w:t>(</w:t>
      </w:r>
      <w:r w:rsidRPr="00D164C9">
        <w:rPr>
          <w:rStyle w:val="45"/>
          <w:rFonts w:ascii="Times New Roman" w:hAnsi="Times New Roman" w:cs="Times New Roman"/>
          <w:sz w:val="24"/>
          <w:szCs w:val="24"/>
        </w:rPr>
        <w:t>Развертк</w:t>
      </w:r>
      <w:r>
        <w:rPr>
          <w:rStyle w:val="45"/>
          <w:rFonts w:ascii="Times New Roman" w:hAnsi="Times New Roman" w:cs="Times New Roman"/>
          <w:sz w:val="24"/>
          <w:szCs w:val="24"/>
        </w:rPr>
        <w:t>и</w:t>
      </w:r>
      <w:r w:rsidRPr="00D164C9">
        <w:rPr>
          <w:rStyle w:val="45"/>
          <w:rFonts w:ascii="Times New Roman" w:hAnsi="Times New Roman" w:cs="Times New Roman"/>
          <w:sz w:val="24"/>
          <w:szCs w:val="24"/>
        </w:rPr>
        <w:t>.</w:t>
      </w:r>
      <w:proofErr w:type="gramEnd"/>
      <w:r w:rsidRPr="00D164C9">
        <w:rPr>
          <w:rStyle w:val="45"/>
          <w:rFonts w:ascii="Times New Roman" w:hAnsi="Times New Roman" w:cs="Times New Roman"/>
          <w:sz w:val="24"/>
          <w:szCs w:val="24"/>
        </w:rPr>
        <w:t xml:space="preserve"> Многогранные углы. Выпу</w:t>
      </w:r>
      <w:r w:rsidRPr="00D164C9">
        <w:rPr>
          <w:rStyle w:val="45"/>
          <w:rFonts w:ascii="Times New Roman" w:hAnsi="Times New Roman" w:cs="Times New Roman"/>
          <w:sz w:val="24"/>
          <w:szCs w:val="24"/>
        </w:rPr>
        <w:softHyphen/>
        <w:t>клые многогра</w:t>
      </w:r>
      <w:r w:rsidRPr="00D164C9">
        <w:rPr>
          <w:rStyle w:val="45"/>
          <w:rFonts w:ascii="Times New Roman" w:hAnsi="Times New Roman" w:cs="Times New Roman"/>
          <w:sz w:val="24"/>
          <w:szCs w:val="24"/>
        </w:rPr>
        <w:t>н</w:t>
      </w:r>
      <w:r w:rsidRPr="00D164C9">
        <w:rPr>
          <w:rStyle w:val="45"/>
          <w:rFonts w:ascii="Times New Roman" w:hAnsi="Times New Roman" w:cs="Times New Roman"/>
          <w:sz w:val="24"/>
          <w:szCs w:val="24"/>
        </w:rPr>
        <w:t xml:space="preserve">ники. </w:t>
      </w:r>
      <w:proofErr w:type="gramStart"/>
      <w:r w:rsidRPr="00D164C9">
        <w:rPr>
          <w:rStyle w:val="45"/>
          <w:rFonts w:ascii="Times New Roman" w:hAnsi="Times New Roman" w:cs="Times New Roman"/>
          <w:sz w:val="24"/>
          <w:szCs w:val="24"/>
        </w:rPr>
        <w:t>Теорема Эйлера</w:t>
      </w:r>
      <w:r>
        <w:rPr>
          <w:rStyle w:val="45"/>
          <w:rFonts w:ascii="Times New Roman" w:hAnsi="Times New Roman" w:cs="Times New Roman"/>
          <w:sz w:val="24"/>
          <w:szCs w:val="24"/>
        </w:rPr>
        <w:t>)</w:t>
      </w:r>
      <w:r w:rsidRPr="00D164C9">
        <w:rPr>
          <w:rStyle w:val="45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 xml:space="preserve">Призма. Прямая </w:t>
      </w:r>
      <w:r>
        <w:rPr>
          <w:rStyle w:val="111"/>
          <w:rFonts w:ascii="Times New Roman" w:hAnsi="Times New Roman" w:cs="Times New Roman"/>
          <w:sz w:val="24"/>
          <w:szCs w:val="24"/>
        </w:rPr>
        <w:t>(</w:t>
      </w:r>
      <w:r w:rsidRPr="00CA2AEE">
        <w:rPr>
          <w:rStyle w:val="afb"/>
          <w:rFonts w:ascii="Times New Roman" w:hAnsi="Times New Roman" w:cs="Times New Roman"/>
          <w:i w:val="0"/>
          <w:sz w:val="24"/>
          <w:szCs w:val="24"/>
        </w:rPr>
        <w:t>наклонная</w:t>
      </w:r>
      <w:r w:rsidR="008C41DC">
        <w:rPr>
          <w:rStyle w:val="af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A2AEE">
        <w:rPr>
          <w:rStyle w:val="111"/>
          <w:rFonts w:ascii="Times New Roman" w:hAnsi="Times New Roman" w:cs="Times New Roman"/>
          <w:sz w:val="24"/>
          <w:szCs w:val="24"/>
        </w:rPr>
        <w:t>призма</w:t>
      </w:r>
      <w:r>
        <w:rPr>
          <w:rStyle w:val="111"/>
          <w:rFonts w:ascii="Times New Roman" w:hAnsi="Times New Roman" w:cs="Times New Roman"/>
          <w:sz w:val="24"/>
          <w:szCs w:val="24"/>
        </w:rPr>
        <w:t>)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. Правильная призма. Параллелепипед. Куб.</w:t>
      </w:r>
      <w:r w:rsidR="008C41DC">
        <w:rPr>
          <w:rStyle w:val="111"/>
          <w:rFonts w:ascii="Times New Roman" w:hAnsi="Times New Roman" w:cs="Times New Roman"/>
          <w:sz w:val="24"/>
          <w:szCs w:val="24"/>
        </w:rPr>
        <w:t xml:space="preserve"> 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Пирамида. Пр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вильная пирамида. Усеченная пирамида. Тетраэдр.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 xml:space="preserve">Площади поверхностей многогранников. 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Симметрии в кубе, в параллелепипеде, в призме</w:t>
      </w:r>
      <w:r>
        <w:rPr>
          <w:rStyle w:val="12"/>
          <w:rFonts w:ascii="Times New Roman" w:hAnsi="Times New Roman" w:cs="Times New Roman"/>
          <w:sz w:val="24"/>
          <w:szCs w:val="24"/>
        </w:rPr>
        <w:t>,</w:t>
      </w:r>
      <w:r w:rsidR="008C41D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>в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 п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и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рамиде.</w:t>
      </w:r>
      <w:r w:rsidR="008C41D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Сечения куба, призмы, 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пирамиды.</w:t>
      </w:r>
      <w:r w:rsidR="008C41DC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Представлени</w:t>
      </w:r>
      <w:r>
        <w:rPr>
          <w:rStyle w:val="12"/>
          <w:rFonts w:ascii="Times New Roman" w:hAnsi="Times New Roman" w:cs="Times New Roman"/>
          <w:sz w:val="24"/>
          <w:szCs w:val="24"/>
        </w:rPr>
        <w:t>я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 о правиль</w:t>
      </w:r>
      <w:r>
        <w:rPr>
          <w:rStyle w:val="12"/>
          <w:rFonts w:ascii="Times New Roman" w:hAnsi="Times New Roman" w:cs="Times New Roman"/>
          <w:sz w:val="24"/>
          <w:szCs w:val="24"/>
        </w:rPr>
        <w:t>ных многогранниках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0B498B" w:rsidRPr="0080672D" w:rsidRDefault="000B498B" w:rsidP="000B498B">
      <w:pPr>
        <w:keepNext/>
        <w:keepLines/>
        <w:jc w:val="center"/>
        <w:rPr>
          <w:u w:val="single"/>
        </w:rPr>
      </w:pPr>
      <w:bookmarkStart w:id="18" w:name="bookmark32"/>
      <w:r w:rsidRPr="0080672D">
        <w:rPr>
          <w:rStyle w:val="60"/>
          <w:rFonts w:ascii="Times New Roman" w:hAnsi="Times New Roman" w:cs="Times New Roman"/>
          <w:sz w:val="24"/>
          <w:szCs w:val="24"/>
          <w:u w:val="single"/>
        </w:rPr>
        <w:lastRenderedPageBreak/>
        <w:t>Тела и поверхности вращения</w:t>
      </w:r>
      <w:bookmarkEnd w:id="18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разующая, ра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з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вертка. Осевые сечения и сечения, параллельные основанию.</w:t>
      </w:r>
      <w:r w:rsidR="00C74E5F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0B498B" w:rsidRPr="00B767A6" w:rsidRDefault="000B498B" w:rsidP="000B498B">
      <w:pPr>
        <w:keepNext/>
        <w:keepLines/>
        <w:jc w:val="center"/>
        <w:rPr>
          <w:u w:val="single"/>
        </w:rPr>
      </w:pPr>
      <w:bookmarkStart w:id="19" w:name="bookmark33"/>
      <w:r w:rsidRPr="00B767A6">
        <w:rPr>
          <w:rStyle w:val="60"/>
          <w:rFonts w:ascii="Times New Roman" w:hAnsi="Times New Roman" w:cs="Times New Roman"/>
          <w:sz w:val="24"/>
          <w:szCs w:val="24"/>
          <w:u w:val="single"/>
        </w:rPr>
        <w:t>Измерения в геометрии</w:t>
      </w:r>
      <w:bookmarkEnd w:id="19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Объем и его измерение. </w:t>
      </w:r>
      <w:r>
        <w:rPr>
          <w:rStyle w:val="12"/>
          <w:rFonts w:ascii="Times New Roman" w:hAnsi="Times New Roman" w:cs="Times New Roman"/>
          <w:sz w:val="24"/>
          <w:szCs w:val="24"/>
        </w:rPr>
        <w:t>(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Интегральная формула объема</w:t>
      </w:r>
      <w:r>
        <w:rPr>
          <w:rStyle w:val="12"/>
          <w:rFonts w:ascii="Times New Roman" w:hAnsi="Times New Roman" w:cs="Times New Roman"/>
          <w:sz w:val="24"/>
          <w:szCs w:val="24"/>
        </w:rPr>
        <w:t>)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</w:t>
      </w:r>
      <w:r>
        <w:rPr>
          <w:rStyle w:val="12"/>
          <w:rFonts w:ascii="Times New Roman" w:hAnsi="Times New Roman" w:cs="Times New Roman"/>
          <w:sz w:val="24"/>
          <w:szCs w:val="24"/>
        </w:rPr>
        <w:t>и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 цилиндра и конуса. Формулы объема шара и пл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щади сферы.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t>(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</w:t>
      </w:r>
      <w:r>
        <w:rPr>
          <w:rStyle w:val="12"/>
          <w:rFonts w:ascii="Times New Roman" w:hAnsi="Times New Roman" w:cs="Times New Roman"/>
          <w:sz w:val="24"/>
          <w:szCs w:val="24"/>
        </w:rPr>
        <w:t>)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0B498B" w:rsidRPr="003D1C9D" w:rsidRDefault="000B498B" w:rsidP="000B498B">
      <w:pPr>
        <w:keepNext/>
        <w:keepLines/>
        <w:jc w:val="center"/>
        <w:rPr>
          <w:u w:val="single"/>
        </w:rPr>
      </w:pPr>
      <w:bookmarkStart w:id="20" w:name="bookmark34"/>
      <w:r w:rsidRPr="003D1C9D">
        <w:rPr>
          <w:rStyle w:val="60"/>
          <w:rFonts w:ascii="Times New Roman" w:hAnsi="Times New Roman" w:cs="Times New Roman"/>
          <w:sz w:val="24"/>
          <w:szCs w:val="24"/>
          <w:u w:val="single"/>
        </w:rPr>
        <w:t>Координаты и векторы</w:t>
      </w:r>
      <w:bookmarkEnd w:id="20"/>
    </w:p>
    <w:p w:rsidR="000B498B" w:rsidRPr="003D1C9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ния между дв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у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мя точками. Уравнени</w:t>
      </w:r>
      <w:r>
        <w:rPr>
          <w:rStyle w:val="12"/>
          <w:rFonts w:ascii="Times New Roman" w:hAnsi="Times New Roman" w:cs="Times New Roman"/>
          <w:sz w:val="24"/>
          <w:szCs w:val="24"/>
        </w:rPr>
        <w:t>е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 сферы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(</w:t>
      </w:r>
      <w:r w:rsidRPr="003D1C9D">
        <w:rPr>
          <w:rStyle w:val="afb"/>
          <w:rFonts w:ascii="Times New Roman" w:hAnsi="Times New Roman" w:cs="Times New Roman"/>
          <w:i w:val="0"/>
          <w:sz w:val="24"/>
          <w:szCs w:val="24"/>
        </w:rPr>
        <w:t>плоскости и прямой</w:t>
      </w:r>
      <w:r>
        <w:rPr>
          <w:rStyle w:val="afb"/>
          <w:rFonts w:ascii="Times New Roman" w:hAnsi="Times New Roman" w:cs="Times New Roman"/>
          <w:i w:val="0"/>
          <w:sz w:val="24"/>
          <w:szCs w:val="24"/>
        </w:rPr>
        <w:t>)</w:t>
      </w:r>
      <w:r w:rsidRPr="003D1C9D">
        <w:rPr>
          <w:rStyle w:val="afb"/>
          <w:rFonts w:ascii="Times New Roman" w:hAnsi="Times New Roman" w:cs="Times New Roman"/>
          <w:i w:val="0"/>
          <w:sz w:val="24"/>
          <w:szCs w:val="24"/>
        </w:rPr>
        <w:t>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Векторы. </w:t>
      </w:r>
      <w:r>
        <w:rPr>
          <w:rStyle w:val="12"/>
          <w:rFonts w:ascii="Times New Roman" w:hAnsi="Times New Roman" w:cs="Times New Roman"/>
          <w:sz w:val="24"/>
          <w:szCs w:val="24"/>
        </w:rPr>
        <w:t>Длина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 вектора. Равенство векторов. Сложение векторов. Умножение вектора на число. Угол между двумя век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  <w:r>
        <w:rPr>
          <w:rStyle w:val="12"/>
          <w:rFonts w:ascii="Times New Roman" w:hAnsi="Times New Roman" w:cs="Times New Roman"/>
          <w:sz w:val="24"/>
          <w:szCs w:val="24"/>
        </w:rPr>
        <w:t xml:space="preserve"> Прим</w:t>
      </w:r>
      <w:r>
        <w:rPr>
          <w:rStyle w:val="12"/>
          <w:rFonts w:ascii="Times New Roman" w:hAnsi="Times New Roman" w:cs="Times New Roman"/>
          <w:sz w:val="24"/>
          <w:szCs w:val="24"/>
        </w:rPr>
        <w:t>е</w:t>
      </w:r>
      <w:r>
        <w:rPr>
          <w:rStyle w:val="12"/>
          <w:rFonts w:ascii="Times New Roman" w:hAnsi="Times New Roman" w:cs="Times New Roman"/>
          <w:sz w:val="24"/>
          <w:szCs w:val="24"/>
        </w:rPr>
        <w:t>нять определитель матрицы 2х2 и 3х3 в вычислении площадей и объемов.</w:t>
      </w:r>
    </w:p>
    <w:p w:rsidR="000B498B" w:rsidRPr="003D1C9D" w:rsidRDefault="000B498B" w:rsidP="000B498B">
      <w:pPr>
        <w:keepNext/>
        <w:keepLines/>
        <w:ind w:firstLine="280"/>
        <w:jc w:val="center"/>
        <w:rPr>
          <w:rStyle w:val="721"/>
          <w:rFonts w:ascii="Times New Roman" w:hAnsi="Times New Roman" w:cs="Times New Roman"/>
          <w:sz w:val="24"/>
          <w:szCs w:val="24"/>
        </w:rPr>
      </w:pPr>
    </w:p>
    <w:p w:rsidR="000B498B" w:rsidRPr="003D1C9D" w:rsidRDefault="000B498B" w:rsidP="000B498B">
      <w:pPr>
        <w:keepNext/>
        <w:keepLines/>
        <w:jc w:val="center"/>
        <w:rPr>
          <w:rStyle w:val="721"/>
          <w:rFonts w:ascii="Times New Roman" w:hAnsi="Times New Roman" w:cs="Times New Roman"/>
          <w:sz w:val="24"/>
          <w:szCs w:val="24"/>
        </w:rPr>
      </w:pPr>
      <w:r w:rsidRPr="003D1C9D">
        <w:rPr>
          <w:rStyle w:val="721"/>
          <w:rFonts w:ascii="Times New Roman" w:hAnsi="Times New Roman" w:cs="Times New Roman"/>
          <w:sz w:val="24"/>
          <w:szCs w:val="24"/>
        </w:rPr>
        <w:t>Профессионально-ориентированная часть</w:t>
      </w:r>
    </w:p>
    <w:p w:rsidR="000B498B" w:rsidRPr="00EF0673" w:rsidRDefault="000B498B" w:rsidP="000B498B">
      <w:pPr>
        <w:keepNext/>
        <w:keepLines/>
        <w:jc w:val="center"/>
      </w:pPr>
      <w:bookmarkStart w:id="21" w:name="bookmark12"/>
      <w:r w:rsidRPr="00EF0673">
        <w:rPr>
          <w:rStyle w:val="72"/>
          <w:rFonts w:ascii="Times New Roman" w:hAnsi="Times New Roman" w:cs="Times New Roman"/>
          <w:sz w:val="24"/>
          <w:szCs w:val="24"/>
        </w:rPr>
        <w:t>ВВЕДЕНИЕ</w:t>
      </w:r>
      <w:bookmarkEnd w:id="21"/>
    </w:p>
    <w:p w:rsidR="000B498B" w:rsidRPr="009125FD" w:rsidRDefault="000B498B" w:rsidP="000B498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71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тической де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я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тельности</w:t>
      </w:r>
      <w:r w:rsidR="00D03412">
        <w:rPr>
          <w:rStyle w:val="71"/>
          <w:rFonts w:ascii="Times New Roman" w:hAnsi="Times New Roman" w:cs="Times New Roman"/>
          <w:sz w:val="24"/>
          <w:szCs w:val="24"/>
        </w:rPr>
        <w:t xml:space="preserve"> в профессии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. Цели и задачи изучения математики при освоении профессий СПО </w:t>
      </w:r>
      <w:r>
        <w:rPr>
          <w:rStyle w:val="71"/>
          <w:rFonts w:ascii="Times New Roman" w:hAnsi="Times New Roman" w:cs="Times New Roman"/>
          <w:sz w:val="24"/>
          <w:szCs w:val="24"/>
        </w:rPr>
        <w:t>и специал</w:t>
      </w:r>
      <w:r>
        <w:rPr>
          <w:rStyle w:val="71"/>
          <w:rFonts w:ascii="Times New Roman" w:hAnsi="Times New Roman" w:cs="Times New Roman"/>
          <w:sz w:val="24"/>
          <w:szCs w:val="24"/>
        </w:rPr>
        <w:t>ь</w:t>
      </w:r>
      <w:r>
        <w:rPr>
          <w:rStyle w:val="71"/>
          <w:rFonts w:ascii="Times New Roman" w:hAnsi="Times New Roman" w:cs="Times New Roman"/>
          <w:sz w:val="24"/>
          <w:szCs w:val="24"/>
        </w:rPr>
        <w:t>ностей СПО.</w:t>
      </w:r>
    </w:p>
    <w:p w:rsidR="000B498B" w:rsidRDefault="000B498B" w:rsidP="000B498B">
      <w:pPr>
        <w:keepNext/>
        <w:keepLines/>
        <w:jc w:val="center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АЛГЕБРА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Проценты в профессиональных задачах различных направлений и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Практико-ориентированные задачи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 xml:space="preserve"> направления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Описание производственных процессов с помощью графиков функций.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Логарифмическая спираль в искусстве. Использование логарифмической спирали как элемента готовой продукции.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Составление и решение задач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</w:t>
      </w:r>
      <w:r w:rsidR="00BF1593">
        <w:rPr>
          <w:rStyle w:val="721"/>
          <w:rFonts w:ascii="Times New Roman" w:hAnsi="Times New Roman" w:cs="Times New Roman"/>
          <w:sz w:val="24"/>
          <w:szCs w:val="24"/>
        </w:rPr>
        <w:t>ного</w:t>
      </w:r>
      <w:proofErr w:type="gramEnd"/>
      <w:r w:rsidR="00BF1593">
        <w:rPr>
          <w:rStyle w:val="72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721"/>
          <w:rFonts w:ascii="Times New Roman" w:hAnsi="Times New Roman" w:cs="Times New Roman"/>
          <w:sz w:val="24"/>
          <w:szCs w:val="24"/>
        </w:rPr>
        <w:t>технологического) направления подготовки. Нахождение неизвестной величины с помощью уравнений.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Физический смысл производной в профессиональных задачах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 xml:space="preserve"> (социально-экономического, технологического) направления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Нахождение оптимального результата в задачах гуманитарного направления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Нахождение оптимального результата с помощью производной функции в задачах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 xml:space="preserve"> (социально-экономического, технологического) направления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Применение интеграла в задачах профессиональной направленности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 xml:space="preserve"> (с</w:t>
      </w:r>
      <w:r>
        <w:rPr>
          <w:rStyle w:val="721"/>
          <w:rFonts w:ascii="Times New Roman" w:hAnsi="Times New Roman" w:cs="Times New Roman"/>
          <w:sz w:val="24"/>
          <w:szCs w:val="24"/>
        </w:rPr>
        <w:t>о</w:t>
      </w:r>
      <w:r>
        <w:rPr>
          <w:rStyle w:val="721"/>
          <w:rFonts w:ascii="Times New Roman" w:hAnsi="Times New Roman" w:cs="Times New Roman"/>
          <w:sz w:val="24"/>
          <w:szCs w:val="24"/>
        </w:rPr>
        <w:t>циально-экономического, технологического) направления подготовки.</w:t>
      </w:r>
    </w:p>
    <w:p w:rsidR="000B498B" w:rsidRPr="005B5FD7" w:rsidRDefault="000B498B" w:rsidP="000B498B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r w:rsidRPr="005B5FD7">
        <w:rPr>
          <w:rStyle w:val="60"/>
          <w:rFonts w:ascii="Times New Roman" w:hAnsi="Times New Roman" w:cs="Times New Roman"/>
          <w:sz w:val="24"/>
          <w:szCs w:val="24"/>
        </w:rPr>
        <w:t>КОМБИНАТОРИКА, СТ</w:t>
      </w:r>
      <w:r>
        <w:rPr>
          <w:rStyle w:val="60"/>
          <w:rFonts w:ascii="Times New Roman" w:hAnsi="Times New Roman" w:cs="Times New Roman"/>
          <w:sz w:val="24"/>
          <w:szCs w:val="24"/>
        </w:rPr>
        <w:t>АТИСТИКА И ТЕОРИЯ ВЕРОЯТНОСТЕЙ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Вероятность событий в задачах гуманитарного (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>) направления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Представление данных. Задачи математической статистики гуманитарного,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 xml:space="preserve"> (социально-экономического, технологического) направления подготовки.</w:t>
      </w:r>
    </w:p>
    <w:p w:rsidR="000B498B" w:rsidRDefault="000B498B" w:rsidP="000B498B">
      <w:pPr>
        <w:keepNext/>
        <w:keepLines/>
        <w:jc w:val="center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ГЕОМЕТРИЯ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Параллельные, перпендикулярные и скрещивающиеся прямые в искусстве, в изделиях и проду</w:t>
      </w:r>
      <w:r>
        <w:rPr>
          <w:rStyle w:val="721"/>
          <w:rFonts w:ascii="Times New Roman" w:hAnsi="Times New Roman" w:cs="Times New Roman"/>
          <w:sz w:val="24"/>
          <w:szCs w:val="24"/>
        </w:rPr>
        <w:t>к</w:t>
      </w:r>
      <w:r>
        <w:rPr>
          <w:rStyle w:val="721"/>
          <w:rFonts w:ascii="Times New Roman" w:hAnsi="Times New Roman" w:cs="Times New Roman"/>
          <w:sz w:val="24"/>
          <w:szCs w:val="24"/>
        </w:rPr>
        <w:t>ции.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Примеры симметрий в культуре и искусстве. Примеры симметрий в профессиях и специальн</w:t>
      </w:r>
      <w:r>
        <w:rPr>
          <w:rStyle w:val="721"/>
          <w:rFonts w:ascii="Times New Roman" w:hAnsi="Times New Roman" w:cs="Times New Roman"/>
          <w:sz w:val="24"/>
          <w:szCs w:val="24"/>
        </w:rPr>
        <w:t>о</w:t>
      </w:r>
      <w:r>
        <w:rPr>
          <w:rStyle w:val="721"/>
          <w:rFonts w:ascii="Times New Roman" w:hAnsi="Times New Roman" w:cs="Times New Roman"/>
          <w:sz w:val="24"/>
          <w:szCs w:val="24"/>
        </w:rPr>
        <w:t xml:space="preserve">стях </w:t>
      </w:r>
      <w:proofErr w:type="gramStart"/>
      <w:r>
        <w:rPr>
          <w:rStyle w:val="721"/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Style w:val="721"/>
          <w:rFonts w:ascii="Times New Roman" w:hAnsi="Times New Roman" w:cs="Times New Roman"/>
          <w:sz w:val="24"/>
          <w:szCs w:val="24"/>
        </w:rPr>
        <w:t xml:space="preserve"> (социально-экономического, технологического) направления подготовки.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Площади и объемы комбинированных геометрических тел.</w:t>
      </w:r>
    </w:p>
    <w:p w:rsidR="000B498B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Расчет вместимости жидкости в сосудах разной формы.</w:t>
      </w:r>
    </w:p>
    <w:p w:rsidR="000B498B" w:rsidRPr="00471BC8" w:rsidRDefault="000B498B" w:rsidP="000B498B">
      <w:pPr>
        <w:keepNext/>
        <w:keepLines/>
        <w:ind w:firstLine="709"/>
        <w:jc w:val="both"/>
        <w:rPr>
          <w:rStyle w:val="721"/>
          <w:rFonts w:ascii="Times New Roman" w:hAnsi="Times New Roman" w:cs="Times New Roman"/>
          <w:sz w:val="24"/>
          <w:szCs w:val="24"/>
        </w:rPr>
      </w:pPr>
      <w:r>
        <w:rPr>
          <w:rStyle w:val="721"/>
          <w:rFonts w:ascii="Times New Roman" w:hAnsi="Times New Roman" w:cs="Times New Roman"/>
          <w:sz w:val="24"/>
          <w:szCs w:val="24"/>
        </w:rPr>
        <w:t>Определение расстояния между точками изделия, используя метод координат.</w:t>
      </w:r>
    </w:p>
    <w:p w:rsidR="00875549" w:rsidRDefault="00875549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center"/>
        <w:rPr>
          <w:rStyle w:val="13"/>
          <w:rFonts w:ascii="Times New Roman" w:hAnsi="Times New Roman" w:cs="Times New Roman"/>
          <w:sz w:val="24"/>
          <w:szCs w:val="24"/>
        </w:rPr>
      </w:pPr>
    </w:p>
    <w:p w:rsidR="00875549" w:rsidRPr="009125FD" w:rsidRDefault="007E12D7" w:rsidP="00875549">
      <w:pPr>
        <w:jc w:val="center"/>
        <w:rPr>
          <w:b/>
          <w:bCs/>
        </w:rPr>
      </w:pPr>
      <w:r>
        <w:rPr>
          <w:b/>
        </w:rPr>
        <w:lastRenderedPageBreak/>
        <w:t>4</w:t>
      </w:r>
      <w:r w:rsidR="00875549" w:rsidRPr="009125FD">
        <w:rPr>
          <w:b/>
        </w:rPr>
        <w:t>. ТЕМАТИЧЕСКОЕ ПЛАНИРОВАНИЕ</w:t>
      </w:r>
    </w:p>
    <w:p w:rsidR="00875549" w:rsidRDefault="00875549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center"/>
        <w:rPr>
          <w:rStyle w:val="13"/>
          <w:rFonts w:ascii="Times New Roman" w:hAnsi="Times New Roman" w:cs="Times New Roman"/>
          <w:sz w:val="24"/>
          <w:szCs w:val="24"/>
        </w:rPr>
      </w:pPr>
    </w:p>
    <w:p w:rsidR="005725C5" w:rsidRPr="00895389" w:rsidRDefault="005725C5" w:rsidP="005725C5">
      <w:pPr>
        <w:jc w:val="center"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895389">
        <w:rPr>
          <w:rStyle w:val="13"/>
          <w:rFonts w:ascii="Times New Roman" w:hAnsi="Times New Roman" w:cs="Times New Roman"/>
          <w:b/>
          <w:sz w:val="24"/>
          <w:szCs w:val="24"/>
        </w:rPr>
        <w:t>Объем учебного предмета Математика и виды учебной работы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8471"/>
        <w:gridCol w:w="2516"/>
      </w:tblGrid>
      <w:tr w:rsidR="005725C5" w:rsidRPr="00895389" w:rsidTr="00DB0808">
        <w:trPr>
          <w:trHeight w:val="224"/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образовательного учебного предмета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widowControl w:val="0"/>
              <w:tabs>
                <w:tab w:val="left" w:pos="4858"/>
              </w:tabs>
              <w:autoSpaceDE w:val="0"/>
              <w:autoSpaceDN w:val="0"/>
              <w:adjustRightInd w:val="0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895389" w:rsidRDefault="00FE7088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eastAsia="Franklin Gothic Medium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895389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695A4D" w:rsidP="00FE708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14</w:t>
            </w:r>
            <w:r w:rsidR="00FE7088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F8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F85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 xml:space="preserve"> (да/нет)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FB462C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5725C5" w:rsidRPr="00895389" w:rsidTr="00DB0808">
        <w:trPr>
          <w:jc w:val="center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</w:tr>
    </w:tbl>
    <w:p w:rsidR="005725C5" w:rsidRPr="00895389" w:rsidRDefault="005725C5" w:rsidP="005725C5">
      <w:pPr>
        <w:jc w:val="center"/>
        <w:rPr>
          <w:rStyle w:val="13"/>
          <w:rFonts w:ascii="Times New Roman" w:hAnsi="Times New Roman" w:cs="Times New Roman"/>
          <w:sz w:val="24"/>
          <w:szCs w:val="24"/>
        </w:rPr>
      </w:pPr>
    </w:p>
    <w:p w:rsidR="005725C5" w:rsidRPr="00895389" w:rsidRDefault="005725C5" w:rsidP="005725C5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5725C5" w:rsidRPr="00895389" w:rsidRDefault="005725C5" w:rsidP="005725C5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5725C5" w:rsidRPr="00895389" w:rsidRDefault="005725C5" w:rsidP="005725C5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5725C5" w:rsidRPr="00895389" w:rsidRDefault="005725C5" w:rsidP="005725C5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p w:rsidR="005725C5" w:rsidRPr="00895389" w:rsidRDefault="005725C5" w:rsidP="005725C5">
      <w:pPr>
        <w:ind w:firstLine="709"/>
        <w:jc w:val="both"/>
        <w:rPr>
          <w:rStyle w:val="13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8497"/>
        <w:gridCol w:w="2490"/>
      </w:tblGrid>
      <w:tr w:rsidR="005725C5" w:rsidRPr="00895389" w:rsidTr="00DB0808">
        <w:trPr>
          <w:trHeight w:val="562"/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5725C5" w:rsidRPr="00895389" w:rsidRDefault="005725C5" w:rsidP="00DB0808">
            <w:pPr>
              <w:pStyle w:val="18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95A4D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widowControl w:val="0"/>
              <w:tabs>
                <w:tab w:val="left" w:pos="4858"/>
              </w:tabs>
              <w:autoSpaceDE w:val="0"/>
              <w:autoSpaceDN w:val="0"/>
              <w:adjustRightInd w:val="0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Раздел 1. Развитие понятия о числе.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895389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Раздел 3. Прямые и плоскости в пространстве.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5725C5" w:rsidP="00695A4D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</w:t>
            </w:r>
            <w:r w:rsid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Раздел 4. Комбинаторика.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Раздел 5. Координаты и векторы.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Раздел 6. Основы тригонометрии. Тригонометрические функции.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Раздел 7. Элементы теории вероятностей и математической статистики.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95A4D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Раздел 8. Многогранники</w:t>
            </w:r>
            <w:r w:rsid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A4D"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ела </w:t>
            </w:r>
            <w:r w:rsid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и поверхности </w:t>
            </w: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вращения.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695A4D" w:rsidRDefault="005725C5" w:rsidP="00695A4D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</w:t>
            </w:r>
            <w:r w:rsid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Раздел 9. Функции, их свойства и графики.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Раздел 10. Начала математического анализа.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5725C5" w:rsidP="00695A4D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</w:t>
            </w:r>
            <w:r w:rsid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Раздел 11. Интеграл и его применение.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5725C5" w:rsidP="00695A4D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</w:t>
            </w:r>
            <w:r w:rsidR="00695A4D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Раздел 12. Уравнения и неравенства.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5" w:rsidRPr="00695A4D" w:rsidRDefault="00695A4D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7659FA" w:rsidRDefault="005725C5" w:rsidP="00DB0808">
            <w:pPr>
              <w:keepNext/>
              <w:keepLines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7659F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7659FA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7659F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 w:rsidRPr="00895389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Pr="00895389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5725C5" w:rsidRPr="00895389" w:rsidTr="00DB0808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5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5" w:rsidRDefault="005725C5" w:rsidP="00DB0808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</w:tr>
    </w:tbl>
    <w:p w:rsidR="00875549" w:rsidRDefault="00875549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0E4A" w:rsidRPr="00870E4A" w:rsidRDefault="00870E4A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870E4A" w:rsidRPr="00870E4A" w:rsidSect="000B498B">
          <w:footerReference w:type="default" r:id="rId11"/>
          <w:pgSz w:w="11905" w:h="16837"/>
          <w:pgMar w:top="1134" w:right="567" w:bottom="1134" w:left="567" w:header="0" w:footer="6" w:gutter="0"/>
          <w:cols w:space="720"/>
          <w:noEndnote/>
          <w:titlePg/>
          <w:docGrid w:linePitch="36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28"/>
        <w:gridCol w:w="9656"/>
        <w:gridCol w:w="1041"/>
        <w:gridCol w:w="1795"/>
      </w:tblGrid>
      <w:tr w:rsidR="000E1D38" w:rsidRPr="009125FD" w:rsidTr="000E1D38">
        <w:trPr>
          <w:jc w:val="center"/>
        </w:trPr>
        <w:tc>
          <w:tcPr>
            <w:tcW w:w="1077" w:type="pct"/>
            <w:vAlign w:val="center"/>
          </w:tcPr>
          <w:p w:rsidR="000E1D38" w:rsidRPr="009125FD" w:rsidRDefault="000E1D38" w:rsidP="000E1D38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3033" w:type="pct"/>
            <w:vAlign w:val="center"/>
          </w:tcPr>
          <w:p w:rsidR="000E1D38" w:rsidRDefault="000E1D38" w:rsidP="000E1D38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(основное и профессионально-ориентированное)</w:t>
            </w:r>
            <w:r w:rsidRPr="009125FD">
              <w:rPr>
                <w:b/>
                <w:bCs/>
              </w:rPr>
              <w:t xml:space="preserve">, </w:t>
            </w:r>
          </w:p>
          <w:p w:rsidR="000E1D38" w:rsidRPr="009125FD" w:rsidRDefault="000E1D38" w:rsidP="000E1D38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лабораторные и практические работы,</w:t>
            </w:r>
            <w:r w:rsidR="008C41DC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27" w:type="pct"/>
            <w:vAlign w:val="center"/>
          </w:tcPr>
          <w:p w:rsidR="000E1D38" w:rsidRPr="009125FD" w:rsidRDefault="000E1D38" w:rsidP="000E1D38">
            <w:pPr>
              <w:ind w:firstLine="35"/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Объем часов</w:t>
            </w:r>
          </w:p>
        </w:tc>
        <w:tc>
          <w:tcPr>
            <w:tcW w:w="564" w:type="pct"/>
            <w:vAlign w:val="center"/>
          </w:tcPr>
          <w:p w:rsidR="000E1D38" w:rsidRDefault="000E1D38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</w:t>
            </w:r>
          </w:p>
          <w:p w:rsidR="000E1D38" w:rsidRPr="009125FD" w:rsidRDefault="000E1D38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</w:p>
        </w:tc>
      </w:tr>
      <w:tr w:rsidR="000E1D38" w:rsidRPr="009125FD" w:rsidTr="000E1D38">
        <w:trPr>
          <w:jc w:val="center"/>
        </w:trPr>
        <w:tc>
          <w:tcPr>
            <w:tcW w:w="1077" w:type="pct"/>
          </w:tcPr>
          <w:p w:rsidR="000E1D38" w:rsidRPr="009125FD" w:rsidRDefault="000E1D38" w:rsidP="000E1D38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3033" w:type="pct"/>
          </w:tcPr>
          <w:p w:rsidR="000E1D38" w:rsidRPr="009125FD" w:rsidRDefault="000E1D38" w:rsidP="000E1D38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327" w:type="pct"/>
          </w:tcPr>
          <w:p w:rsidR="000E1D38" w:rsidRPr="009125FD" w:rsidRDefault="000E1D38" w:rsidP="000E1D38">
            <w:pPr>
              <w:ind w:firstLine="35"/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</w:t>
            </w:r>
          </w:p>
        </w:tc>
        <w:tc>
          <w:tcPr>
            <w:tcW w:w="564" w:type="pct"/>
          </w:tcPr>
          <w:p w:rsidR="000E1D38" w:rsidRPr="009125FD" w:rsidRDefault="000E1D38" w:rsidP="000E1D38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</w:tr>
      <w:tr w:rsidR="005B4C2A" w:rsidRPr="009125FD" w:rsidTr="005B4C2A">
        <w:trPr>
          <w:trHeight w:val="255"/>
          <w:jc w:val="center"/>
        </w:trPr>
        <w:tc>
          <w:tcPr>
            <w:tcW w:w="1077" w:type="pct"/>
            <w:vMerge w:val="restart"/>
            <w:vAlign w:val="center"/>
          </w:tcPr>
          <w:p w:rsidR="005B4C2A" w:rsidRPr="009125FD" w:rsidRDefault="005B4C2A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Введение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5B4C2A" w:rsidRPr="009125FD" w:rsidRDefault="005B4C2A" w:rsidP="000E1D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5B4C2A" w:rsidRPr="008A29B0" w:rsidRDefault="005B4C2A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4" w:type="pct"/>
            <w:vMerge w:val="restart"/>
            <w:vAlign w:val="center"/>
          </w:tcPr>
          <w:p w:rsidR="005B4C2A" w:rsidRDefault="005B4C2A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06, ОК 07</w:t>
            </w:r>
          </w:p>
          <w:p w:rsidR="005B4C2A" w:rsidRPr="005A52E7" w:rsidRDefault="005B4C2A" w:rsidP="009613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ПК </w:t>
            </w:r>
            <w:r w:rsidR="00B572AB">
              <w:rPr>
                <w:bCs/>
              </w:rPr>
              <w:t>1.1, ПК 1.2, ПК 1.</w:t>
            </w:r>
            <w:r w:rsidR="00961392">
              <w:rPr>
                <w:bCs/>
              </w:rPr>
              <w:t>5</w:t>
            </w:r>
            <w:r w:rsidR="00B572AB">
              <w:rPr>
                <w:bCs/>
              </w:rPr>
              <w:t>, ПК 1.9, ПК 2.1, ПК 2.4, ПК 5.1, ПК 5.3</w:t>
            </w:r>
          </w:p>
        </w:tc>
      </w:tr>
      <w:tr w:rsidR="005B4C2A" w:rsidRPr="009125FD" w:rsidTr="005B4C2A">
        <w:trPr>
          <w:trHeight w:val="1110"/>
          <w:jc w:val="center"/>
        </w:trPr>
        <w:tc>
          <w:tcPr>
            <w:tcW w:w="1077" w:type="pct"/>
            <w:vMerge/>
            <w:vAlign w:val="center"/>
          </w:tcPr>
          <w:p w:rsidR="005B4C2A" w:rsidRPr="009125FD" w:rsidRDefault="005B4C2A" w:rsidP="000E1D38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5B4C2A" w:rsidRDefault="005B4C2A" w:rsidP="005B4C2A">
            <w:pPr>
              <w:pStyle w:val="18"/>
              <w:spacing w:line="240" w:lineRule="auto"/>
              <w:ind w:firstLine="0"/>
              <w:rPr>
                <w:b/>
                <w:bCs/>
              </w:rPr>
            </w:pP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Математика в науке, технике, экономике, информационных технологиях и прак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деятельности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Цели и задачи изучения математики при освоении пр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офессий СПО (профессия Сварщик (ручной и частично механизированной сварки (наплавки))</w:t>
            </w: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5B4C2A" w:rsidRPr="005B4C2A" w:rsidRDefault="005B4C2A" w:rsidP="000E1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4" w:type="pct"/>
            <w:vMerge/>
            <w:vAlign w:val="center"/>
          </w:tcPr>
          <w:p w:rsidR="005B4C2A" w:rsidRPr="005A52E7" w:rsidRDefault="005B4C2A" w:rsidP="000E1D38">
            <w:pPr>
              <w:jc w:val="center"/>
              <w:rPr>
                <w:bCs/>
              </w:rPr>
            </w:pPr>
          </w:p>
        </w:tc>
      </w:tr>
      <w:tr w:rsidR="00275C8B" w:rsidRPr="009356B3" w:rsidTr="000E1D38">
        <w:trPr>
          <w:jc w:val="center"/>
        </w:trPr>
        <w:tc>
          <w:tcPr>
            <w:tcW w:w="4109" w:type="pct"/>
            <w:gridSpan w:val="2"/>
          </w:tcPr>
          <w:p w:rsidR="00275C8B" w:rsidRPr="009C2EED" w:rsidRDefault="00275C8B" w:rsidP="000E1D38">
            <w:pPr>
              <w:pStyle w:val="ae"/>
            </w:pPr>
            <w:r w:rsidRPr="009125FD">
              <w:rPr>
                <w:b/>
                <w:bCs/>
              </w:rPr>
              <w:t xml:space="preserve">Раздел 1. </w:t>
            </w:r>
            <w:r w:rsidRPr="009125F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  <w:r w:rsidR="00C74E5F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b/>
                <w:bCs/>
                <w:color w:val="FF0000"/>
              </w:rPr>
            </w:pPr>
            <w:r w:rsidRPr="002F5930">
              <w:rPr>
                <w:b/>
                <w:bCs/>
              </w:rPr>
              <w:t>6</w:t>
            </w:r>
          </w:p>
        </w:tc>
        <w:tc>
          <w:tcPr>
            <w:tcW w:w="564" w:type="pct"/>
            <w:vMerge w:val="restart"/>
            <w:vAlign w:val="center"/>
          </w:tcPr>
          <w:p w:rsidR="00275C8B" w:rsidRPr="00275C8B" w:rsidRDefault="00275C8B" w:rsidP="00275C8B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06, ОК 07</w:t>
            </w:r>
          </w:p>
        </w:tc>
      </w:tr>
      <w:tr w:rsidR="00275C8B" w:rsidRPr="009356B3" w:rsidTr="000E1D38">
        <w:trPr>
          <w:trHeight w:val="172"/>
          <w:jc w:val="center"/>
        </w:trPr>
        <w:tc>
          <w:tcPr>
            <w:tcW w:w="1077" w:type="pct"/>
            <w:vMerge w:val="restart"/>
            <w:vAlign w:val="center"/>
          </w:tcPr>
          <w:p w:rsidR="00275C8B" w:rsidRPr="009125FD" w:rsidRDefault="00275C8B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1.1. Действия </w:t>
            </w:r>
            <w:proofErr w:type="gramStart"/>
            <w:r w:rsidRPr="009125FD">
              <w:rPr>
                <w:b/>
                <w:bCs/>
              </w:rPr>
              <w:t>над</w:t>
            </w:r>
            <w:proofErr w:type="gramEnd"/>
          </w:p>
          <w:p w:rsidR="00275C8B" w:rsidRDefault="00275C8B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приближёнными </w:t>
            </w:r>
          </w:p>
          <w:p w:rsidR="00275C8B" w:rsidRPr="009125FD" w:rsidRDefault="00275C8B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значениями чисел </w:t>
            </w:r>
          </w:p>
        </w:tc>
        <w:tc>
          <w:tcPr>
            <w:tcW w:w="3033" w:type="pct"/>
          </w:tcPr>
          <w:p w:rsidR="00275C8B" w:rsidRPr="009125FD" w:rsidRDefault="00275C8B" w:rsidP="000E1D38"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b/>
                <w:bCs/>
                <w:color w:val="FF0000"/>
              </w:rPr>
            </w:pPr>
            <w:r w:rsidRPr="002F5930"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275C8B" w:rsidRPr="009356B3" w:rsidTr="000E1D38">
        <w:trPr>
          <w:trHeight w:val="376"/>
          <w:jc w:val="center"/>
        </w:trPr>
        <w:tc>
          <w:tcPr>
            <w:tcW w:w="1077" w:type="pct"/>
            <w:vMerge/>
            <w:vAlign w:val="center"/>
          </w:tcPr>
          <w:p w:rsidR="00275C8B" w:rsidRPr="009125FD" w:rsidRDefault="00275C8B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275C8B" w:rsidRPr="00D21D62" w:rsidRDefault="00275C8B" w:rsidP="000E1D38">
            <w:pPr>
              <w:jc w:val="both"/>
            </w:pPr>
            <w:r w:rsidRPr="00D21D62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Натуральные, целые и рациональные числа. Действительные числа.</w:t>
            </w:r>
            <w:r w:rsidR="002F573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62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(Приближенные в</w:t>
            </w:r>
            <w:r w:rsidRPr="00D21D62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D21D62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числения</w:t>
            </w: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D21D62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color w:val="FF0000"/>
              </w:rPr>
            </w:pPr>
            <w:r w:rsidRPr="002F5930">
              <w:t>2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color w:val="FF0000"/>
              </w:rPr>
            </w:pPr>
          </w:p>
        </w:tc>
      </w:tr>
      <w:tr w:rsidR="00275C8B" w:rsidRPr="009356B3" w:rsidTr="000E1D38">
        <w:trPr>
          <w:trHeight w:val="618"/>
          <w:jc w:val="center"/>
        </w:trPr>
        <w:tc>
          <w:tcPr>
            <w:tcW w:w="1077" w:type="pct"/>
            <w:vMerge/>
            <w:vAlign w:val="center"/>
          </w:tcPr>
          <w:p w:rsidR="00275C8B" w:rsidRPr="009125FD" w:rsidRDefault="00275C8B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275C8B" w:rsidRPr="009125FD" w:rsidRDefault="00275C8B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</w:p>
          <w:p w:rsidR="00275C8B" w:rsidRPr="009125FD" w:rsidRDefault="00275C8B" w:rsidP="000E1D38">
            <w:pPr>
              <w:tabs>
                <w:tab w:val="left" w:pos="1134"/>
              </w:tabs>
              <w:jc w:val="both"/>
            </w:pPr>
            <w:r w:rsidRPr="009125FD">
              <w:t xml:space="preserve">Решение задач на </w:t>
            </w:r>
            <w:r>
              <w:t>тему: «</w:t>
            </w:r>
            <w:r w:rsidRPr="009125FD">
              <w:t>Нахождение приближённых значений величин и погрешностей вычислений (абсолютной и относительной), сравнение числовых выражений</w:t>
            </w:r>
            <w:r>
              <w:t>»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color w:val="FF0000"/>
              </w:rPr>
            </w:pPr>
            <w:r w:rsidRPr="002F5930">
              <w:t>2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color w:val="FF0000"/>
              </w:rPr>
            </w:pPr>
          </w:p>
        </w:tc>
      </w:tr>
      <w:tr w:rsidR="00275C8B" w:rsidRPr="009356B3" w:rsidTr="000E1D38">
        <w:trPr>
          <w:trHeight w:val="350"/>
          <w:jc w:val="center"/>
        </w:trPr>
        <w:tc>
          <w:tcPr>
            <w:tcW w:w="1077" w:type="pct"/>
            <w:vMerge/>
            <w:vAlign w:val="center"/>
          </w:tcPr>
          <w:p w:rsidR="00275C8B" w:rsidRPr="009125FD" w:rsidRDefault="00275C8B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275C8B" w:rsidRPr="009125FD" w:rsidRDefault="00275C8B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 xml:space="preserve">: </w:t>
            </w:r>
          </w:p>
          <w:p w:rsidR="00275C8B" w:rsidRPr="009125FD" w:rsidRDefault="00275C8B" w:rsidP="000E1D38">
            <w:pPr>
              <w:jc w:val="both"/>
            </w:pPr>
            <w:r w:rsidRPr="009125FD">
              <w:t>Решени</w:t>
            </w:r>
            <w:r>
              <w:t>е</w:t>
            </w:r>
            <w:r w:rsidRPr="009125FD">
              <w:t xml:space="preserve"> задач</w:t>
            </w:r>
            <w:r>
              <w:t xml:space="preserve"> на тему: «</w:t>
            </w:r>
            <w:r w:rsidRPr="008C70C0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Приближенные вычисления </w:t>
            </w:r>
            <w:r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стично механизированной сварки (наплавки)</w:t>
            </w:r>
            <w:r w:rsidR="007E558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».</w:t>
            </w:r>
          </w:p>
        </w:tc>
        <w:tc>
          <w:tcPr>
            <w:tcW w:w="327" w:type="pct"/>
            <w:vAlign w:val="center"/>
          </w:tcPr>
          <w:p w:rsidR="00275C8B" w:rsidRPr="002F5930" w:rsidRDefault="00275C8B" w:rsidP="000E1D38">
            <w:pPr>
              <w:jc w:val="center"/>
              <w:rPr>
                <w:b/>
                <w:bCs/>
                <w:color w:val="FF0000"/>
              </w:rPr>
            </w:pPr>
            <w:r w:rsidRPr="002F5930">
              <w:rPr>
                <w:b/>
                <w:bCs/>
              </w:rPr>
              <w:t>2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275C8B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275C8B" w:rsidRDefault="00275C8B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1.2. Комплексные </w:t>
            </w:r>
          </w:p>
          <w:p w:rsidR="00275C8B" w:rsidRPr="009125FD" w:rsidRDefault="00275C8B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числа</w:t>
            </w:r>
          </w:p>
        </w:tc>
        <w:tc>
          <w:tcPr>
            <w:tcW w:w="3033" w:type="pct"/>
          </w:tcPr>
          <w:p w:rsidR="00275C8B" w:rsidRPr="009125FD" w:rsidRDefault="00275C8B" w:rsidP="000E1D38"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b/>
                <w:bCs/>
                <w:color w:val="FF0000"/>
              </w:rPr>
            </w:pPr>
            <w:r w:rsidRPr="002F5930">
              <w:rPr>
                <w:b/>
                <w:bCs/>
              </w:rPr>
              <w:t>2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color w:val="FF0000"/>
              </w:rPr>
            </w:pPr>
          </w:p>
        </w:tc>
      </w:tr>
      <w:tr w:rsidR="00275C8B" w:rsidRPr="009356B3" w:rsidTr="000E1D38">
        <w:trPr>
          <w:trHeight w:val="776"/>
          <w:jc w:val="center"/>
        </w:trPr>
        <w:tc>
          <w:tcPr>
            <w:tcW w:w="1077" w:type="pct"/>
            <w:vMerge/>
            <w:vAlign w:val="center"/>
          </w:tcPr>
          <w:p w:rsidR="00275C8B" w:rsidRPr="009125FD" w:rsidRDefault="00275C8B" w:rsidP="000E1D38"/>
        </w:tc>
        <w:tc>
          <w:tcPr>
            <w:tcW w:w="3033" w:type="pct"/>
          </w:tcPr>
          <w:p w:rsidR="00275C8B" w:rsidRDefault="00275C8B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</w:p>
          <w:p w:rsidR="00275C8B" w:rsidRPr="00B40138" w:rsidRDefault="00275C8B" w:rsidP="000E1D38">
            <w:pPr>
              <w:jc w:val="both"/>
              <w:rPr>
                <w:b/>
                <w:bCs/>
              </w:rPr>
            </w:pPr>
            <w:r>
              <w:t>Решение задач на тему: «</w:t>
            </w:r>
            <w:r w:rsidRPr="009125FD">
              <w:t>Расширение представлений о числе. Геометрическая интерпрет</w:t>
            </w:r>
            <w:r w:rsidRPr="009125FD">
              <w:t>а</w:t>
            </w:r>
            <w:r w:rsidRPr="009125FD">
              <w:t>ция комплексных чисел</w:t>
            </w:r>
            <w:r>
              <w:t>»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color w:val="FF0000"/>
              </w:rPr>
            </w:pPr>
            <w:r w:rsidRPr="002F5930">
              <w:t>2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275C8B" w:rsidRPr="009356B3" w:rsidTr="000E1D38">
        <w:trPr>
          <w:trHeight w:val="563"/>
          <w:jc w:val="center"/>
        </w:trPr>
        <w:tc>
          <w:tcPr>
            <w:tcW w:w="1077" w:type="pct"/>
            <w:vMerge/>
            <w:vAlign w:val="center"/>
          </w:tcPr>
          <w:p w:rsidR="00275C8B" w:rsidRPr="009125FD" w:rsidRDefault="00275C8B" w:rsidP="000E1D38"/>
        </w:tc>
        <w:tc>
          <w:tcPr>
            <w:tcW w:w="3033" w:type="pct"/>
          </w:tcPr>
          <w:p w:rsidR="00275C8B" w:rsidRPr="009125FD" w:rsidRDefault="00275C8B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275C8B" w:rsidRPr="009125FD" w:rsidRDefault="00275C8B" w:rsidP="000E1D38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 w:rsidRPr="009125FD">
              <w:t>Подготовка презентации на тему: «Комплексные числа».</w:t>
            </w:r>
          </w:p>
        </w:tc>
        <w:tc>
          <w:tcPr>
            <w:tcW w:w="327" w:type="pct"/>
            <w:vAlign w:val="center"/>
          </w:tcPr>
          <w:p w:rsidR="00275C8B" w:rsidRPr="008B177B" w:rsidRDefault="00275C8B" w:rsidP="000E1D38">
            <w:pPr>
              <w:jc w:val="center"/>
              <w:rPr>
                <w:b/>
                <w:bCs/>
                <w:color w:val="FF0000"/>
              </w:rPr>
            </w:pPr>
            <w:r w:rsidRPr="002F5930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275C8B" w:rsidRPr="008B177B" w:rsidRDefault="00275C8B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E1D38" w:rsidRPr="009356B3" w:rsidTr="000E1D38">
        <w:trPr>
          <w:trHeight w:val="225"/>
          <w:jc w:val="center"/>
        </w:trPr>
        <w:tc>
          <w:tcPr>
            <w:tcW w:w="4109" w:type="pct"/>
            <w:gridSpan w:val="2"/>
            <w:vAlign w:val="center"/>
          </w:tcPr>
          <w:p w:rsidR="000E1D38" w:rsidRPr="00D32C73" w:rsidRDefault="000E1D38" w:rsidP="000E1D38">
            <w:pPr>
              <w:keepNext/>
              <w:keepLines/>
              <w:jc w:val="both"/>
              <w:rPr>
                <w:b/>
              </w:rPr>
            </w:pPr>
            <w:r w:rsidRPr="009125FD">
              <w:rPr>
                <w:b/>
                <w:bCs/>
              </w:rPr>
              <w:t xml:space="preserve">Раздел 2. </w:t>
            </w:r>
            <w:r w:rsidRPr="009125F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  <w:r w:rsidR="002E6A96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35C0">
              <w:rPr>
                <w:b/>
              </w:rPr>
              <w:t>ЛР3, ЛР</w:t>
            </w:r>
            <w:proofErr w:type="gramStart"/>
            <w:r w:rsidR="00FE35C0">
              <w:rPr>
                <w:b/>
              </w:rPr>
              <w:t>4</w:t>
            </w:r>
            <w:proofErr w:type="gramEnd"/>
            <w:r w:rsidR="00FE35C0">
              <w:rPr>
                <w:b/>
              </w:rPr>
              <w:t>, ЛР5, ЛР6, ЛР7,</w:t>
            </w:r>
            <w:r w:rsidR="00FE35C0" w:rsidRPr="009C2EED">
              <w:rPr>
                <w:b/>
              </w:rPr>
              <w:t xml:space="preserve"> ЛР</w:t>
            </w:r>
            <w:r w:rsidR="00FE35C0"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E1D38" w:rsidRPr="008B177B" w:rsidRDefault="000E1D38" w:rsidP="000E1D38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2F5930">
              <w:rPr>
                <w:b/>
                <w:bCs/>
              </w:rPr>
              <w:t>3</w:t>
            </w:r>
            <w:r w:rsidR="002F5930" w:rsidRPr="002F5930">
              <w:rPr>
                <w:b/>
                <w:bCs/>
              </w:rPr>
              <w:t>0</w:t>
            </w:r>
          </w:p>
        </w:tc>
        <w:tc>
          <w:tcPr>
            <w:tcW w:w="564" w:type="pct"/>
            <w:vMerge w:val="restart"/>
            <w:vAlign w:val="center"/>
          </w:tcPr>
          <w:p w:rsidR="000E1D38" w:rsidRDefault="000E1D38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07</w:t>
            </w:r>
          </w:p>
          <w:p w:rsidR="000E1D38" w:rsidRPr="008B177B" w:rsidRDefault="000E1D38" w:rsidP="000E1D38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</w:t>
            </w:r>
            <w:r w:rsidR="00961392">
              <w:rPr>
                <w:bCs/>
              </w:rPr>
              <w:t xml:space="preserve"> 1.1, ПК 1.2, ПК 1.5, ПК 1.9, ПК 2.1, ПК 2.4, ПК 5.1, ПК 5.3</w:t>
            </w:r>
          </w:p>
        </w:tc>
      </w:tr>
      <w:tr w:rsidR="000E1D38" w:rsidRPr="009356B3" w:rsidTr="000E1D38">
        <w:trPr>
          <w:trHeight w:val="114"/>
          <w:jc w:val="center"/>
        </w:trPr>
        <w:tc>
          <w:tcPr>
            <w:tcW w:w="1077" w:type="pct"/>
            <w:vMerge w:val="restart"/>
            <w:vAlign w:val="center"/>
          </w:tcPr>
          <w:p w:rsidR="000E1D38" w:rsidRPr="009125FD" w:rsidRDefault="000E1D38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2.1. Корни и степени</w:t>
            </w:r>
          </w:p>
        </w:tc>
        <w:tc>
          <w:tcPr>
            <w:tcW w:w="3033" w:type="pct"/>
          </w:tcPr>
          <w:p w:rsidR="000E1D38" w:rsidRPr="009125FD" w:rsidRDefault="000E1D38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E1D38" w:rsidRPr="008B177B" w:rsidRDefault="002F5930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E1D38" w:rsidRPr="008B177B" w:rsidRDefault="000E1D38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E1D38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E1D38" w:rsidRPr="009125FD" w:rsidRDefault="000E1D38" w:rsidP="000E1D38"/>
        </w:tc>
        <w:tc>
          <w:tcPr>
            <w:tcW w:w="3033" w:type="pct"/>
          </w:tcPr>
          <w:p w:rsidR="000E1D38" w:rsidRPr="009125FD" w:rsidRDefault="000E1D38" w:rsidP="000E1D38">
            <w:pPr>
              <w:jc w:val="both"/>
              <w:rPr>
                <w:b/>
                <w:bCs/>
              </w:rPr>
            </w:pP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Корни натуральной степени из числа и их свойства. Степени с рациональным показателем, их свойства. Степени с действительным показате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BE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(Свойства степени с действительным показателем).</w:t>
            </w:r>
          </w:p>
        </w:tc>
        <w:tc>
          <w:tcPr>
            <w:tcW w:w="327" w:type="pct"/>
            <w:vAlign w:val="center"/>
          </w:tcPr>
          <w:p w:rsidR="000E1D38" w:rsidRPr="002F5930" w:rsidRDefault="002F5930" w:rsidP="000E1D38">
            <w:pPr>
              <w:jc w:val="center"/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0E1D38" w:rsidRPr="008B177B" w:rsidRDefault="000E1D38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E1D38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E1D38" w:rsidRPr="009125FD" w:rsidRDefault="000E1D38" w:rsidP="000E1D38"/>
        </w:tc>
        <w:tc>
          <w:tcPr>
            <w:tcW w:w="3033" w:type="pct"/>
          </w:tcPr>
          <w:p w:rsidR="000E1D38" w:rsidRPr="009125FD" w:rsidRDefault="000E1D38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</w:p>
          <w:p w:rsidR="000E1D38" w:rsidRDefault="000E1D38" w:rsidP="000E1D38">
            <w:pPr>
              <w:jc w:val="both"/>
              <w:rPr>
                <w:rStyle w:val="71"/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Решение задач на тему: «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Корни натуральной степени из числа и их свойства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1D38" w:rsidRDefault="000E1D38" w:rsidP="000E1D38">
            <w:pPr>
              <w:jc w:val="both"/>
              <w:rPr>
                <w:rStyle w:val="71"/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на тему: «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Степени с рациональным показателем, их свойства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D38" w:rsidRPr="00B40138" w:rsidRDefault="000E1D38" w:rsidP="000E1D38">
            <w:pPr>
              <w:jc w:val="both"/>
              <w:rPr>
                <w:rFonts w:eastAsia="Century Schoolbook"/>
                <w:shd w:val="clear" w:color="auto" w:fill="FFFFFF"/>
              </w:rPr>
            </w:pPr>
            <w:r>
              <w:t>Решение задач на тему: «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Степени с действительным показате</w:t>
            </w:r>
            <w:r w:rsidRPr="00537BE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BE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(Свойства степени с де</w:t>
            </w:r>
            <w:r w:rsidRPr="00537BE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537BE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ствительным показателем)</w:t>
            </w: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537BE3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E1D38" w:rsidRPr="002F5930" w:rsidRDefault="002F5930" w:rsidP="000E1D38">
            <w:pPr>
              <w:jc w:val="center"/>
            </w:pPr>
            <w:r>
              <w:lastRenderedPageBreak/>
              <w:t>3</w:t>
            </w:r>
          </w:p>
        </w:tc>
        <w:tc>
          <w:tcPr>
            <w:tcW w:w="564" w:type="pct"/>
            <w:vMerge/>
            <w:vAlign w:val="center"/>
          </w:tcPr>
          <w:p w:rsidR="000E1D38" w:rsidRPr="008B177B" w:rsidRDefault="000E1D38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E1D38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E1D38" w:rsidRPr="009125FD" w:rsidRDefault="000E1D38" w:rsidP="000E1D38"/>
        </w:tc>
        <w:tc>
          <w:tcPr>
            <w:tcW w:w="3033" w:type="pct"/>
          </w:tcPr>
          <w:p w:rsidR="000E1D38" w:rsidRPr="009125FD" w:rsidRDefault="000E1D38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E1D38" w:rsidRPr="009125FD" w:rsidRDefault="000E1D38" w:rsidP="000E1D38">
            <w:pPr>
              <w:jc w:val="both"/>
              <w:rPr>
                <w:b/>
                <w:bCs/>
              </w:rPr>
            </w:pPr>
            <w:r>
              <w:t>Р</w:t>
            </w:r>
            <w:r w:rsidRPr="009125FD">
              <w:t>ешени</w:t>
            </w:r>
            <w:r>
              <w:t>е</w:t>
            </w:r>
            <w:r w:rsidRPr="009125FD">
              <w:t xml:space="preserve"> задач</w:t>
            </w:r>
            <w:r>
              <w:t xml:space="preserve"> по теме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E1D38" w:rsidRPr="008B177B" w:rsidRDefault="002F5930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E1D38" w:rsidRPr="008B177B" w:rsidRDefault="000E1D38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55"/>
          <w:jc w:val="center"/>
        </w:trPr>
        <w:tc>
          <w:tcPr>
            <w:tcW w:w="1077" w:type="pct"/>
            <w:vMerge w:val="restart"/>
            <w:vAlign w:val="center"/>
          </w:tcPr>
          <w:p w:rsidR="000C14A4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2.2.</w:t>
            </w:r>
            <w:r w:rsidR="00C74E5F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 xml:space="preserve">Логарифм. </w:t>
            </w:r>
          </w:p>
          <w:p w:rsidR="000C14A4" w:rsidRPr="00A837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Логарифм числа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1F7BA2">
            <w:pPr>
              <w:jc w:val="center"/>
              <w:rPr>
                <w:b/>
                <w:bCs/>
                <w:color w:val="FF0000"/>
              </w:rPr>
            </w:pPr>
            <w:r w:rsidRPr="001F7BA2">
              <w:rPr>
                <w:b/>
                <w:bCs/>
              </w:rPr>
              <w:t>1</w:t>
            </w:r>
            <w:r w:rsidR="001F7BA2" w:rsidRPr="001F7BA2">
              <w:rPr>
                <w:b/>
                <w:bCs/>
              </w:rPr>
              <w:t>0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10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6137E0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2F8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Понятие логарифма. Свойства логарифмов. Десятичные и натуральные логарифмы. 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1F7BA2"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89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Нахождение значений логарифма по произвольному основанию</w:t>
            </w:r>
            <w:r>
              <w:t>»</w:t>
            </w:r>
            <w:r w:rsidRPr="009125FD">
              <w:t xml:space="preserve">. 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Вычисление и сравнение логарифмов</w:t>
            </w:r>
            <w:r>
              <w:t>»</w:t>
            </w:r>
            <w:r w:rsidRPr="009125FD">
              <w:t xml:space="preserve">. 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Решение примеров на переход от одного основания к другому. </w:t>
            </w:r>
          </w:p>
          <w:p w:rsidR="000C14A4" w:rsidRPr="00021B73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Логарифмирование и потенцирование выражений</w:t>
            </w:r>
            <w:r>
              <w:t>»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1F7BA2" w:rsidP="000E1D38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1F7BA2">
        <w:trPr>
          <w:trHeight w:val="118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jc w:val="both"/>
            </w:pPr>
            <w:r>
              <w:t>Р</w:t>
            </w:r>
            <w:r w:rsidRPr="009125FD">
              <w:t>ешени</w:t>
            </w:r>
            <w:r>
              <w:t>е</w:t>
            </w:r>
            <w:r w:rsidRPr="009125FD">
              <w:t xml:space="preserve"> задач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58613E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C14A4">
            <w:pPr>
              <w:jc w:val="both"/>
            </w:pPr>
            <w:r w:rsidRPr="009125FD">
              <w:t>Подготовка презентаций на тему: «Логарифмическая функция», «Логарифмы, их свойства» (историческая справка, прикладное применение)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1F7BA2" w:rsidRDefault="001F7BA2" w:rsidP="000C14A4">
            <w:pPr>
              <w:jc w:val="center"/>
              <w:rPr>
                <w:b/>
                <w:bCs/>
              </w:rPr>
            </w:pPr>
            <w:r w:rsidRPr="001F7BA2">
              <w:rPr>
                <w:b/>
                <w:bCs/>
              </w:rPr>
              <w:t>5</w:t>
            </w:r>
          </w:p>
          <w:p w:rsidR="000C14A4" w:rsidRPr="008B177B" w:rsidRDefault="000C14A4" w:rsidP="000C14A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5B4C2A" w:rsidRPr="009356B3" w:rsidTr="005B4C2A">
        <w:trPr>
          <w:trHeight w:val="282"/>
          <w:jc w:val="center"/>
        </w:trPr>
        <w:tc>
          <w:tcPr>
            <w:tcW w:w="1077" w:type="pct"/>
            <w:vMerge w:val="restart"/>
            <w:vAlign w:val="center"/>
          </w:tcPr>
          <w:p w:rsidR="005B4C2A" w:rsidRDefault="005B4C2A" w:rsidP="000E1D38">
            <w:pPr>
              <w:rPr>
                <w:b/>
              </w:rPr>
            </w:pPr>
            <w:r w:rsidRPr="00C10CD8">
              <w:rPr>
                <w:b/>
              </w:rPr>
              <w:t xml:space="preserve">Тема </w:t>
            </w:r>
            <w:r>
              <w:rPr>
                <w:b/>
              </w:rPr>
              <w:t xml:space="preserve">2.3. Логарифмы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5B4C2A" w:rsidRPr="00C10CD8" w:rsidRDefault="005B4C2A" w:rsidP="000E1D38">
            <w:pPr>
              <w:rPr>
                <w:b/>
              </w:rPr>
            </w:pPr>
            <w:r>
              <w:rPr>
                <w:b/>
              </w:rPr>
              <w:t>природе и технике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5B4C2A" w:rsidRPr="000C6BC0" w:rsidRDefault="005B4C2A" w:rsidP="000C14A4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5B4C2A" w:rsidRPr="005B4C2A" w:rsidRDefault="005B4C2A" w:rsidP="000C14A4">
            <w:pPr>
              <w:jc w:val="center"/>
              <w:rPr>
                <w:b/>
                <w:color w:val="FF0000"/>
              </w:rPr>
            </w:pPr>
            <w:r w:rsidRPr="005B4C2A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5B4C2A" w:rsidRPr="008B177B" w:rsidRDefault="005B4C2A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5B4C2A" w:rsidRPr="009356B3" w:rsidTr="005B4C2A">
        <w:trPr>
          <w:trHeight w:val="1360"/>
          <w:jc w:val="center"/>
        </w:trPr>
        <w:tc>
          <w:tcPr>
            <w:tcW w:w="1077" w:type="pct"/>
            <w:vMerge/>
            <w:vAlign w:val="center"/>
          </w:tcPr>
          <w:p w:rsidR="005B4C2A" w:rsidRPr="00C10CD8" w:rsidRDefault="005B4C2A" w:rsidP="000E1D38">
            <w:pPr>
              <w:rPr>
                <w:b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5B4C2A" w:rsidRDefault="005B4C2A" w:rsidP="000C14A4">
            <w:pPr>
              <w:tabs>
                <w:tab w:val="left" w:pos="851"/>
                <w:tab w:val="left" w:pos="1134"/>
              </w:tabs>
              <w:jc w:val="both"/>
            </w:pPr>
            <w:r>
              <w:t xml:space="preserve">Применение логарифма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58613E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. </w:t>
            </w:r>
          </w:p>
          <w:p w:rsidR="005B4C2A" w:rsidRDefault="005B4C2A" w:rsidP="000C14A4">
            <w:pPr>
              <w:tabs>
                <w:tab w:val="left" w:pos="851"/>
                <w:tab w:val="left" w:pos="1134"/>
              </w:tabs>
              <w:jc w:val="both"/>
            </w:pPr>
            <w:r>
              <w:t>Решение задач на тему: «Уравнение логарифмической спирали и ее математические сво</w:t>
            </w:r>
            <w:r>
              <w:t>й</w:t>
            </w:r>
            <w:r>
              <w:t>ства».</w:t>
            </w:r>
          </w:p>
          <w:p w:rsidR="005B4C2A" w:rsidRDefault="005B4C2A" w:rsidP="000C14A4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Решение логарифмических уравнений.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5B4C2A" w:rsidRPr="003A3E93" w:rsidRDefault="005B4C2A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5B4C2A" w:rsidRPr="008B177B" w:rsidRDefault="005B4C2A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25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0515A0" w:rsidRDefault="000C14A4" w:rsidP="000E1D38">
            <w:r w:rsidRPr="009125FD">
              <w:rPr>
                <w:b/>
                <w:bCs/>
              </w:rPr>
              <w:t>Тема 2.</w:t>
            </w:r>
            <w:r w:rsidR="00A6569F">
              <w:rPr>
                <w:b/>
                <w:bCs/>
              </w:rPr>
              <w:t>4</w:t>
            </w:r>
            <w:r w:rsidRPr="009125FD">
              <w:rPr>
                <w:b/>
                <w:bCs/>
              </w:rPr>
              <w:t>.</w:t>
            </w:r>
            <w:r w:rsidR="00C74E5F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 xml:space="preserve">Преобразование </w:t>
            </w:r>
          </w:p>
          <w:p w:rsidR="000C14A4" w:rsidRPr="009125FD" w:rsidRDefault="000C14A4" w:rsidP="000E1D38">
            <w:r w:rsidRPr="009125FD">
              <w:rPr>
                <w:b/>
                <w:bCs/>
              </w:rPr>
              <w:t>алгебраических выражений</w:t>
            </w:r>
          </w:p>
        </w:tc>
        <w:tc>
          <w:tcPr>
            <w:tcW w:w="3033" w:type="pct"/>
          </w:tcPr>
          <w:p w:rsidR="000C14A4" w:rsidRPr="009125FD" w:rsidRDefault="000C14A4" w:rsidP="000E1D38"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645B13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83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Практические занятия:  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>Решение задач на тему:</w:t>
            </w:r>
            <w:r w:rsidR="00C74E5F">
              <w:t xml:space="preserve"> </w:t>
            </w:r>
            <w:r w:rsidRPr="009125FD">
              <w:t>«Тождественные преобразования логарифмических выражений».</w:t>
            </w:r>
          </w:p>
          <w:p w:rsidR="000C14A4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>Решение задач на тему:</w:t>
            </w:r>
            <w:r w:rsidR="00C74E5F">
              <w:t xml:space="preserve"> </w:t>
            </w:r>
            <w:r w:rsidRPr="009125FD">
              <w:t>«Тождественные преобразования показательных выражений».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t>Решение задач на тему: «</w:t>
            </w:r>
            <w:r w:rsidRPr="009125FD">
              <w:t>Преобразование рациональных, иррациональных, степенных, п</w:t>
            </w:r>
            <w:r w:rsidRPr="009125FD">
              <w:t>о</w:t>
            </w:r>
            <w:r w:rsidRPr="009125FD">
              <w:t>казательных и логарифмических выражений</w:t>
            </w:r>
            <w:r>
              <w:t>»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645B13">
              <w:t>9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47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>
              <w:t>Решение</w:t>
            </w:r>
            <w:r w:rsidRPr="009125FD">
              <w:t xml:space="preserve"> примеров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58613E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645B13"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по теме: «Корни, степени и логарифмы».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645B13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38"/>
          <w:jc w:val="center"/>
        </w:trPr>
        <w:tc>
          <w:tcPr>
            <w:tcW w:w="4109" w:type="pct"/>
            <w:gridSpan w:val="2"/>
            <w:vAlign w:val="center"/>
          </w:tcPr>
          <w:p w:rsidR="000C14A4" w:rsidRPr="00554BBF" w:rsidRDefault="000C14A4" w:rsidP="000E1D38">
            <w:pPr>
              <w:keepNext/>
              <w:keepLines/>
              <w:rPr>
                <w:b/>
              </w:rPr>
            </w:pPr>
            <w:r w:rsidRPr="009125FD">
              <w:rPr>
                <w:b/>
                <w:bCs/>
              </w:rPr>
              <w:t xml:space="preserve">Раздел 3. </w:t>
            </w:r>
            <w:r w:rsidRPr="008B0AA2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  <w:r w:rsidR="00C74E5F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5584C">
              <w:rPr>
                <w:b/>
                <w:bCs/>
              </w:rPr>
              <w:t>26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03, ОК 04, ОК 07</w:t>
            </w:r>
          </w:p>
          <w:p w:rsidR="000C14A4" w:rsidRPr="008B177B" w:rsidRDefault="00961392" w:rsidP="00961392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1.6, ПК 1.9, ПК 2.1, ПК 2.4, ПК 5.1, ПК 5.3</w:t>
            </w:r>
          </w:p>
        </w:tc>
      </w:tr>
      <w:tr w:rsidR="000C14A4" w:rsidRPr="009356B3" w:rsidTr="000E1D38">
        <w:trPr>
          <w:trHeight w:val="266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3.1.</w:t>
            </w:r>
            <w:r w:rsidR="002E6A96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>Аксиомы стере</w:t>
            </w:r>
            <w:r w:rsidRPr="009125FD">
              <w:rPr>
                <w:b/>
                <w:bCs/>
              </w:rPr>
              <w:t>о</w:t>
            </w:r>
            <w:r w:rsidRPr="009125FD">
              <w:rPr>
                <w:b/>
                <w:bCs/>
              </w:rPr>
              <w:t>метрии. Взаимное распол</w:t>
            </w:r>
            <w:r w:rsidRPr="009125FD">
              <w:rPr>
                <w:b/>
                <w:bCs/>
              </w:rPr>
              <w:t>о</w:t>
            </w:r>
            <w:r w:rsidRPr="009125FD">
              <w:rPr>
                <w:b/>
                <w:bCs/>
              </w:rPr>
              <w:t>жение прямых и плоскостей в</w:t>
            </w:r>
            <w:r w:rsidR="000A5FD2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>пространстве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35584C">
              <w:rPr>
                <w:b/>
                <w:bCs/>
              </w:rPr>
              <w:t>1</w:t>
            </w:r>
            <w:r w:rsidR="0035584C" w:rsidRPr="0035584C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8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</w:pPr>
            <w:r w:rsidRPr="009125FD">
              <w:t xml:space="preserve">Аксиомы стереометрии и следствия из аксиом стереометрии. 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мой и плоскостью.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jc w:val="both"/>
            </w:pPr>
            <w:r>
              <w:t>Р</w:t>
            </w:r>
            <w:r w:rsidRPr="009125FD">
              <w:t xml:space="preserve">ешение задач </w:t>
            </w:r>
            <w:r w:rsidR="00DF13A7">
              <w:t>на</w:t>
            </w:r>
            <w:r w:rsidRPr="009125FD">
              <w:t xml:space="preserve"> тем</w:t>
            </w:r>
            <w:r w:rsidR="00DF13A7">
              <w:t>у</w:t>
            </w:r>
            <w:r w:rsidRPr="009125FD">
              <w:t>: «Взаимное рас</w:t>
            </w:r>
            <w:r>
              <w:t xml:space="preserve">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пространстве».</w:t>
            </w:r>
          </w:p>
          <w:p w:rsidR="000C14A4" w:rsidRDefault="000C14A4" w:rsidP="000E1D38">
            <w:pPr>
              <w:jc w:val="both"/>
            </w:pPr>
            <w:r>
              <w:t>Р</w:t>
            </w:r>
            <w:r w:rsidRPr="009125FD">
              <w:t xml:space="preserve">ешение задач </w:t>
            </w:r>
            <w:r w:rsidR="00DF13A7">
              <w:t>на</w:t>
            </w:r>
            <w:r w:rsidR="00DF13A7" w:rsidRPr="009125FD">
              <w:t xml:space="preserve"> тем</w:t>
            </w:r>
            <w:r w:rsidR="00DF13A7">
              <w:t>у</w:t>
            </w:r>
            <w:r w:rsidRPr="009125FD">
              <w:t>:</w:t>
            </w:r>
            <w:r>
              <w:t xml:space="preserve">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Default="000C14A4" w:rsidP="000E1D38">
            <w:pPr>
              <w:jc w:val="both"/>
              <w:rPr>
                <w:rStyle w:val="111"/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9125FD">
              <w:t xml:space="preserve">ешение задач </w:t>
            </w:r>
            <w:r w:rsidR="00DF13A7">
              <w:t>на</w:t>
            </w:r>
            <w:r w:rsidR="00DF13A7" w:rsidRPr="009125FD">
              <w:t xml:space="preserve"> тем</w:t>
            </w:r>
            <w:r w:rsidR="00DF13A7">
              <w:t>у</w:t>
            </w:r>
            <w:r w:rsidRPr="009125FD">
              <w:t>:</w:t>
            </w:r>
            <w:r>
              <w:t xml:space="preserve">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>
              <w:t>Р</w:t>
            </w:r>
            <w:r w:rsidRPr="009125FD">
              <w:t xml:space="preserve">ешение задач </w:t>
            </w:r>
            <w:r w:rsidR="00DF13A7">
              <w:t>на</w:t>
            </w:r>
            <w:r w:rsidR="00DF13A7" w:rsidRPr="009125FD">
              <w:t xml:space="preserve"> тем</w:t>
            </w:r>
            <w:r w:rsidR="00DF13A7">
              <w:t>у</w:t>
            </w:r>
            <w:r w:rsidRPr="009125FD">
              <w:t>:</w:t>
            </w:r>
            <w:r>
              <w:t xml:space="preserve">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C8190C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jc w:val="both"/>
            </w:pPr>
            <w:r>
              <w:t>С</w:t>
            </w:r>
            <w:r w:rsidRPr="009125FD">
              <w:t>оставление опорного конспекта на тему</w:t>
            </w:r>
            <w:r w:rsidRPr="00FE3C37">
              <w:rPr>
                <w:bCs/>
              </w:rPr>
              <w:t>:</w:t>
            </w:r>
            <w:r w:rsidRPr="009125FD">
              <w:rPr>
                <w:b/>
                <w:bCs/>
              </w:rPr>
              <w:t xml:space="preserve"> «</w:t>
            </w:r>
            <w:r w:rsidRPr="009125FD">
              <w:t>Аксиомы стереометрии и сл</w:t>
            </w:r>
            <w:r>
              <w:t>едствия из аксиом стереометрии».</w:t>
            </w:r>
          </w:p>
          <w:p w:rsidR="000C14A4" w:rsidRDefault="000C14A4" w:rsidP="000C14A4">
            <w:pPr>
              <w:jc w:val="both"/>
            </w:pPr>
            <w:r>
              <w:t>И</w:t>
            </w:r>
            <w:r w:rsidRPr="009125FD">
              <w:t>зучение материала учебника с представлением доказательства теорем: «Теоремы о двух перпендикулярах», «Теорема о трёх перпендикулярах»</w:t>
            </w:r>
            <w:r>
              <w:t>.</w:t>
            </w:r>
          </w:p>
          <w:p w:rsidR="000C14A4" w:rsidRPr="009125FD" w:rsidRDefault="000C14A4" w:rsidP="000C14A4">
            <w:pPr>
              <w:jc w:val="both"/>
            </w:pPr>
            <w:r>
              <w:t>П</w:t>
            </w:r>
            <w:r w:rsidRPr="00FE3C37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ространственное моделирование взаиморасположения прямых и плоскостей в простра</w:t>
            </w:r>
            <w:r w:rsidRPr="00FE3C37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C37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791A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C1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5B4C2A" w:rsidRPr="009356B3" w:rsidTr="005B4C2A">
        <w:trPr>
          <w:trHeight w:val="255"/>
          <w:jc w:val="center"/>
        </w:trPr>
        <w:tc>
          <w:tcPr>
            <w:tcW w:w="1077" w:type="pct"/>
            <w:vMerge w:val="restart"/>
            <w:vAlign w:val="center"/>
          </w:tcPr>
          <w:p w:rsidR="005B4C2A" w:rsidRPr="00C8190C" w:rsidRDefault="005B4C2A" w:rsidP="000C14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 </w:t>
            </w:r>
            <w:r w:rsidRPr="00C8190C">
              <w:rPr>
                <w:b/>
                <w:bCs/>
              </w:rPr>
              <w:t>Параллельные, перпендикулярные, скрещ</w:t>
            </w:r>
            <w:r w:rsidRPr="00C8190C">
              <w:rPr>
                <w:b/>
                <w:bCs/>
              </w:rPr>
              <w:t>и</w:t>
            </w:r>
            <w:r w:rsidRPr="00C8190C">
              <w:rPr>
                <w:b/>
                <w:bCs/>
              </w:rPr>
              <w:t>вающиеся прямые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5B4C2A" w:rsidRPr="00092F2B" w:rsidRDefault="005B4C2A" w:rsidP="000C14A4">
            <w:pPr>
              <w:tabs>
                <w:tab w:val="left" w:pos="851"/>
                <w:tab w:val="left" w:pos="1134"/>
              </w:tabs>
              <w:jc w:val="both"/>
              <w:rPr>
                <w:rFonts w:eastAsia="Century Schoolbook"/>
                <w:shd w:val="clear" w:color="auto" w:fill="FFFFFF"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5B4C2A" w:rsidRPr="005B4C2A" w:rsidRDefault="005B4C2A" w:rsidP="000C14A4">
            <w:pPr>
              <w:jc w:val="center"/>
              <w:rPr>
                <w:b/>
              </w:rPr>
            </w:pPr>
            <w:r w:rsidRPr="005B4C2A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5B4C2A" w:rsidRPr="008B177B" w:rsidRDefault="005B4C2A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5B4C2A" w:rsidRPr="009356B3" w:rsidTr="00D76232">
        <w:trPr>
          <w:trHeight w:val="960"/>
          <w:jc w:val="center"/>
        </w:trPr>
        <w:tc>
          <w:tcPr>
            <w:tcW w:w="1077" w:type="pct"/>
            <w:vMerge/>
            <w:vAlign w:val="center"/>
          </w:tcPr>
          <w:p w:rsidR="005B4C2A" w:rsidRDefault="005B4C2A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5B4C2A" w:rsidRDefault="005B4C2A" w:rsidP="000C14A4">
            <w:pPr>
              <w:jc w:val="both"/>
              <w:rPr>
                <w:rStyle w:val="111"/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9125FD">
              <w:t>ешение задач по теме:</w:t>
            </w:r>
            <w:r>
              <w:t xml:space="preserve">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C2A" w:rsidRDefault="005B4C2A" w:rsidP="000C14A4">
            <w:pPr>
              <w:jc w:val="both"/>
              <w:rPr>
                <w:bCs/>
              </w:rPr>
            </w:pPr>
            <w:r w:rsidRPr="00092F2B">
              <w:rPr>
                <w:bCs/>
              </w:rPr>
              <w:t>Решение задач на тему:</w:t>
            </w:r>
            <w:r>
              <w:rPr>
                <w:bCs/>
              </w:rPr>
              <w:t xml:space="preserve"> «Параллельность двух прямых».</w:t>
            </w:r>
          </w:p>
          <w:p w:rsidR="005B4C2A" w:rsidRDefault="005B4C2A" w:rsidP="000C14A4">
            <w:pPr>
              <w:jc w:val="both"/>
              <w:rPr>
                <w:rStyle w:val="111"/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9125FD">
              <w:t>ешение задач по теме:</w:t>
            </w:r>
            <w:r>
              <w:t xml:space="preserve">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Параллельн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плоскост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и»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C2A" w:rsidRDefault="005B4C2A" w:rsidP="000C14A4">
            <w:pPr>
              <w:jc w:val="both"/>
              <w:rPr>
                <w:b/>
                <w:bCs/>
              </w:rPr>
            </w:pPr>
            <w:r>
              <w:t>Р</w:t>
            </w:r>
            <w:r w:rsidRPr="009125FD">
              <w:t>ешение задач по теме:</w:t>
            </w:r>
            <w:r>
              <w:t xml:space="preserve"> «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Перпендикулярность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плоскост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ей»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5B4C2A" w:rsidRDefault="005B4C2A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5B4C2A" w:rsidRPr="008B177B" w:rsidRDefault="005B4C2A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3</w:t>
            </w:r>
            <w:r w:rsidRPr="009125FD">
              <w:rPr>
                <w:b/>
                <w:bCs/>
              </w:rPr>
              <w:t>. Двугранные углы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90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1429EE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Двугранный угол. Угол между плоскостями. Перпендикулярность двух плоскостей.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jc w:val="center"/>
            </w:pPr>
            <w:r>
              <w:t>2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Практические занятия: 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Двугранный угол. Угол между плоскостями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1A6762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Перпендикулярность двух плоскостей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2F8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jc w:val="center"/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 xml:space="preserve">: </w:t>
            </w:r>
          </w:p>
          <w:p w:rsidR="000C14A4" w:rsidRPr="009125FD" w:rsidRDefault="000C14A4" w:rsidP="000E1D38">
            <w:pPr>
              <w:jc w:val="both"/>
            </w:pPr>
            <w:r>
              <w:t>С</w:t>
            </w:r>
            <w:r w:rsidRPr="009125FD">
              <w:t>оставление опорного конспекта по теме</w:t>
            </w:r>
            <w:r>
              <w:t>:</w:t>
            </w:r>
            <w:r w:rsidRPr="009125FD">
              <w:t xml:space="preserve"> «Многогранный угол»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35584C" w:rsidRDefault="0035584C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0C14A4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3.</w:t>
            </w:r>
            <w:r>
              <w:rPr>
                <w:b/>
                <w:bCs/>
              </w:rPr>
              <w:t>4</w:t>
            </w:r>
            <w:r w:rsidRPr="009125FD">
              <w:rPr>
                <w:b/>
                <w:bCs/>
              </w:rPr>
              <w:t xml:space="preserve">. Геометрические </w:t>
            </w:r>
          </w:p>
          <w:p w:rsidR="000C14A4" w:rsidRPr="009125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преобразования простра</w:t>
            </w:r>
            <w:r w:rsidRPr="009125FD">
              <w:rPr>
                <w:b/>
                <w:bCs/>
              </w:rPr>
              <w:t>н</w:t>
            </w:r>
            <w:r w:rsidRPr="009125FD">
              <w:rPr>
                <w:b/>
                <w:bCs/>
              </w:rPr>
              <w:lastRenderedPageBreak/>
              <w:t>ства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35584C"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9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84FDC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B">
              <w:rPr>
                <w:rFonts w:ascii="Times New Roman" w:hAnsi="Times New Roman" w:cs="Times New Roman"/>
                <w:sz w:val="24"/>
              </w:rPr>
              <w:lastRenderedPageBreak/>
              <w:t xml:space="preserve">Решение прикладных задач на тему: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Геометрические преобразования пространства: п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раллельный перенос, симметрия относительно плоскости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3D2A7B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A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Параллельное проектирование.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 (Площадь ортогональной прое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ции).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Изображение пространственных фигур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35584C">
              <w:lastRenderedPageBreak/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8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 w:rsidRPr="009125FD">
              <w:t>Подготовка презентаций по теме</w:t>
            </w:r>
            <w:r>
              <w:t>:</w:t>
            </w:r>
            <w:r w:rsidRPr="009125FD">
              <w:t xml:space="preserve"> «Геометрическ</w:t>
            </w:r>
            <w:r>
              <w:t>ие преобразования пространства».</w:t>
            </w:r>
          </w:p>
          <w:p w:rsidR="000C14A4" w:rsidRPr="009125FD" w:rsidRDefault="000C14A4" w:rsidP="000E1D38">
            <w:pPr>
              <w:jc w:val="both"/>
            </w:pPr>
            <w:r w:rsidRPr="009125FD">
              <w:t>Выполнение упражнений по теме</w:t>
            </w:r>
            <w:r>
              <w:t>:</w:t>
            </w:r>
            <w:r w:rsidRPr="009125FD">
              <w:t xml:space="preserve"> «Параллельная и ортогональная проекции».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35584C">
              <w:rPr>
                <w:b/>
                <w:bCs/>
              </w:rP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304"/>
          <w:jc w:val="center"/>
        </w:trPr>
        <w:tc>
          <w:tcPr>
            <w:tcW w:w="4109" w:type="pct"/>
            <w:gridSpan w:val="2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. Комбинаторика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8B177B" w:rsidRDefault="007313BD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</w:t>
            </w:r>
          </w:p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05, ОК 07</w:t>
            </w:r>
          </w:p>
          <w:p w:rsidR="000C14A4" w:rsidRPr="008B177B" w:rsidRDefault="00961392" w:rsidP="0096139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1.6, ПК 1.9, ПК 2.1, ПК 2.4, ПК 5.1, ПК 5.3</w:t>
            </w:r>
          </w:p>
        </w:tc>
      </w:tr>
      <w:tr w:rsidR="000C14A4" w:rsidRPr="009356B3" w:rsidTr="000E1D38">
        <w:trPr>
          <w:trHeight w:val="283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BE1976" w:rsidRDefault="000C14A4" w:rsidP="000E1D38">
            <w:pPr>
              <w:keepNext/>
              <w:keepLines/>
              <w:rPr>
                <w:rFonts w:eastAsia="Franklin Gothic Medium"/>
                <w:b/>
                <w:szCs w:val="28"/>
              </w:rPr>
            </w:pPr>
            <w:r>
              <w:rPr>
                <w:rStyle w:val="60"/>
                <w:rFonts w:ascii="Times New Roman" w:hAnsi="Times New Roman" w:cs="Times New Roman"/>
                <w:b/>
                <w:sz w:val="24"/>
              </w:rPr>
              <w:t xml:space="preserve">Тема 4.1. </w:t>
            </w:r>
            <w:r w:rsidRPr="00BE1976">
              <w:rPr>
                <w:rStyle w:val="60"/>
                <w:rFonts w:ascii="Times New Roman" w:hAnsi="Times New Roman" w:cs="Times New Roman"/>
                <w:b/>
                <w:sz w:val="24"/>
              </w:rPr>
              <w:t>Элементы теории множеств и теории графов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0C14A4" w:rsidRPr="001E4B92" w:rsidRDefault="000C14A4" w:rsidP="000E1D38">
            <w:pPr>
              <w:jc w:val="both"/>
              <w:rPr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7313BD"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5A52E7" w:rsidRDefault="000C14A4" w:rsidP="000E1D38">
            <w:pPr>
              <w:jc w:val="center"/>
              <w:rPr>
                <w:bCs/>
              </w:rPr>
            </w:pPr>
          </w:p>
        </w:tc>
      </w:tr>
      <w:tr w:rsidR="000C14A4" w:rsidRPr="009356B3" w:rsidTr="000E1D38">
        <w:trPr>
          <w:trHeight w:val="450"/>
          <w:jc w:val="center"/>
        </w:trPr>
        <w:tc>
          <w:tcPr>
            <w:tcW w:w="1077" w:type="pct"/>
            <w:vMerge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0C14A4" w:rsidRPr="001E4B92" w:rsidRDefault="000C14A4" w:rsidP="000E1D38">
            <w:pPr>
              <w:jc w:val="both"/>
              <w:rPr>
                <w:rStyle w:val="6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>Понятие множества, подмножества. Операции над множествами. Описание реальных пр</w:t>
            </w:r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>о</w:t>
            </w:r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 xml:space="preserve">цессов и явлений с использованием теоретико-множественного аппарата. </w:t>
            </w:r>
            <w:proofErr w:type="gramStart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>(Понятие граф.</w:t>
            </w:r>
            <w:proofErr w:type="gramEnd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 xml:space="preserve"> Дерево. Плоский граф. Ци</w:t>
            </w:r>
            <w:proofErr w:type="gramStart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>кл в гр</w:t>
            </w:r>
            <w:proofErr w:type="gramEnd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 xml:space="preserve">афе. </w:t>
            </w:r>
            <w:proofErr w:type="gramStart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>Различный</w:t>
            </w:r>
            <w:proofErr w:type="gramEnd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 xml:space="preserve"> способы описания графа. </w:t>
            </w:r>
            <w:proofErr w:type="gramStart"/>
            <w:r w:rsidRPr="00BE1976">
              <w:rPr>
                <w:rStyle w:val="60"/>
                <w:rFonts w:ascii="Times New Roman" w:hAnsi="Times New Roman" w:cs="Times New Roman"/>
                <w:sz w:val="24"/>
              </w:rPr>
              <w:t>Применение графов к решению задач).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0C14A4" w:rsidRPr="001E4B92" w:rsidRDefault="000C14A4" w:rsidP="000E1D38">
            <w:pPr>
              <w:jc w:val="center"/>
              <w:rPr>
                <w:bCs/>
                <w:color w:val="FF0000"/>
              </w:rPr>
            </w:pPr>
            <w:r w:rsidRPr="007313BD">
              <w:rPr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5A52E7" w:rsidRDefault="000C14A4" w:rsidP="000E1D38">
            <w:pPr>
              <w:jc w:val="center"/>
              <w:rPr>
                <w:bCs/>
              </w:rPr>
            </w:pPr>
          </w:p>
        </w:tc>
      </w:tr>
      <w:tr w:rsidR="000C14A4" w:rsidRPr="009356B3" w:rsidTr="000E1D38">
        <w:trPr>
          <w:trHeight w:val="273"/>
          <w:jc w:val="center"/>
        </w:trPr>
        <w:tc>
          <w:tcPr>
            <w:tcW w:w="1077" w:type="pct"/>
            <w:vMerge/>
            <w:tcBorders>
              <w:bottom w:val="single" w:sz="4" w:space="0" w:color="auto"/>
            </w:tcBorders>
            <w:vAlign w:val="center"/>
          </w:tcPr>
          <w:p w:rsidR="000C14A4" w:rsidRPr="00C8190C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0C14A4" w:rsidRPr="009125FD" w:rsidRDefault="000C14A4" w:rsidP="000C14A4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>
              <w:t>И</w:t>
            </w:r>
            <w:r w:rsidRPr="009125FD">
              <w:t>зучение лекционного материала по конспекту с использова</w:t>
            </w:r>
            <w:r>
              <w:t>нием рекомендованной литературы.</w:t>
            </w:r>
          </w:p>
          <w:p w:rsidR="000C14A4" w:rsidRPr="005949E6" w:rsidRDefault="000C14A4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285B98">
              <w:rPr>
                <w:bCs/>
              </w:rPr>
              <w:t>Р</w:t>
            </w:r>
            <w:r w:rsidRPr="009125FD">
              <w:t>ешение прикладных задач по теме</w:t>
            </w:r>
            <w:r>
              <w:t xml:space="preserve">: «Множества и графы»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791A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4A4" w:rsidRPr="008B177B" w:rsidRDefault="000C14A4" w:rsidP="000C14A4">
            <w:pPr>
              <w:jc w:val="center"/>
              <w:rPr>
                <w:b/>
                <w:bCs/>
                <w:color w:val="FF0000"/>
              </w:rPr>
            </w:pPr>
            <w:r w:rsidRPr="007313BD"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5A52E7" w:rsidRDefault="000C14A4" w:rsidP="000E1D38">
            <w:pPr>
              <w:jc w:val="center"/>
              <w:rPr>
                <w:bCs/>
              </w:rPr>
            </w:pPr>
          </w:p>
        </w:tc>
      </w:tr>
      <w:tr w:rsidR="00D76232" w:rsidRPr="009356B3" w:rsidTr="00D76232">
        <w:trPr>
          <w:trHeight w:val="264"/>
          <w:jc w:val="center"/>
        </w:trPr>
        <w:tc>
          <w:tcPr>
            <w:tcW w:w="1077" w:type="pct"/>
            <w:vMerge w:val="restart"/>
            <w:tcBorders>
              <w:top w:val="single" w:sz="4" w:space="0" w:color="auto"/>
            </w:tcBorders>
            <w:vAlign w:val="center"/>
          </w:tcPr>
          <w:p w:rsidR="00D76232" w:rsidRPr="00C8190C" w:rsidRDefault="00D76232" w:rsidP="000C14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4.2. </w:t>
            </w:r>
            <w:r w:rsidRPr="00C8190C">
              <w:rPr>
                <w:b/>
                <w:bCs/>
              </w:rPr>
              <w:t>Операции с множ</w:t>
            </w:r>
            <w:r w:rsidRPr="00C8190C">
              <w:rPr>
                <w:b/>
                <w:bCs/>
              </w:rPr>
              <w:t>е</w:t>
            </w:r>
            <w:r w:rsidRPr="00C8190C">
              <w:rPr>
                <w:b/>
                <w:bCs/>
              </w:rPr>
              <w:t>ствами</w:t>
            </w:r>
          </w:p>
        </w:tc>
        <w:tc>
          <w:tcPr>
            <w:tcW w:w="3033" w:type="pct"/>
            <w:tcBorders>
              <w:top w:val="single" w:sz="4" w:space="0" w:color="auto"/>
              <w:bottom w:val="single" w:sz="4" w:space="0" w:color="auto"/>
            </w:tcBorders>
          </w:tcPr>
          <w:p w:rsidR="00D76232" w:rsidRPr="0042206A" w:rsidRDefault="00D76232" w:rsidP="000C14A4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32" w:rsidRPr="00D76232" w:rsidRDefault="00D76232" w:rsidP="000C14A4">
            <w:pPr>
              <w:jc w:val="center"/>
              <w:rPr>
                <w:b/>
              </w:rPr>
            </w:pPr>
            <w:r w:rsidRPr="00D76232">
              <w:rPr>
                <w:b/>
              </w:rPr>
              <w:t>2</w:t>
            </w:r>
          </w:p>
        </w:tc>
        <w:tc>
          <w:tcPr>
            <w:tcW w:w="564" w:type="pct"/>
            <w:vMerge/>
            <w:vAlign w:val="center"/>
          </w:tcPr>
          <w:p w:rsidR="00D76232" w:rsidRPr="005A52E7" w:rsidRDefault="00D76232" w:rsidP="000E1D38">
            <w:pPr>
              <w:jc w:val="center"/>
              <w:rPr>
                <w:bCs/>
              </w:rPr>
            </w:pPr>
          </w:p>
        </w:tc>
      </w:tr>
      <w:tr w:rsidR="00D76232" w:rsidRPr="009356B3" w:rsidTr="00061521">
        <w:trPr>
          <w:trHeight w:val="475"/>
          <w:jc w:val="center"/>
        </w:trPr>
        <w:tc>
          <w:tcPr>
            <w:tcW w:w="1077" w:type="pct"/>
            <w:vMerge/>
            <w:vAlign w:val="center"/>
          </w:tcPr>
          <w:p w:rsidR="00D76232" w:rsidRDefault="00D76232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D76232" w:rsidRDefault="00D76232" w:rsidP="000C14A4">
            <w:pPr>
              <w:jc w:val="both"/>
              <w:rPr>
                <w:bCs/>
              </w:rPr>
            </w:pPr>
            <w:r w:rsidRPr="0042206A">
              <w:rPr>
                <w:bCs/>
              </w:rPr>
              <w:t>Решение задач на тему:</w:t>
            </w:r>
            <w:r>
              <w:rPr>
                <w:bCs/>
              </w:rPr>
              <w:t xml:space="preserve"> «Операции над множествами: сложение и умножение».</w:t>
            </w:r>
          </w:p>
          <w:p w:rsidR="00D76232" w:rsidRDefault="00D76232" w:rsidP="000C14A4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Решение прикладных задач.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D76232" w:rsidRDefault="00D76232" w:rsidP="000C14A4">
            <w:pPr>
              <w:jc w:val="center"/>
            </w:pPr>
            <w:r>
              <w:t>2</w:t>
            </w:r>
          </w:p>
        </w:tc>
        <w:tc>
          <w:tcPr>
            <w:tcW w:w="564" w:type="pct"/>
            <w:vMerge/>
            <w:vAlign w:val="center"/>
          </w:tcPr>
          <w:p w:rsidR="00D76232" w:rsidRPr="005A52E7" w:rsidRDefault="00D76232" w:rsidP="000E1D38">
            <w:pPr>
              <w:jc w:val="center"/>
              <w:rPr>
                <w:bCs/>
              </w:rPr>
            </w:pPr>
          </w:p>
        </w:tc>
      </w:tr>
      <w:tr w:rsidR="000C14A4" w:rsidRPr="009356B3" w:rsidTr="000E1D38">
        <w:trPr>
          <w:trHeight w:val="281"/>
          <w:jc w:val="center"/>
        </w:trPr>
        <w:tc>
          <w:tcPr>
            <w:tcW w:w="1077" w:type="pct"/>
            <w:vMerge w:val="restart"/>
            <w:vAlign w:val="center"/>
          </w:tcPr>
          <w:p w:rsidR="000C14A4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3</w:t>
            </w:r>
            <w:r w:rsidRPr="009125FD">
              <w:rPr>
                <w:b/>
                <w:bCs/>
              </w:rPr>
              <w:t xml:space="preserve">. Элементы </w:t>
            </w:r>
          </w:p>
          <w:p w:rsidR="000C14A4" w:rsidRPr="009125FD" w:rsidRDefault="000C14A4" w:rsidP="000E1D38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комбинаторики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7313BD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5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285B98" w:rsidRDefault="000C14A4" w:rsidP="00D675F3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Основные понятия комбинаторики.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7313BD"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656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jc w:val="both"/>
            </w:pPr>
            <w:r w:rsidRPr="009125FD">
              <w:t>Задачи на подсчёт числа размещений, перестановок, сочетаний</w:t>
            </w:r>
            <w:r>
              <w:t>»</w:t>
            </w:r>
            <w:r w:rsidRPr="009125FD">
              <w:t xml:space="preserve">. </w:t>
            </w:r>
          </w:p>
          <w:p w:rsidR="000C14A4" w:rsidRDefault="000C14A4" w:rsidP="000E1D38">
            <w:pPr>
              <w:jc w:val="both"/>
            </w:pPr>
            <w:r w:rsidRPr="009125FD">
              <w:t xml:space="preserve">Решение задач на перебор вариантов. </w:t>
            </w:r>
          </w:p>
          <w:p w:rsidR="000C14A4" w:rsidRDefault="000C14A4" w:rsidP="000E1D38">
            <w:pPr>
              <w:jc w:val="both"/>
            </w:pPr>
            <w:r>
              <w:t>Решение задач на тему: «</w:t>
            </w:r>
            <w:r w:rsidRPr="009125FD">
              <w:t>Формула бинома Ньютона. Свойства биноминальных коэффиц</w:t>
            </w:r>
            <w:r w:rsidRPr="009125FD">
              <w:t>и</w:t>
            </w:r>
            <w:r w:rsidRPr="009125FD">
              <w:t>ентов</w:t>
            </w:r>
            <w:r>
              <w:t>»</w:t>
            </w:r>
            <w:r w:rsidRPr="009125FD">
              <w:t xml:space="preserve">. </w:t>
            </w:r>
          </w:p>
          <w:p w:rsidR="000C14A4" w:rsidRPr="009125FD" w:rsidRDefault="000C14A4" w:rsidP="000E1D38">
            <w:pPr>
              <w:jc w:val="both"/>
            </w:pPr>
            <w:r>
              <w:t>Решение задач на тему: «</w:t>
            </w:r>
            <w:r w:rsidRPr="009125FD">
              <w:t>Треугольник Паскаля</w:t>
            </w:r>
            <w:r>
              <w:t>».</w:t>
            </w:r>
          </w:p>
        </w:tc>
        <w:tc>
          <w:tcPr>
            <w:tcW w:w="327" w:type="pct"/>
            <w:vAlign w:val="center"/>
          </w:tcPr>
          <w:p w:rsidR="000C14A4" w:rsidRPr="008B177B" w:rsidRDefault="007313BD" w:rsidP="000E1D38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8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>
              <w:t>И</w:t>
            </w:r>
            <w:r w:rsidRPr="009125FD">
              <w:t>зучение лекционного материала по конспекту с использова</w:t>
            </w:r>
            <w:r>
              <w:t>нием рекомендованной литературы.</w:t>
            </w:r>
          </w:p>
          <w:p w:rsidR="000C14A4" w:rsidRPr="009125FD" w:rsidRDefault="000C14A4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285B98">
              <w:rPr>
                <w:bCs/>
              </w:rPr>
              <w:t>Р</w:t>
            </w:r>
            <w:r w:rsidRPr="009125FD">
              <w:t>ешение прикладных задач по теме</w:t>
            </w:r>
            <w:r>
              <w:t xml:space="preserve">: «Комбинаторика»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Сварщик (ручной 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lastRenderedPageBreak/>
              <w:t>частично механизированной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7313BD" w:rsidRDefault="007313BD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285"/>
          <w:jc w:val="center"/>
        </w:trPr>
        <w:tc>
          <w:tcPr>
            <w:tcW w:w="4109" w:type="pct"/>
            <w:gridSpan w:val="2"/>
            <w:vAlign w:val="center"/>
          </w:tcPr>
          <w:p w:rsidR="009A6C42" w:rsidRPr="00C56FE4" w:rsidRDefault="009A6C42" w:rsidP="000E1D38">
            <w:pPr>
              <w:keepNext/>
              <w:keepLines/>
              <w:rPr>
                <w:b/>
              </w:rPr>
            </w:pPr>
            <w:r w:rsidRPr="00D32C73">
              <w:rPr>
                <w:b/>
                <w:bCs/>
              </w:rPr>
              <w:lastRenderedPageBreak/>
              <w:t xml:space="preserve">Раздел 5. </w:t>
            </w:r>
            <w:r w:rsidRPr="00B50FEB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  <w:r w:rsidR="002E6A96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9A6C42" w:rsidRPr="008E57F5" w:rsidRDefault="009A6C42" w:rsidP="000E1D38">
            <w:pPr>
              <w:jc w:val="center"/>
              <w:rPr>
                <w:b/>
                <w:bCs/>
              </w:rPr>
            </w:pPr>
            <w:r w:rsidRPr="008E57F5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564" w:type="pct"/>
            <w:vMerge w:val="restart"/>
            <w:vAlign w:val="center"/>
          </w:tcPr>
          <w:p w:rsidR="009A6C42" w:rsidRDefault="009A6C42" w:rsidP="000E1D3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02, ОК 03, ОК 04, ОК 07</w:t>
            </w:r>
          </w:p>
          <w:p w:rsidR="009A6C42" w:rsidRPr="008B177B" w:rsidRDefault="00961392" w:rsidP="000E1D38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1.5, ПК 1.9, ПК 2.1, ПК 2.4, ПК 5.1, ПК 5.3</w:t>
            </w:r>
          </w:p>
        </w:tc>
      </w:tr>
      <w:tr w:rsidR="009A6C42" w:rsidRPr="009356B3" w:rsidTr="000E1D38">
        <w:trPr>
          <w:trHeight w:val="270"/>
          <w:jc w:val="center"/>
        </w:trPr>
        <w:tc>
          <w:tcPr>
            <w:tcW w:w="1077" w:type="pct"/>
            <w:vMerge w:val="restart"/>
            <w:vAlign w:val="center"/>
          </w:tcPr>
          <w:p w:rsidR="009A6C42" w:rsidRPr="009125FD" w:rsidRDefault="009A6C42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Основные </w:t>
            </w:r>
          </w:p>
          <w:p w:rsidR="009A6C42" w:rsidRPr="009125FD" w:rsidRDefault="009A6C42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понятия.</w:t>
            </w:r>
            <w:r w:rsidR="00C7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 на пло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 и в пространстве</w:t>
            </w:r>
          </w:p>
        </w:tc>
        <w:tc>
          <w:tcPr>
            <w:tcW w:w="3033" w:type="pct"/>
          </w:tcPr>
          <w:p w:rsidR="009A6C42" w:rsidRPr="009125FD" w:rsidRDefault="009A6C42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9A6C42" w:rsidRPr="008B177B" w:rsidRDefault="009A6C42" w:rsidP="000E1D38">
            <w:pPr>
              <w:jc w:val="center"/>
              <w:rPr>
                <w:b/>
                <w:bCs/>
                <w:color w:val="FF0000"/>
              </w:rPr>
            </w:pPr>
            <w:r w:rsidRPr="008E57F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9A6C42">
        <w:trPr>
          <w:trHeight w:val="701"/>
          <w:jc w:val="center"/>
        </w:trPr>
        <w:tc>
          <w:tcPr>
            <w:tcW w:w="1077" w:type="pct"/>
            <w:vMerge/>
            <w:vAlign w:val="center"/>
          </w:tcPr>
          <w:p w:rsidR="009A6C42" w:rsidRPr="009125FD" w:rsidRDefault="009A6C42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9A6C42" w:rsidRPr="0000719C" w:rsidRDefault="009A6C42" w:rsidP="00B8104E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Векторы. Длина вектора. Равенство векторов. Сложение векторов. Умножение вектора на число. Угол между двумя век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торами. Проекция вектора на ось. Координаты вектора. Ск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лярное произведение векторов.</w:t>
            </w:r>
          </w:p>
        </w:tc>
        <w:tc>
          <w:tcPr>
            <w:tcW w:w="327" w:type="pct"/>
            <w:vAlign w:val="center"/>
          </w:tcPr>
          <w:p w:rsidR="009A6C42" w:rsidRPr="008B177B" w:rsidRDefault="009A6C42" w:rsidP="000E1D38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225"/>
          <w:jc w:val="center"/>
        </w:trPr>
        <w:tc>
          <w:tcPr>
            <w:tcW w:w="1077" w:type="pct"/>
            <w:vMerge/>
            <w:vAlign w:val="center"/>
          </w:tcPr>
          <w:p w:rsidR="009A6C42" w:rsidRPr="009125FD" w:rsidRDefault="009A6C42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9A6C42" w:rsidRPr="009125FD" w:rsidRDefault="009A6C42" w:rsidP="000E1D3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9A6C42" w:rsidRDefault="009A6C42" w:rsidP="000E1D38">
            <w:pPr>
              <w:pStyle w:val="a7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Векторы. Длина вектора. Равенство векторов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42" w:rsidRDefault="009A6C42" w:rsidP="000E1D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Сложение векторов. Умножение вектора на число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42" w:rsidRDefault="009A6C42" w:rsidP="000E1D38">
            <w:pPr>
              <w:pStyle w:val="a7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Угол между двумя век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торами. Проекция вектора на ось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42" w:rsidRDefault="009A6C42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Координаты вектора. Скалярное произведение векторов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42" w:rsidRPr="009125FD" w:rsidRDefault="009A6C42" w:rsidP="000E1D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Использование координат и векторов при решении математических и прикладных задач. Примен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определител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матрицы 2х2 и 3х3 в вычислении площадей и объемов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9A6C42" w:rsidRPr="008B177B" w:rsidRDefault="009A6C42" w:rsidP="000E1D38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1133"/>
          <w:jc w:val="center"/>
        </w:trPr>
        <w:tc>
          <w:tcPr>
            <w:tcW w:w="1077" w:type="pct"/>
            <w:vMerge/>
            <w:vAlign w:val="center"/>
          </w:tcPr>
          <w:p w:rsidR="009A6C42" w:rsidRPr="009125FD" w:rsidRDefault="009A6C42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9A6C42" w:rsidRPr="009125FD" w:rsidRDefault="009A6C42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9A6C42" w:rsidRPr="009125FD" w:rsidRDefault="009A6C42" w:rsidP="000E1D38">
            <w:pPr>
              <w:jc w:val="both"/>
            </w:pPr>
            <w:r w:rsidRPr="009125FD">
              <w:t>Векторное задание прямых и пл</w:t>
            </w:r>
            <w:r>
              <w:t xml:space="preserve">оскостей в пространстве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9A6C42" w:rsidRPr="009125FD" w:rsidRDefault="009A6C42" w:rsidP="000E1D38">
            <w:pPr>
              <w:jc w:val="both"/>
            </w:pPr>
            <w:r w:rsidRPr="009125FD">
              <w:t>Оформление практических работ.</w:t>
            </w:r>
          </w:p>
          <w:p w:rsidR="009A6C42" w:rsidRPr="009125FD" w:rsidRDefault="009A6C42" w:rsidP="000E1D38">
            <w:pPr>
              <w:pStyle w:val="ae"/>
              <w:spacing w:before="0" w:beforeAutospacing="0" w:after="0" w:afterAutospacing="0"/>
              <w:jc w:val="both"/>
            </w:pPr>
            <w:r w:rsidRPr="009125FD">
              <w:t>Создание электронной презентации по теме</w:t>
            </w:r>
            <w:r>
              <w:t>: «Координаты и векторы».</w:t>
            </w:r>
          </w:p>
        </w:tc>
        <w:tc>
          <w:tcPr>
            <w:tcW w:w="327" w:type="pct"/>
            <w:vAlign w:val="center"/>
          </w:tcPr>
          <w:p w:rsidR="009A6C42" w:rsidRPr="008B177B" w:rsidRDefault="009A6C42" w:rsidP="000E1D38">
            <w:pPr>
              <w:jc w:val="center"/>
              <w:rPr>
                <w:b/>
                <w:bCs/>
                <w:color w:val="FF0000"/>
              </w:rPr>
            </w:pPr>
            <w:r w:rsidRPr="008E57F5"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273"/>
          <w:jc w:val="center"/>
        </w:trPr>
        <w:tc>
          <w:tcPr>
            <w:tcW w:w="1077" w:type="pct"/>
            <w:vMerge w:val="restart"/>
            <w:vAlign w:val="center"/>
          </w:tcPr>
          <w:p w:rsidR="009A6C42" w:rsidRPr="009125FD" w:rsidRDefault="009A6C42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 Прямоугольная с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стема координат в простра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стве </w:t>
            </w:r>
          </w:p>
        </w:tc>
        <w:tc>
          <w:tcPr>
            <w:tcW w:w="3033" w:type="pct"/>
          </w:tcPr>
          <w:p w:rsidR="009A6C42" w:rsidRPr="009125FD" w:rsidRDefault="009A6C42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9A6C42" w:rsidRPr="008B177B" w:rsidRDefault="009A6C42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255"/>
          <w:jc w:val="center"/>
        </w:trPr>
        <w:tc>
          <w:tcPr>
            <w:tcW w:w="1077" w:type="pct"/>
            <w:vMerge/>
            <w:vAlign w:val="center"/>
          </w:tcPr>
          <w:p w:rsidR="009A6C42" w:rsidRPr="009125FD" w:rsidRDefault="009A6C42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9A6C42" w:rsidRPr="007B51FC" w:rsidRDefault="009A6C42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Прямоугольная (декартова) система координат в пространстве. Формула расстоя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ния между двумя точками. Уравнени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сферы (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плоскости и прямой).</w:t>
            </w:r>
          </w:p>
        </w:tc>
        <w:tc>
          <w:tcPr>
            <w:tcW w:w="327" w:type="pct"/>
            <w:vAlign w:val="center"/>
          </w:tcPr>
          <w:p w:rsidR="009A6C42" w:rsidRPr="008B177B" w:rsidRDefault="009A6C42" w:rsidP="000E1D38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285"/>
          <w:jc w:val="center"/>
        </w:trPr>
        <w:tc>
          <w:tcPr>
            <w:tcW w:w="1077" w:type="pct"/>
            <w:vMerge/>
            <w:vAlign w:val="center"/>
          </w:tcPr>
          <w:p w:rsidR="009A6C42" w:rsidRPr="009125FD" w:rsidRDefault="009A6C42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9A6C42" w:rsidRPr="009125FD" w:rsidRDefault="009A6C42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9A6C42" w:rsidRDefault="009A6C42" w:rsidP="000E1D38">
            <w:pPr>
              <w:jc w:val="both"/>
            </w:pPr>
            <w:r>
              <w:t>Р</w:t>
            </w:r>
            <w:r w:rsidRPr="009125FD">
              <w:t xml:space="preserve">ешение </w:t>
            </w:r>
            <w:r>
              <w:t>задач на тему:</w:t>
            </w:r>
            <w:r w:rsidRPr="009125FD">
              <w:t xml:space="preserve">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Прямоугольная (декартова) система координат в пространстве</w:t>
            </w:r>
            <w:r w:rsidRPr="009125FD">
              <w:t>»</w:t>
            </w:r>
            <w:r>
              <w:t>.</w:t>
            </w:r>
          </w:p>
          <w:p w:rsidR="009A6C42" w:rsidRDefault="009A6C42" w:rsidP="000E1D38">
            <w:pPr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9125FD">
              <w:t xml:space="preserve">ешение </w:t>
            </w:r>
            <w:r>
              <w:t>задач на тему: «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расстоя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ния между двумя точками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42" w:rsidRPr="009125FD" w:rsidRDefault="009A6C42" w:rsidP="00D83B77">
            <w:pPr>
              <w:jc w:val="both"/>
            </w:pPr>
            <w:r>
              <w:t>Р</w:t>
            </w:r>
            <w:r w:rsidRPr="009125FD">
              <w:t xml:space="preserve">ешение </w:t>
            </w:r>
            <w:r>
              <w:t xml:space="preserve">задач на тему: «Нахождение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равнени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сферы (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плоскости и прямой)</w:t>
            </w: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9A6C42" w:rsidRPr="008E57F5" w:rsidRDefault="009A6C42" w:rsidP="000E1D38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E1D38">
        <w:trPr>
          <w:trHeight w:val="285"/>
          <w:jc w:val="center"/>
        </w:trPr>
        <w:tc>
          <w:tcPr>
            <w:tcW w:w="1077" w:type="pct"/>
            <w:vMerge/>
            <w:vAlign w:val="center"/>
          </w:tcPr>
          <w:p w:rsidR="009A6C42" w:rsidRPr="00C8190C" w:rsidRDefault="009A6C42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9A6C42" w:rsidRPr="009125FD" w:rsidRDefault="009A6C42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9A6C42" w:rsidRPr="009125FD" w:rsidRDefault="009A6C42" w:rsidP="000C14A4">
            <w:pPr>
              <w:jc w:val="both"/>
            </w:pPr>
            <w:r>
              <w:t>Р</w:t>
            </w:r>
            <w:r w:rsidRPr="009125FD">
              <w:t>абота с конспектом лекции</w:t>
            </w:r>
            <w:r>
              <w:t>.</w:t>
            </w:r>
          </w:p>
          <w:p w:rsidR="009A6C42" w:rsidRPr="009125FD" w:rsidRDefault="009A6C42" w:rsidP="000C14A4">
            <w:pPr>
              <w:jc w:val="both"/>
            </w:pPr>
            <w:r>
              <w:t>Реферат на тему: «</w:t>
            </w:r>
            <w:r w:rsidRPr="009125FD">
              <w:t>Прямоугольная (декартова) система коо</w:t>
            </w:r>
            <w:r>
              <w:t>рдинат в пространстве».</w:t>
            </w:r>
          </w:p>
        </w:tc>
        <w:tc>
          <w:tcPr>
            <w:tcW w:w="327" w:type="pct"/>
            <w:vAlign w:val="center"/>
          </w:tcPr>
          <w:p w:rsidR="009A6C42" w:rsidRPr="008E57F5" w:rsidRDefault="009A6C42" w:rsidP="000C14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9A6C42">
        <w:trPr>
          <w:trHeight w:val="300"/>
          <w:jc w:val="center"/>
        </w:trPr>
        <w:tc>
          <w:tcPr>
            <w:tcW w:w="1077" w:type="pct"/>
            <w:vMerge w:val="restart"/>
            <w:vAlign w:val="center"/>
          </w:tcPr>
          <w:p w:rsidR="009A6C42" w:rsidRPr="00C8190C" w:rsidRDefault="009A6C42" w:rsidP="000C14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5.3. </w:t>
            </w:r>
            <w:r w:rsidRPr="00C8190C">
              <w:rPr>
                <w:b/>
                <w:bCs/>
                <w:lang w:eastAsia="en-US"/>
              </w:rPr>
              <w:t>Практико-ориентированные задачи на координатной плоскости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9A6C42" w:rsidRPr="0042206A" w:rsidRDefault="009A6C42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9A6C42" w:rsidRPr="009A6C42" w:rsidRDefault="009A6C42" w:rsidP="000C14A4">
            <w:pPr>
              <w:jc w:val="center"/>
              <w:rPr>
                <w:b/>
              </w:rPr>
            </w:pPr>
            <w:r w:rsidRPr="009A6C42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9A6C42" w:rsidRPr="009356B3" w:rsidTr="00061521">
        <w:trPr>
          <w:trHeight w:val="836"/>
          <w:jc w:val="center"/>
        </w:trPr>
        <w:tc>
          <w:tcPr>
            <w:tcW w:w="1077" w:type="pct"/>
            <w:vMerge/>
            <w:vAlign w:val="center"/>
          </w:tcPr>
          <w:p w:rsidR="009A6C42" w:rsidRDefault="009A6C42" w:rsidP="000C14A4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9A6C42" w:rsidRDefault="009A6C42" w:rsidP="000C14A4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на тему: «Координатная плоскость».</w:t>
            </w:r>
          </w:p>
          <w:p w:rsidR="009A6C42" w:rsidRDefault="009A6C42" w:rsidP="000C14A4">
            <w:pPr>
              <w:jc w:val="both"/>
              <w:rPr>
                <w:bCs/>
              </w:rPr>
            </w:pPr>
            <w:r>
              <w:rPr>
                <w:bCs/>
              </w:rPr>
              <w:t>Решение задач на тему: «Вычисление расстояний и площадей на плоскости».</w:t>
            </w:r>
          </w:p>
          <w:p w:rsidR="009A6C42" w:rsidRDefault="009A6C42" w:rsidP="000C14A4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Количественные расчеты.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9A6C42" w:rsidRDefault="009A6C42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9A6C42" w:rsidRPr="008B177B" w:rsidRDefault="009A6C42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4109" w:type="pct"/>
            <w:gridSpan w:val="2"/>
            <w:vAlign w:val="center"/>
          </w:tcPr>
          <w:p w:rsidR="000C14A4" w:rsidRPr="009125FD" w:rsidRDefault="000C14A4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Раздел 6. </w:t>
            </w:r>
            <w:r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  <w:r w:rsidR="00C65D34"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  <w:t>. Тригонометрические функции</w:t>
            </w:r>
            <w:r w:rsidR="00261A84"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8E57F5" w:rsidRDefault="008E57F5" w:rsidP="000E1D38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</w:t>
            </w:r>
            <w:r>
              <w:rPr>
                <w:bCs/>
              </w:rPr>
              <w:lastRenderedPageBreak/>
              <w:t>ОК 05, ОК 06, ОК 07</w:t>
            </w:r>
          </w:p>
          <w:p w:rsidR="000C14A4" w:rsidRPr="008B177B" w:rsidRDefault="00961392" w:rsidP="00961392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1.6, ПК 1.9, ПК 2.1, ПК 2.4, ПК 5.1, ПК 5.3</w:t>
            </w: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6.1.</w:t>
            </w:r>
            <w:r w:rsidR="00C7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30B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E57F5" w:rsidRDefault="008E57F5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Радианная мера угла. Синус, косинус, тангенс и котан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генс числа.</w:t>
            </w:r>
          </w:p>
        </w:tc>
        <w:tc>
          <w:tcPr>
            <w:tcW w:w="327" w:type="pct"/>
            <w:vAlign w:val="center"/>
          </w:tcPr>
          <w:p w:rsidR="000C14A4" w:rsidRPr="008E57F5" w:rsidRDefault="008E57F5" w:rsidP="000E1D38">
            <w:pPr>
              <w:jc w:val="center"/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jc w:val="both"/>
            </w:pPr>
            <w:r>
              <w:t>Решение задач на тему: «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Радианная мера </w:t>
            </w:r>
            <w:proofErr w:type="spellStart"/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угла</w:t>
            </w:r>
            <w:proofErr w:type="gramStart"/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  <w:r w:rsidRPr="009125FD">
              <w:t>Р</w:t>
            </w:r>
            <w:proofErr w:type="gramEnd"/>
            <w:r w:rsidRPr="009125FD">
              <w:t>адианный</w:t>
            </w:r>
            <w:proofErr w:type="spellEnd"/>
            <w:r w:rsidRPr="009125FD">
              <w:t xml:space="preserve"> метод измерения углов и связь с градусной мерой</w:t>
            </w:r>
            <w:r>
              <w:t>»</w:t>
            </w:r>
            <w:r w:rsidRPr="009125FD">
              <w:t>.</w:t>
            </w:r>
          </w:p>
          <w:p w:rsidR="000C14A4" w:rsidRPr="009125FD" w:rsidRDefault="000C14A4" w:rsidP="000E1D38">
            <w:pPr>
              <w:jc w:val="both"/>
            </w:pPr>
            <w:r>
              <w:t>Решение задач на тему: «</w:t>
            </w:r>
            <w:r w:rsidRPr="009125FD">
              <w:t>Синус, косинус, тангенс и котангенс числа</w:t>
            </w:r>
            <w:r>
              <w:t>»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8E57F5" w:rsidRDefault="008E57F5" w:rsidP="000E1D38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С</w:t>
            </w:r>
            <w:r w:rsidRPr="009125FD">
              <w:t>истематизация и составление таблиц</w:t>
            </w:r>
            <w:r>
              <w:t>ы основных формул тригонометрии.</w:t>
            </w:r>
          </w:p>
          <w:p w:rsidR="000C14A4" w:rsidRPr="009125FD" w:rsidRDefault="000C14A4" w:rsidP="000E1D38">
            <w:pPr>
              <w:jc w:val="both"/>
            </w:pPr>
            <w:r>
              <w:t>Р</w:t>
            </w:r>
            <w:r w:rsidRPr="009125FD">
              <w:t>ешение вариативных задач прямоугольных и косоугольных треугольников (теорема син</w:t>
            </w:r>
            <w:r w:rsidRPr="009125FD">
              <w:t>у</w:t>
            </w:r>
            <w:r w:rsidRPr="009125FD">
              <w:t>сов и теорема косинусов)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t>Подготовка к тестированию.</w:t>
            </w:r>
          </w:p>
        </w:tc>
        <w:tc>
          <w:tcPr>
            <w:tcW w:w="327" w:type="pct"/>
            <w:vAlign w:val="center"/>
          </w:tcPr>
          <w:p w:rsidR="000C14A4" w:rsidRPr="008B177B" w:rsidRDefault="008E57F5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  <w:r w:rsidR="002E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триг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нометрические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тождества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8E57F5">
              <w:rPr>
                <w:b/>
                <w:bCs/>
              </w:rPr>
              <w:t>12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keepNext/>
              <w:keepLines/>
              <w:jc w:val="both"/>
            </w:pP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одного аргумента, формулы привед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ния, формулы сложения, формулы двойного угла.</w:t>
            </w:r>
            <w:r w:rsidR="00C74E5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(Формулы поло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винного аргумента.</w:t>
            </w:r>
            <w:proofErr w:type="gramEnd"/>
            <w:r w:rsidR="00C74E5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Фо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мулы понижения степени).</w:t>
            </w:r>
            <w:proofErr w:type="gramEnd"/>
            <w:r w:rsidR="00C74E5F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84FDC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Преобразования простейших тригонометрических выражений. </w:t>
            </w:r>
            <w:proofErr w:type="gramStart"/>
            <w:r w:rsidRPr="00984FDC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(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 и произведе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ния в сумму.</w:t>
            </w:r>
            <w:proofErr w:type="gramEnd"/>
            <w:r w:rsidR="00C74E5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Выражение тригонометрических функций через тангенс половинного аргумента).</w:t>
            </w:r>
            <w:proofErr w:type="gramEnd"/>
          </w:p>
        </w:tc>
        <w:tc>
          <w:tcPr>
            <w:tcW w:w="327" w:type="pct"/>
            <w:vAlign w:val="center"/>
          </w:tcPr>
          <w:p w:rsidR="000C14A4" w:rsidRPr="008E57F5" w:rsidRDefault="008E57F5" w:rsidP="000E1D38">
            <w:pPr>
              <w:jc w:val="center"/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на тему: «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>Решение задач на тему: «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Формулы одного аргумента, формулы приведения, формулы сл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жения, формулы двойного угла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Формулы поло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винного аргумента. Формулы понижения степе</w:t>
            </w:r>
            <w:r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ни»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на тему: «</w:t>
            </w:r>
            <w:r w:rsidRPr="00984FDC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Преобразования простейших тригонометрических выражений. (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Преобразование суммы тригонометрических функций в произведение и произведе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ния в сумму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DA66D7" w:rsidRDefault="000C14A4" w:rsidP="000E1D38">
            <w:pPr>
              <w:autoSpaceDE w:val="0"/>
              <w:autoSpaceDN w:val="0"/>
              <w:adjustRightInd w:val="0"/>
              <w:jc w:val="both"/>
              <w:rPr>
                <w:rFonts w:eastAsia="Century Schoolbook"/>
                <w:shd w:val="clear" w:color="auto" w:fill="FFFFFF"/>
              </w:rPr>
            </w:pPr>
            <w:r>
              <w:t>Решение задач на тему: «</w:t>
            </w:r>
            <w:r w:rsidRPr="00984FDC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Преобразования простейших тригонометрических выражений. (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Выражение тригонометрических функций через тангенс половинного аргумента)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8E57F5" w:rsidRDefault="008E57F5" w:rsidP="000E1D38">
            <w:pPr>
              <w:jc w:val="center"/>
            </w:pPr>
            <w: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С</w:t>
            </w:r>
            <w:r w:rsidRPr="009125FD">
              <w:t>истематизация и составление таблиц</w:t>
            </w:r>
            <w:r>
              <w:t>ы основных формул тригонометрии.</w:t>
            </w:r>
          </w:p>
          <w:p w:rsidR="000C14A4" w:rsidRPr="009125FD" w:rsidRDefault="000C14A4" w:rsidP="000E1D38">
            <w:pPr>
              <w:jc w:val="both"/>
            </w:pPr>
            <w:r>
              <w:t>Р</w:t>
            </w:r>
            <w:r w:rsidRPr="009125FD">
              <w:t>ешение вариативных задач прямоугольных и косоугольных треугольников (теорема син</w:t>
            </w:r>
            <w:r w:rsidRPr="009125FD">
              <w:t>у</w:t>
            </w:r>
            <w:r w:rsidRPr="009125FD">
              <w:t>сов и теорема косинусов)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t>Подготовка к тестированию.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8E57F5"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233281" w:rsidRDefault="002E6A96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0C14A4"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14A4" w:rsidRPr="0058109C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Тригонометрич</w:t>
            </w:r>
            <w:r w:rsidR="000C14A4" w:rsidRPr="0058109C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C14A4" w:rsidRPr="0058109C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ские уравнения и нераве</w:t>
            </w:r>
            <w:r w:rsidR="000C14A4" w:rsidRPr="0058109C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C14A4" w:rsidRPr="0058109C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C44F2A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8D2E91" w:rsidRDefault="000C14A4" w:rsidP="0073663D">
            <w:pPr>
              <w:jc w:val="both"/>
              <w:rPr>
                <w:rFonts w:eastAsia="Century Schoolbook"/>
              </w:rPr>
            </w:pP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Тригонометрические функции, их свойства и графики. </w:t>
            </w:r>
            <w:r w:rsidRPr="00984FDC">
              <w:rPr>
                <w:rStyle w:val="73"/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  <w:r w:rsidRPr="00984FDC">
              <w:rPr>
                <w:rStyle w:val="74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Арксинус, арккосинус, арктангенс.</w:t>
            </w: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Простейшие тригонометрические уравнения.</w:t>
            </w:r>
            <w:r w:rsidR="00C74E5F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(Простейшие тригонометрические неравенства). Однородные тригонометрические уравн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27" w:type="pct"/>
            <w:vAlign w:val="center"/>
          </w:tcPr>
          <w:p w:rsidR="000C14A4" w:rsidRPr="008B177B" w:rsidRDefault="00C44F2A" w:rsidP="000E1D38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jc w:val="both"/>
              <w:rPr>
                <w:rStyle w:val="7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Решение задач на тему: «</w:t>
            </w:r>
            <w:r w:rsidRPr="00984FDC">
              <w:rPr>
                <w:rStyle w:val="74"/>
                <w:rFonts w:ascii="Times New Roman" w:hAnsi="Times New Roman" w:cs="Times New Roman"/>
                <w:b w:val="0"/>
                <w:sz w:val="24"/>
                <w:szCs w:val="24"/>
              </w:rPr>
              <w:t>Арксинус, арккосинус, арктангенс</w:t>
            </w:r>
            <w:r>
              <w:rPr>
                <w:rStyle w:val="7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числа»</w:t>
            </w:r>
            <w:r w:rsidRPr="00984FDC">
              <w:rPr>
                <w:rStyle w:val="7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C14A4" w:rsidRDefault="000C14A4" w:rsidP="000E1D38">
            <w:pPr>
              <w:jc w:val="both"/>
              <w:rPr>
                <w:rStyle w:val="45"/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на тему: «</w:t>
            </w: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Простейшие тригонометрические уравнения.</w:t>
            </w:r>
            <w:r w:rsidR="00C74E5F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(Простейшие триг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нометрические неравенства).</w:t>
            </w:r>
            <w:r w:rsidR="00C74E5F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>
              <w:t>Решение задач на тему: «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C44F2A" w:rsidP="000E1D38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C8190C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jc w:val="both"/>
            </w:pPr>
            <w:r w:rsidRPr="009125FD">
              <w:t>Составление таблицы для систематизации учебного материала по теме</w:t>
            </w:r>
            <w:r>
              <w:t>:</w:t>
            </w:r>
            <w:r w:rsidR="00C74E5F">
              <w:t xml:space="preserve"> </w:t>
            </w:r>
            <w:r w:rsidRPr="009125FD">
              <w:t>«Простейшие тр</w:t>
            </w:r>
            <w:r w:rsidRPr="009125FD">
              <w:t>и</w:t>
            </w:r>
            <w:r w:rsidRPr="009125FD">
              <w:t>гонометрические уравнения</w:t>
            </w:r>
            <w:r>
              <w:t xml:space="preserve"> и неравенства</w:t>
            </w:r>
            <w:r w:rsidRPr="009125FD">
              <w:t>»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C44F2A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E71E47" w:rsidRPr="009356B3" w:rsidTr="00E71E47">
        <w:trPr>
          <w:trHeight w:val="270"/>
          <w:jc w:val="center"/>
        </w:trPr>
        <w:tc>
          <w:tcPr>
            <w:tcW w:w="1077" w:type="pct"/>
            <w:vMerge w:val="restart"/>
            <w:vAlign w:val="center"/>
          </w:tcPr>
          <w:p w:rsidR="00E71E47" w:rsidRPr="00C8190C" w:rsidRDefault="00E71E47" w:rsidP="000C14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6.4. </w:t>
            </w:r>
            <w:r w:rsidRPr="00C8190C">
              <w:rPr>
                <w:b/>
                <w:bCs/>
                <w:lang w:eastAsia="en-US"/>
              </w:rPr>
              <w:t>Описание прои</w:t>
            </w:r>
            <w:r w:rsidRPr="00C8190C">
              <w:rPr>
                <w:b/>
                <w:bCs/>
                <w:lang w:eastAsia="en-US"/>
              </w:rPr>
              <w:t>з</w:t>
            </w:r>
            <w:r w:rsidRPr="00C8190C">
              <w:rPr>
                <w:b/>
                <w:bCs/>
                <w:lang w:eastAsia="en-US"/>
              </w:rPr>
              <w:t>водственных процессов с помощью графиков функций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E71E47" w:rsidRPr="00306C44" w:rsidRDefault="00E71E47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E71E47" w:rsidRPr="00E71E47" w:rsidRDefault="00E71E47" w:rsidP="000C14A4">
            <w:pPr>
              <w:jc w:val="center"/>
              <w:rPr>
                <w:b/>
              </w:rPr>
            </w:pPr>
            <w:r w:rsidRPr="00E71E47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E71E47" w:rsidRPr="008B177B" w:rsidRDefault="00E71E47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E71E47" w:rsidRPr="009356B3" w:rsidTr="00061521">
        <w:trPr>
          <w:trHeight w:val="780"/>
          <w:jc w:val="center"/>
        </w:trPr>
        <w:tc>
          <w:tcPr>
            <w:tcW w:w="1077" w:type="pct"/>
            <w:vMerge/>
            <w:vAlign w:val="center"/>
          </w:tcPr>
          <w:p w:rsidR="00E71E47" w:rsidRDefault="00E71E47" w:rsidP="000C14A4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E71E47" w:rsidRDefault="00E71E47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t xml:space="preserve">Решение задач на тему: </w:t>
            </w:r>
            <w:proofErr w:type="gramStart"/>
            <w:r>
              <w:t>«</w:t>
            </w:r>
            <w:r>
              <w:rPr>
                <w:bCs/>
              </w:rPr>
              <w:t>Использование свойств тригонометрических функций в профе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сиональных задачах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(профессия Сварщик (ручной и частично механизированной сварки (наплавки))»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E71E47" w:rsidRDefault="00E71E47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E71E47" w:rsidRPr="008B177B" w:rsidRDefault="00E71E47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Align w:val="center"/>
          </w:tcPr>
          <w:p w:rsidR="000C14A4" w:rsidRPr="009125FD" w:rsidRDefault="000C14A4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по теме: «Основы тригонометрии».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3E5654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jc w:val="center"/>
        </w:trPr>
        <w:tc>
          <w:tcPr>
            <w:tcW w:w="4109" w:type="pct"/>
            <w:gridSpan w:val="2"/>
          </w:tcPr>
          <w:p w:rsidR="00862FDF" w:rsidRPr="008A44E4" w:rsidRDefault="00862FDF" w:rsidP="000E1D38">
            <w:pPr>
              <w:keepNext/>
              <w:keepLines/>
              <w:jc w:val="both"/>
              <w:rPr>
                <w:rFonts w:eastAsia="Franklin Gothic Medium"/>
              </w:rPr>
            </w:pPr>
            <w:r>
              <w:rPr>
                <w:b/>
                <w:bCs/>
              </w:rPr>
              <w:t xml:space="preserve">Раздел </w:t>
            </w:r>
            <w:r w:rsidRPr="009125FD">
              <w:rPr>
                <w:b/>
                <w:bCs/>
              </w:rPr>
              <w:t>7. Элементы теории вероятностей и математической статистики</w:t>
            </w:r>
            <w:r w:rsidR="00C74E5F">
              <w:rPr>
                <w:b/>
                <w:bCs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862FDF" w:rsidRPr="001C4FB7" w:rsidRDefault="00862FDF" w:rsidP="000E1D38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1C4FB7">
              <w:rPr>
                <w:b/>
                <w:bCs/>
              </w:rPr>
              <w:t>16</w:t>
            </w:r>
          </w:p>
        </w:tc>
        <w:tc>
          <w:tcPr>
            <w:tcW w:w="564" w:type="pct"/>
            <w:vMerge w:val="restart"/>
            <w:vAlign w:val="center"/>
          </w:tcPr>
          <w:p w:rsidR="00862FDF" w:rsidRDefault="00862FDF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07</w:t>
            </w:r>
          </w:p>
          <w:p w:rsidR="00862FDF" w:rsidRPr="008B177B" w:rsidRDefault="00961392" w:rsidP="000E1D38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1.5, ПК 1.9, ПК 2.1, ПК 2.4, ПК 5.1, ПК 5.3</w:t>
            </w:r>
          </w:p>
        </w:tc>
      </w:tr>
      <w:tr w:rsidR="00862FDF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862FDF" w:rsidRPr="009125FD" w:rsidRDefault="00862FDF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Тема 7.1. Основные понятия теории вероятностей</w:t>
            </w:r>
          </w:p>
        </w:tc>
        <w:tc>
          <w:tcPr>
            <w:tcW w:w="3033" w:type="pct"/>
          </w:tcPr>
          <w:p w:rsidR="00862FDF" w:rsidRPr="009125FD" w:rsidRDefault="00862FDF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862FDF" w:rsidRPr="008B177B" w:rsidRDefault="00862FDF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trHeight w:val="278"/>
          <w:jc w:val="center"/>
        </w:trPr>
        <w:tc>
          <w:tcPr>
            <w:tcW w:w="1077" w:type="pct"/>
            <w:vMerge/>
            <w:vAlign w:val="center"/>
          </w:tcPr>
          <w:p w:rsidR="00862FDF" w:rsidRPr="009125FD" w:rsidRDefault="00862FDF" w:rsidP="000E1D38"/>
        </w:tc>
        <w:tc>
          <w:tcPr>
            <w:tcW w:w="3033" w:type="pct"/>
          </w:tcPr>
          <w:p w:rsidR="00862FDF" w:rsidRPr="009125FD" w:rsidRDefault="00862FDF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62FDF" w:rsidRPr="006A031A" w:rsidRDefault="00862FDF" w:rsidP="000E1D38">
            <w:pPr>
              <w:jc w:val="both"/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Событие, вероятность события, сложение и умножение вероятн</w:t>
            </w: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стей. </w:t>
            </w:r>
            <w:proofErr w:type="gramStart"/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Понятие о независимости событий.</w:t>
            </w:r>
            <w:proofErr w:type="gramEnd"/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Дискретная случайная величина, закон ее ра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  <w:proofErr w:type="gramStart"/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Понятие о законе больших чисел)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7" w:type="pct"/>
            <w:vAlign w:val="center"/>
          </w:tcPr>
          <w:p w:rsidR="00862FDF" w:rsidRPr="008B177B" w:rsidRDefault="00862FDF" w:rsidP="000E1D38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trHeight w:val="278"/>
          <w:jc w:val="center"/>
        </w:trPr>
        <w:tc>
          <w:tcPr>
            <w:tcW w:w="1077" w:type="pct"/>
            <w:vMerge/>
            <w:vAlign w:val="center"/>
          </w:tcPr>
          <w:p w:rsidR="00862FDF" w:rsidRPr="00C8190C" w:rsidRDefault="00862FDF" w:rsidP="000E1D38">
            <w:pPr>
              <w:rPr>
                <w:b/>
              </w:rPr>
            </w:pPr>
          </w:p>
        </w:tc>
        <w:tc>
          <w:tcPr>
            <w:tcW w:w="3033" w:type="pct"/>
          </w:tcPr>
          <w:p w:rsidR="00862FDF" w:rsidRPr="009125FD" w:rsidRDefault="00862FDF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862FDF" w:rsidRPr="009125FD" w:rsidRDefault="00862FDF" w:rsidP="000C14A4">
            <w:pPr>
              <w:jc w:val="both"/>
            </w:pPr>
            <w:r>
              <w:t>И</w:t>
            </w:r>
            <w:r w:rsidRPr="009125FD">
              <w:t>зучение лекционного материала по конспекту с использованием рекомендованной лит</w:t>
            </w:r>
            <w:r w:rsidRPr="009125FD">
              <w:t>е</w:t>
            </w:r>
            <w:r w:rsidRPr="009125FD">
              <w:t>ратуры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862FDF" w:rsidRPr="008B177B" w:rsidRDefault="00862FDF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F66C5B">
        <w:trPr>
          <w:trHeight w:val="270"/>
          <w:jc w:val="center"/>
        </w:trPr>
        <w:tc>
          <w:tcPr>
            <w:tcW w:w="1077" w:type="pct"/>
            <w:vMerge w:val="restart"/>
            <w:vAlign w:val="center"/>
          </w:tcPr>
          <w:p w:rsidR="00862FDF" w:rsidRPr="00C8190C" w:rsidRDefault="00862FDF" w:rsidP="000C14A4">
            <w:pPr>
              <w:rPr>
                <w:b/>
              </w:rPr>
            </w:pPr>
            <w:r>
              <w:rPr>
                <w:b/>
              </w:rPr>
              <w:t xml:space="preserve">Тема 7.2. </w:t>
            </w:r>
            <w:proofErr w:type="gramStart"/>
            <w:r w:rsidRPr="00C8190C">
              <w:rPr>
                <w:b/>
              </w:rPr>
              <w:t xml:space="preserve">Вероятность в профессиональных задачах </w:t>
            </w:r>
            <w:r w:rsidRPr="00C8190C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 xml:space="preserve">(профессия 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Сварщик (ру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ной и частично механизир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ванной сварки (наплавки)</w:t>
            </w:r>
            <w:r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862FDF" w:rsidRPr="00BA5E3F" w:rsidRDefault="00862FDF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62FDF" w:rsidRPr="00F66C5B" w:rsidRDefault="00862FDF" w:rsidP="000C14A4">
            <w:pPr>
              <w:jc w:val="center"/>
              <w:rPr>
                <w:b/>
              </w:rPr>
            </w:pPr>
            <w:r w:rsidRPr="00F66C5B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F66C5B">
        <w:trPr>
          <w:trHeight w:val="1095"/>
          <w:jc w:val="center"/>
        </w:trPr>
        <w:tc>
          <w:tcPr>
            <w:tcW w:w="1077" w:type="pct"/>
            <w:vMerge/>
            <w:vAlign w:val="center"/>
          </w:tcPr>
          <w:p w:rsidR="00862FDF" w:rsidRDefault="00862FDF" w:rsidP="000C14A4">
            <w:pPr>
              <w:rPr>
                <w:b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862FDF" w:rsidRDefault="00862FDF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>
              <w:rPr>
                <w:bCs/>
              </w:rPr>
              <w:t>Относительная частота события, свойство ее устойчивости».</w:t>
            </w:r>
          </w:p>
          <w:p w:rsidR="00862FDF" w:rsidRDefault="00862FDF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>
              <w:rPr>
                <w:bCs/>
              </w:rPr>
              <w:t>Статистическое определение вероятности».</w:t>
            </w:r>
          </w:p>
          <w:p w:rsidR="00862FDF" w:rsidRDefault="00862FDF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>
              <w:rPr>
                <w:bCs/>
              </w:rPr>
              <w:t>Оценка вероятности события».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862FDF" w:rsidRDefault="00862FDF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862FDF" w:rsidRPr="009125FD" w:rsidRDefault="00862FDF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Тема 7.</w:t>
            </w:r>
            <w:r>
              <w:rPr>
                <w:b/>
                <w:bCs/>
              </w:rPr>
              <w:t>3</w:t>
            </w:r>
            <w:r w:rsidRPr="009125FD">
              <w:rPr>
                <w:b/>
                <w:bCs/>
              </w:rPr>
              <w:t>.  Основные понятия математической</w:t>
            </w:r>
            <w:r w:rsidR="000F6A7C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>статистики</w:t>
            </w:r>
          </w:p>
        </w:tc>
        <w:tc>
          <w:tcPr>
            <w:tcW w:w="3033" w:type="pct"/>
          </w:tcPr>
          <w:p w:rsidR="00862FDF" w:rsidRPr="009125FD" w:rsidRDefault="00862FDF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862FDF" w:rsidRPr="008B177B" w:rsidRDefault="00862FDF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trHeight w:val="472"/>
          <w:jc w:val="center"/>
        </w:trPr>
        <w:tc>
          <w:tcPr>
            <w:tcW w:w="1077" w:type="pct"/>
            <w:vMerge/>
            <w:vAlign w:val="center"/>
          </w:tcPr>
          <w:p w:rsidR="00862FDF" w:rsidRPr="009125FD" w:rsidRDefault="00862FDF" w:rsidP="000E1D38"/>
        </w:tc>
        <w:tc>
          <w:tcPr>
            <w:tcW w:w="3033" w:type="pct"/>
          </w:tcPr>
          <w:p w:rsidR="00862FDF" w:rsidRPr="00984FDC" w:rsidRDefault="00862FDF" w:rsidP="000E1D38">
            <w:pPr>
              <w:jc w:val="both"/>
            </w:pPr>
            <w:proofErr w:type="gramStart"/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Представление данных (таблицы, диаграммы, графики), </w:t>
            </w: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генеральная совокуп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softHyphen/>
              <w:t>ность, в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борка, среднее арифметическое, медиана.</w:t>
            </w:r>
            <w:proofErr w:type="gramEnd"/>
            <w:r w:rsidR="00C74E5F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Понятие о задачах матема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softHyphen/>
              <w:t>тической статистики).</w:t>
            </w:r>
            <w:proofErr w:type="gramEnd"/>
          </w:p>
          <w:p w:rsidR="00862FDF" w:rsidRPr="00371CD7" w:rsidRDefault="00862FDF" w:rsidP="000E1D38">
            <w:pPr>
              <w:jc w:val="both"/>
            </w:pPr>
            <w:r w:rsidRPr="00984FDC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Прикладные задачи.</w:t>
            </w:r>
          </w:p>
        </w:tc>
        <w:tc>
          <w:tcPr>
            <w:tcW w:w="327" w:type="pct"/>
            <w:vAlign w:val="center"/>
          </w:tcPr>
          <w:p w:rsidR="00862FDF" w:rsidRPr="008B177B" w:rsidRDefault="00862FDF" w:rsidP="000E1D38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trHeight w:val="517"/>
          <w:jc w:val="center"/>
        </w:trPr>
        <w:tc>
          <w:tcPr>
            <w:tcW w:w="1077" w:type="pct"/>
            <w:vMerge/>
            <w:vAlign w:val="center"/>
          </w:tcPr>
          <w:p w:rsidR="00862FDF" w:rsidRPr="009125FD" w:rsidRDefault="00862FDF" w:rsidP="000E1D38"/>
        </w:tc>
        <w:tc>
          <w:tcPr>
            <w:tcW w:w="3033" w:type="pct"/>
          </w:tcPr>
          <w:p w:rsidR="00862FDF" w:rsidRPr="009125FD" w:rsidRDefault="00862FDF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62FDF" w:rsidRPr="00984FDC" w:rsidRDefault="00862FDF" w:rsidP="000E1D38">
            <w:pPr>
              <w:jc w:val="both"/>
            </w:pPr>
            <w:r>
              <w:t xml:space="preserve">Решение задач на тему: </w:t>
            </w:r>
            <w:proofErr w:type="gramStart"/>
            <w:r>
              <w:t>«</w:t>
            </w: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Представление данных (таблицы, диаграммы, графики), 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генерал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ная совокуп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softHyphen/>
              <w:t>ность, выборка, среднее арифметическое, медиана.</w:t>
            </w:r>
            <w:proofErr w:type="gramEnd"/>
            <w:r w:rsidR="00C74E5F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Понятие о задачах матема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softHyphen/>
              <w:t>тической статистики)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2FDF" w:rsidRPr="009125FD" w:rsidRDefault="00862FDF" w:rsidP="000E1D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Решение п</w:t>
            </w:r>
            <w:r w:rsidRPr="00984FDC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рикладны</w:t>
            </w:r>
            <w:r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х задач</w:t>
            </w:r>
            <w:r w:rsidRPr="00984FDC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862FDF" w:rsidRPr="008B177B" w:rsidRDefault="00862FDF" w:rsidP="000E1D38">
            <w:pPr>
              <w:jc w:val="center"/>
              <w:rPr>
                <w:color w:val="FF0000"/>
              </w:rPr>
            </w:pPr>
            <w:r w:rsidRPr="001C4FB7">
              <w:t>3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0E1D38">
        <w:trPr>
          <w:trHeight w:val="517"/>
          <w:jc w:val="center"/>
        </w:trPr>
        <w:tc>
          <w:tcPr>
            <w:tcW w:w="1077" w:type="pct"/>
            <w:vMerge/>
            <w:vAlign w:val="center"/>
          </w:tcPr>
          <w:p w:rsidR="00862FDF" w:rsidRPr="00C8190C" w:rsidRDefault="00862FDF" w:rsidP="000E1D38">
            <w:pPr>
              <w:rPr>
                <w:b/>
              </w:rPr>
            </w:pPr>
          </w:p>
        </w:tc>
        <w:tc>
          <w:tcPr>
            <w:tcW w:w="3033" w:type="pct"/>
          </w:tcPr>
          <w:p w:rsidR="00862FDF" w:rsidRPr="009125FD" w:rsidRDefault="00862FDF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862FDF" w:rsidRPr="009125FD" w:rsidRDefault="00862FDF" w:rsidP="000C14A4">
            <w:pPr>
              <w:jc w:val="both"/>
              <w:rPr>
                <w:b/>
                <w:bCs/>
              </w:rPr>
            </w:pPr>
            <w:r>
              <w:t>И</w:t>
            </w:r>
            <w:r w:rsidRPr="009125FD">
              <w:t>зучение лекционного материала по конспекту с использованием рекомендованной лит</w:t>
            </w:r>
            <w:r w:rsidRPr="009125FD">
              <w:t>е</w:t>
            </w:r>
            <w:r w:rsidRPr="009125FD">
              <w:t>ратуры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862FDF" w:rsidRPr="008B177B" w:rsidRDefault="00862FDF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862FDF">
        <w:trPr>
          <w:trHeight w:val="285"/>
          <w:jc w:val="center"/>
        </w:trPr>
        <w:tc>
          <w:tcPr>
            <w:tcW w:w="1077" w:type="pct"/>
            <w:vMerge w:val="restart"/>
            <w:vAlign w:val="center"/>
          </w:tcPr>
          <w:p w:rsidR="00862FDF" w:rsidRPr="00C8190C" w:rsidRDefault="00862FDF" w:rsidP="000C14A4">
            <w:pPr>
              <w:rPr>
                <w:b/>
              </w:rPr>
            </w:pPr>
            <w:r w:rsidRPr="009125FD">
              <w:rPr>
                <w:b/>
                <w:bCs/>
              </w:rPr>
              <w:t>Тема 7.</w:t>
            </w:r>
            <w:r>
              <w:rPr>
                <w:b/>
                <w:bCs/>
              </w:rPr>
              <w:t>4</w:t>
            </w:r>
            <w:r w:rsidRPr="009125FD">
              <w:rPr>
                <w:b/>
                <w:bCs/>
              </w:rPr>
              <w:t xml:space="preserve">.  </w:t>
            </w:r>
            <w:r w:rsidRPr="00C8190C">
              <w:rPr>
                <w:b/>
              </w:rPr>
              <w:t>Составление та</w:t>
            </w:r>
            <w:r w:rsidRPr="00C8190C">
              <w:rPr>
                <w:b/>
              </w:rPr>
              <w:t>б</w:t>
            </w:r>
            <w:r w:rsidRPr="00C8190C">
              <w:rPr>
                <w:b/>
              </w:rPr>
              <w:t>лиц и диаграмм на практике</w:t>
            </w:r>
            <w:r>
              <w:rPr>
                <w:b/>
              </w:rPr>
              <w:t xml:space="preserve"> в профессии 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Сварщик (ру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ной и частично механизир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ванной сварки (наплавки)</w:t>
            </w:r>
            <w:r w:rsidR="00C74E5F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862FDF" w:rsidRPr="00BA5E3F" w:rsidRDefault="00862FDF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862FDF" w:rsidRPr="00862FDF" w:rsidRDefault="00862FDF" w:rsidP="000C14A4">
            <w:pPr>
              <w:jc w:val="center"/>
              <w:rPr>
                <w:b/>
              </w:rPr>
            </w:pPr>
            <w:r w:rsidRPr="00862FDF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862FDF" w:rsidRPr="009356B3" w:rsidTr="00862FDF">
        <w:trPr>
          <w:trHeight w:val="1080"/>
          <w:jc w:val="center"/>
        </w:trPr>
        <w:tc>
          <w:tcPr>
            <w:tcW w:w="1077" w:type="pct"/>
            <w:vMerge/>
            <w:vAlign w:val="center"/>
          </w:tcPr>
          <w:p w:rsidR="00862FDF" w:rsidRPr="009125FD" w:rsidRDefault="00862FDF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862FDF" w:rsidRDefault="00862FDF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t>Решение задач на тему: «</w:t>
            </w:r>
            <w:r>
              <w:rPr>
                <w:bCs/>
              </w:rPr>
              <w:t>Первичная обработка статистических данных и их графическое представление».</w:t>
            </w:r>
          </w:p>
          <w:p w:rsidR="00862FDF" w:rsidRDefault="00862FDF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t>Решение задач на тему: «</w:t>
            </w:r>
            <w:r>
              <w:rPr>
                <w:bCs/>
              </w:rPr>
              <w:t>Нахождение средних характеристик, наблюдаемых данных».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862FDF" w:rsidRDefault="00862FDF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862FDF" w:rsidRPr="008B177B" w:rsidRDefault="00862FDF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4"/>
          <w:jc w:val="center"/>
        </w:trPr>
        <w:tc>
          <w:tcPr>
            <w:tcW w:w="4109" w:type="pct"/>
            <w:gridSpan w:val="2"/>
            <w:vAlign w:val="center"/>
          </w:tcPr>
          <w:p w:rsidR="000C14A4" w:rsidRPr="00594008" w:rsidRDefault="000C14A4" w:rsidP="000E1D38">
            <w:pPr>
              <w:tabs>
                <w:tab w:val="left" w:pos="1134"/>
              </w:tabs>
              <w:jc w:val="both"/>
              <w:rPr>
                <w:b/>
                <w:bCs/>
                <w:color w:val="FF0000"/>
              </w:rPr>
            </w:pPr>
            <w:r w:rsidRPr="00B81CCD">
              <w:rPr>
                <w:b/>
                <w:bCs/>
              </w:rPr>
              <w:t>Раздел 8. Многогранники</w:t>
            </w:r>
            <w:r>
              <w:rPr>
                <w:b/>
                <w:bCs/>
              </w:rPr>
              <w:t>.</w:t>
            </w:r>
            <w:r w:rsidR="00C74E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Тела и поверхности вращения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521529" w:rsidRDefault="000C14A4" w:rsidP="00905ECB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905ECB">
              <w:rPr>
                <w:b/>
                <w:bCs/>
              </w:rPr>
              <w:t>3</w:t>
            </w:r>
            <w:r w:rsidR="00905ECB" w:rsidRPr="00905ECB">
              <w:rPr>
                <w:b/>
                <w:bCs/>
              </w:rPr>
              <w:t>8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06, ОК 07</w:t>
            </w:r>
          </w:p>
          <w:p w:rsidR="000C14A4" w:rsidRPr="008B177B" w:rsidRDefault="00961392" w:rsidP="00961392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1.6, ПК 1.9, ПК 2.1, ПК 2.4, ПК 5.1, ПК 5.3</w:t>
            </w: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</w:t>
            </w:r>
            <w:r w:rsidRPr="00521529">
              <w:rPr>
                <w:b/>
                <w:bCs/>
              </w:rPr>
              <w:t>8</w:t>
            </w:r>
            <w:r w:rsidRPr="009125FD">
              <w:rPr>
                <w:b/>
                <w:bCs/>
              </w:rPr>
              <w:t>.1. Многогранники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905ECB">
            <w:pPr>
              <w:jc w:val="center"/>
              <w:rPr>
                <w:b/>
                <w:bCs/>
                <w:color w:val="FF0000"/>
              </w:rPr>
            </w:pPr>
            <w:r w:rsidRPr="00905ECB">
              <w:rPr>
                <w:b/>
                <w:bCs/>
              </w:rPr>
              <w:t>1</w:t>
            </w:r>
            <w:r w:rsidR="00905ECB" w:rsidRPr="00905ECB">
              <w:rPr>
                <w:b/>
                <w:bCs/>
              </w:rPr>
              <w:t>0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521529" w:rsidRDefault="000C14A4" w:rsidP="005902B3">
            <w:pPr>
              <w:jc w:val="both"/>
            </w:pPr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Вершина, ребра, грани многогранника. </w:t>
            </w:r>
            <w:proofErr w:type="gramStart"/>
            <w:r w:rsidRPr="00984FDC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517F78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Развертки.</w:t>
            </w:r>
            <w:proofErr w:type="gramEnd"/>
            <w:r w:rsidR="00C74E5F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7F78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Многогранные углы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C74E5F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Симметрии в к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бе, в параллелепипеде, в призме, в пирамиде.</w:t>
            </w:r>
            <w:r w:rsidR="00C74E5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Сечения куба, призмы, пирамиды.</w:t>
            </w:r>
            <w:r w:rsidR="00C74E5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ления о правильных многогранниках.</w:t>
            </w:r>
            <w:r w:rsidR="005902B3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Площади поверхностей многогранников.</w:t>
            </w:r>
          </w:p>
        </w:tc>
        <w:tc>
          <w:tcPr>
            <w:tcW w:w="327" w:type="pct"/>
            <w:vAlign w:val="center"/>
          </w:tcPr>
          <w:p w:rsidR="000C14A4" w:rsidRPr="008B177B" w:rsidRDefault="00905ECB" w:rsidP="000E1D38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0C14A4" w:rsidRPr="00984FDC" w:rsidRDefault="000C14A4" w:rsidP="000E1D38">
            <w:pPr>
              <w:jc w:val="both"/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Решение задач на тему: </w:t>
            </w:r>
            <w:proofErr w:type="gramStart"/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517F78"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Выпу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softHyphen/>
              <w:t>клые многогранники.</w:t>
            </w:r>
            <w:proofErr w:type="gramEnd"/>
            <w:r w:rsidR="00C74E5F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Теорема Эйлера)</w:t>
            </w: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C14A4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Призма. Прямая (</w:t>
            </w:r>
            <w:r w:rsidRPr="00984FDC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наклонная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призма). Правильная призма. Пара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лелепипед. Куб</w:t>
            </w:r>
            <w:r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984FDC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Пирамида. Правильная пирамида. Усеченная пирамида. Тетр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эдр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2B3" w:rsidRDefault="005902B3" w:rsidP="000E1D38">
            <w:pPr>
              <w:pStyle w:val="a7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Сечения куба, призмы, пирамиды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3B21CC" w:rsidRDefault="000C14A4" w:rsidP="000E1D38">
            <w:pPr>
              <w:pStyle w:val="a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Площади поверхностей многогранников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" w:type="pct"/>
            <w:vAlign w:val="center"/>
          </w:tcPr>
          <w:p w:rsidR="000C14A4" w:rsidRPr="008B177B" w:rsidRDefault="00905ECB" w:rsidP="000E1D38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C8190C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C14A4">
            <w:pPr>
              <w:tabs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tabs>
                <w:tab w:val="left" w:pos="1134"/>
              </w:tabs>
              <w:jc w:val="both"/>
            </w:pPr>
            <w:r>
              <w:t>И</w:t>
            </w:r>
            <w:r w:rsidRPr="009125FD">
              <w:t>зучение лек</w:t>
            </w:r>
            <w:r>
              <w:t>ционного материала по конспекту.</w:t>
            </w:r>
          </w:p>
          <w:p w:rsidR="000C14A4" w:rsidRPr="009125FD" w:rsidRDefault="000C14A4" w:rsidP="000C14A4">
            <w:pPr>
              <w:tabs>
                <w:tab w:val="left" w:pos="1134"/>
              </w:tabs>
              <w:jc w:val="both"/>
            </w:pPr>
            <w:r>
              <w:t>И</w:t>
            </w:r>
            <w:r w:rsidRPr="009125FD">
              <w:t>зготовление моделей многогранников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lastRenderedPageBreak/>
              <w:t>зированной сварки (наплавки)</w:t>
            </w:r>
            <w:r w:rsidR="003943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C14A4">
            <w:pPr>
              <w:tabs>
                <w:tab w:val="left" w:pos="1134"/>
              </w:tabs>
              <w:jc w:val="both"/>
            </w:pPr>
            <w:r>
              <w:t>П</w:t>
            </w:r>
            <w:r w:rsidRPr="009125FD">
              <w:t>остроение развёрток многогранников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и</w:t>
            </w:r>
            <w:r w:rsidR="005902B3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зированной сварки (наплавки)</w:t>
            </w:r>
            <w:r w:rsidR="003943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905ECB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487A96" w:rsidRPr="009356B3" w:rsidTr="00487A96">
        <w:trPr>
          <w:trHeight w:val="255"/>
          <w:jc w:val="center"/>
        </w:trPr>
        <w:tc>
          <w:tcPr>
            <w:tcW w:w="1077" w:type="pct"/>
            <w:vMerge w:val="restart"/>
            <w:vAlign w:val="center"/>
          </w:tcPr>
          <w:p w:rsidR="00487A96" w:rsidRPr="00C8190C" w:rsidRDefault="00487A96" w:rsidP="000C14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8.2. </w:t>
            </w:r>
            <w:r w:rsidRPr="00C8190C">
              <w:rPr>
                <w:b/>
                <w:bCs/>
              </w:rPr>
              <w:t>Примеры симме</w:t>
            </w:r>
            <w:r w:rsidRPr="00C8190C">
              <w:rPr>
                <w:b/>
                <w:bCs/>
              </w:rPr>
              <w:t>т</w:t>
            </w:r>
            <w:r w:rsidRPr="00C8190C">
              <w:rPr>
                <w:b/>
                <w:bCs/>
              </w:rPr>
              <w:t xml:space="preserve">рий в </w:t>
            </w:r>
            <w:r w:rsidRPr="00C8190C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зированной сварки (напла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ки)</w:t>
            </w:r>
            <w:r w:rsidR="003943E9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487A96" w:rsidRPr="00D96EEA" w:rsidRDefault="00487A96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487A96" w:rsidRPr="00487A96" w:rsidRDefault="00487A96" w:rsidP="000C14A4">
            <w:pPr>
              <w:jc w:val="center"/>
              <w:rPr>
                <w:b/>
                <w:color w:val="FF0000"/>
              </w:rPr>
            </w:pPr>
            <w:r w:rsidRPr="00487A96">
              <w:rPr>
                <w:b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487A96" w:rsidRPr="008B177B" w:rsidRDefault="00487A96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487A96" w:rsidRPr="009356B3" w:rsidTr="00487A96">
        <w:trPr>
          <w:trHeight w:val="1110"/>
          <w:jc w:val="center"/>
        </w:trPr>
        <w:tc>
          <w:tcPr>
            <w:tcW w:w="1077" w:type="pct"/>
            <w:vMerge/>
            <w:vAlign w:val="center"/>
          </w:tcPr>
          <w:p w:rsidR="00487A96" w:rsidRDefault="00487A96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487A96" w:rsidRDefault="00487A96" w:rsidP="000C14A4">
            <w:pPr>
              <w:pStyle w:val="a7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4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на тему: «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Симметрии в кубе, в параллелепипеде, в призме, в пирамиде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A96" w:rsidRDefault="00487A96" w:rsidP="000C14A4">
            <w:pPr>
              <w:pStyle w:val="a7"/>
              <w:jc w:val="both"/>
              <w:rPr>
                <w:b/>
                <w:bCs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Решение задач 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 в природе, архитектуре, технике, в быту».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487A96" w:rsidRPr="006A3CC0" w:rsidRDefault="00487A96" w:rsidP="000C14A4">
            <w:pPr>
              <w:jc w:val="center"/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487A96" w:rsidRPr="008B177B" w:rsidRDefault="00487A96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ема 8.3. Тела и поверхности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8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FD74FE" w:rsidP="000E1D38">
            <w:pPr>
              <w:jc w:val="both"/>
              <w:rPr>
                <w:b/>
                <w:bCs/>
              </w:rPr>
            </w:pP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онус. Усеченный конус. Основание, высота, боковая поверхность, об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разующая, развер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ка. Осевые сечения и сечения, параллельные основанию.</w:t>
            </w:r>
            <w:r w:rsidR="003943E9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Шар и сфера, их сечения. Кас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</w:t>
            </w:r>
            <w:r w:rsidR="000C14A4"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тельная плоскость к сфере.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712122"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356B3" w:rsidRDefault="000C14A4" w:rsidP="000E1D3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0C14A4" w:rsidRPr="009125FD" w:rsidRDefault="000C14A4" w:rsidP="000E1D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="00FD74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FD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«Цилиндр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Основание, высота, боковая поверхность, об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разующая, развертка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цилиндра»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52B" w:rsidRPr="00AC552B" w:rsidRDefault="00AC552B" w:rsidP="000E1D38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C552B">
              <w:rPr>
                <w:rStyle w:val="aff8"/>
                <w:rFonts w:ascii="Times New Roman" w:hAnsi="Times New Roman" w:cs="Times New Roman"/>
                <w:i w:val="0"/>
                <w:sz w:val="24"/>
              </w:rPr>
              <w:t>Решение задач на тему: «Осевые сечения и сечения, параллельные основанию».</w:t>
            </w:r>
          </w:p>
          <w:p w:rsidR="000C14A4" w:rsidRDefault="000C14A4" w:rsidP="000E1D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="00FD74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D74FE"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FD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: «Шар и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сечения». </w:t>
            </w:r>
          </w:p>
          <w:p w:rsidR="000C14A4" w:rsidRPr="009125FD" w:rsidRDefault="000C14A4" w:rsidP="000E1D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ешение задач </w:t>
            </w:r>
            <w:r w:rsidR="00FD74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D74FE"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FD74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«Уравнение касательной плоскости к сфере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712122"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18"/>
          <w:jc w:val="center"/>
        </w:trPr>
        <w:tc>
          <w:tcPr>
            <w:tcW w:w="1077" w:type="pct"/>
            <w:vMerge/>
            <w:vAlign w:val="center"/>
          </w:tcPr>
          <w:p w:rsidR="000C14A4" w:rsidRPr="00C8190C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C14A4">
            <w:pPr>
              <w:jc w:val="both"/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jc w:val="both"/>
            </w:pPr>
            <w:r>
              <w:t>И</w:t>
            </w:r>
            <w:r w:rsidRPr="009125FD">
              <w:t>зучение лек</w:t>
            </w:r>
            <w:r>
              <w:t>ционного материала по конспекту.</w:t>
            </w:r>
          </w:p>
          <w:p w:rsidR="000C14A4" w:rsidRPr="009125FD" w:rsidRDefault="000C14A4" w:rsidP="000C14A4">
            <w:pPr>
              <w:jc w:val="both"/>
            </w:pPr>
            <w:r>
              <w:t>П</w:t>
            </w:r>
            <w:r w:rsidRPr="009125FD">
              <w:t>одготовка материала презен</w:t>
            </w:r>
            <w:r>
              <w:t>таций по теме: «Цилиндр. Конус».</w:t>
            </w:r>
          </w:p>
          <w:p w:rsidR="000C14A4" w:rsidRPr="009125FD" w:rsidRDefault="000C14A4" w:rsidP="000C14A4">
            <w:pPr>
              <w:jc w:val="both"/>
            </w:pPr>
            <w:r>
              <w:t>И</w:t>
            </w:r>
            <w:r w:rsidRPr="009125FD">
              <w:t>зготовление моделей цилиндра, конуса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низированной сварки (наплавки)).</w:t>
            </w:r>
          </w:p>
          <w:p w:rsidR="000C14A4" w:rsidRPr="009125FD" w:rsidRDefault="000C14A4" w:rsidP="000C14A4">
            <w:pPr>
              <w:jc w:val="both"/>
            </w:pPr>
            <w:r>
              <w:t>П</w:t>
            </w:r>
            <w:r w:rsidRPr="009125FD">
              <w:t>остроение развертки цилиндра и конуса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низированной сварки (наплавки)</w:t>
            </w:r>
            <w:r w:rsidR="003943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487A96" w:rsidRPr="009356B3" w:rsidTr="00487A96">
        <w:trPr>
          <w:trHeight w:val="293"/>
          <w:jc w:val="center"/>
        </w:trPr>
        <w:tc>
          <w:tcPr>
            <w:tcW w:w="1077" w:type="pct"/>
            <w:vMerge w:val="restart"/>
            <w:vAlign w:val="center"/>
          </w:tcPr>
          <w:p w:rsidR="00487A96" w:rsidRPr="00C8190C" w:rsidRDefault="00487A96" w:rsidP="000C14A4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</w:t>
            </w:r>
            <w:r w:rsidRPr="009125FD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9125FD">
              <w:rPr>
                <w:b/>
                <w:bCs/>
              </w:rPr>
              <w:t xml:space="preserve">.  </w:t>
            </w:r>
            <w:r w:rsidRPr="00C8190C">
              <w:rPr>
                <w:b/>
                <w:bCs/>
              </w:rPr>
              <w:t>Конус, его соста</w:t>
            </w:r>
            <w:r w:rsidRPr="00C8190C">
              <w:rPr>
                <w:b/>
                <w:bCs/>
              </w:rPr>
              <w:t>в</w:t>
            </w:r>
            <w:r w:rsidRPr="00C8190C">
              <w:rPr>
                <w:b/>
                <w:bCs/>
              </w:rPr>
              <w:t>ляющие. Сечение конуса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487A96" w:rsidRPr="0048780D" w:rsidRDefault="00487A96" w:rsidP="000C14A4">
            <w:pPr>
              <w:tabs>
                <w:tab w:val="left" w:pos="851"/>
                <w:tab w:val="left" w:pos="1134"/>
              </w:tabs>
              <w:jc w:val="both"/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487A96" w:rsidRPr="00487A96" w:rsidRDefault="00487A96" w:rsidP="000C14A4">
            <w:pPr>
              <w:jc w:val="center"/>
              <w:rPr>
                <w:b/>
              </w:rPr>
            </w:pPr>
            <w:r w:rsidRPr="00487A96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487A96" w:rsidRPr="008B177B" w:rsidRDefault="00487A96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487A96" w:rsidRPr="009356B3" w:rsidTr="00487A96">
        <w:trPr>
          <w:trHeight w:val="131"/>
          <w:jc w:val="center"/>
        </w:trPr>
        <w:tc>
          <w:tcPr>
            <w:tcW w:w="1077" w:type="pct"/>
            <w:vMerge/>
            <w:vAlign w:val="center"/>
          </w:tcPr>
          <w:p w:rsidR="00487A96" w:rsidRPr="009125FD" w:rsidRDefault="00487A96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487A96" w:rsidRPr="009125FD" w:rsidRDefault="00487A96" w:rsidP="000C14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ешение задач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«Конус. 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Основание, высота, боковая поверхность, об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разующая, развертка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конуса»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A96" w:rsidRDefault="00487A96" w:rsidP="000C14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ешение задач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«Сечение конуса (параллельное основанию и проходящее через вершину), конические сечения».</w:t>
            </w:r>
          </w:p>
          <w:p w:rsidR="00487A96" w:rsidRDefault="00487A96" w:rsidP="000C14A4">
            <w:pPr>
              <w:pStyle w:val="a7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ешение задач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«Развертка конуса».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487A96" w:rsidRDefault="00487A96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487A96" w:rsidRPr="008B177B" w:rsidRDefault="00487A96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0C14A4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</w:t>
            </w:r>
            <w:r w:rsidRPr="009125FD">
              <w:rPr>
                <w:b/>
                <w:bCs/>
                <w:lang w:val="en-US"/>
              </w:rPr>
              <w:t>8</w:t>
            </w:r>
            <w:r w:rsidRPr="009125FD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9125FD">
              <w:rPr>
                <w:b/>
                <w:bCs/>
              </w:rPr>
              <w:t xml:space="preserve">.  Измерения </w:t>
            </w:r>
            <w:proofErr w:type="gramStart"/>
            <w:r w:rsidRPr="009125FD">
              <w:rPr>
                <w:b/>
                <w:bCs/>
              </w:rPr>
              <w:t>в</w:t>
            </w:r>
            <w:proofErr w:type="gramEnd"/>
          </w:p>
          <w:p w:rsidR="000C14A4" w:rsidRPr="009125FD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геометрии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84FDC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поверхности цилиндра и конуса. Формулы </w:t>
            </w: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объема шара и площади сферы.</w:t>
            </w:r>
          </w:p>
          <w:p w:rsidR="000C14A4" w:rsidRPr="00E8381B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FD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(Подобие тел. Отношения площадей поверхностей и объемов подобных тел).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lastRenderedPageBreak/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E8381B" w:rsidRDefault="000C14A4" w:rsidP="000E1D38">
            <w:pPr>
              <w:jc w:val="both"/>
            </w:pPr>
            <w:r w:rsidRPr="00E8381B">
              <w:rPr>
                <w:b/>
                <w:bCs/>
              </w:rPr>
              <w:t>Практические занятия:</w:t>
            </w:r>
          </w:p>
          <w:p w:rsidR="000C14A4" w:rsidRPr="00E8381B" w:rsidRDefault="000C14A4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81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Объем и его измерение. (Интегральная формула объема)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81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E8381B" w:rsidRDefault="000C14A4" w:rsidP="000E1D38">
            <w:pPr>
              <w:autoSpaceDE w:val="0"/>
              <w:autoSpaceDN w:val="0"/>
              <w:adjustRightInd w:val="0"/>
              <w:jc w:val="both"/>
            </w:pPr>
            <w:r w:rsidRPr="00E8381B">
              <w:t>Виды симметрий в пространстве. Симметрия тел вращения и многогранников.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jc w:val="both"/>
            </w:pPr>
            <w:r w:rsidRPr="009125FD">
              <w:t>Систематизация и составление таблицы формул объёмов и площадей поверхностей мног</w:t>
            </w:r>
            <w:r w:rsidRPr="009125FD">
              <w:t>о</w:t>
            </w:r>
            <w:r w:rsidRPr="009125FD">
              <w:t>гранников и тел вращения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3943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9125FD" w:rsidRDefault="000C14A4" w:rsidP="000E1D38">
            <w:pPr>
              <w:jc w:val="both"/>
            </w:pPr>
            <w:r>
              <w:t>Р</w:t>
            </w:r>
            <w:r w:rsidRPr="009125FD">
              <w:t xml:space="preserve">асчёт площадей поверхностей и объёмов многогранников и тел </w:t>
            </w:r>
            <w:proofErr w:type="gramStart"/>
            <w:r w:rsidRPr="009125FD">
              <w:t>вращения</w:t>
            </w:r>
            <w:proofErr w:type="gramEnd"/>
            <w:r w:rsidRPr="009125FD">
              <w:t xml:space="preserve"> ранее изгото</w:t>
            </w:r>
            <w:r w:rsidRPr="009125FD">
              <w:t>в</w:t>
            </w:r>
            <w:r w:rsidRPr="009125FD">
              <w:t>ленных моделей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3943E9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E1D38">
            <w:pPr>
              <w:jc w:val="both"/>
            </w:pPr>
            <w:r>
              <w:t xml:space="preserve">Подготовка </w:t>
            </w:r>
            <w:r w:rsidRPr="009125FD">
              <w:t>презентации по теме</w:t>
            </w:r>
            <w:r>
              <w:t>: «Измерения в геометрии».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</w:p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по теме: «Многогранники. Тела и поверхности вращения».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25"/>
          <w:jc w:val="center"/>
        </w:trPr>
        <w:tc>
          <w:tcPr>
            <w:tcW w:w="4109" w:type="pct"/>
            <w:gridSpan w:val="2"/>
            <w:vAlign w:val="center"/>
          </w:tcPr>
          <w:p w:rsidR="000C14A4" w:rsidRPr="00B81CCD" w:rsidRDefault="000C14A4" w:rsidP="000E1D38">
            <w:pPr>
              <w:keepNext/>
              <w:keepLines/>
              <w:jc w:val="both"/>
              <w:rPr>
                <w:b/>
              </w:rPr>
            </w:pPr>
            <w:r w:rsidRPr="009125FD">
              <w:rPr>
                <w:b/>
                <w:bCs/>
              </w:rPr>
              <w:t xml:space="preserve">Раздел </w:t>
            </w:r>
            <w:r w:rsidRPr="00B81CCD">
              <w:rPr>
                <w:b/>
                <w:bCs/>
              </w:rPr>
              <w:t>9</w:t>
            </w:r>
            <w:r w:rsidRPr="009125FD">
              <w:rPr>
                <w:b/>
                <w:bCs/>
              </w:rPr>
              <w:t xml:space="preserve">. </w:t>
            </w:r>
            <w:r w:rsidRPr="0058109C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Функции, их свойства</w:t>
            </w:r>
            <w:r w:rsidR="003943E9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CCD">
              <w:rPr>
                <w:rFonts w:eastAsia="Franklin Gothic Medium"/>
                <w:b/>
              </w:rPr>
              <w:t>и графики</w:t>
            </w:r>
            <w:r w:rsidR="003943E9">
              <w:rPr>
                <w:rFonts w:eastAsia="Franklin Gothic Medium"/>
                <w:b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3</w:t>
            </w:r>
            <w:r w:rsidR="00712122" w:rsidRPr="00712122">
              <w:rPr>
                <w:b/>
                <w:bCs/>
              </w:rPr>
              <w:t>7</w:t>
            </w:r>
          </w:p>
        </w:tc>
        <w:tc>
          <w:tcPr>
            <w:tcW w:w="564" w:type="pct"/>
            <w:vMerge w:val="restart"/>
            <w:vAlign w:val="center"/>
          </w:tcPr>
          <w:p w:rsidR="000C14A4" w:rsidRPr="00275C8B" w:rsidRDefault="000C14A4" w:rsidP="00275C8B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06, ОК 07</w:t>
            </w:r>
          </w:p>
        </w:tc>
      </w:tr>
      <w:tr w:rsidR="000C14A4" w:rsidRPr="009356B3" w:rsidTr="000E1D38">
        <w:trPr>
          <w:trHeight w:val="174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Функции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533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Функции. Область определения и множество значений; график функции, построение гр</w:t>
            </w:r>
            <w:r w:rsidRPr="009125FD">
              <w:t>а</w:t>
            </w:r>
            <w:r w:rsidRPr="009125FD">
              <w:t>фиков функций, заданных различными способами.</w:t>
            </w:r>
          </w:p>
        </w:tc>
        <w:tc>
          <w:tcPr>
            <w:tcW w:w="327" w:type="pct"/>
            <w:vAlign w:val="center"/>
          </w:tcPr>
          <w:p w:rsidR="000C14A4" w:rsidRPr="00712122" w:rsidRDefault="00712122" w:rsidP="000E1D38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C14A4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>Примеры зависимостей между переменными в реальных процессах из смежных</w:t>
            </w:r>
            <w:r w:rsidR="000F6A7C">
              <w:t xml:space="preserve"> </w:t>
            </w:r>
            <w:r w:rsidRPr="009125FD">
              <w:t>дисц</w:t>
            </w:r>
            <w:r w:rsidRPr="009125FD">
              <w:t>и</w:t>
            </w:r>
            <w:r w:rsidRPr="009125FD">
              <w:t xml:space="preserve">плин. </w:t>
            </w:r>
          </w:p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>
              <w:t>Решение задач на тему: «</w:t>
            </w:r>
            <w:r w:rsidRPr="009125FD">
              <w:t>Определение функций. Построение и чтение графиков функций</w:t>
            </w:r>
            <w:r>
              <w:t>»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712122" w:rsidRDefault="00712122" w:rsidP="000E1D38">
            <w:pPr>
              <w:jc w:val="center"/>
            </w:pPr>
            <w:r>
              <w:t>2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jc w:val="both"/>
            </w:pPr>
            <w:r w:rsidRPr="009125FD">
              <w:t>Составление таблицы для систематизации материала по теме: «Числовая функция и её график»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712122" w:rsidRDefault="00712122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74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Свойства функции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712122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1</w:t>
            </w:r>
            <w:r w:rsidR="00712122" w:rsidRPr="00712122"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9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CD749F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i/>
                <w:iCs/>
              </w:rPr>
            </w:pPr>
            <w:r w:rsidRPr="009125FD">
              <w:t>Монотонность, чётность, нечётность, ограниченность, периодичность. Промежутки во</w:t>
            </w:r>
            <w:r w:rsidRPr="009125FD">
              <w:t>з</w:t>
            </w:r>
            <w:r w:rsidRPr="009125FD">
              <w:t>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</w:t>
            </w:r>
            <w:r w:rsidRPr="009125FD">
              <w:t>и</w:t>
            </w:r>
            <w:r w:rsidRPr="009125FD">
              <w:t xml:space="preserve">ях. 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="00EF5F51">
              <w:t>Исследование функции</w:t>
            </w:r>
            <w:r>
              <w:t>»</w:t>
            </w:r>
            <w:r w:rsidRPr="009125FD">
              <w:t xml:space="preserve">. </w:t>
            </w:r>
          </w:p>
          <w:p w:rsidR="00CD749F" w:rsidRDefault="00CD749F" w:rsidP="000E1D38">
            <w:pPr>
              <w:autoSpaceDE w:val="0"/>
              <w:autoSpaceDN w:val="0"/>
              <w:adjustRightInd w:val="0"/>
              <w:jc w:val="both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t>Решение задач на тему: «</w:t>
            </w:r>
            <w:r w:rsidRPr="009125FD">
              <w:t xml:space="preserve">Арифметические операции над функциями. </w:t>
            </w:r>
            <w:r w:rsidRPr="00C06B8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Сложная функция. </w:t>
            </w:r>
            <w:r w:rsidRPr="00C06B8E">
              <w:rPr>
                <w:rStyle w:val="8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06B8E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Понятие о непрерывности функции</w:t>
            </w:r>
            <w:r w:rsidRPr="00C06B8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»</w:t>
            </w:r>
            <w:r w:rsidRPr="00C06B8E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C39" w:rsidRDefault="001C5C39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>Свойства линейной, квадратичной, кусочно-линейной и дробно-линейной функций</w:t>
            </w:r>
            <w:r>
              <w:t xml:space="preserve">. </w:t>
            </w:r>
          </w:p>
          <w:p w:rsidR="000C14A4" w:rsidRPr="009125FD" w:rsidRDefault="000C14A4" w:rsidP="000E1D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25FD">
              <w:t>Непрерывные и периодические функции.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lastRenderedPageBreak/>
              <w:t>10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jc w:val="both"/>
            </w:pPr>
            <w:r w:rsidRPr="009125FD">
              <w:t>Составление таблицы для систематизации материала по теме: «Свойства функции»</w:t>
            </w:r>
            <w:r>
              <w:t xml:space="preserve"> в пр</w:t>
            </w:r>
            <w:r>
              <w:t>о</w:t>
            </w:r>
            <w:r>
              <w:t xml:space="preserve">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74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A4" w:rsidRPr="009125FD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Обратные функции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3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BF6C64" w:rsidRDefault="000C14A4" w:rsidP="000E1D38">
            <w:pPr>
              <w:keepNext/>
              <w:keepLines/>
              <w:jc w:val="both"/>
              <w:rPr>
                <w:rFonts w:eastAsia="Century Schoolbook"/>
                <w:i/>
              </w:rPr>
            </w:pPr>
            <w:r w:rsidRPr="00BF6C64">
              <w:rPr>
                <w:rStyle w:val="4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Обратные функции.</w:t>
            </w:r>
            <w:r w:rsidR="0063313A">
              <w:rPr>
                <w:rStyle w:val="4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F6C64">
              <w:rPr>
                <w:rStyle w:val="46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BF6C64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Область определения и область значений обратной функции.</w:t>
            </w:r>
            <w:proofErr w:type="gramEnd"/>
            <w:r w:rsidR="0063313A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6C64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График обратной функции</w:t>
            </w:r>
            <w:r w:rsidRPr="007D13EE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)</w:t>
            </w:r>
            <w:r w:rsidRPr="00BF6C64">
              <w:rPr>
                <w:rStyle w:val="45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712122"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Свойства и графики синуса, косинуса, тангенса и котангенса</w:t>
            </w:r>
            <w:r>
              <w:t>»</w:t>
            </w:r>
            <w:r w:rsidRPr="009125FD">
              <w:t xml:space="preserve">. </w:t>
            </w:r>
            <w:r>
              <w:t>Решение задач на тему: «</w:t>
            </w:r>
            <w:r w:rsidRPr="009125FD">
              <w:t>Обратные функции и их графики. Обратные тригонометрические функции</w:t>
            </w:r>
            <w:r>
              <w:t>»</w:t>
            </w:r>
            <w:r w:rsidRPr="009125FD">
              <w:t xml:space="preserve">. </w:t>
            </w:r>
          </w:p>
          <w:p w:rsidR="000C14A4" w:rsidRPr="009125FD" w:rsidRDefault="000C14A4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Преобразования графика функции. Гармонические колебания</w:t>
            </w:r>
            <w:r>
              <w:t>»</w:t>
            </w:r>
            <w:r w:rsidRPr="009125FD">
              <w:t>. Прикладные задачи.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712122"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jc w:val="both"/>
            </w:pPr>
            <w:r w:rsidRPr="009125FD">
              <w:t>Составление таблицы для систематизации материала по теме: «Обратная функция и её свойства»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74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9125FD" w:rsidRDefault="000C14A4" w:rsidP="000E1D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>Тема 9.4. Степенные, пок</w:t>
            </w:r>
            <w:r w:rsidRPr="009125FD">
              <w:rPr>
                <w:b/>
                <w:bCs/>
              </w:rPr>
              <w:t>а</w:t>
            </w:r>
            <w:r w:rsidRPr="009125FD">
              <w:rPr>
                <w:b/>
                <w:bCs/>
              </w:rPr>
              <w:t>зательные, логарифмические</w:t>
            </w:r>
          </w:p>
          <w:p w:rsidR="000C14A4" w:rsidRPr="009125FD" w:rsidRDefault="000C14A4" w:rsidP="000E1D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>и тригонометрические функции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712122" w:rsidRDefault="00712122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07</w:t>
            </w:r>
          </w:p>
          <w:p w:rsidR="000C14A4" w:rsidRPr="008B177B" w:rsidRDefault="00961392" w:rsidP="00961392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1.6, ПК 1.9, ПК 2.1, ПК 2.4, ПК 5.1, ПК 5.3</w:t>
            </w:r>
          </w:p>
        </w:tc>
      </w:tr>
      <w:tr w:rsidR="000C14A4" w:rsidRPr="009356B3" w:rsidTr="000E1D38">
        <w:trPr>
          <w:trHeight w:val="278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CE6AAA" w:rsidRDefault="000C14A4" w:rsidP="00CE6AAA">
            <w:pPr>
              <w:autoSpaceDE w:val="0"/>
              <w:autoSpaceDN w:val="0"/>
              <w:adjustRightInd w:val="0"/>
              <w:rPr>
                <w:bCs/>
              </w:rPr>
            </w:pPr>
            <w:r w:rsidRPr="009125FD">
              <w:t>Определения функций, их свойства и графики.</w:t>
            </w:r>
            <w:r w:rsidR="000F6A7C">
              <w:t xml:space="preserve"> </w:t>
            </w:r>
            <w:r w:rsidR="00CE6AAA" w:rsidRPr="00CE6AAA">
              <w:rPr>
                <w:bCs/>
              </w:rPr>
              <w:t>Степенные, показательные, логарифмич</w:t>
            </w:r>
            <w:r w:rsidR="00CE6AAA" w:rsidRPr="00CE6AAA">
              <w:rPr>
                <w:bCs/>
              </w:rPr>
              <w:t>е</w:t>
            </w:r>
            <w:r w:rsidR="00CE6AAA" w:rsidRPr="00CE6AAA">
              <w:rPr>
                <w:bCs/>
              </w:rPr>
              <w:t>ские и тригонометрические функции.</w:t>
            </w:r>
          </w:p>
          <w:p w:rsidR="000C14A4" w:rsidRPr="009125FD" w:rsidRDefault="000C14A4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>Преобразования графиков</w:t>
            </w:r>
            <w:r>
              <w:t xml:space="preserve"> функций</w:t>
            </w:r>
            <w:r w:rsidRPr="009125FD">
              <w:t>. Параллельный перенос, симметрия относительно осей</w:t>
            </w:r>
            <w:r w:rsidR="000F6A7C">
              <w:t xml:space="preserve"> </w:t>
            </w:r>
            <w:r w:rsidRPr="009125FD">
              <w:t>координат</w:t>
            </w:r>
            <w:r>
              <w:t xml:space="preserve">, </w:t>
            </w:r>
            <w:r w:rsidRPr="009125FD">
              <w:t xml:space="preserve">симметрия относительно начала координат, </w:t>
            </w:r>
            <w:r w:rsidR="0007702D" w:rsidRPr="0007702D">
              <w:t xml:space="preserve">симметрия относительно прямой  </w:t>
            </w:r>
            <w:r w:rsidR="0007702D" w:rsidRPr="0007702D">
              <w:rPr>
                <w:i/>
                <w:iCs/>
              </w:rPr>
              <w:t xml:space="preserve">y </w:t>
            </w:r>
            <w:r w:rsidR="0007702D" w:rsidRPr="0007702D">
              <w:t xml:space="preserve">= </w:t>
            </w:r>
            <w:r w:rsidR="0007702D" w:rsidRPr="0007702D">
              <w:rPr>
                <w:i/>
                <w:iCs/>
              </w:rPr>
              <w:t>x</w:t>
            </w:r>
            <w:r w:rsidR="0007702D" w:rsidRPr="0007702D">
              <w:t xml:space="preserve">, </w:t>
            </w:r>
            <w:r w:rsidRPr="009125FD">
              <w:t>р</w:t>
            </w:r>
            <w:r>
              <w:t>астяжение и сжатие вдоль осей</w:t>
            </w:r>
            <w:r w:rsidR="00BC4D2D">
              <w:t xml:space="preserve"> координат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712122" w:rsidRDefault="00712122" w:rsidP="000E1D38">
            <w:pPr>
              <w:jc w:val="center"/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7702D" w:rsidP="000E1D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25FD">
              <w:t xml:space="preserve">Показательные, логарифмические, тригонометрические уравнения </w:t>
            </w:r>
            <w:r>
              <w:t>(</w:t>
            </w:r>
            <w:r w:rsidRPr="009125FD">
              <w:t xml:space="preserve">и </w:t>
            </w:r>
            <w:r w:rsidRPr="004C27AC">
              <w:rPr>
                <w:iCs/>
              </w:rPr>
              <w:t>неравенства</w:t>
            </w:r>
            <w:r>
              <w:t>).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14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jc w:val="both"/>
            </w:pPr>
            <w:r w:rsidRPr="009125FD">
              <w:t>Составление таблицы для систематизации материала по теме: «Преобразование графиков функций»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FD"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по теме: «Функции, их свойства и графики».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E1D38">
        <w:trPr>
          <w:trHeight w:val="221"/>
          <w:jc w:val="center"/>
        </w:trPr>
        <w:tc>
          <w:tcPr>
            <w:tcW w:w="4109" w:type="pct"/>
            <w:gridSpan w:val="2"/>
            <w:vAlign w:val="center"/>
          </w:tcPr>
          <w:p w:rsidR="00A17A01" w:rsidRPr="009125FD" w:rsidRDefault="00A17A01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10.</w:t>
            </w:r>
            <w:r w:rsidR="002E6A96">
              <w:rPr>
                <w:b/>
                <w:bCs/>
              </w:rPr>
              <w:t xml:space="preserve"> </w:t>
            </w:r>
            <w:r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  <w:r w:rsidR="0063313A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712122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36</w:t>
            </w:r>
          </w:p>
        </w:tc>
        <w:tc>
          <w:tcPr>
            <w:tcW w:w="564" w:type="pct"/>
            <w:vMerge w:val="restart"/>
            <w:vAlign w:val="center"/>
          </w:tcPr>
          <w:p w:rsidR="00A17A01" w:rsidRDefault="00A17A01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</w:t>
            </w:r>
            <w:r>
              <w:rPr>
                <w:bCs/>
              </w:rPr>
              <w:lastRenderedPageBreak/>
              <w:t>ОК 05, ОК 06, ОК 07</w:t>
            </w:r>
          </w:p>
          <w:p w:rsidR="00A17A01" w:rsidRPr="008B177B" w:rsidRDefault="00961392" w:rsidP="000E1D38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1.5, ПК 1.9, ПК 2.1, ПК 2.4, ПК 5.1, ПК 5.3</w:t>
            </w:r>
          </w:p>
        </w:tc>
      </w:tr>
      <w:tr w:rsidR="00A17A01" w:rsidRPr="009356B3" w:rsidTr="000E1D38">
        <w:trPr>
          <w:jc w:val="center"/>
        </w:trPr>
        <w:tc>
          <w:tcPr>
            <w:tcW w:w="1077" w:type="pct"/>
            <w:vMerge w:val="restart"/>
            <w:vAlign w:val="center"/>
          </w:tcPr>
          <w:p w:rsidR="00A17A01" w:rsidRPr="009125FD" w:rsidRDefault="00A17A01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10.1. Последовательн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3033" w:type="pct"/>
          </w:tcPr>
          <w:p w:rsidR="00A17A01" w:rsidRPr="009125FD" w:rsidRDefault="00A17A01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0E1D38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61521">
        <w:trPr>
          <w:trHeight w:val="136"/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A17A01" w:rsidRPr="009125FD" w:rsidRDefault="00A17A01" w:rsidP="000E1D38">
            <w:pPr>
              <w:pStyle w:val="af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25FD">
              <w:rPr>
                <w:rFonts w:ascii="Times New Roman" w:hAnsi="Times New Roman" w:cs="Times New Roman"/>
              </w:rPr>
              <w:t xml:space="preserve">Способы задания и свойства числовых последовательностей. </w:t>
            </w:r>
            <w:r>
              <w:rPr>
                <w:rFonts w:ascii="Times New Roman" w:hAnsi="Times New Roman" w:cs="Times New Roman"/>
              </w:rPr>
              <w:t>(</w:t>
            </w:r>
            <w:r w:rsidRPr="004B6E63">
              <w:rPr>
                <w:rFonts w:ascii="Times New Roman" w:hAnsi="Times New Roman" w:cs="Times New Roman"/>
                <w:iCs/>
              </w:rPr>
              <w:t>Понятие о пределе послед</w:t>
            </w:r>
            <w:r w:rsidRPr="004B6E63">
              <w:rPr>
                <w:rFonts w:ascii="Times New Roman" w:hAnsi="Times New Roman" w:cs="Times New Roman"/>
                <w:iCs/>
              </w:rPr>
              <w:t>о</w:t>
            </w:r>
            <w:r w:rsidRPr="004B6E63">
              <w:rPr>
                <w:rFonts w:ascii="Times New Roman" w:hAnsi="Times New Roman" w:cs="Times New Roman"/>
                <w:iCs/>
              </w:rPr>
              <w:t>вательности</w:t>
            </w:r>
            <w:r>
              <w:rPr>
                <w:rFonts w:ascii="Times New Roman" w:hAnsi="Times New Roman" w:cs="Times New Roman"/>
                <w:iCs/>
              </w:rPr>
              <w:t>)</w:t>
            </w:r>
            <w:r w:rsidRPr="004B6E63">
              <w:rPr>
                <w:rFonts w:ascii="Times New Roman" w:hAnsi="Times New Roman" w:cs="Times New Roman"/>
                <w:iCs/>
              </w:rPr>
              <w:t>.</w:t>
            </w:r>
            <w:r w:rsidR="0063313A">
              <w:rPr>
                <w:rFonts w:ascii="Times New Roman" w:hAnsi="Times New Roman" w:cs="Times New Roman"/>
                <w:iCs/>
              </w:rPr>
              <w:t xml:space="preserve"> </w:t>
            </w:r>
            <w:r w:rsidRPr="009125FD">
              <w:rPr>
                <w:rFonts w:ascii="Times New Roman" w:hAnsi="Times New Roman" w:cs="Times New Roman"/>
              </w:rPr>
              <w:t>Суммирование последовательностей. Бесконечно убывающая геометрич</w:t>
            </w:r>
            <w:r w:rsidRPr="009125FD">
              <w:rPr>
                <w:rFonts w:ascii="Times New Roman" w:hAnsi="Times New Roman" w:cs="Times New Roman"/>
              </w:rPr>
              <w:t>е</w:t>
            </w:r>
            <w:r w:rsidRPr="009125FD">
              <w:rPr>
                <w:rFonts w:ascii="Times New Roman" w:hAnsi="Times New Roman" w:cs="Times New Roman"/>
              </w:rPr>
              <w:t>ская прогрессия и ее сумма</w:t>
            </w:r>
            <w:r w:rsidRPr="004B6E6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0E1D38">
            <w:pPr>
              <w:jc w:val="center"/>
              <w:rPr>
                <w:color w:val="FF0000"/>
              </w:rPr>
            </w:pPr>
            <w:r w:rsidRPr="00712122">
              <w:t>4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A17A01" w:rsidRPr="009125FD" w:rsidRDefault="00A17A01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A17A01" w:rsidRDefault="00A17A01" w:rsidP="000E1D38">
            <w:pPr>
              <w:jc w:val="both"/>
            </w:pPr>
            <w:r>
              <w:t>Р</w:t>
            </w:r>
            <w:r w:rsidRPr="009125FD">
              <w:t xml:space="preserve">ешение </w:t>
            </w:r>
            <w:r>
              <w:t>задач на тему:</w:t>
            </w:r>
            <w:r w:rsidR="0063313A">
              <w:t xml:space="preserve"> </w:t>
            </w:r>
            <w:r>
              <w:t>«</w:t>
            </w:r>
            <w:r w:rsidRPr="009125FD">
              <w:t>Вычисление предела числовой последовательности</w:t>
            </w:r>
            <w:r>
              <w:t>».</w:t>
            </w:r>
          </w:p>
          <w:p w:rsidR="00A17A01" w:rsidRPr="009125FD" w:rsidRDefault="00A17A01" w:rsidP="000E1D38">
            <w:pPr>
              <w:jc w:val="both"/>
            </w:pPr>
            <w:r>
              <w:t>Р</w:t>
            </w:r>
            <w:r w:rsidRPr="009125FD">
              <w:t xml:space="preserve">ешение </w:t>
            </w:r>
            <w:r>
              <w:t>задач на тему: «</w:t>
            </w:r>
            <w:r w:rsidRPr="009125FD">
              <w:t>Суммирование последовательностей. Бесконечно убывающая геометрическая прогрессия и ее сумма</w:t>
            </w:r>
            <w:r>
              <w:t>»</w:t>
            </w:r>
            <w:r w:rsidRPr="004B6E63">
              <w:rPr>
                <w:bCs/>
              </w:rPr>
              <w:t>.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0E1D38">
            <w:pPr>
              <w:jc w:val="center"/>
              <w:rPr>
                <w:color w:val="FF0000"/>
              </w:rPr>
            </w:pPr>
            <w:r w:rsidRPr="00712122">
              <w:t>3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92D29">
        <w:trPr>
          <w:trHeight w:val="319"/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A17A01" w:rsidRPr="009125FD" w:rsidRDefault="00A17A01" w:rsidP="000E1D38">
            <w:pPr>
              <w:jc w:val="both"/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A17A01" w:rsidRPr="009125FD" w:rsidRDefault="00A17A01" w:rsidP="000E1D38">
            <w:pPr>
              <w:jc w:val="both"/>
            </w:pPr>
            <w:r>
              <w:t>З</w:t>
            </w:r>
            <w:r w:rsidRPr="009125FD">
              <w:t>авершение аудиторной работы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E1D38">
        <w:trPr>
          <w:trHeight w:val="205"/>
          <w:jc w:val="center"/>
        </w:trPr>
        <w:tc>
          <w:tcPr>
            <w:tcW w:w="1077" w:type="pct"/>
            <w:vMerge w:val="restart"/>
            <w:vAlign w:val="center"/>
          </w:tcPr>
          <w:p w:rsidR="00A17A01" w:rsidRPr="009125FD" w:rsidRDefault="00A17A01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3033" w:type="pct"/>
          </w:tcPr>
          <w:p w:rsidR="00A17A01" w:rsidRPr="009125FD" w:rsidRDefault="00A17A01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712122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23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A17A01" w:rsidRPr="008C7164" w:rsidRDefault="00A17A01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>Понятие о производной функции, её геометрический и физический смысл. Уравнение кас</w:t>
            </w:r>
            <w:r w:rsidRPr="009125FD">
              <w:t>а</w:t>
            </w:r>
            <w:r w:rsidRPr="009125FD">
              <w:t>тельной к графику функции. Производные основных элементарных функций. Производные суммы, разности, произведения, частного. Применение производной к исследованию функци</w:t>
            </w:r>
            <w:r>
              <w:t>и</w:t>
            </w:r>
            <w:r w:rsidRPr="009125FD">
              <w:t xml:space="preserve"> и построению графиков. </w:t>
            </w:r>
            <w:r>
              <w:t>(</w:t>
            </w:r>
            <w:r w:rsidRPr="008C7164">
              <w:rPr>
                <w:iCs/>
              </w:rPr>
              <w:t xml:space="preserve">Производные </w:t>
            </w:r>
            <w:r>
              <w:rPr>
                <w:iCs/>
              </w:rPr>
              <w:t>сложных</w:t>
            </w:r>
            <w:r w:rsidRPr="008C7164">
              <w:rPr>
                <w:iCs/>
              </w:rPr>
              <w:t xml:space="preserve"> функци</w:t>
            </w:r>
            <w:r>
              <w:rPr>
                <w:iCs/>
              </w:rPr>
              <w:t>й)</w:t>
            </w:r>
            <w:r w:rsidRPr="008C7164">
              <w:t>.</w:t>
            </w:r>
            <w:r w:rsidR="0063313A">
              <w:t xml:space="preserve"> </w:t>
            </w:r>
            <w:r w:rsidRPr="000D5ED8">
              <w:t>Вторая производная, ее геометрический и физический смысл.</w:t>
            </w:r>
            <w:r w:rsidR="0063313A">
              <w:t xml:space="preserve"> </w:t>
            </w:r>
            <w:r w:rsidRPr="006A6731">
              <w:t>Нахождение скорости для процесса, заданного формулой и графиком.</w:t>
            </w:r>
            <w:r w:rsidR="000F6A7C">
              <w:t xml:space="preserve"> </w:t>
            </w:r>
            <w:r w:rsidRPr="00062DDB">
              <w:t>Правила и формулы дифференцирования, таблица производных элементарных функций.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712122">
            <w:pPr>
              <w:jc w:val="center"/>
              <w:rPr>
                <w:color w:val="FF0000"/>
              </w:rPr>
            </w:pPr>
            <w:r w:rsidRPr="00712122">
              <w:t>12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A17A01" w:rsidRPr="009125FD" w:rsidRDefault="00A17A01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A17A01" w:rsidRPr="009125FD" w:rsidRDefault="00A17A01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Производная: механический и геометрический смысл произво</w:t>
            </w:r>
            <w:r w:rsidRPr="009125FD">
              <w:t>д</w:t>
            </w:r>
            <w:r w:rsidRPr="009125FD">
              <w:t>ной</w:t>
            </w:r>
            <w:r>
              <w:t>»</w:t>
            </w:r>
            <w:r w:rsidRPr="009125FD">
              <w:t>.</w:t>
            </w:r>
          </w:p>
          <w:p w:rsidR="00A17A01" w:rsidRDefault="00A17A01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 xml:space="preserve">Уравнение касательной </w:t>
            </w:r>
            <w:r>
              <w:t>к графику функции»</w:t>
            </w:r>
            <w:r w:rsidRPr="009125FD">
              <w:t xml:space="preserve">. </w:t>
            </w:r>
          </w:p>
          <w:p w:rsidR="00A17A01" w:rsidRDefault="00A17A01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Производные основных элементарных функций. Производные суммы, р</w:t>
            </w:r>
            <w:r>
              <w:t>азности, произведения, частного»</w:t>
            </w:r>
            <w:r w:rsidRPr="009125FD">
              <w:t xml:space="preserve">. </w:t>
            </w:r>
          </w:p>
          <w:p w:rsidR="00A17A01" w:rsidRDefault="00A17A01" w:rsidP="000E1D38">
            <w:pPr>
              <w:autoSpaceDE w:val="0"/>
              <w:autoSpaceDN w:val="0"/>
              <w:adjustRightInd w:val="0"/>
              <w:jc w:val="both"/>
            </w:pPr>
            <w:r>
              <w:t>Решение задач на тему: «</w:t>
            </w:r>
            <w:r w:rsidRPr="009125FD">
              <w:t>Применение производной к исследованию функци</w:t>
            </w:r>
            <w:r>
              <w:t>и и построению графиков»</w:t>
            </w:r>
            <w:r w:rsidRPr="009125FD">
              <w:t xml:space="preserve">. </w:t>
            </w:r>
          </w:p>
          <w:p w:rsidR="00A17A01" w:rsidRPr="00062DDB" w:rsidRDefault="00A17A01" w:rsidP="000E1D38">
            <w:pPr>
              <w:autoSpaceDE w:val="0"/>
              <w:autoSpaceDN w:val="0"/>
              <w:adjustRightInd w:val="0"/>
              <w:jc w:val="both"/>
            </w:pPr>
            <w:r w:rsidRPr="00062DDB">
              <w:t>Решение задач на тему: «Исследование функции с помощью производной. Нахождение наибольшего, наименьшего значения и экстремальных значений функции».</w:t>
            </w:r>
          </w:p>
          <w:p w:rsidR="00A17A01" w:rsidRDefault="00A17A01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>Примеры использования производной для нахождения наилучшего решения в</w:t>
            </w:r>
            <w:r w:rsidR="001F3157">
              <w:t xml:space="preserve"> </w:t>
            </w:r>
            <w:r w:rsidRPr="009125FD">
              <w:t>прикладных задачах.</w:t>
            </w:r>
          </w:p>
          <w:p w:rsidR="00A17A01" w:rsidRPr="002449CB" w:rsidRDefault="00A17A01" w:rsidP="000E1D38">
            <w:pPr>
              <w:autoSpaceDE w:val="0"/>
              <w:autoSpaceDN w:val="0"/>
              <w:adjustRightInd w:val="0"/>
              <w:jc w:val="both"/>
            </w:pPr>
            <w:r w:rsidRPr="002449CB">
              <w:rPr>
                <w:rFonts w:eastAsia="Calibri"/>
              </w:rPr>
              <w:t>Решение задач по теме: «Применение производной к решению прикладных задач»</w:t>
            </w:r>
            <w:r>
              <w:rPr>
                <w:rFonts w:eastAsia="Calibri"/>
              </w:rPr>
              <w:t>.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712122">
            <w:pPr>
              <w:jc w:val="center"/>
              <w:rPr>
                <w:color w:val="FF0000"/>
              </w:rPr>
            </w:pPr>
            <w:r w:rsidRPr="00712122">
              <w:t>11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0E1D38">
        <w:trPr>
          <w:trHeight w:val="636"/>
          <w:jc w:val="center"/>
        </w:trPr>
        <w:tc>
          <w:tcPr>
            <w:tcW w:w="1077" w:type="pct"/>
            <w:vMerge/>
            <w:vAlign w:val="center"/>
          </w:tcPr>
          <w:p w:rsidR="00A17A01" w:rsidRPr="00C8190C" w:rsidRDefault="00A17A01" w:rsidP="000E1D38">
            <w:pPr>
              <w:rPr>
                <w:b/>
                <w:bCs/>
                <w:lang w:eastAsia="en-US"/>
              </w:rPr>
            </w:pPr>
          </w:p>
        </w:tc>
        <w:tc>
          <w:tcPr>
            <w:tcW w:w="3033" w:type="pct"/>
          </w:tcPr>
          <w:p w:rsidR="00A17A01" w:rsidRPr="009125FD" w:rsidRDefault="00A17A01" w:rsidP="000C14A4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A17A01" w:rsidRPr="009125FD" w:rsidRDefault="00A17A01" w:rsidP="000C14A4">
            <w:pPr>
              <w:jc w:val="both"/>
            </w:pPr>
            <w:r>
              <w:t>С</w:t>
            </w:r>
            <w:r w:rsidRPr="009125FD">
              <w:t>истематизация формул и составление таблиц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A17A01" w:rsidRPr="009125FD" w:rsidRDefault="00A17A01" w:rsidP="000C14A4">
            <w:pPr>
              <w:jc w:val="both"/>
              <w:rPr>
                <w:b/>
                <w:bCs/>
              </w:rPr>
            </w:pPr>
            <w:r>
              <w:lastRenderedPageBreak/>
              <w:t>Р</w:t>
            </w:r>
            <w:r w:rsidRPr="009125FD">
              <w:t>ешение вариативных задач</w:t>
            </w:r>
            <w:r>
              <w:t xml:space="preserve"> на тему: «Производная»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стично механизированной сварки (наплавки)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5FD">
              <w:t xml:space="preserve">. </w:t>
            </w:r>
          </w:p>
        </w:tc>
        <w:tc>
          <w:tcPr>
            <w:tcW w:w="327" w:type="pct"/>
            <w:vAlign w:val="center"/>
          </w:tcPr>
          <w:p w:rsidR="00A17A01" w:rsidRPr="008B177B" w:rsidRDefault="00A17A01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A17A01">
        <w:trPr>
          <w:trHeight w:val="237"/>
          <w:jc w:val="center"/>
        </w:trPr>
        <w:tc>
          <w:tcPr>
            <w:tcW w:w="1077" w:type="pct"/>
            <w:vMerge w:val="restart"/>
            <w:vAlign w:val="center"/>
          </w:tcPr>
          <w:p w:rsidR="00A17A01" w:rsidRPr="00C8190C" w:rsidRDefault="00A17A01" w:rsidP="000C14A4">
            <w:pPr>
              <w:rPr>
                <w:b/>
                <w:bCs/>
                <w:lang w:eastAsia="en-US"/>
              </w:rPr>
            </w:pPr>
            <w:r w:rsidRPr="009125FD">
              <w:rPr>
                <w:b/>
                <w:bCs/>
              </w:rPr>
              <w:lastRenderedPageBreak/>
              <w:t>Тема 10.</w:t>
            </w:r>
            <w:r>
              <w:rPr>
                <w:b/>
                <w:bCs/>
              </w:rPr>
              <w:t xml:space="preserve">3. </w:t>
            </w:r>
            <w:proofErr w:type="gramStart"/>
            <w:r w:rsidRPr="00C8190C">
              <w:rPr>
                <w:b/>
                <w:bCs/>
                <w:lang w:eastAsia="en-US"/>
              </w:rPr>
              <w:t>Нахождение о</w:t>
            </w:r>
            <w:r w:rsidRPr="00C8190C">
              <w:rPr>
                <w:b/>
                <w:bCs/>
                <w:lang w:eastAsia="en-US"/>
              </w:rPr>
              <w:t>п</w:t>
            </w:r>
            <w:r w:rsidRPr="00C8190C">
              <w:rPr>
                <w:b/>
                <w:bCs/>
                <w:lang w:eastAsia="en-US"/>
              </w:rPr>
              <w:t>тимального результата с п</w:t>
            </w:r>
            <w:r w:rsidRPr="00C8190C">
              <w:rPr>
                <w:b/>
                <w:bCs/>
                <w:lang w:eastAsia="en-US"/>
              </w:rPr>
              <w:t>о</w:t>
            </w:r>
            <w:r w:rsidRPr="00C8190C">
              <w:rPr>
                <w:b/>
                <w:bCs/>
                <w:lang w:eastAsia="en-US"/>
              </w:rPr>
              <w:t>мощью производной в пра</w:t>
            </w:r>
            <w:r w:rsidRPr="00C8190C">
              <w:rPr>
                <w:b/>
                <w:bCs/>
                <w:lang w:eastAsia="en-US"/>
              </w:rPr>
              <w:t>к</w:t>
            </w:r>
            <w:r w:rsidRPr="00C8190C">
              <w:rPr>
                <w:b/>
                <w:bCs/>
                <w:lang w:eastAsia="en-US"/>
              </w:rPr>
              <w:t>тических задачах</w:t>
            </w:r>
            <w:r>
              <w:rPr>
                <w:b/>
                <w:bCs/>
                <w:lang w:eastAsia="en-US"/>
              </w:rPr>
              <w:t xml:space="preserve"> (профессия 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но механизированной сварки (наплавки)</w:t>
            </w:r>
            <w:r w:rsidRPr="00C90F7B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A17A01" w:rsidRPr="00B50DA3" w:rsidRDefault="00A17A01" w:rsidP="000C14A4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A17A01" w:rsidRPr="00A17A01" w:rsidRDefault="00A17A01" w:rsidP="000C14A4">
            <w:pPr>
              <w:jc w:val="center"/>
              <w:rPr>
                <w:b/>
              </w:rPr>
            </w:pPr>
            <w:r w:rsidRPr="00A17A01">
              <w:rPr>
                <w:b/>
              </w:rPr>
              <w:t>6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A17A01">
        <w:trPr>
          <w:trHeight w:val="1680"/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A17A01" w:rsidRDefault="00A17A01" w:rsidP="000C14A4">
            <w:pPr>
              <w:jc w:val="both"/>
              <w:rPr>
                <w:bCs/>
              </w:rPr>
            </w:pPr>
            <w:r>
              <w:t>Решение задач на тему: «</w:t>
            </w:r>
            <w:r>
              <w:rPr>
                <w:bCs/>
              </w:rPr>
              <w:t>Наименьшее и наибольшее значение функции».</w:t>
            </w:r>
          </w:p>
          <w:p w:rsidR="00A17A01" w:rsidRDefault="00A17A01" w:rsidP="000C14A4">
            <w:pPr>
              <w:jc w:val="both"/>
              <w:rPr>
                <w:b/>
                <w:bCs/>
              </w:rPr>
            </w:pPr>
            <w:r>
              <w:t>Решение задач на тему: «</w:t>
            </w:r>
            <w:r w:rsidRPr="009125FD">
              <w:t>Примеры использования производной для нахождения наилучш</w:t>
            </w:r>
            <w:r w:rsidRPr="009125FD">
              <w:t>е</w:t>
            </w:r>
            <w:r w:rsidRPr="009125FD">
              <w:t>го решения в</w:t>
            </w:r>
            <w:r>
              <w:t xml:space="preserve"> прикладных задачах»</w:t>
            </w:r>
            <w:r w:rsidRPr="009125FD">
              <w:t>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A17A01" w:rsidRDefault="00A17A01" w:rsidP="000C14A4">
            <w:pPr>
              <w:jc w:val="center"/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99"/>
          <w:jc w:val="center"/>
        </w:trPr>
        <w:tc>
          <w:tcPr>
            <w:tcW w:w="4109" w:type="pct"/>
            <w:gridSpan w:val="2"/>
            <w:vAlign w:val="center"/>
          </w:tcPr>
          <w:p w:rsidR="000C14A4" w:rsidRPr="009125FD" w:rsidRDefault="000C14A4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Раздел 11. </w:t>
            </w:r>
            <w:r>
              <w:rPr>
                <w:b/>
                <w:bCs/>
              </w:rPr>
              <w:t xml:space="preserve">Первообразная и интеграл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712122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1</w:t>
            </w:r>
            <w:r w:rsidR="00712122" w:rsidRPr="00712122">
              <w:rPr>
                <w:b/>
                <w:bCs/>
              </w:rPr>
              <w:t>5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06, ОК 07</w:t>
            </w:r>
          </w:p>
          <w:p w:rsidR="000C14A4" w:rsidRPr="008B177B" w:rsidRDefault="00961392" w:rsidP="00961392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1.6, ПК 1.9, ПК 2.1, ПК 2.4, ПК 5.1, ПК 5.3</w:t>
            </w:r>
          </w:p>
        </w:tc>
      </w:tr>
      <w:tr w:rsidR="000C14A4" w:rsidRPr="009356B3" w:rsidTr="000E1D38">
        <w:trPr>
          <w:trHeight w:val="309"/>
          <w:jc w:val="center"/>
        </w:trPr>
        <w:tc>
          <w:tcPr>
            <w:tcW w:w="1077" w:type="pct"/>
            <w:vMerge w:val="restart"/>
            <w:vAlign w:val="center"/>
          </w:tcPr>
          <w:p w:rsidR="000C14A4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11.1. Интегральное </w:t>
            </w:r>
          </w:p>
          <w:p w:rsidR="000C14A4" w:rsidRPr="009125FD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исчисление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712122">
            <w:pPr>
              <w:jc w:val="center"/>
              <w:rPr>
                <w:b/>
                <w:bCs/>
                <w:color w:val="FF0000"/>
              </w:rPr>
            </w:pPr>
            <w:r w:rsidRPr="00712122">
              <w:rPr>
                <w:b/>
                <w:bCs/>
              </w:rPr>
              <w:t>1</w:t>
            </w:r>
            <w:r w:rsidR="00712122" w:rsidRPr="00712122">
              <w:rPr>
                <w:b/>
                <w:bCs/>
              </w:rPr>
              <w:t>0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F5401" w:rsidRDefault="0059593B" w:rsidP="000E1D38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93B">
              <w:rPr>
                <w:rFonts w:ascii="Times New Roman" w:hAnsi="Times New Roman" w:cs="Times New Roman"/>
                <w:sz w:val="24"/>
              </w:rPr>
              <w:t>Первообразная</w:t>
            </w:r>
            <w:proofErr w:type="gramEnd"/>
            <w:r w:rsidRPr="0059593B">
              <w:rPr>
                <w:rFonts w:ascii="Times New Roman" w:hAnsi="Times New Roman" w:cs="Times New Roman"/>
                <w:sz w:val="24"/>
              </w:rPr>
              <w:t xml:space="preserve"> и интеграл.</w:t>
            </w:r>
            <w:r w:rsidR="006331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Применение определенного интеграла для нахождения площ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а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ди криволинейной трапеции. Формула Ньютона</w:t>
            </w:r>
            <w:r w:rsidR="000C14A4" w:rsidRPr="009F5401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-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Лейбница. Примеры при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softHyphen/>
              <w:t>менения интегр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а</w:t>
            </w:r>
            <w:r w:rsidR="000C14A4" w:rsidRPr="009F5401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ла в физике и геометрии.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>
              <w:t>Р</w:t>
            </w:r>
            <w:r w:rsidRPr="009125FD">
              <w:t>ешение примеров на нахож</w:t>
            </w:r>
            <w:r>
              <w:t>дение неопределённого интеграла.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>
              <w:t>Р</w:t>
            </w:r>
            <w:r w:rsidRPr="009125FD">
              <w:t>ешение примеров на вычислени</w:t>
            </w:r>
            <w:r>
              <w:t>е определённого интеграла.</w:t>
            </w:r>
          </w:p>
          <w:p w:rsidR="000C14A4" w:rsidRPr="009125FD" w:rsidRDefault="000C14A4" w:rsidP="000E1D38">
            <w:pPr>
              <w:tabs>
                <w:tab w:val="left" w:pos="851"/>
                <w:tab w:val="left" w:pos="1134"/>
              </w:tabs>
              <w:jc w:val="both"/>
            </w:pPr>
            <w:r>
              <w:t>Р</w:t>
            </w:r>
            <w:r w:rsidRPr="009125FD">
              <w:t>ешение примеров на приложения определённого интеграла (вычисление площади крив</w:t>
            </w:r>
            <w:r w:rsidRPr="009125FD">
              <w:t>о</w:t>
            </w:r>
            <w:r w:rsidRPr="009125FD">
              <w:t>линейной трапеции)</w:t>
            </w:r>
            <w:r>
              <w:t>.</w:t>
            </w:r>
          </w:p>
          <w:p w:rsidR="000C14A4" w:rsidRPr="009125FD" w:rsidRDefault="000C14A4" w:rsidP="000E1D38">
            <w:pPr>
              <w:autoSpaceDE w:val="0"/>
              <w:autoSpaceDN w:val="0"/>
              <w:adjustRightInd w:val="0"/>
              <w:jc w:val="both"/>
            </w:pPr>
            <w:r w:rsidRPr="009125FD">
              <w:t>Применение интеграла к вычислению физических величин и площадей.</w:t>
            </w:r>
          </w:p>
        </w:tc>
        <w:tc>
          <w:tcPr>
            <w:tcW w:w="327" w:type="pct"/>
            <w:vAlign w:val="center"/>
          </w:tcPr>
          <w:p w:rsidR="000C14A4" w:rsidRPr="008B177B" w:rsidRDefault="00712122" w:rsidP="000E1D38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Merge/>
            <w:vAlign w:val="center"/>
          </w:tcPr>
          <w:p w:rsidR="000C14A4" w:rsidRPr="00C8190C" w:rsidRDefault="000C14A4" w:rsidP="000E1D38">
            <w:pPr>
              <w:rPr>
                <w:b/>
              </w:rPr>
            </w:pPr>
          </w:p>
        </w:tc>
        <w:tc>
          <w:tcPr>
            <w:tcW w:w="3033" w:type="pct"/>
          </w:tcPr>
          <w:p w:rsidR="000C14A4" w:rsidRPr="009125FD" w:rsidRDefault="000C14A4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 w:rsidRPr="009125FD">
              <w:rPr>
                <w:b/>
                <w:bCs/>
              </w:rPr>
              <w:t>:</w:t>
            </w:r>
          </w:p>
          <w:p w:rsidR="000C14A4" w:rsidRPr="009125FD" w:rsidRDefault="000C14A4" w:rsidP="000C14A4">
            <w:pPr>
              <w:jc w:val="both"/>
            </w:pPr>
            <w:r>
              <w:t>С</w:t>
            </w:r>
            <w:r w:rsidRPr="009125FD">
              <w:t>истематизация формул и составление таблицы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63313A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9125FD" w:rsidRDefault="000C14A4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И</w:t>
            </w:r>
            <w:r w:rsidRPr="009125FD">
              <w:t>зучение теоретического материала по учебнику  и составление конспекта на  тему: «Пр</w:t>
            </w:r>
            <w:r w:rsidRPr="009125FD">
              <w:t>и</w:t>
            </w:r>
            <w:r w:rsidRPr="009125FD">
              <w:t>ближённое вычи</w:t>
            </w:r>
            <w:r>
              <w:t>сление определённых интегралов».</w:t>
            </w:r>
          </w:p>
          <w:p w:rsidR="000C14A4" w:rsidRPr="009125FD" w:rsidRDefault="000C14A4" w:rsidP="000C14A4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>
              <w:t>О</w:t>
            </w:r>
            <w:r w:rsidRPr="009125FD">
              <w:t>тработка по учебнику и электронным источникам темы: «Приложение определённого интеграла (применение интеграла в физике и геометрии)»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C14A4">
            <w:pPr>
              <w:jc w:val="center"/>
              <w:rPr>
                <w:b/>
                <w:bCs/>
                <w:color w:val="FF0000"/>
              </w:rPr>
            </w:pPr>
          </w:p>
          <w:p w:rsidR="000C14A4" w:rsidRPr="008B177B" w:rsidRDefault="00712122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A17A01">
        <w:trPr>
          <w:trHeight w:val="300"/>
          <w:jc w:val="center"/>
        </w:trPr>
        <w:tc>
          <w:tcPr>
            <w:tcW w:w="1077" w:type="pct"/>
            <w:vMerge w:val="restart"/>
            <w:vAlign w:val="center"/>
          </w:tcPr>
          <w:p w:rsidR="00A17A01" w:rsidRPr="00C8190C" w:rsidRDefault="00A17A01" w:rsidP="000C14A4">
            <w:pPr>
              <w:rPr>
                <w:b/>
              </w:rPr>
            </w:pPr>
            <w:r w:rsidRPr="009125FD">
              <w:rPr>
                <w:b/>
                <w:bCs/>
              </w:rPr>
              <w:t>Тема 11.</w:t>
            </w:r>
            <w:r>
              <w:rPr>
                <w:b/>
                <w:bCs/>
              </w:rPr>
              <w:t>2</w:t>
            </w:r>
            <w:r w:rsidRPr="009125FD">
              <w:rPr>
                <w:b/>
                <w:bCs/>
              </w:rPr>
              <w:t xml:space="preserve">. </w:t>
            </w:r>
            <w:proofErr w:type="gramStart"/>
            <w:r w:rsidRPr="00C8190C">
              <w:rPr>
                <w:b/>
              </w:rPr>
              <w:t xml:space="preserve">Определенный интеграл в жизни </w:t>
            </w:r>
            <w:r w:rsidRPr="00C8190C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(профе</w:t>
            </w:r>
            <w:r w:rsidRPr="00C8190C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190C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 xml:space="preserve">сия 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Сварщик (ручной и ч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стично механизированной сварки (наплавки)</w:t>
            </w:r>
            <w:r w:rsidRPr="00C90F7B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A17A01" w:rsidRPr="005362CF" w:rsidRDefault="00A17A01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A17A01" w:rsidRPr="00A17A01" w:rsidRDefault="00A17A01" w:rsidP="000C14A4">
            <w:pPr>
              <w:jc w:val="center"/>
              <w:rPr>
                <w:b/>
              </w:rPr>
            </w:pPr>
            <w:r w:rsidRPr="00A17A01">
              <w:rPr>
                <w:b/>
              </w:rPr>
              <w:t>4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A17A01">
        <w:trPr>
          <w:trHeight w:val="525"/>
          <w:jc w:val="center"/>
        </w:trPr>
        <w:tc>
          <w:tcPr>
            <w:tcW w:w="1077" w:type="pct"/>
            <w:vMerge/>
            <w:vAlign w:val="center"/>
          </w:tcPr>
          <w:p w:rsidR="00A17A01" w:rsidRPr="009125FD" w:rsidRDefault="00A17A01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A17A01" w:rsidRDefault="00A17A01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Решение задач на тему: «Геометрический смысл определенного интеграла».</w:t>
            </w:r>
          </w:p>
          <w:p w:rsidR="00A17A01" w:rsidRDefault="00A17A01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>Решение задач на тему: «Применение формулы Ньютона-Лейбница при вычислении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деленного интеграла».</w:t>
            </w:r>
          </w:p>
          <w:p w:rsidR="00A17A01" w:rsidRDefault="00A17A01" w:rsidP="000C14A4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Решение задач на применение определенного интеграла для вычисления физических вел</w:t>
            </w:r>
            <w:r>
              <w:rPr>
                <w:bCs/>
              </w:rPr>
              <w:t>и</w:t>
            </w:r>
            <w:r>
              <w:rPr>
                <w:bCs/>
              </w:rPr>
              <w:t>чин и площадей.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A17A01" w:rsidRDefault="00A17A01" w:rsidP="000C14A4">
            <w:pPr>
              <w:jc w:val="center"/>
            </w:pPr>
            <w:r>
              <w:t>4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jc w:val="center"/>
        </w:trPr>
        <w:tc>
          <w:tcPr>
            <w:tcW w:w="1077" w:type="pct"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Контрольная работа </w:t>
            </w:r>
            <w:r>
              <w:rPr>
                <w:b/>
                <w:bCs/>
              </w:rPr>
              <w:t>по теме: «</w:t>
            </w:r>
            <w:proofErr w:type="gramStart"/>
            <w:r>
              <w:rPr>
                <w:b/>
                <w:bCs/>
              </w:rPr>
              <w:t>Первообразная</w:t>
            </w:r>
            <w:proofErr w:type="gramEnd"/>
            <w:r>
              <w:rPr>
                <w:b/>
                <w:bCs/>
              </w:rPr>
              <w:t xml:space="preserve"> и интеграл».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  <w:r w:rsidRPr="00F43199">
              <w:rPr>
                <w:b/>
                <w:bCs/>
              </w:rPr>
              <w:t>1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89"/>
          <w:jc w:val="center"/>
        </w:trPr>
        <w:tc>
          <w:tcPr>
            <w:tcW w:w="4109" w:type="pct"/>
            <w:gridSpan w:val="2"/>
            <w:vAlign w:val="center"/>
          </w:tcPr>
          <w:p w:rsidR="000C14A4" w:rsidRPr="009125FD" w:rsidRDefault="000C14A4" w:rsidP="000E1D38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Раздел 12. </w:t>
            </w:r>
            <w:r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  <w:r w:rsidR="0063313A">
              <w:rPr>
                <w:rStyle w:val="6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EE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b/>
              </w:rPr>
              <w:t>ЛР3, 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ЛР5, ЛР6, ЛР7,</w:t>
            </w:r>
            <w:r w:rsidRPr="009C2EED">
              <w:rPr>
                <w:b/>
              </w:rPr>
              <w:t xml:space="preserve"> ЛР</w:t>
            </w:r>
            <w:r>
              <w:rPr>
                <w:b/>
              </w:rPr>
              <w:t>9, ЛР11, ЛР13, ЛР17, ЛР18, ЛР19, ЛР20, ЛР21, ЛР22</w:t>
            </w:r>
            <w:r w:rsidRPr="009C2EED">
              <w:rPr>
                <w:b/>
              </w:rPr>
              <w:t>)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F43199">
            <w:pPr>
              <w:tabs>
                <w:tab w:val="left" w:pos="1134"/>
              </w:tabs>
              <w:jc w:val="center"/>
              <w:rPr>
                <w:b/>
                <w:bCs/>
                <w:color w:val="FF0000"/>
              </w:rPr>
            </w:pPr>
            <w:r w:rsidRPr="00F43199">
              <w:rPr>
                <w:b/>
                <w:bCs/>
              </w:rPr>
              <w:t>4</w:t>
            </w:r>
            <w:r w:rsidR="00F43199" w:rsidRPr="00F43199">
              <w:rPr>
                <w:b/>
                <w:bCs/>
              </w:rPr>
              <w:t>3</w:t>
            </w:r>
          </w:p>
        </w:tc>
        <w:tc>
          <w:tcPr>
            <w:tcW w:w="564" w:type="pct"/>
            <w:vMerge w:val="restart"/>
            <w:vAlign w:val="center"/>
          </w:tcPr>
          <w:p w:rsidR="000C14A4" w:rsidRDefault="000C14A4" w:rsidP="000E1D38">
            <w:pPr>
              <w:jc w:val="center"/>
              <w:rPr>
                <w:bCs/>
              </w:rPr>
            </w:pPr>
            <w:proofErr w:type="gramStart"/>
            <w:r w:rsidRPr="005A52E7">
              <w:rPr>
                <w:bCs/>
              </w:rPr>
              <w:t>ОК</w:t>
            </w:r>
            <w:proofErr w:type="gramEnd"/>
            <w:r w:rsidRPr="005A52E7">
              <w:rPr>
                <w:bCs/>
              </w:rPr>
              <w:t xml:space="preserve"> 01,</w:t>
            </w:r>
            <w:r>
              <w:rPr>
                <w:bCs/>
              </w:rPr>
              <w:t xml:space="preserve"> ОК 02, ОК 03, ОК 04, ОК 05, ОК 06, ОК 07</w:t>
            </w:r>
          </w:p>
          <w:p w:rsidR="000C14A4" w:rsidRPr="008B177B" w:rsidRDefault="00961392" w:rsidP="000E1D38">
            <w:pPr>
              <w:tabs>
                <w:tab w:val="left" w:pos="1134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ПК 1.1, ПК 1.2, ПК 1.5, ПК 1.9, ПК 2.1, ПК 2.4, ПК 5.1, ПК 5.3</w:t>
            </w:r>
          </w:p>
        </w:tc>
      </w:tr>
      <w:tr w:rsidR="00FD3B3C" w:rsidRPr="009356B3" w:rsidTr="00FD3B3C">
        <w:trPr>
          <w:trHeight w:val="174"/>
          <w:jc w:val="center"/>
        </w:trPr>
        <w:tc>
          <w:tcPr>
            <w:tcW w:w="1077" w:type="pct"/>
            <w:vMerge w:val="restart"/>
            <w:vAlign w:val="center"/>
          </w:tcPr>
          <w:p w:rsidR="00FD3B3C" w:rsidRPr="00BD4CE2" w:rsidRDefault="00FD3B3C" w:rsidP="00FD3B3C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12.1.</w:t>
            </w:r>
            <w:r w:rsidR="00FB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Рациональные, </w:t>
            </w:r>
          </w:p>
          <w:p w:rsidR="00FD3B3C" w:rsidRPr="004F2F7E" w:rsidRDefault="00FD3B3C" w:rsidP="00FD3B3C">
            <w:pPr>
              <w:tabs>
                <w:tab w:val="left" w:pos="1134"/>
              </w:tabs>
              <w:rPr>
                <w:b/>
                <w:bCs/>
              </w:rPr>
            </w:pPr>
            <w:r w:rsidRPr="00BD4CE2">
              <w:rPr>
                <w:b/>
                <w:bCs/>
              </w:rPr>
              <w:t>иррациональные, показ</w:t>
            </w:r>
            <w:r w:rsidRPr="00BD4CE2">
              <w:rPr>
                <w:b/>
                <w:bCs/>
              </w:rPr>
              <w:t>а</w:t>
            </w:r>
            <w:r w:rsidRPr="00BD4CE2">
              <w:rPr>
                <w:b/>
                <w:bCs/>
              </w:rPr>
              <w:t>тельные, логарифмические</w:t>
            </w:r>
            <w:r>
              <w:rPr>
                <w:b/>
                <w:bCs/>
              </w:rPr>
              <w:t xml:space="preserve"> и тригонометрические</w:t>
            </w:r>
            <w:r w:rsidRPr="00BD4CE2">
              <w:rPr>
                <w:b/>
                <w:bCs/>
              </w:rPr>
              <w:t xml:space="preserve"> ура</w:t>
            </w:r>
            <w:r w:rsidRPr="00BD4CE2">
              <w:rPr>
                <w:b/>
                <w:bCs/>
              </w:rPr>
              <w:t>в</w:t>
            </w:r>
            <w:r w:rsidRPr="00BD4CE2">
              <w:rPr>
                <w:b/>
                <w:bCs/>
              </w:rPr>
              <w:t>нения</w:t>
            </w:r>
          </w:p>
        </w:tc>
        <w:tc>
          <w:tcPr>
            <w:tcW w:w="3033" w:type="pct"/>
          </w:tcPr>
          <w:p w:rsidR="00FD3B3C" w:rsidRPr="009125FD" w:rsidRDefault="00FD3B3C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FD3B3C" w:rsidRPr="008B177B" w:rsidRDefault="00FD3B3C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4" w:type="pct"/>
            <w:vMerge/>
            <w:vAlign w:val="center"/>
          </w:tcPr>
          <w:p w:rsidR="00FD3B3C" w:rsidRPr="008B177B" w:rsidRDefault="00FD3B3C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FD3B3C" w:rsidRPr="009356B3" w:rsidTr="000E1D38">
        <w:trPr>
          <w:trHeight w:val="252"/>
          <w:jc w:val="center"/>
        </w:trPr>
        <w:tc>
          <w:tcPr>
            <w:tcW w:w="1077" w:type="pct"/>
            <w:vMerge/>
            <w:vAlign w:val="center"/>
          </w:tcPr>
          <w:p w:rsidR="00FD3B3C" w:rsidRPr="009125FD" w:rsidRDefault="00FD3B3C" w:rsidP="000E1D38"/>
        </w:tc>
        <w:tc>
          <w:tcPr>
            <w:tcW w:w="3033" w:type="pct"/>
          </w:tcPr>
          <w:p w:rsidR="00FD3B3C" w:rsidRPr="009125FD" w:rsidRDefault="00FD3B3C" w:rsidP="000E1D38">
            <w:pPr>
              <w:jc w:val="both"/>
              <w:rPr>
                <w:b/>
                <w:bCs/>
              </w:rPr>
            </w:pPr>
            <w:r w:rsidRPr="009125FD">
              <w:t>Равносильность уравнений. Рациональные, иррациональные, показательные, логарифмич</w:t>
            </w:r>
            <w:r w:rsidRPr="009125FD">
              <w:t>е</w:t>
            </w:r>
            <w:r w:rsidRPr="009125FD">
              <w:t>ские</w:t>
            </w:r>
            <w:r>
              <w:t xml:space="preserve"> и тригонометрические </w:t>
            </w:r>
            <w:r w:rsidRPr="009125FD">
              <w:t>уравнения. Основные приёмы их решения (разложение на множители, введение новых неизвестных, подстановка, графический метод)</w:t>
            </w:r>
            <w:r>
              <w:t xml:space="preserve">. </w:t>
            </w:r>
            <w:r w:rsidRPr="00B203A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 двумя переменными</w:t>
            </w:r>
            <w:r w:rsidRPr="00B203A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FD3B3C" w:rsidRPr="00F43199" w:rsidRDefault="00FD3B3C" w:rsidP="000E1D38">
            <w:pPr>
              <w:jc w:val="center"/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FD3B3C" w:rsidRPr="008B177B" w:rsidRDefault="00FD3B3C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FD3B3C" w:rsidRPr="009356B3" w:rsidTr="000E1D38">
        <w:trPr>
          <w:trHeight w:val="285"/>
          <w:jc w:val="center"/>
        </w:trPr>
        <w:tc>
          <w:tcPr>
            <w:tcW w:w="1077" w:type="pct"/>
            <w:vMerge/>
            <w:vAlign w:val="center"/>
          </w:tcPr>
          <w:p w:rsidR="00FD3B3C" w:rsidRPr="009125FD" w:rsidRDefault="00FD3B3C" w:rsidP="000E1D38"/>
        </w:tc>
        <w:tc>
          <w:tcPr>
            <w:tcW w:w="3033" w:type="pct"/>
          </w:tcPr>
          <w:p w:rsidR="00FD3B3C" w:rsidRPr="009125FD" w:rsidRDefault="00FD3B3C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>:</w:t>
            </w:r>
          </w:p>
          <w:p w:rsidR="00FD3B3C" w:rsidRPr="009125FD" w:rsidRDefault="00FD3B3C" w:rsidP="00B454DE">
            <w:pPr>
              <w:jc w:val="both"/>
              <w:rPr>
                <w:b/>
                <w:bCs/>
              </w:rPr>
            </w:pPr>
            <w:r>
              <w:t>Р</w:t>
            </w:r>
            <w:r w:rsidRPr="009125FD">
              <w:t xml:space="preserve">ешение упражнений по теме: «Решение </w:t>
            </w:r>
            <w:r>
              <w:t>р</w:t>
            </w:r>
            <w:r w:rsidRPr="009125FD">
              <w:t>ациональны</w:t>
            </w:r>
            <w:r>
              <w:t>х</w:t>
            </w:r>
            <w:r w:rsidRPr="009125FD">
              <w:t>, иррациональны</w:t>
            </w:r>
            <w:r>
              <w:t>х</w:t>
            </w:r>
            <w:r w:rsidRPr="009125FD">
              <w:t>, показательны</w:t>
            </w:r>
            <w:r>
              <w:t>х</w:t>
            </w:r>
            <w:r w:rsidRPr="009125FD">
              <w:t>, логарифмически</w:t>
            </w:r>
            <w:r>
              <w:t xml:space="preserve">х и тригонометрических  </w:t>
            </w:r>
            <w:r w:rsidRPr="009125FD">
              <w:t>уравнений»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FD3B3C" w:rsidRPr="008B177B" w:rsidRDefault="00FD3B3C" w:rsidP="000E1D38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564" w:type="pct"/>
            <w:vMerge/>
            <w:vAlign w:val="center"/>
          </w:tcPr>
          <w:p w:rsidR="00FD3B3C" w:rsidRPr="008B177B" w:rsidRDefault="00FD3B3C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FD3B3C" w:rsidRPr="009356B3" w:rsidTr="000E1D38">
        <w:trPr>
          <w:trHeight w:val="285"/>
          <w:jc w:val="center"/>
        </w:trPr>
        <w:tc>
          <w:tcPr>
            <w:tcW w:w="1077" w:type="pct"/>
            <w:vMerge/>
            <w:vAlign w:val="center"/>
          </w:tcPr>
          <w:p w:rsidR="00FD3B3C" w:rsidRPr="00C8190C" w:rsidRDefault="00FD3B3C" w:rsidP="000E1D38">
            <w:pPr>
              <w:rPr>
                <w:b/>
              </w:rPr>
            </w:pPr>
          </w:p>
        </w:tc>
        <w:tc>
          <w:tcPr>
            <w:tcW w:w="3033" w:type="pct"/>
          </w:tcPr>
          <w:p w:rsidR="00FD3B3C" w:rsidRPr="009125FD" w:rsidRDefault="00FD3B3C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FD3B3C" w:rsidRPr="009125FD" w:rsidRDefault="00FD3B3C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З</w:t>
            </w:r>
            <w:r w:rsidRPr="009125FD">
              <w:t>авершение аудиторной работы по решению уравнений и оформление отчёта по продела</w:t>
            </w:r>
            <w:r w:rsidRPr="009125FD">
              <w:t>н</w:t>
            </w:r>
            <w:r w:rsidRPr="009125FD">
              <w:t>ной работе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FD3B3C" w:rsidRPr="0063070A" w:rsidRDefault="00FD3B3C" w:rsidP="000C14A4">
            <w:pPr>
              <w:tabs>
                <w:tab w:val="left" w:pos="1134"/>
              </w:tabs>
              <w:jc w:val="both"/>
              <w:rPr>
                <w:bCs/>
              </w:rPr>
            </w:pPr>
            <w:r>
              <w:t>Р</w:t>
            </w:r>
            <w:r w:rsidRPr="009125FD">
              <w:t>ешение вариативных задач</w:t>
            </w:r>
            <w:r>
              <w:t xml:space="preserve"> на тему: «</w:t>
            </w:r>
            <w:r w:rsidRPr="0063070A">
              <w:rPr>
                <w:bCs/>
              </w:rPr>
              <w:t>Рациональные, иррациональные, показательные, л</w:t>
            </w:r>
            <w:r w:rsidRPr="0063070A">
              <w:rPr>
                <w:bCs/>
              </w:rPr>
              <w:t>о</w:t>
            </w:r>
            <w:r w:rsidRPr="0063070A">
              <w:rPr>
                <w:bCs/>
              </w:rPr>
              <w:t xml:space="preserve">гарифмические </w:t>
            </w:r>
            <w:r>
              <w:rPr>
                <w:bCs/>
              </w:rPr>
              <w:t xml:space="preserve">и тригонометрические </w:t>
            </w:r>
            <w:r w:rsidRPr="0063070A">
              <w:rPr>
                <w:bCs/>
              </w:rPr>
              <w:t>уравнения</w:t>
            </w:r>
            <w:r>
              <w:t xml:space="preserve">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FD3B3C" w:rsidRPr="009125FD" w:rsidRDefault="00FD3B3C" w:rsidP="000C14A4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 xml:space="preserve">Работа </w:t>
            </w:r>
            <w:r w:rsidRPr="009125FD">
              <w:t>с лекционным материалом по вопросу классификации приёмов решения уравнений (составление таблицы)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FD3B3C" w:rsidRPr="008B177B" w:rsidRDefault="00FD3B3C" w:rsidP="000C14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4" w:type="pct"/>
            <w:vMerge/>
            <w:vAlign w:val="center"/>
          </w:tcPr>
          <w:p w:rsidR="00FD3B3C" w:rsidRPr="008B177B" w:rsidRDefault="00FD3B3C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A17A01">
        <w:trPr>
          <w:trHeight w:val="291"/>
          <w:jc w:val="center"/>
        </w:trPr>
        <w:tc>
          <w:tcPr>
            <w:tcW w:w="1077" w:type="pct"/>
            <w:vMerge w:val="restart"/>
            <w:vAlign w:val="center"/>
          </w:tcPr>
          <w:p w:rsidR="00A17A01" w:rsidRPr="00C8190C" w:rsidRDefault="00A17A01" w:rsidP="000C14A4">
            <w:pPr>
              <w:rPr>
                <w:b/>
              </w:rPr>
            </w:pPr>
            <w:r w:rsidRPr="00BD4CE2">
              <w:rPr>
                <w:b/>
                <w:bCs/>
              </w:rPr>
              <w:t>Тема 12.</w:t>
            </w:r>
            <w:r>
              <w:rPr>
                <w:b/>
                <w:bCs/>
              </w:rPr>
              <w:t>2</w:t>
            </w:r>
            <w:r w:rsidRPr="00BD4CE2">
              <w:rPr>
                <w:b/>
                <w:bCs/>
              </w:rPr>
              <w:t>.</w:t>
            </w:r>
            <w:r w:rsidR="00B632F5">
              <w:rPr>
                <w:b/>
                <w:bCs/>
              </w:rPr>
              <w:t xml:space="preserve"> </w:t>
            </w:r>
            <w:proofErr w:type="gramStart"/>
            <w:r w:rsidRPr="00C8190C">
              <w:rPr>
                <w:b/>
              </w:rPr>
              <w:t xml:space="preserve">Составление и решение профессиональных задач </w:t>
            </w:r>
            <w:r w:rsidRPr="00C8190C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 xml:space="preserve">(профессия 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зированной сварки (напла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60271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ки)</w:t>
            </w:r>
            <w:r w:rsidRPr="00E65C37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E6A96">
              <w:rPr>
                <w:rStyle w:val="7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90C">
              <w:rPr>
                <w:b/>
              </w:rPr>
              <w:t>с помощью уравнений</w:t>
            </w:r>
            <w:proofErr w:type="gramEnd"/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A17A01" w:rsidRPr="00246D07" w:rsidRDefault="00A17A01" w:rsidP="000C14A4">
            <w:pPr>
              <w:tabs>
                <w:tab w:val="left" w:pos="851"/>
                <w:tab w:val="left" w:pos="1134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A17A01" w:rsidRPr="00A17A01" w:rsidRDefault="00A17A01" w:rsidP="000C14A4">
            <w:pPr>
              <w:jc w:val="center"/>
              <w:rPr>
                <w:b/>
                <w:color w:val="FF0000"/>
              </w:rPr>
            </w:pPr>
            <w:r w:rsidRPr="00A17A01">
              <w:rPr>
                <w:b/>
              </w:rPr>
              <w:t>8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A17A01" w:rsidRPr="009356B3" w:rsidTr="00A17A01">
        <w:trPr>
          <w:trHeight w:val="1350"/>
          <w:jc w:val="center"/>
        </w:trPr>
        <w:tc>
          <w:tcPr>
            <w:tcW w:w="1077" w:type="pct"/>
            <w:vMerge/>
            <w:vAlign w:val="center"/>
          </w:tcPr>
          <w:p w:rsidR="00A17A01" w:rsidRPr="00BD4CE2" w:rsidRDefault="00A17A01" w:rsidP="000C14A4">
            <w:pPr>
              <w:rPr>
                <w:b/>
                <w:bCs/>
              </w:rPr>
            </w:pP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A17A01" w:rsidRDefault="00A17A01" w:rsidP="000C14A4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Решение текстовых задач профессионального содержания.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A17A01" w:rsidRPr="009E744E" w:rsidRDefault="00A17A01" w:rsidP="000C14A4">
            <w:pPr>
              <w:jc w:val="center"/>
            </w:pPr>
            <w:r>
              <w:t>8</w:t>
            </w:r>
          </w:p>
        </w:tc>
        <w:tc>
          <w:tcPr>
            <w:tcW w:w="564" w:type="pct"/>
            <w:vMerge/>
            <w:vAlign w:val="center"/>
          </w:tcPr>
          <w:p w:rsidR="00A17A01" w:rsidRPr="008B177B" w:rsidRDefault="00A17A01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BD4CE2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3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Рациональные, </w:t>
            </w:r>
          </w:p>
          <w:p w:rsidR="000C14A4" w:rsidRPr="00BD4CE2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BD4CE2">
              <w:rPr>
                <w:b/>
                <w:bCs/>
              </w:rPr>
              <w:t>иррациональные, показ</w:t>
            </w:r>
            <w:r w:rsidRPr="00BD4CE2">
              <w:rPr>
                <w:b/>
                <w:bCs/>
              </w:rPr>
              <w:t>а</w:t>
            </w:r>
            <w:r w:rsidRPr="00BD4CE2">
              <w:rPr>
                <w:b/>
                <w:bCs/>
              </w:rPr>
              <w:t>тельные, логарифмические</w:t>
            </w:r>
            <w:r>
              <w:rPr>
                <w:b/>
                <w:bCs/>
              </w:rPr>
              <w:t xml:space="preserve"> и тригонометрические</w:t>
            </w:r>
            <w:r w:rsidRPr="00BD4CE2">
              <w:rPr>
                <w:b/>
                <w:bCs/>
              </w:rPr>
              <w:t xml:space="preserve"> нер</w:t>
            </w:r>
            <w:r w:rsidRPr="00BD4CE2">
              <w:rPr>
                <w:b/>
                <w:bCs/>
              </w:rPr>
              <w:t>а</w:t>
            </w:r>
            <w:r w:rsidRPr="00BD4CE2">
              <w:rPr>
                <w:b/>
                <w:bCs/>
              </w:rPr>
              <w:t>венства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F43199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732930" w:rsidRDefault="000C14A4" w:rsidP="000E1D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0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неравенств.</w:t>
            </w:r>
            <w:r w:rsidR="000F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30">
              <w:rPr>
                <w:rFonts w:ascii="Times New Roman" w:hAnsi="Times New Roman" w:cs="Times New Roman"/>
                <w:sz w:val="24"/>
                <w:szCs w:val="24"/>
              </w:rPr>
              <w:t>Рациональные, иррациональные, показательные, логарифм</w:t>
            </w:r>
            <w:r w:rsidRPr="00732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930">
              <w:rPr>
                <w:rFonts w:ascii="Times New Roman" w:hAnsi="Times New Roman" w:cs="Times New Roman"/>
                <w:sz w:val="24"/>
                <w:szCs w:val="24"/>
              </w:rPr>
              <w:t>ческие и тригонометрические неравенства.</w:t>
            </w:r>
            <w:r w:rsidR="000F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30">
              <w:rPr>
                <w:rFonts w:ascii="Times New Roman" w:hAnsi="Times New Roman" w:cs="Times New Roman"/>
                <w:sz w:val="24"/>
                <w:szCs w:val="24"/>
              </w:rPr>
              <w:t>Основные приёмы их решения (разложение на множители, введение новых неизвестных, подстановка, графический метод).</w:t>
            </w:r>
            <w:r w:rsidR="00B6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AC" w:rsidRPr="000E5AAC">
              <w:rPr>
                <w:rFonts w:ascii="Times New Roman" w:hAnsi="Times New Roman" w:cs="Times New Roman"/>
                <w:sz w:val="24"/>
              </w:rPr>
              <w:t>Использов</w:t>
            </w:r>
            <w:r w:rsidR="000E5AAC" w:rsidRPr="000E5AAC">
              <w:rPr>
                <w:rFonts w:ascii="Times New Roman" w:hAnsi="Times New Roman" w:cs="Times New Roman"/>
                <w:sz w:val="24"/>
              </w:rPr>
              <w:t>а</w:t>
            </w:r>
            <w:r w:rsidR="000E5AAC" w:rsidRPr="000E5AAC">
              <w:rPr>
                <w:rFonts w:ascii="Times New Roman" w:hAnsi="Times New Roman" w:cs="Times New Roman"/>
                <w:sz w:val="24"/>
              </w:rPr>
              <w:t>ние свойств и графиков функций при решении неравенств.</w:t>
            </w:r>
            <w:r w:rsidR="00FB4C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29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Метод интервалов. Изображ</w:t>
            </w:r>
            <w:r w:rsidRPr="007329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9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ние на координатной плоскости множества решений неравен</w:t>
            </w:r>
            <w:proofErr w:type="gramStart"/>
            <w:r w:rsidRPr="00732930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 дв</w:t>
            </w:r>
            <w:proofErr w:type="gramEnd"/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327" w:type="pct"/>
            <w:vAlign w:val="center"/>
          </w:tcPr>
          <w:p w:rsidR="000C14A4" w:rsidRPr="008B177B" w:rsidRDefault="00F43199" w:rsidP="000E1D38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C14A4" w:rsidP="007142B1">
            <w:pPr>
              <w:jc w:val="both"/>
              <w:rPr>
                <w:b/>
                <w:bCs/>
              </w:rPr>
            </w:pPr>
            <w:r w:rsidRPr="009125FD">
              <w:lastRenderedPageBreak/>
              <w:t>Решение упражнений по теме</w:t>
            </w:r>
            <w:r>
              <w:t>:</w:t>
            </w:r>
            <w:r w:rsidRPr="009125FD">
              <w:t xml:space="preserve"> «</w:t>
            </w:r>
            <w:r w:rsidR="007142B1">
              <w:t>Р</w:t>
            </w:r>
            <w:r w:rsidRPr="009125FD">
              <w:t>ациональны</w:t>
            </w:r>
            <w:r w:rsidR="007142B1">
              <w:t>е</w:t>
            </w:r>
            <w:r w:rsidRPr="009125FD">
              <w:t>, иррациональны</w:t>
            </w:r>
            <w:r w:rsidR="007142B1">
              <w:t>е</w:t>
            </w:r>
            <w:r w:rsidRPr="009125FD">
              <w:t>, показательны</w:t>
            </w:r>
            <w:r w:rsidR="007142B1">
              <w:t>е</w:t>
            </w:r>
            <w:r w:rsidRPr="009125FD">
              <w:t>, логари</w:t>
            </w:r>
            <w:r w:rsidRPr="009125FD">
              <w:t>ф</w:t>
            </w:r>
            <w:r w:rsidRPr="009125FD">
              <w:t>мически</w:t>
            </w:r>
            <w:r w:rsidR="007142B1">
              <w:t>е</w:t>
            </w:r>
            <w:r>
              <w:t xml:space="preserve"> и тригонометрически</w:t>
            </w:r>
            <w:r w:rsidR="007142B1">
              <w:t>е</w:t>
            </w:r>
            <w:r w:rsidR="000F6A7C">
              <w:t xml:space="preserve"> </w:t>
            </w:r>
            <w:r>
              <w:t>неравенств</w:t>
            </w:r>
            <w:r w:rsidR="007142B1">
              <w:t>а</w:t>
            </w:r>
            <w:r w:rsidRPr="009125FD">
              <w:t>»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F43199" w:rsidP="000E1D38">
            <w:pPr>
              <w:jc w:val="center"/>
              <w:rPr>
                <w:color w:val="FF0000"/>
              </w:rPr>
            </w:pPr>
            <w:r>
              <w:lastRenderedPageBreak/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95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>
            <w:pPr>
              <w:rPr>
                <w:b/>
                <w:bCs/>
              </w:rPr>
            </w:pPr>
          </w:p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З</w:t>
            </w:r>
            <w:r w:rsidRPr="009125FD">
              <w:t xml:space="preserve">авершение аудиторной работы по решению </w:t>
            </w:r>
            <w:r>
              <w:t>неравенств</w:t>
            </w:r>
            <w:r w:rsidRPr="009125FD">
              <w:t xml:space="preserve"> и оформление отчёта по прод</w:t>
            </w:r>
            <w:r w:rsidRPr="009125FD">
              <w:t>е</w:t>
            </w:r>
            <w:r w:rsidRPr="009125FD">
              <w:t>ланной работе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63070A" w:rsidRDefault="000C14A4" w:rsidP="000E1D38">
            <w:pPr>
              <w:tabs>
                <w:tab w:val="left" w:pos="1134"/>
              </w:tabs>
              <w:jc w:val="both"/>
              <w:rPr>
                <w:bCs/>
              </w:rPr>
            </w:pPr>
            <w:r>
              <w:t>Р</w:t>
            </w:r>
            <w:r w:rsidRPr="009125FD">
              <w:t>ешение вариативных задач</w:t>
            </w:r>
            <w:r>
              <w:t xml:space="preserve"> на тему: «</w:t>
            </w:r>
            <w:r w:rsidRPr="0063070A">
              <w:rPr>
                <w:bCs/>
              </w:rPr>
              <w:t>Рациональные, иррациональные, показательные, л</w:t>
            </w:r>
            <w:r w:rsidRPr="0063070A">
              <w:rPr>
                <w:bCs/>
              </w:rPr>
              <w:t>о</w:t>
            </w:r>
            <w:r w:rsidRPr="0063070A">
              <w:rPr>
                <w:bCs/>
              </w:rPr>
              <w:t xml:space="preserve">гарифмические </w:t>
            </w:r>
            <w:r>
              <w:rPr>
                <w:bCs/>
              </w:rPr>
              <w:t>и тригонометрические неравенства</w:t>
            </w:r>
            <w:r>
              <w:t xml:space="preserve">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t xml:space="preserve">Работа </w:t>
            </w:r>
            <w:r w:rsidRPr="009125FD">
              <w:t xml:space="preserve">с лекционным материалом по вопросу классификации приёмов решения </w:t>
            </w:r>
            <w:r>
              <w:t>неравенств</w:t>
            </w:r>
            <w:r w:rsidRPr="009125FD">
              <w:t xml:space="preserve"> (составление таблицы)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</w:p>
          <w:p w:rsidR="000C14A4" w:rsidRPr="00F43199" w:rsidRDefault="00F43199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0C14A4" w:rsidRPr="008B177B" w:rsidRDefault="000C14A4" w:rsidP="000E1D3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174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BD4CE2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14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Рациональные, </w:t>
            </w:r>
          </w:p>
          <w:p w:rsidR="000C14A4" w:rsidRPr="00BD4CE2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BD4CE2">
              <w:rPr>
                <w:b/>
                <w:bCs/>
              </w:rPr>
              <w:t>иррациональные, показ</w:t>
            </w:r>
            <w:r w:rsidRPr="00BD4CE2">
              <w:rPr>
                <w:b/>
                <w:bCs/>
              </w:rPr>
              <w:t>а</w:t>
            </w:r>
            <w:r w:rsidRPr="00BD4CE2">
              <w:rPr>
                <w:b/>
                <w:bCs/>
              </w:rPr>
              <w:t>тельные, логарифмические</w:t>
            </w:r>
            <w:r>
              <w:rPr>
                <w:b/>
                <w:bCs/>
              </w:rPr>
              <w:t xml:space="preserve"> и</w:t>
            </w:r>
            <w:r w:rsidRPr="00BD4CE2">
              <w:rPr>
                <w:b/>
                <w:bCs/>
              </w:rPr>
              <w:t xml:space="preserve"> тригонометрические сист</w:t>
            </w:r>
            <w:r w:rsidRPr="00BD4CE2">
              <w:rPr>
                <w:b/>
                <w:bCs/>
              </w:rPr>
              <w:t>е</w:t>
            </w:r>
            <w:r w:rsidRPr="00BD4CE2">
              <w:rPr>
                <w:b/>
                <w:bCs/>
              </w:rPr>
              <w:t>мы уравнений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F43199" w:rsidRDefault="00F43199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52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t xml:space="preserve">Равносильность </w:t>
            </w:r>
            <w:r>
              <w:t xml:space="preserve">систем </w:t>
            </w:r>
            <w:r w:rsidRPr="009125FD">
              <w:t>уравнений. Рациональные, иррациональные, показательные, лог</w:t>
            </w:r>
            <w:r w:rsidRPr="009125FD">
              <w:t>а</w:t>
            </w:r>
            <w:r w:rsidRPr="009125FD">
              <w:t>рифмические</w:t>
            </w:r>
            <w:r>
              <w:t xml:space="preserve"> и тригонометрические</w:t>
            </w:r>
            <w:r w:rsidR="000F6A7C">
              <w:t xml:space="preserve"> </w:t>
            </w:r>
            <w:r>
              <w:t xml:space="preserve">системы </w:t>
            </w:r>
            <w:r w:rsidRPr="009125FD">
              <w:t>уравнени</w:t>
            </w:r>
            <w:r>
              <w:t>й</w:t>
            </w:r>
            <w:r w:rsidRPr="009125FD">
              <w:t>. Основные приёмы их решения (разложение на множители, введение новых неизвестных, подстановка, графический м</w:t>
            </w:r>
            <w:r w:rsidRPr="009125FD">
              <w:t>е</w:t>
            </w:r>
            <w:r w:rsidRPr="009125FD">
              <w:t>тод)</w:t>
            </w:r>
            <w:r>
              <w:t xml:space="preserve">. (Метод Гаусса решения систем линейных уравнений). </w:t>
            </w:r>
            <w:r w:rsidRPr="00B203A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Изображение на координатной плоскости множества решений 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B203A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уравнений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 двумя переменными</w:t>
            </w:r>
            <w:r w:rsidRPr="00B203A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F43199" w:rsidP="000E1D38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703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C14A4" w:rsidP="00C64391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>
              <w:t>Р</w:t>
            </w:r>
            <w:r w:rsidRPr="009125FD">
              <w:t>ешение упражнений по теме: «</w:t>
            </w:r>
            <w:r w:rsidR="00C64391">
              <w:t>Р</w:t>
            </w:r>
            <w:r w:rsidRPr="009125FD">
              <w:t>ациональны</w:t>
            </w:r>
            <w:r w:rsidR="00C64391">
              <w:t>е</w:t>
            </w:r>
            <w:r w:rsidRPr="009125FD">
              <w:t>, иррациональны</w:t>
            </w:r>
            <w:r w:rsidR="00C64391">
              <w:t>е</w:t>
            </w:r>
            <w:r w:rsidRPr="009125FD">
              <w:t>, показательны</w:t>
            </w:r>
            <w:r w:rsidR="00C64391">
              <w:t>е</w:t>
            </w:r>
            <w:r w:rsidRPr="009125FD">
              <w:t>, логари</w:t>
            </w:r>
            <w:r w:rsidRPr="009125FD">
              <w:t>ф</w:t>
            </w:r>
            <w:r w:rsidRPr="009125FD">
              <w:t>мически</w:t>
            </w:r>
            <w:r w:rsidR="00C64391">
              <w:t>е</w:t>
            </w:r>
            <w:r>
              <w:t xml:space="preserve"> и тригонометрически</w:t>
            </w:r>
            <w:r w:rsidR="00C64391">
              <w:t>е</w:t>
            </w:r>
            <w:r w:rsidR="00FB4C5C">
              <w:t xml:space="preserve"> </w:t>
            </w:r>
            <w:r>
              <w:t>систем</w:t>
            </w:r>
            <w:r w:rsidR="00C64391">
              <w:t>ы</w:t>
            </w:r>
            <w:r w:rsidR="00FB4C5C">
              <w:t xml:space="preserve"> </w:t>
            </w:r>
            <w:r w:rsidRPr="009125FD">
              <w:t>уравнений»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F43199"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A17A01">
        <w:trPr>
          <w:trHeight w:val="136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З</w:t>
            </w:r>
            <w:r w:rsidRPr="009125FD">
              <w:t xml:space="preserve">авершение аудиторной работы по решению </w:t>
            </w:r>
            <w:r>
              <w:t xml:space="preserve">систем </w:t>
            </w:r>
            <w:r w:rsidRPr="009125FD">
              <w:t>уравнений и оформление отчёта по проделанной работе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63070A" w:rsidRDefault="000C14A4" w:rsidP="000E1D38">
            <w:pPr>
              <w:tabs>
                <w:tab w:val="left" w:pos="1134"/>
              </w:tabs>
              <w:jc w:val="both"/>
              <w:rPr>
                <w:bCs/>
              </w:rPr>
            </w:pPr>
            <w:r>
              <w:t>Р</w:t>
            </w:r>
            <w:r w:rsidRPr="009125FD">
              <w:t>ешение вариативных задач</w:t>
            </w:r>
            <w:r>
              <w:t xml:space="preserve"> на тему: «</w:t>
            </w:r>
            <w:r w:rsidRPr="0063070A">
              <w:rPr>
                <w:bCs/>
              </w:rPr>
              <w:t>Рациональные, иррациональные, показательные, л</w:t>
            </w:r>
            <w:r w:rsidRPr="0063070A">
              <w:rPr>
                <w:bCs/>
              </w:rPr>
              <w:t>о</w:t>
            </w:r>
            <w:r w:rsidRPr="0063070A">
              <w:rPr>
                <w:bCs/>
              </w:rPr>
              <w:t xml:space="preserve">гарифмические </w:t>
            </w:r>
            <w:r>
              <w:rPr>
                <w:bCs/>
              </w:rPr>
              <w:t xml:space="preserve">и тригонометрические системы </w:t>
            </w:r>
            <w:r w:rsidRPr="0063070A">
              <w:rPr>
                <w:bCs/>
              </w:rPr>
              <w:t>уравнени</w:t>
            </w:r>
            <w:r>
              <w:rPr>
                <w:bCs/>
              </w:rPr>
              <w:t>й</w:t>
            </w:r>
            <w:r>
              <w:t xml:space="preserve">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 xml:space="preserve">Работа </w:t>
            </w:r>
            <w:r w:rsidRPr="009125FD">
              <w:t xml:space="preserve">с лекционным материалом по вопросу классификации приёмов решения </w:t>
            </w:r>
            <w:r>
              <w:t xml:space="preserve">систем </w:t>
            </w:r>
            <w:r w:rsidRPr="009125FD">
              <w:t>уравнений (составление таблицы)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F43199" w:rsidRDefault="00F43199" w:rsidP="000E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78"/>
          <w:jc w:val="center"/>
        </w:trPr>
        <w:tc>
          <w:tcPr>
            <w:tcW w:w="1077" w:type="pct"/>
            <w:vMerge w:val="restart"/>
            <w:vAlign w:val="center"/>
          </w:tcPr>
          <w:p w:rsidR="000C14A4" w:rsidRPr="00BD4CE2" w:rsidRDefault="000C14A4" w:rsidP="000E1D3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14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Рациональные, </w:t>
            </w:r>
          </w:p>
          <w:p w:rsidR="000C14A4" w:rsidRPr="00BD4CE2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BD4CE2">
              <w:rPr>
                <w:b/>
                <w:bCs/>
              </w:rPr>
              <w:t>иррациональные, показ</w:t>
            </w:r>
            <w:r w:rsidRPr="00BD4CE2">
              <w:rPr>
                <w:b/>
                <w:bCs/>
              </w:rPr>
              <w:t>а</w:t>
            </w:r>
            <w:r w:rsidRPr="00BD4CE2">
              <w:rPr>
                <w:b/>
                <w:bCs/>
              </w:rPr>
              <w:t>тельные, логарифмические</w:t>
            </w:r>
            <w:r>
              <w:rPr>
                <w:b/>
                <w:bCs/>
              </w:rPr>
              <w:t xml:space="preserve"> и</w:t>
            </w:r>
          </w:p>
          <w:p w:rsidR="000C14A4" w:rsidRPr="00BD4CE2" w:rsidRDefault="000C14A4" w:rsidP="000E1D38">
            <w:pPr>
              <w:tabs>
                <w:tab w:val="left" w:pos="1134"/>
              </w:tabs>
              <w:rPr>
                <w:b/>
                <w:bCs/>
              </w:rPr>
            </w:pPr>
            <w:r w:rsidRPr="00BD4CE2">
              <w:rPr>
                <w:b/>
                <w:bCs/>
              </w:rPr>
              <w:lastRenderedPageBreak/>
              <w:t>тригонометрические сист</w:t>
            </w:r>
            <w:r w:rsidRPr="00BD4CE2">
              <w:rPr>
                <w:b/>
                <w:bCs/>
              </w:rPr>
              <w:t>е</w:t>
            </w:r>
            <w:r w:rsidRPr="00BD4CE2">
              <w:rPr>
                <w:b/>
                <w:bCs/>
              </w:rPr>
              <w:t>мы неравенств</w:t>
            </w:r>
          </w:p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0C14A4" w:rsidRPr="008B177B" w:rsidRDefault="00F43199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252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732930">
              <w:t xml:space="preserve">Равносильность </w:t>
            </w:r>
            <w:r>
              <w:t xml:space="preserve">систем </w:t>
            </w:r>
            <w:r w:rsidRPr="00732930">
              <w:t>неравенств. Рациональные, иррациональные, показательные, лог</w:t>
            </w:r>
            <w:r w:rsidRPr="00732930">
              <w:t>а</w:t>
            </w:r>
            <w:r w:rsidRPr="00732930">
              <w:t xml:space="preserve">рифмические и тригонометрические </w:t>
            </w:r>
            <w:r>
              <w:t xml:space="preserve">системы </w:t>
            </w:r>
            <w:r w:rsidRPr="00732930">
              <w:t>не</w:t>
            </w:r>
            <w:r>
              <w:t>равенств</w:t>
            </w:r>
            <w:r w:rsidRPr="00732930">
              <w:t>.</w:t>
            </w:r>
            <w:r w:rsidR="00FB4C5C">
              <w:t xml:space="preserve"> </w:t>
            </w:r>
            <w:r w:rsidRPr="00732930">
              <w:t xml:space="preserve">Основные приёмы их решения </w:t>
            </w:r>
            <w:r w:rsidRPr="00732930">
              <w:lastRenderedPageBreak/>
              <w:t>(разложение на множители, введение новых неизвестных, подстановка, графический м</w:t>
            </w:r>
            <w:r w:rsidRPr="00732930">
              <w:t>е</w:t>
            </w:r>
            <w:r w:rsidRPr="00732930">
              <w:t>тод).</w:t>
            </w:r>
            <w:r w:rsidR="00FB4C5C">
              <w:t xml:space="preserve"> </w:t>
            </w:r>
            <w:r w:rsidRPr="00732930">
              <w:rPr>
                <w:rStyle w:val="9"/>
                <w:sz w:val="24"/>
                <w:szCs w:val="24"/>
              </w:rPr>
              <w:t xml:space="preserve">Метод интервалов. Изображение на координатной плоскости множества решений </w:t>
            </w:r>
            <w:r>
              <w:rPr>
                <w:rStyle w:val="9"/>
                <w:sz w:val="24"/>
                <w:szCs w:val="24"/>
              </w:rPr>
              <w:t>с</w:t>
            </w:r>
            <w:r>
              <w:rPr>
                <w:rStyle w:val="9"/>
                <w:sz w:val="24"/>
                <w:szCs w:val="24"/>
              </w:rPr>
              <w:t>и</w:t>
            </w:r>
            <w:r>
              <w:rPr>
                <w:rStyle w:val="9"/>
                <w:sz w:val="24"/>
                <w:szCs w:val="24"/>
              </w:rPr>
              <w:t xml:space="preserve">стем </w:t>
            </w:r>
            <w:r w:rsidRPr="00732930">
              <w:rPr>
                <w:rStyle w:val="9"/>
                <w:sz w:val="24"/>
                <w:szCs w:val="24"/>
              </w:rPr>
              <w:t>неравен</w:t>
            </w:r>
            <w:proofErr w:type="gramStart"/>
            <w:r w:rsidRPr="00732930">
              <w:rPr>
                <w:rStyle w:val="9"/>
                <w:sz w:val="24"/>
                <w:szCs w:val="24"/>
              </w:rPr>
              <w:t>ств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 дв</w:t>
            </w:r>
            <w:proofErr w:type="gramEnd"/>
            <w:r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327" w:type="pct"/>
            <w:vAlign w:val="center"/>
          </w:tcPr>
          <w:p w:rsidR="000C14A4" w:rsidRPr="00F43199" w:rsidRDefault="00F43199" w:rsidP="000E1D38">
            <w:pPr>
              <w:jc w:val="center"/>
            </w:pPr>
            <w:r>
              <w:lastRenderedPageBreak/>
              <w:t>6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703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0C14A4" w:rsidRPr="009125FD" w:rsidRDefault="000C14A4" w:rsidP="003317F5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Решение упражнений по теме</w:t>
            </w:r>
            <w:r>
              <w:t>:</w:t>
            </w:r>
            <w:r w:rsidRPr="009125FD">
              <w:t xml:space="preserve"> «</w:t>
            </w:r>
            <w:r w:rsidR="003317F5">
              <w:t>Р</w:t>
            </w:r>
            <w:r w:rsidRPr="009125FD">
              <w:t>ациональны</w:t>
            </w:r>
            <w:r w:rsidR="003317F5">
              <w:t>е</w:t>
            </w:r>
            <w:r w:rsidRPr="009125FD">
              <w:t>, иррациональны</w:t>
            </w:r>
            <w:r w:rsidR="003317F5">
              <w:t>е</w:t>
            </w:r>
            <w:r w:rsidRPr="009125FD">
              <w:t>, показательны</w:t>
            </w:r>
            <w:r w:rsidR="003317F5">
              <w:t>е</w:t>
            </w:r>
            <w:r w:rsidRPr="009125FD">
              <w:t>, логари</w:t>
            </w:r>
            <w:r w:rsidRPr="009125FD">
              <w:t>ф</w:t>
            </w:r>
            <w:r w:rsidRPr="009125FD">
              <w:t>мически</w:t>
            </w:r>
            <w:r w:rsidR="003317F5">
              <w:t>е</w:t>
            </w:r>
            <w:r>
              <w:t xml:space="preserve"> и тригонометрически</w:t>
            </w:r>
            <w:r w:rsidR="003317F5">
              <w:t>е</w:t>
            </w:r>
            <w:r>
              <w:t xml:space="preserve">  систем</w:t>
            </w:r>
            <w:r w:rsidR="003317F5">
              <w:t>ы неравенств</w:t>
            </w:r>
            <w:r w:rsidRPr="009125FD">
              <w:t>»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0C14A4" w:rsidP="000E1D38">
            <w:pPr>
              <w:jc w:val="center"/>
              <w:rPr>
                <w:color w:val="FF0000"/>
              </w:rPr>
            </w:pPr>
            <w:r w:rsidRPr="00F43199">
              <w:t>3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rPr>
          <w:trHeight w:val="703"/>
          <w:jc w:val="center"/>
        </w:trPr>
        <w:tc>
          <w:tcPr>
            <w:tcW w:w="1077" w:type="pct"/>
            <w:vMerge/>
            <w:vAlign w:val="center"/>
          </w:tcPr>
          <w:p w:rsidR="000C14A4" w:rsidRPr="009125FD" w:rsidRDefault="000C14A4" w:rsidP="000E1D38"/>
        </w:tc>
        <w:tc>
          <w:tcPr>
            <w:tcW w:w="3033" w:type="pct"/>
          </w:tcPr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25FD"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>З</w:t>
            </w:r>
            <w:r w:rsidRPr="009125FD">
              <w:t xml:space="preserve">авершение аудиторной работы по решению </w:t>
            </w:r>
            <w:r>
              <w:t>систем неравенств</w:t>
            </w:r>
            <w:r w:rsidRPr="009125FD">
              <w:t xml:space="preserve"> и оформление отчёта по проделанной работе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63070A" w:rsidRDefault="000C14A4" w:rsidP="000E1D38">
            <w:pPr>
              <w:tabs>
                <w:tab w:val="left" w:pos="1134"/>
              </w:tabs>
              <w:jc w:val="both"/>
              <w:rPr>
                <w:bCs/>
              </w:rPr>
            </w:pPr>
            <w:r>
              <w:t>Р</w:t>
            </w:r>
            <w:r w:rsidRPr="009125FD">
              <w:t>ешение вариативных задач</w:t>
            </w:r>
            <w:r>
              <w:t xml:space="preserve"> на тему: «</w:t>
            </w:r>
            <w:r w:rsidRPr="0063070A">
              <w:rPr>
                <w:bCs/>
              </w:rPr>
              <w:t>Рациональные, иррациональные, показательные, л</w:t>
            </w:r>
            <w:r w:rsidRPr="0063070A">
              <w:rPr>
                <w:bCs/>
              </w:rPr>
              <w:t>о</w:t>
            </w:r>
            <w:r w:rsidRPr="0063070A">
              <w:rPr>
                <w:bCs/>
              </w:rPr>
              <w:t xml:space="preserve">гарифмические </w:t>
            </w:r>
            <w:r>
              <w:rPr>
                <w:bCs/>
              </w:rPr>
              <w:t>и тригонометрические системы неравенств</w:t>
            </w:r>
            <w:r>
              <w:t xml:space="preserve">»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0C14A4" w:rsidRPr="009125FD" w:rsidRDefault="000C14A4" w:rsidP="000E1D38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 xml:space="preserve">Работа </w:t>
            </w:r>
            <w:r w:rsidRPr="009125FD">
              <w:t xml:space="preserve">с лекционным материалом по вопросу классификации приёмов решения </w:t>
            </w:r>
            <w:r>
              <w:t>систем н</w:t>
            </w:r>
            <w:r>
              <w:t>е</w:t>
            </w:r>
            <w:r>
              <w:t>равенств</w:t>
            </w:r>
            <w:r w:rsidRPr="009125FD">
              <w:t xml:space="preserve"> (составление таблицы)</w:t>
            </w:r>
            <w:r>
              <w:t xml:space="preserve"> в профессии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ной сварки (наплавки)</w:t>
            </w:r>
            <w:r w:rsidR="00FB4C5C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</w:tc>
        <w:tc>
          <w:tcPr>
            <w:tcW w:w="327" w:type="pct"/>
            <w:vAlign w:val="center"/>
          </w:tcPr>
          <w:p w:rsidR="000C14A4" w:rsidRPr="008B177B" w:rsidRDefault="00F43199" w:rsidP="000E1D3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4" w:type="pct"/>
            <w:vMerge/>
            <w:vAlign w:val="center"/>
          </w:tcPr>
          <w:p w:rsidR="000C14A4" w:rsidRPr="008B177B" w:rsidRDefault="000C14A4" w:rsidP="000E1D38">
            <w:pPr>
              <w:jc w:val="center"/>
              <w:rPr>
                <w:bCs/>
                <w:color w:val="FF0000"/>
              </w:rPr>
            </w:pPr>
          </w:p>
        </w:tc>
      </w:tr>
      <w:tr w:rsidR="000C14A4" w:rsidRPr="009356B3" w:rsidTr="000E1D38">
        <w:tblPrEx>
          <w:tblLook w:val="00A0" w:firstRow="1" w:lastRow="0" w:firstColumn="1" w:lastColumn="0" w:noHBand="0" w:noVBand="0"/>
        </w:tblPrEx>
        <w:trPr>
          <w:cantSplit/>
          <w:trHeight w:val="20"/>
          <w:jc w:val="center"/>
        </w:trPr>
        <w:tc>
          <w:tcPr>
            <w:tcW w:w="4109" w:type="pct"/>
            <w:gridSpan w:val="2"/>
          </w:tcPr>
          <w:p w:rsidR="000C14A4" w:rsidRPr="00A40E40" w:rsidRDefault="000C14A4" w:rsidP="000E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E40">
              <w:rPr>
                <w:b/>
                <w:bCs/>
                <w:iCs/>
              </w:rPr>
              <w:t>Промежуточная аттестация  (экзамен)</w:t>
            </w:r>
          </w:p>
        </w:tc>
        <w:tc>
          <w:tcPr>
            <w:tcW w:w="327" w:type="pct"/>
          </w:tcPr>
          <w:p w:rsidR="000C14A4" w:rsidRPr="00A814DA" w:rsidRDefault="000C14A4" w:rsidP="000E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814DA"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0C14A4" w:rsidRPr="009356B3" w:rsidRDefault="000C14A4" w:rsidP="000E1D38">
            <w:pPr>
              <w:rPr>
                <w:i/>
                <w:iCs/>
              </w:rPr>
            </w:pPr>
          </w:p>
        </w:tc>
      </w:tr>
      <w:tr w:rsidR="000C14A4" w:rsidRPr="009356B3" w:rsidTr="000E1D38">
        <w:tblPrEx>
          <w:tblLook w:val="00A0" w:firstRow="1" w:lastRow="0" w:firstColumn="1" w:lastColumn="0" w:noHBand="0" w:noVBand="0"/>
        </w:tblPrEx>
        <w:trPr>
          <w:cantSplit/>
          <w:trHeight w:val="20"/>
          <w:jc w:val="center"/>
        </w:trPr>
        <w:tc>
          <w:tcPr>
            <w:tcW w:w="4109" w:type="pct"/>
            <w:gridSpan w:val="2"/>
          </w:tcPr>
          <w:p w:rsidR="000C14A4" w:rsidRPr="009125FD" w:rsidRDefault="000C14A4" w:rsidP="000E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9125FD">
              <w:rPr>
                <w:b/>
                <w:bCs/>
              </w:rPr>
              <w:t>:</w:t>
            </w:r>
          </w:p>
        </w:tc>
        <w:tc>
          <w:tcPr>
            <w:tcW w:w="327" w:type="pct"/>
          </w:tcPr>
          <w:p w:rsidR="000C14A4" w:rsidRPr="009125FD" w:rsidRDefault="000C14A4" w:rsidP="00D57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564" w:type="pct"/>
          </w:tcPr>
          <w:p w:rsidR="000C14A4" w:rsidRPr="009125FD" w:rsidRDefault="000C14A4" w:rsidP="000E1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8E5B97" w:rsidRPr="009125FD" w:rsidRDefault="008E5B97" w:rsidP="009125FD">
      <w:pPr>
        <w:sectPr w:rsidR="008E5B97" w:rsidRPr="009125FD" w:rsidSect="00E82227">
          <w:footerReference w:type="default" r:id="rId12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66677" w:rsidRDefault="00866677" w:rsidP="00866677">
      <w:pPr>
        <w:jc w:val="center"/>
        <w:rPr>
          <w:b/>
        </w:rPr>
      </w:pPr>
      <w:r w:rsidRPr="00E077EC">
        <w:rPr>
          <w:b/>
        </w:rPr>
        <w:lastRenderedPageBreak/>
        <w:t xml:space="preserve">5. УЧЕБНО-МЕТОДИЧЕСКОЕ И МАТЕРИАЛЬНО-ТЕХНИЧЕСКОЕ ОБЕСПЕЧЕНИЕ </w:t>
      </w:r>
    </w:p>
    <w:p w:rsidR="00866677" w:rsidRPr="00E077EC" w:rsidRDefault="00866677" w:rsidP="00866677">
      <w:pPr>
        <w:jc w:val="center"/>
        <w:rPr>
          <w:b/>
        </w:rPr>
      </w:pPr>
      <w:r w:rsidRPr="00E077EC">
        <w:rPr>
          <w:b/>
        </w:rPr>
        <w:t>ПРОГРАММЫ УЧЕБНО</w:t>
      </w:r>
      <w:r>
        <w:rPr>
          <w:b/>
        </w:rPr>
        <w:t>ГО ПРЕДМЕТА МАТЕМАТИКА</w:t>
      </w:r>
    </w:p>
    <w:p w:rsidR="00866677" w:rsidRPr="00261A07" w:rsidRDefault="00866677" w:rsidP="00866677">
      <w:pPr>
        <w:jc w:val="center"/>
      </w:pP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>Освоение программы учебно</w:t>
      </w:r>
      <w:r>
        <w:rPr>
          <w:rFonts w:ascii="Times New Roman" w:hAnsi="Times New Roman"/>
          <w:sz w:val="24"/>
          <w:szCs w:val="24"/>
        </w:rPr>
        <w:t>го предмета Математика</w:t>
      </w:r>
      <w:r w:rsidRPr="00E077EC">
        <w:rPr>
          <w:rFonts w:ascii="Times New Roman" w:hAnsi="Times New Roman"/>
          <w:sz w:val="24"/>
          <w:szCs w:val="24"/>
        </w:rPr>
        <w:t xml:space="preserve"> в лицее осуществляется в учебном кабин</w:t>
      </w:r>
      <w:r w:rsidRPr="00E077EC">
        <w:rPr>
          <w:rFonts w:ascii="Times New Roman" w:hAnsi="Times New Roman"/>
          <w:sz w:val="24"/>
          <w:szCs w:val="24"/>
        </w:rPr>
        <w:t>е</w:t>
      </w:r>
      <w:r w:rsidRPr="00E077EC">
        <w:rPr>
          <w:rFonts w:ascii="Times New Roman" w:hAnsi="Times New Roman"/>
          <w:sz w:val="24"/>
          <w:szCs w:val="24"/>
        </w:rPr>
        <w:t>те «</w:t>
      </w:r>
      <w:r>
        <w:rPr>
          <w:rFonts w:ascii="Times New Roman" w:hAnsi="Times New Roman"/>
          <w:sz w:val="24"/>
          <w:szCs w:val="24"/>
        </w:rPr>
        <w:t>Математик</w:t>
      </w:r>
      <w:r w:rsidR="00092D29">
        <w:rPr>
          <w:rFonts w:ascii="Times New Roman" w:hAnsi="Times New Roman"/>
          <w:sz w:val="24"/>
          <w:szCs w:val="24"/>
        </w:rPr>
        <w:t>и</w:t>
      </w:r>
      <w:r w:rsidRPr="00E077EC">
        <w:rPr>
          <w:rFonts w:ascii="Times New Roman" w:hAnsi="Times New Roman"/>
          <w:sz w:val="24"/>
          <w:szCs w:val="24"/>
        </w:rPr>
        <w:t xml:space="preserve">». </w:t>
      </w:r>
    </w:p>
    <w:p w:rsidR="00866677" w:rsidRPr="00E077EC" w:rsidRDefault="00866677" w:rsidP="00866677">
      <w:pPr>
        <w:ind w:firstLine="709"/>
        <w:jc w:val="both"/>
      </w:pPr>
      <w:r w:rsidRPr="00E077EC">
        <w:t xml:space="preserve">Помещение кабинета </w:t>
      </w:r>
      <w:r>
        <w:t>математики</w:t>
      </w:r>
      <w:r w:rsidRPr="00E077EC"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учебной мебелью и средствами обучения, достаточными для в</w:t>
      </w:r>
      <w:r w:rsidRPr="00E077EC">
        <w:t>ы</w:t>
      </w:r>
      <w:r w:rsidRPr="00E077EC">
        <w:t>полнения требований к уровню подготовки обучающихся.</w:t>
      </w:r>
    </w:p>
    <w:p w:rsidR="00866677" w:rsidRPr="00E077EC" w:rsidRDefault="00866677" w:rsidP="00866677">
      <w:pPr>
        <w:ind w:firstLine="709"/>
        <w:jc w:val="both"/>
      </w:pPr>
      <w:r w:rsidRPr="00E077EC">
        <w:t>В состав учебно-методического и материально-технического обеспечения программы учебно</w:t>
      </w:r>
      <w:r>
        <w:t>го предмета Математика</w:t>
      </w:r>
      <w:r w:rsidRPr="00E077EC">
        <w:t xml:space="preserve"> входят:</w:t>
      </w:r>
    </w:p>
    <w:p w:rsidR="00866677" w:rsidRPr="00E077EC" w:rsidRDefault="00866677" w:rsidP="00866677">
      <w:pPr>
        <w:ind w:firstLine="709"/>
        <w:jc w:val="both"/>
      </w:pPr>
      <w:r w:rsidRPr="00E077EC">
        <w:t>- многофункциональный комплекс преподавателя;</w:t>
      </w:r>
    </w:p>
    <w:p w:rsidR="00866677" w:rsidRPr="00E077EC" w:rsidRDefault="00866677" w:rsidP="00866677">
      <w:pPr>
        <w:ind w:firstLine="709"/>
        <w:jc w:val="both"/>
      </w:pPr>
      <w:r w:rsidRPr="00E077EC">
        <w:t>- наглядные пособия (комплекты учебных таблиц, плакатов</w:t>
      </w:r>
      <w:r>
        <w:t>, портреты выдающихся ученых-математиков</w:t>
      </w:r>
      <w:r w:rsidRPr="00E077EC">
        <w:t>);</w:t>
      </w:r>
    </w:p>
    <w:p w:rsidR="00866677" w:rsidRPr="00E077EC" w:rsidRDefault="00866677" w:rsidP="00866677">
      <w:pPr>
        <w:ind w:firstLine="709"/>
        <w:jc w:val="both"/>
      </w:pPr>
      <w:r w:rsidRPr="00E077EC"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66677" w:rsidRPr="00E077EC" w:rsidRDefault="00866677" w:rsidP="00866677">
      <w:pPr>
        <w:ind w:firstLine="709"/>
        <w:jc w:val="both"/>
      </w:pPr>
      <w:r w:rsidRPr="00E077EC">
        <w:t>- библиотечный фонд.</w:t>
      </w: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>В библиотечный фонд входят учебники, учебно-методические комплекты (УМК), обеспечива</w:t>
      </w:r>
      <w:r w:rsidRPr="00E077EC">
        <w:rPr>
          <w:rFonts w:ascii="Times New Roman" w:hAnsi="Times New Roman"/>
          <w:sz w:val="24"/>
          <w:szCs w:val="24"/>
        </w:rPr>
        <w:t>ю</w:t>
      </w:r>
      <w:r w:rsidRPr="00E077EC">
        <w:rPr>
          <w:rFonts w:ascii="Times New Roman" w:hAnsi="Times New Roman"/>
          <w:sz w:val="24"/>
          <w:szCs w:val="24"/>
        </w:rPr>
        <w:t>щие освоение учебно</w:t>
      </w:r>
      <w:r>
        <w:rPr>
          <w:rFonts w:ascii="Times New Roman" w:hAnsi="Times New Roman"/>
          <w:sz w:val="24"/>
          <w:szCs w:val="24"/>
        </w:rPr>
        <w:t xml:space="preserve">го предмета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077EC">
        <w:rPr>
          <w:rFonts w:ascii="Times New Roman" w:hAnsi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</w:t>
      </w:r>
      <w:r>
        <w:rPr>
          <w:rFonts w:ascii="Times New Roman" w:hAnsi="Times New Roman"/>
          <w:sz w:val="24"/>
          <w:szCs w:val="24"/>
        </w:rPr>
        <w:t>азования в пределах освоения ОП</w:t>
      </w:r>
      <w:r w:rsidRPr="00E077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КРС</w:t>
      </w:r>
      <w:r w:rsidRPr="00E077EC">
        <w:rPr>
          <w:rFonts w:ascii="Times New Roman" w:hAnsi="Times New Roman"/>
          <w:sz w:val="24"/>
          <w:szCs w:val="24"/>
        </w:rPr>
        <w:t xml:space="preserve"> СПО на базе основного общего образования. </w:t>
      </w: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 xml:space="preserve">Библиотечный фонд дополнен энциклопедиями, справочниками, научной, научно-популярной и другой литературой по математике. </w:t>
      </w: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>В процессе освоения программы учебно</w:t>
      </w:r>
      <w:r>
        <w:rPr>
          <w:rFonts w:ascii="Times New Roman" w:hAnsi="Times New Roman"/>
          <w:sz w:val="24"/>
          <w:szCs w:val="24"/>
        </w:rPr>
        <w:t xml:space="preserve">го предмета </w:t>
      </w:r>
      <w:r w:rsidRPr="00E077E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тематика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77EC">
        <w:rPr>
          <w:rFonts w:ascii="Times New Roman" w:hAnsi="Times New Roman"/>
          <w:sz w:val="24"/>
          <w:szCs w:val="24"/>
        </w:rPr>
        <w:t>обучающиеся имеют возмо</w:t>
      </w:r>
      <w:r w:rsidRPr="00E077EC">
        <w:rPr>
          <w:rFonts w:ascii="Times New Roman" w:hAnsi="Times New Roman"/>
          <w:sz w:val="24"/>
          <w:szCs w:val="24"/>
        </w:rPr>
        <w:t>ж</w:t>
      </w:r>
      <w:r w:rsidRPr="00E077EC">
        <w:rPr>
          <w:rFonts w:ascii="Times New Roman" w:hAnsi="Times New Roman"/>
          <w:sz w:val="24"/>
          <w:szCs w:val="24"/>
        </w:rPr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</w:t>
      </w:r>
      <w:r>
        <w:rPr>
          <w:rFonts w:ascii="Times New Roman" w:hAnsi="Times New Roman"/>
          <w:sz w:val="24"/>
          <w:szCs w:val="24"/>
        </w:rPr>
        <w:t>.</w:t>
      </w:r>
    </w:p>
    <w:p w:rsidR="00866677" w:rsidRDefault="00866677" w:rsidP="00866677">
      <w:pPr>
        <w:jc w:val="center"/>
      </w:pPr>
    </w:p>
    <w:p w:rsidR="00866677" w:rsidRPr="00090B5C" w:rsidRDefault="00866677" w:rsidP="00866677">
      <w:pPr>
        <w:jc w:val="center"/>
        <w:rPr>
          <w:b/>
        </w:rPr>
      </w:pPr>
      <w:r>
        <w:rPr>
          <w:b/>
        </w:rPr>
        <w:t xml:space="preserve">6. ИСПОЛЬЗУЕМАЯ </w:t>
      </w:r>
      <w:r w:rsidRPr="00090B5C">
        <w:rPr>
          <w:b/>
        </w:rPr>
        <w:t>ЛИТЕРА</w:t>
      </w:r>
      <w:r>
        <w:rPr>
          <w:b/>
        </w:rPr>
        <w:t>ТУРА</w:t>
      </w:r>
    </w:p>
    <w:p w:rsidR="00866677" w:rsidRPr="00090B5C" w:rsidRDefault="00866677" w:rsidP="00866677">
      <w:pPr>
        <w:jc w:val="center"/>
      </w:pPr>
    </w:p>
    <w:p w:rsidR="00915AE5" w:rsidRDefault="00915AE5" w:rsidP="00915AE5">
      <w:pPr>
        <w:jc w:val="center"/>
        <w:rPr>
          <w:b/>
        </w:rPr>
      </w:pPr>
      <w:r w:rsidRPr="00AD2AA2">
        <w:rPr>
          <w:b/>
        </w:rPr>
        <w:t>Для обучающихся</w:t>
      </w:r>
    </w:p>
    <w:p w:rsidR="00915AE5" w:rsidRPr="00AD2AA2" w:rsidRDefault="00915AE5" w:rsidP="00915AE5">
      <w:pPr>
        <w:jc w:val="center"/>
        <w:rPr>
          <w:b/>
        </w:rPr>
      </w:pPr>
      <w:r>
        <w:rPr>
          <w:b/>
        </w:rPr>
        <w:t>Основная</w:t>
      </w:r>
    </w:p>
    <w:p w:rsidR="00915AE5" w:rsidRPr="00601495" w:rsidRDefault="00915AE5" w:rsidP="00915AE5">
      <w:pPr>
        <w:ind w:firstLine="709"/>
        <w:jc w:val="both"/>
        <w:rPr>
          <w:szCs w:val="23"/>
        </w:rPr>
      </w:pPr>
      <w:r>
        <w:t xml:space="preserve">1. </w:t>
      </w:r>
      <w:r w:rsidRPr="00601495">
        <w:rPr>
          <w:szCs w:val="23"/>
        </w:rPr>
        <w:t>Башмаков</w:t>
      </w:r>
      <w:r>
        <w:rPr>
          <w:szCs w:val="23"/>
        </w:rPr>
        <w:t>,</w:t>
      </w:r>
      <w:r w:rsidRPr="00601495">
        <w:rPr>
          <w:szCs w:val="23"/>
        </w:rPr>
        <w:t xml:space="preserve"> М.И. </w:t>
      </w:r>
      <w:r w:rsidRPr="00601495">
        <w:rPr>
          <w:bCs/>
          <w:szCs w:val="23"/>
        </w:rPr>
        <w:t>Математика:</w:t>
      </w:r>
      <w:r w:rsidR="00A868E0">
        <w:rPr>
          <w:bCs/>
          <w:szCs w:val="23"/>
        </w:rPr>
        <w:t xml:space="preserve"> </w:t>
      </w:r>
      <w:r>
        <w:rPr>
          <w:szCs w:val="23"/>
        </w:rPr>
        <w:t>учебник / М.И. Башмаков. – М.: КНОРУС, 2020</w:t>
      </w:r>
      <w:r w:rsidRPr="00601495">
        <w:rPr>
          <w:szCs w:val="23"/>
        </w:rPr>
        <w:t xml:space="preserve">. </w:t>
      </w:r>
      <w:r>
        <w:rPr>
          <w:szCs w:val="23"/>
        </w:rPr>
        <w:t>– 394 с. – (Начальное и среднее профессиональное образование).</w:t>
      </w:r>
    </w:p>
    <w:p w:rsidR="00915AE5" w:rsidRPr="00601495" w:rsidRDefault="00915AE5" w:rsidP="00915AE5">
      <w:pPr>
        <w:pStyle w:val="Default"/>
        <w:ind w:firstLine="709"/>
        <w:jc w:val="both"/>
        <w:rPr>
          <w:szCs w:val="23"/>
        </w:rPr>
      </w:pPr>
      <w:r>
        <w:t xml:space="preserve">2. </w:t>
      </w:r>
      <w:r w:rsidRPr="00601495">
        <w:rPr>
          <w:szCs w:val="23"/>
        </w:rPr>
        <w:t>Башмаков</w:t>
      </w:r>
      <w:r>
        <w:rPr>
          <w:szCs w:val="23"/>
        </w:rPr>
        <w:t>,</w:t>
      </w:r>
      <w:r w:rsidRPr="00601495">
        <w:rPr>
          <w:szCs w:val="23"/>
        </w:rPr>
        <w:t xml:space="preserve"> М.И. </w:t>
      </w:r>
      <w:r>
        <w:rPr>
          <w:bCs/>
          <w:szCs w:val="23"/>
        </w:rPr>
        <w:t>Математика.</w:t>
      </w:r>
      <w:r w:rsidRPr="00601495">
        <w:rPr>
          <w:bCs/>
          <w:szCs w:val="23"/>
        </w:rPr>
        <w:t xml:space="preserve"> Задачник:</w:t>
      </w:r>
      <w:r w:rsidR="00A868E0">
        <w:rPr>
          <w:bCs/>
          <w:szCs w:val="23"/>
        </w:rPr>
        <w:t xml:space="preserve"> </w:t>
      </w:r>
      <w:r w:rsidRPr="00601495">
        <w:rPr>
          <w:szCs w:val="23"/>
        </w:rPr>
        <w:t>учеб</w:t>
      </w:r>
      <w:proofErr w:type="gramStart"/>
      <w:r w:rsidRPr="00601495">
        <w:rPr>
          <w:szCs w:val="23"/>
        </w:rPr>
        <w:t>.</w:t>
      </w:r>
      <w:proofErr w:type="gramEnd"/>
      <w:r w:rsidR="00097ED0">
        <w:rPr>
          <w:szCs w:val="23"/>
        </w:rPr>
        <w:t xml:space="preserve"> </w:t>
      </w:r>
      <w:proofErr w:type="gramStart"/>
      <w:r w:rsidRPr="00601495">
        <w:rPr>
          <w:szCs w:val="23"/>
        </w:rPr>
        <w:t>п</w:t>
      </w:r>
      <w:proofErr w:type="gramEnd"/>
      <w:r w:rsidRPr="00601495">
        <w:rPr>
          <w:szCs w:val="23"/>
        </w:rPr>
        <w:t>особие</w:t>
      </w:r>
      <w:r>
        <w:rPr>
          <w:szCs w:val="23"/>
        </w:rPr>
        <w:t xml:space="preserve"> для студ. учреждений сред. проф. Обр</w:t>
      </w:r>
      <w:r>
        <w:rPr>
          <w:szCs w:val="23"/>
        </w:rPr>
        <w:t>а</w:t>
      </w:r>
      <w:r>
        <w:rPr>
          <w:szCs w:val="23"/>
        </w:rPr>
        <w:t>зования / М.И. Башмаков. –</w:t>
      </w:r>
      <w:r w:rsidRPr="00601495">
        <w:rPr>
          <w:szCs w:val="23"/>
        </w:rPr>
        <w:t xml:space="preserve"> 5-е изд., стер</w:t>
      </w:r>
      <w:r>
        <w:rPr>
          <w:szCs w:val="23"/>
        </w:rPr>
        <w:t>. – М.: Издательский центр</w:t>
      </w:r>
      <w:r w:rsidRPr="00601495">
        <w:rPr>
          <w:szCs w:val="23"/>
        </w:rPr>
        <w:t xml:space="preserve"> «Академия», 20</w:t>
      </w:r>
      <w:r>
        <w:rPr>
          <w:szCs w:val="23"/>
        </w:rPr>
        <w:t>20</w:t>
      </w:r>
      <w:r w:rsidRPr="00601495">
        <w:rPr>
          <w:szCs w:val="23"/>
        </w:rPr>
        <w:t xml:space="preserve">. </w:t>
      </w:r>
      <w:r>
        <w:rPr>
          <w:szCs w:val="23"/>
        </w:rPr>
        <w:t>– 416 с.</w:t>
      </w:r>
    </w:p>
    <w:p w:rsidR="00736904" w:rsidRDefault="00915AE5" w:rsidP="00915AE5">
      <w:pPr>
        <w:ind w:firstLine="709"/>
        <w:jc w:val="both"/>
      </w:pPr>
      <w:r>
        <w:rPr>
          <w:iCs/>
        </w:rPr>
        <w:t xml:space="preserve">3. </w:t>
      </w:r>
      <w:r w:rsidR="00736904">
        <w:rPr>
          <w:iCs/>
        </w:rPr>
        <w:t>Богомолов, Н.</w:t>
      </w:r>
      <w:r w:rsidR="00736904" w:rsidRPr="00736904">
        <w:rPr>
          <w:iCs/>
        </w:rPr>
        <w:t>В.</w:t>
      </w:r>
      <w:r w:rsidR="00736904">
        <w:rPr>
          <w:i/>
          <w:iCs/>
        </w:rPr>
        <w:t> </w:t>
      </w:r>
      <w:r w:rsidR="00736904">
        <w:t xml:space="preserve"> Математика: учебник для среднего профессионального образования / Н.В. Богомолов, П.И. Самойленко. — 5-е изд., перераб. и доп. — Москва: Издательство Юрайт, 2023. — 401 с. — (Профессиональное образование). — ISBN 978-5-534-07878-7. — Текст: электронный // Обр</w:t>
      </w:r>
      <w:r w:rsidR="00736904">
        <w:t>а</w:t>
      </w:r>
      <w:r w:rsidR="00736904">
        <w:t xml:space="preserve">зовательная платформа Юрайт [сайт]. — URL: </w:t>
      </w:r>
      <w:r w:rsidR="00D11769" w:rsidRPr="00D11769">
        <w:t>https://</w:t>
      </w:r>
      <w:r w:rsidR="00D11769" w:rsidRPr="00D11769">
        <w:t>u</w:t>
      </w:r>
      <w:r w:rsidR="00D11769" w:rsidRPr="00D11769">
        <w:t>rait.ru/bcode/511565</w:t>
      </w:r>
      <w:bookmarkStart w:id="22" w:name="_GoBack"/>
      <w:bookmarkEnd w:id="22"/>
    </w:p>
    <w:p w:rsidR="00F666FA" w:rsidRDefault="00915AE5" w:rsidP="00915AE5">
      <w:pPr>
        <w:ind w:firstLine="709"/>
        <w:jc w:val="both"/>
      </w:pPr>
      <w:r>
        <w:rPr>
          <w:iCs/>
        </w:rPr>
        <w:t xml:space="preserve">4. </w:t>
      </w:r>
      <w:r w:rsidR="00F666FA">
        <w:rPr>
          <w:iCs/>
        </w:rPr>
        <w:t>Богомолов, Н.</w:t>
      </w:r>
      <w:r w:rsidR="00F666FA" w:rsidRPr="00F666FA">
        <w:rPr>
          <w:iCs/>
        </w:rPr>
        <w:t>В.</w:t>
      </w:r>
      <w:r w:rsidR="00F666FA">
        <w:rPr>
          <w:i/>
          <w:iCs/>
        </w:rPr>
        <w:t> </w:t>
      </w:r>
      <w:r w:rsidR="00F666FA">
        <w:t xml:space="preserve"> Практические занятия по математике в 2 ч. Часть 1: учебное пособие для среднего профессионального образования / Н.В. Богомолов. — 11-е изд., перераб. и доп. — Москва: И</w:t>
      </w:r>
      <w:r w:rsidR="00F666FA">
        <w:t>з</w:t>
      </w:r>
      <w:r w:rsidR="00F666FA">
        <w:t xml:space="preserve">дательство Юрайт, 2023. — 326 с. — (Профессиональное образование). — ISBN 978-5-534-08799-4. — Текст: электронный // Образовательная платформа Юрайт [сайт]. — URL: </w:t>
      </w:r>
      <w:r w:rsidR="00F666FA" w:rsidRPr="00F666FA">
        <w:t>https://urait.ru/bcode/512668</w:t>
      </w:r>
    </w:p>
    <w:p w:rsidR="00C04C50" w:rsidRDefault="00915AE5" w:rsidP="00C04C50">
      <w:pPr>
        <w:ind w:firstLine="709"/>
        <w:jc w:val="both"/>
      </w:pPr>
      <w:r>
        <w:rPr>
          <w:iCs/>
        </w:rPr>
        <w:t xml:space="preserve">5. </w:t>
      </w:r>
      <w:r w:rsidR="00C04C50" w:rsidRPr="00C04C50">
        <w:rPr>
          <w:iCs/>
        </w:rPr>
        <w:t>Б</w:t>
      </w:r>
      <w:r w:rsidR="00C04C50">
        <w:rPr>
          <w:iCs/>
        </w:rPr>
        <w:t>огомолов, Н.</w:t>
      </w:r>
      <w:r w:rsidR="00C04C50" w:rsidRPr="00C04C50">
        <w:rPr>
          <w:iCs/>
        </w:rPr>
        <w:t>В.</w:t>
      </w:r>
      <w:r w:rsidR="00C04C50">
        <w:rPr>
          <w:i/>
          <w:iCs/>
        </w:rPr>
        <w:t> </w:t>
      </w:r>
      <w:r w:rsidR="00C04C50">
        <w:t xml:space="preserve"> Практические занятия по математике в 2 ч. Часть 2: учебное пособие для среднего профессионального образования / Н.В. Богомолов. — 11-е изд., перераб. и доп. — Москва: И</w:t>
      </w:r>
      <w:r w:rsidR="00C04C50">
        <w:t>з</w:t>
      </w:r>
      <w:r w:rsidR="00C04C50">
        <w:t xml:space="preserve">дательство Юрайт, 2023. — 251 с. — (Профессиональное образование). — ISBN 978-5-534-08803-8. — Текст: электронный // Образовательная платформа Юрайт [сайт]. — URL: </w:t>
      </w:r>
      <w:r w:rsidR="00C04C50" w:rsidRPr="00C04C50">
        <w:t>https://urait.ru/bcode/512669</w:t>
      </w:r>
    </w:p>
    <w:p w:rsidR="00C078E0" w:rsidRDefault="00C078E0" w:rsidP="00C04C50">
      <w:pPr>
        <w:jc w:val="center"/>
        <w:rPr>
          <w:b/>
        </w:rPr>
      </w:pPr>
    </w:p>
    <w:p w:rsidR="00915AE5" w:rsidRDefault="00915AE5" w:rsidP="00C04C50">
      <w:pPr>
        <w:jc w:val="center"/>
        <w:rPr>
          <w:b/>
        </w:rPr>
      </w:pPr>
      <w:r>
        <w:rPr>
          <w:b/>
        </w:rPr>
        <w:t>Дополнительная</w:t>
      </w:r>
    </w:p>
    <w:p w:rsidR="009C4F6E" w:rsidRDefault="00915AE5" w:rsidP="00915AE5">
      <w:pPr>
        <w:ind w:firstLine="709"/>
        <w:jc w:val="both"/>
        <w:sectPr w:rsidR="009C4F6E" w:rsidSect="00E82227"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  <w:r>
        <w:rPr>
          <w:iCs/>
        </w:rPr>
        <w:t xml:space="preserve">1. </w:t>
      </w:r>
      <w:r w:rsidR="003B35E5">
        <w:rPr>
          <w:iCs/>
        </w:rPr>
        <w:t>Богомолов, Н.</w:t>
      </w:r>
      <w:r w:rsidR="003B35E5" w:rsidRPr="003B35E5">
        <w:rPr>
          <w:iCs/>
        </w:rPr>
        <w:t>В.</w:t>
      </w:r>
      <w:r w:rsidR="003B35E5">
        <w:rPr>
          <w:i/>
          <w:iCs/>
        </w:rPr>
        <w:t> </w:t>
      </w:r>
      <w:r w:rsidR="003B35E5">
        <w:t xml:space="preserve"> Математика. Задачи с решениями в 2 ч. Часть 1: учебное пособие для средн</w:t>
      </w:r>
      <w:r w:rsidR="003B35E5">
        <w:t>е</w:t>
      </w:r>
      <w:r w:rsidR="003B35E5">
        <w:t xml:space="preserve">го профессионального образования / Н.В. Богомолов. — 2-е изд., испр. и доп. — Москва: Издательство </w:t>
      </w:r>
    </w:p>
    <w:p w:rsidR="003B35E5" w:rsidRDefault="003B35E5" w:rsidP="00915AE5">
      <w:pPr>
        <w:ind w:firstLine="709"/>
        <w:jc w:val="both"/>
      </w:pPr>
      <w:r>
        <w:lastRenderedPageBreak/>
        <w:t xml:space="preserve">Юрайт, 2023. — 439 с. — (Профессиональное образование). — ISBN 978-5-534-09108-3. — Текст: электронный // Образовательная платформа Юрайт [сайт]. — URL: </w:t>
      </w:r>
      <w:r w:rsidRPr="003B35E5">
        <w:t>https://urait.ru/bcode/512808</w:t>
      </w:r>
    </w:p>
    <w:p w:rsidR="00FD35C8" w:rsidRDefault="00915AE5" w:rsidP="00FD35C8">
      <w:pPr>
        <w:ind w:firstLine="709"/>
        <w:jc w:val="both"/>
      </w:pPr>
      <w:r>
        <w:rPr>
          <w:iCs/>
        </w:rPr>
        <w:t xml:space="preserve">2. </w:t>
      </w:r>
      <w:r w:rsidR="00FD35C8">
        <w:rPr>
          <w:iCs/>
        </w:rPr>
        <w:t>Богомолов, Н.</w:t>
      </w:r>
      <w:r w:rsidR="00FD35C8" w:rsidRPr="001031E1">
        <w:rPr>
          <w:iCs/>
        </w:rPr>
        <w:t>В.</w:t>
      </w:r>
      <w:r w:rsidR="00FD35C8">
        <w:rPr>
          <w:i/>
          <w:iCs/>
        </w:rPr>
        <w:t> </w:t>
      </w:r>
      <w:r w:rsidR="00FD35C8">
        <w:t xml:space="preserve"> Математика. Задачи с решениями в 2 ч. Ч 2: учебное пособие для среднего профессионального образования / Н.В. Богомолов. — 2-е изд., испр. и доп. — Москва: Издательство Юрайт, 2023. — 755 с. — (Профессиональное образование). — ISBN 978-5-534-16211-0. — Текст: эле</w:t>
      </w:r>
      <w:r w:rsidR="00FD35C8">
        <w:t>к</w:t>
      </w:r>
      <w:r w:rsidR="00FD35C8">
        <w:t xml:space="preserve">тронный // Образовательная платформа Юрайт [сайт]. — URL: </w:t>
      </w:r>
      <w:r w:rsidR="00FD35C8" w:rsidRPr="001031E1">
        <w:t>https://urait.ru/bcode/530620</w:t>
      </w:r>
    </w:p>
    <w:p w:rsidR="000C6FD8" w:rsidRPr="00FD35C8" w:rsidRDefault="000C6FD8" w:rsidP="00FD35C8">
      <w:pPr>
        <w:jc w:val="center"/>
      </w:pPr>
    </w:p>
    <w:p w:rsidR="00915AE5" w:rsidRDefault="00915AE5" w:rsidP="00915AE5">
      <w:pPr>
        <w:jc w:val="center"/>
        <w:rPr>
          <w:b/>
        </w:rPr>
      </w:pPr>
      <w:r w:rsidRPr="00AD2AA2">
        <w:rPr>
          <w:b/>
        </w:rPr>
        <w:t>Для преподавателя</w:t>
      </w:r>
    </w:p>
    <w:p w:rsidR="00915AE5" w:rsidRDefault="00915AE5" w:rsidP="00915AE5">
      <w:pPr>
        <w:jc w:val="center"/>
        <w:rPr>
          <w:b/>
        </w:rPr>
      </w:pPr>
      <w:r>
        <w:rPr>
          <w:b/>
        </w:rPr>
        <w:t>Основная</w:t>
      </w:r>
    </w:p>
    <w:p w:rsidR="00157C83" w:rsidRDefault="00915AE5" w:rsidP="00AC5C6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57C83" w:rsidRPr="00F46A0C">
        <w:rPr>
          <w:rFonts w:ascii="Times New Roman" w:eastAsia="Century Schoolbook" w:hAnsi="Times New Roman" w:cs="Times New Roman"/>
          <w:sz w:val="24"/>
          <w:szCs w:val="24"/>
        </w:rPr>
        <w:t>Федеральн</w:t>
      </w:r>
      <w:r w:rsidR="00157C83">
        <w:rPr>
          <w:rFonts w:ascii="Times New Roman" w:eastAsia="Century Schoolbook" w:hAnsi="Times New Roman" w:cs="Times New Roman"/>
          <w:sz w:val="24"/>
          <w:szCs w:val="24"/>
        </w:rPr>
        <w:t>ый Закон</w:t>
      </w:r>
      <w:r w:rsidR="00157C83" w:rsidRPr="00F46A0C">
        <w:rPr>
          <w:rFonts w:ascii="Times New Roman" w:eastAsia="Century Schoolbook" w:hAnsi="Times New Roman" w:cs="Times New Roman"/>
          <w:sz w:val="24"/>
          <w:szCs w:val="24"/>
        </w:rPr>
        <w:t xml:space="preserve"> Российской Федерации от 29.12.2012 г. № 273-ФЗ «Об образовании в Ро</w:t>
      </w:r>
      <w:r w:rsidR="00157C83" w:rsidRPr="00F46A0C">
        <w:rPr>
          <w:rFonts w:ascii="Times New Roman" w:eastAsia="Century Schoolbook" w:hAnsi="Times New Roman" w:cs="Times New Roman"/>
          <w:sz w:val="24"/>
          <w:szCs w:val="24"/>
        </w:rPr>
        <w:t>с</w:t>
      </w:r>
      <w:r w:rsidR="00157C83" w:rsidRPr="00F46A0C">
        <w:rPr>
          <w:rFonts w:ascii="Times New Roman" w:eastAsia="Century Schoolbook" w:hAnsi="Times New Roman" w:cs="Times New Roman"/>
          <w:sz w:val="24"/>
          <w:szCs w:val="24"/>
        </w:rPr>
        <w:t>сийской Федерации»</w:t>
      </w:r>
      <w:r w:rsidR="00157C83">
        <w:rPr>
          <w:rFonts w:ascii="Times New Roman" w:eastAsia="Century Schoolbook" w:hAnsi="Times New Roman" w:cs="Times New Roman"/>
          <w:sz w:val="24"/>
          <w:szCs w:val="24"/>
        </w:rPr>
        <w:t xml:space="preserve"> (в действующей редакции).</w:t>
      </w:r>
    </w:p>
    <w:p w:rsidR="00AC5C60" w:rsidRPr="00F46A0C" w:rsidRDefault="00AC5C60" w:rsidP="00AC5C60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2.</w:t>
      </w:r>
      <w:r w:rsidRPr="00F46A0C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157C8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157C83" w:rsidRPr="00D15F54">
        <w:rPr>
          <w:rFonts w:ascii="Times New Roman" w:hAnsi="Times New Roman" w:cs="Times New Roman"/>
          <w:sz w:val="24"/>
          <w:szCs w:val="24"/>
          <w:lang w:eastAsia="ru-RU"/>
        </w:rPr>
        <w:t xml:space="preserve"> Минобрнауки</w:t>
      </w:r>
      <w:r w:rsidR="00157C83" w:rsidRPr="00D15F54">
        <w:rPr>
          <w:rFonts w:ascii="Times New Roman" w:hAnsi="Times New Roman" w:cs="Times New Roman"/>
          <w:sz w:val="24"/>
          <w:szCs w:val="24"/>
        </w:rPr>
        <w:t xml:space="preserve"> РФ от 17.05.2012 г. </w:t>
      </w:r>
      <w:r w:rsidR="00157C83">
        <w:rPr>
          <w:rFonts w:ascii="Times New Roman" w:hAnsi="Times New Roman" w:cs="Times New Roman"/>
          <w:sz w:val="24"/>
          <w:szCs w:val="24"/>
        </w:rPr>
        <w:t>№</w:t>
      </w:r>
      <w:r w:rsidR="00157C83" w:rsidRPr="00D15F54">
        <w:rPr>
          <w:rFonts w:ascii="Times New Roman" w:hAnsi="Times New Roman" w:cs="Times New Roman"/>
          <w:sz w:val="24"/>
          <w:szCs w:val="24"/>
        </w:rPr>
        <w:t xml:space="preserve"> 413 </w:t>
      </w:r>
      <w:r w:rsidR="00157C83" w:rsidRPr="00D15F54">
        <w:rPr>
          <w:rFonts w:ascii="Times New Roman" w:hAnsi="Times New Roman" w:cs="Times New Roman"/>
          <w:sz w:val="24"/>
          <w:szCs w:val="24"/>
          <w:lang w:eastAsia="ru-RU"/>
        </w:rPr>
        <w:t>«Об утверждении федерального госуда</w:t>
      </w:r>
      <w:r w:rsidR="00157C83" w:rsidRPr="00D15F5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57C83" w:rsidRPr="00D15F54">
        <w:rPr>
          <w:rFonts w:ascii="Times New Roman" w:hAnsi="Times New Roman" w:cs="Times New Roman"/>
          <w:sz w:val="24"/>
          <w:szCs w:val="24"/>
          <w:lang w:eastAsia="ru-RU"/>
        </w:rPr>
        <w:t>ственного образовательного стандарта среднего общего образования» (</w:t>
      </w:r>
      <w:r w:rsidR="00157C8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57C83" w:rsidRPr="002046F4">
        <w:rPr>
          <w:rFonts w:ascii="Times New Roman" w:eastAsia="Century Schoolbook" w:hAnsi="Times New Roman" w:cs="Times New Roman"/>
          <w:sz w:val="24"/>
          <w:szCs w:val="20"/>
        </w:rPr>
        <w:t>действующей редакции</w:t>
      </w:r>
      <w:r w:rsidR="00157C8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57C83" w:rsidRPr="00D15F54" w:rsidRDefault="00915AE5" w:rsidP="00157C83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C5C60">
        <w:rPr>
          <w:rFonts w:ascii="Times New Roman" w:hAnsi="Times New Roman" w:cs="Times New Roman"/>
          <w:sz w:val="24"/>
        </w:rPr>
        <w:t xml:space="preserve">3. </w:t>
      </w:r>
      <w:r w:rsidR="00157C83">
        <w:rPr>
          <w:rFonts w:ascii="Times New Roman" w:eastAsia="Century Schoolbook" w:hAnsi="Times New Roman" w:cs="Times New Roman"/>
          <w:sz w:val="24"/>
          <w:szCs w:val="24"/>
        </w:rPr>
        <w:t>Приказ</w:t>
      </w:r>
      <w:r w:rsidR="00157C83" w:rsidRPr="00D15F54">
        <w:rPr>
          <w:rFonts w:ascii="Times New Roman" w:eastAsia="Century Schoolbook" w:hAnsi="Times New Roman" w:cs="Times New Roman"/>
          <w:sz w:val="24"/>
          <w:szCs w:val="24"/>
        </w:rPr>
        <w:t xml:space="preserve"> Министерства просвещения Российской Федерации от 24.08.2022 № 762 «Об утве</w:t>
      </w:r>
      <w:r w:rsidR="00157C83" w:rsidRPr="00D15F54">
        <w:rPr>
          <w:rFonts w:ascii="Times New Roman" w:eastAsia="Century Schoolbook" w:hAnsi="Times New Roman" w:cs="Times New Roman"/>
          <w:sz w:val="24"/>
          <w:szCs w:val="24"/>
        </w:rPr>
        <w:t>р</w:t>
      </w:r>
      <w:r w:rsidR="00157C83" w:rsidRPr="00D15F54">
        <w:rPr>
          <w:rFonts w:ascii="Times New Roman" w:eastAsia="Century Schoolbook" w:hAnsi="Times New Roman" w:cs="Times New Roman"/>
          <w:sz w:val="24"/>
          <w:szCs w:val="24"/>
        </w:rPr>
        <w:t>ждении Порядка организации и осуществления образовательной деятельности по образовательным пр</w:t>
      </w:r>
      <w:r w:rsidR="00157C83" w:rsidRPr="00D15F54">
        <w:rPr>
          <w:rFonts w:ascii="Times New Roman" w:eastAsia="Century Schoolbook" w:hAnsi="Times New Roman" w:cs="Times New Roman"/>
          <w:sz w:val="24"/>
          <w:szCs w:val="24"/>
        </w:rPr>
        <w:t>о</w:t>
      </w:r>
      <w:r w:rsidR="00157C83" w:rsidRPr="00D15F54">
        <w:rPr>
          <w:rFonts w:ascii="Times New Roman" w:eastAsia="Century Schoolbook" w:hAnsi="Times New Roman" w:cs="Times New Roman"/>
          <w:sz w:val="24"/>
          <w:szCs w:val="24"/>
        </w:rPr>
        <w:t>граммам среднего профессионального образования (</w:t>
      </w:r>
      <w:r w:rsidR="00157C83">
        <w:rPr>
          <w:rFonts w:ascii="Times New Roman" w:eastAsia="Century Schoolbook" w:hAnsi="Times New Roman" w:cs="Times New Roman"/>
          <w:sz w:val="24"/>
          <w:szCs w:val="24"/>
        </w:rPr>
        <w:t xml:space="preserve">в </w:t>
      </w:r>
      <w:r w:rsidR="00157C83" w:rsidRPr="002046F4">
        <w:rPr>
          <w:rFonts w:ascii="Times New Roman" w:eastAsia="Century Schoolbook" w:hAnsi="Times New Roman" w:cs="Times New Roman"/>
          <w:sz w:val="24"/>
          <w:szCs w:val="20"/>
        </w:rPr>
        <w:t>действующей редакции</w:t>
      </w:r>
      <w:r w:rsidR="00157C83">
        <w:rPr>
          <w:rFonts w:ascii="Times New Roman" w:eastAsia="Century Schoolbook" w:hAnsi="Times New Roman" w:cs="Times New Roman"/>
          <w:sz w:val="24"/>
          <w:szCs w:val="24"/>
        </w:rPr>
        <w:t>).</w:t>
      </w:r>
    </w:p>
    <w:p w:rsidR="006B7129" w:rsidRDefault="00157C83" w:rsidP="006B7129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4. </w:t>
      </w:r>
      <w:r w:rsidR="006B7129">
        <w:rPr>
          <w:rFonts w:ascii="Times New Roman" w:eastAsia="Century Schoolbook" w:hAnsi="Times New Roman" w:cs="Times New Roman"/>
          <w:sz w:val="24"/>
          <w:szCs w:val="24"/>
        </w:rPr>
        <w:t>Приказ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 xml:space="preserve"> Минпросвещения России от </w:t>
      </w:r>
      <w:r w:rsidR="006B7129">
        <w:rPr>
          <w:rFonts w:ascii="Times New Roman" w:eastAsia="Century Schoolbook" w:hAnsi="Times New Roman" w:cs="Times New Roman"/>
          <w:sz w:val="24"/>
          <w:szCs w:val="24"/>
        </w:rPr>
        <w:t>18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>.</w:t>
      </w:r>
      <w:r w:rsidR="006B7129">
        <w:rPr>
          <w:rFonts w:ascii="Times New Roman" w:eastAsia="Century Schoolbook" w:hAnsi="Times New Roman" w:cs="Times New Roman"/>
          <w:sz w:val="24"/>
          <w:szCs w:val="24"/>
        </w:rPr>
        <w:t>05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>.202</w:t>
      </w:r>
      <w:r w:rsidR="006B7129">
        <w:rPr>
          <w:rFonts w:ascii="Times New Roman" w:eastAsia="Century Schoolbook" w:hAnsi="Times New Roman" w:cs="Times New Roman"/>
          <w:sz w:val="24"/>
          <w:szCs w:val="24"/>
        </w:rPr>
        <w:t>3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 xml:space="preserve"> № </w:t>
      </w:r>
      <w:r w:rsidR="006B7129">
        <w:rPr>
          <w:rFonts w:ascii="Times New Roman" w:eastAsia="Century Schoolbook" w:hAnsi="Times New Roman" w:cs="Times New Roman"/>
          <w:sz w:val="24"/>
          <w:szCs w:val="24"/>
        </w:rPr>
        <w:t>371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 xml:space="preserve"> «Об утверждении федеральной образ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>о</w:t>
      </w:r>
      <w:r w:rsidR="006B7129" w:rsidRPr="00D15F54">
        <w:rPr>
          <w:rFonts w:ascii="Times New Roman" w:eastAsia="Century Schoolbook" w:hAnsi="Times New Roman" w:cs="Times New Roman"/>
          <w:sz w:val="24"/>
          <w:szCs w:val="24"/>
        </w:rPr>
        <w:t>вательной программы среднего общего образования».</w:t>
      </w:r>
    </w:p>
    <w:p w:rsidR="001439D9" w:rsidRDefault="001439D9" w:rsidP="001439D9">
      <w:pPr>
        <w:ind w:firstLine="709"/>
        <w:jc w:val="both"/>
      </w:pPr>
      <w:r>
        <w:rPr>
          <w:rFonts w:eastAsia="Century Schoolbook"/>
        </w:rPr>
        <w:t xml:space="preserve">5. </w:t>
      </w:r>
      <w:r w:rsidRPr="000561F8">
        <w:t>Федеральн</w:t>
      </w:r>
      <w:r>
        <w:t>ый</w:t>
      </w:r>
      <w:r w:rsidRPr="000561F8">
        <w:t xml:space="preserve"> государственн</w:t>
      </w:r>
      <w:r>
        <w:t>ый</w:t>
      </w:r>
      <w:r w:rsidRPr="000561F8">
        <w:t xml:space="preserve"> образовательн</w:t>
      </w:r>
      <w:r>
        <w:t>ый стандарт</w:t>
      </w:r>
      <w:r w:rsidRPr="000561F8">
        <w:t xml:space="preserve"> среднего профессионального обр</w:t>
      </w:r>
      <w:r w:rsidRPr="000561F8">
        <w:t>а</w:t>
      </w:r>
      <w:r w:rsidRPr="000561F8">
        <w:t xml:space="preserve">зования по профессии </w:t>
      </w:r>
      <w:r>
        <w:t xml:space="preserve">15.01.05 </w:t>
      </w:r>
      <w:r w:rsidRPr="000561F8">
        <w:t>Сварщик (ручной и частично механизированной сварки (наплавки)</w:t>
      </w:r>
      <w:r>
        <w:t>)</w:t>
      </w:r>
      <w:r w:rsidR="00221552">
        <w:t xml:space="preserve">,  утвержденный приказом </w:t>
      </w:r>
      <w:r w:rsidRPr="000561F8">
        <w:t>Министерства образования и науки Российской Федерации от 29..01.2016 г. № 50 (ред.</w:t>
      </w:r>
      <w:r>
        <w:t xml:space="preserve"> </w:t>
      </w:r>
      <w:r w:rsidRPr="000561F8">
        <w:t>от 01.09.2022</w:t>
      </w:r>
      <w:r>
        <w:t xml:space="preserve"> </w:t>
      </w:r>
      <w:r w:rsidRPr="000561F8">
        <w:t>г.)</w:t>
      </w:r>
      <w:r>
        <w:t>;</w:t>
      </w:r>
    </w:p>
    <w:p w:rsidR="006B7129" w:rsidRPr="00D15F54" w:rsidRDefault="001439D9" w:rsidP="006B7129">
      <w:pPr>
        <w:tabs>
          <w:tab w:val="left" w:pos="15593"/>
        </w:tabs>
        <w:ind w:firstLine="709"/>
        <w:jc w:val="both"/>
      </w:pPr>
      <w:r>
        <w:t>6</w:t>
      </w:r>
      <w:r w:rsidR="00157C83">
        <w:t xml:space="preserve">. </w:t>
      </w:r>
      <w:r w:rsidR="006B7129" w:rsidRPr="00D15F54">
        <w:t>Примерн</w:t>
      </w:r>
      <w:r w:rsidR="006B7129">
        <w:t>ая</w:t>
      </w:r>
      <w:r w:rsidR="006B7129" w:rsidRPr="00D15F54">
        <w:t xml:space="preserve"> рабоч</w:t>
      </w:r>
      <w:r w:rsidR="006B7129">
        <w:t>ая</w:t>
      </w:r>
      <w:r w:rsidR="006B7129" w:rsidRPr="00D15F54">
        <w:t xml:space="preserve"> программ</w:t>
      </w:r>
      <w:r w:rsidR="006B7129">
        <w:t>а</w:t>
      </w:r>
      <w:r w:rsidR="006B7129" w:rsidRPr="00D15F54">
        <w:t xml:space="preserve"> общеобразовательной дисциплины «Математика» для профе</w:t>
      </w:r>
      <w:r w:rsidR="006B7129" w:rsidRPr="00D15F54">
        <w:t>с</w:t>
      </w:r>
      <w:r w:rsidR="006B7129" w:rsidRPr="00D15F54">
        <w:t>сиональных образовательных организаций. Базовый уровень (вариант 2). Рассмотрено на заседании П</w:t>
      </w:r>
      <w:r w:rsidR="006B7129" w:rsidRPr="00D15F54">
        <w:t>е</w:t>
      </w:r>
      <w:r w:rsidR="006B7129" w:rsidRPr="00D15F54">
        <w:t>дагогического совета ФГБОУ ДПО ИРПО. Протокол № 13 от 29 сентября 2022 года. Утверждено на з</w:t>
      </w:r>
      <w:r w:rsidR="006B7129" w:rsidRPr="00D15F54">
        <w:t>а</w:t>
      </w:r>
      <w:r w:rsidR="006B7129" w:rsidRPr="00D15F54">
        <w:t>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образования. Протокол № 14 от 30 н</w:t>
      </w:r>
      <w:r w:rsidR="006B7129" w:rsidRPr="00D15F54">
        <w:t>о</w:t>
      </w:r>
      <w:r w:rsidR="006B7129" w:rsidRPr="00D15F54">
        <w:t>ября 2022 г.</w:t>
      </w:r>
    </w:p>
    <w:p w:rsidR="000C6FD8" w:rsidRPr="00C078E0" w:rsidRDefault="000C6FD8" w:rsidP="00915AE5">
      <w:pPr>
        <w:jc w:val="center"/>
      </w:pPr>
    </w:p>
    <w:p w:rsidR="00915AE5" w:rsidRPr="003D3A29" w:rsidRDefault="00915AE5" w:rsidP="00915AE5">
      <w:pPr>
        <w:jc w:val="center"/>
        <w:rPr>
          <w:b/>
        </w:rPr>
      </w:pPr>
      <w:r>
        <w:rPr>
          <w:b/>
        </w:rPr>
        <w:t>Дополнительная</w:t>
      </w:r>
    </w:p>
    <w:p w:rsidR="00A2236A" w:rsidRPr="00D15F54" w:rsidRDefault="00EB79A0" w:rsidP="00A2236A">
      <w:pPr>
        <w:tabs>
          <w:tab w:val="left" w:pos="15593"/>
        </w:tabs>
        <w:ind w:firstLine="709"/>
        <w:jc w:val="both"/>
      </w:pPr>
      <w:r>
        <w:t xml:space="preserve">1. </w:t>
      </w:r>
      <w:r w:rsidR="00440C5F">
        <w:t xml:space="preserve">ИСРО. ФГБНУ. </w:t>
      </w:r>
      <w:r>
        <w:t>Федеральная рабочая программа среднего общего образова</w:t>
      </w:r>
      <w:r w:rsidR="00700734">
        <w:t xml:space="preserve">ния Математика </w:t>
      </w:r>
      <w:r w:rsidR="00CE2626" w:rsidRPr="00905947">
        <w:t>(для 10–11 классов образовательных организаций</w:t>
      </w:r>
      <w:r w:rsidR="00CE2626">
        <w:t>)</w:t>
      </w:r>
      <w:r>
        <w:t>.</w:t>
      </w:r>
      <w:r w:rsidR="00CE2626">
        <w:t xml:space="preserve"> </w:t>
      </w:r>
      <w:r w:rsidR="00CE2626" w:rsidRPr="00462041">
        <w:rPr>
          <w:color w:val="000000"/>
        </w:rPr>
        <w:t>[Электронный ресурс].</w:t>
      </w:r>
      <w:r w:rsidR="00CE2626">
        <w:rPr>
          <w:color w:val="000000"/>
        </w:rPr>
        <w:t xml:space="preserve"> –</w:t>
      </w:r>
      <w:r w:rsidR="00CE2626" w:rsidRPr="00462041">
        <w:rPr>
          <w:color w:val="000000"/>
        </w:rPr>
        <w:t xml:space="preserve"> Режим доступа:</w:t>
      </w:r>
      <w:r w:rsidR="00CE2626">
        <w:rPr>
          <w:color w:val="000000"/>
        </w:rPr>
        <w:t xml:space="preserve"> </w:t>
      </w:r>
      <w:r w:rsidR="00CE2626" w:rsidRPr="00CE2626">
        <w:rPr>
          <w:color w:val="000000"/>
        </w:rPr>
        <w:t>https://edsoo.ru/rabochie-programmy/</w:t>
      </w:r>
      <w:r>
        <w:t xml:space="preserve"> </w:t>
      </w:r>
    </w:p>
    <w:p w:rsidR="00915AE5" w:rsidRPr="00601495" w:rsidRDefault="00EB79A0" w:rsidP="00A2236A">
      <w:pPr>
        <w:tabs>
          <w:tab w:val="left" w:pos="15593"/>
        </w:tabs>
        <w:ind w:firstLine="709"/>
        <w:jc w:val="both"/>
        <w:rPr>
          <w:szCs w:val="23"/>
        </w:rPr>
      </w:pPr>
      <w:r>
        <w:t>2</w:t>
      </w:r>
      <w:r w:rsidR="00915AE5" w:rsidRPr="00EB79A0">
        <w:t xml:space="preserve">. </w:t>
      </w:r>
      <w:r w:rsidR="00915AE5" w:rsidRPr="00EB79A0">
        <w:rPr>
          <w:szCs w:val="23"/>
        </w:rPr>
        <w:t xml:space="preserve">Башмаков, </w:t>
      </w:r>
      <w:r w:rsidR="00915AE5" w:rsidRPr="00601495">
        <w:rPr>
          <w:szCs w:val="23"/>
        </w:rPr>
        <w:t xml:space="preserve">М.И. </w:t>
      </w:r>
      <w:r w:rsidR="00915AE5" w:rsidRPr="00601495">
        <w:rPr>
          <w:bCs/>
          <w:szCs w:val="23"/>
        </w:rPr>
        <w:t>Математика:</w:t>
      </w:r>
      <w:r>
        <w:rPr>
          <w:bCs/>
          <w:szCs w:val="23"/>
        </w:rPr>
        <w:t xml:space="preserve"> </w:t>
      </w:r>
      <w:r w:rsidR="00915AE5">
        <w:rPr>
          <w:szCs w:val="23"/>
        </w:rPr>
        <w:t>учебник / М.И. Башмаков. – М.: КНОРУС, 2020</w:t>
      </w:r>
      <w:r w:rsidR="00915AE5" w:rsidRPr="00601495">
        <w:rPr>
          <w:szCs w:val="23"/>
        </w:rPr>
        <w:t xml:space="preserve">. </w:t>
      </w:r>
      <w:r w:rsidR="00915AE5">
        <w:rPr>
          <w:szCs w:val="23"/>
        </w:rPr>
        <w:t>– 394 с. – (Начальное и среднее профессиональное образование).</w:t>
      </w:r>
    </w:p>
    <w:p w:rsidR="00915AE5" w:rsidRPr="00601495" w:rsidRDefault="00EB79A0" w:rsidP="00915AE5">
      <w:pPr>
        <w:pStyle w:val="Default"/>
        <w:ind w:firstLine="709"/>
        <w:jc w:val="both"/>
        <w:rPr>
          <w:szCs w:val="23"/>
        </w:rPr>
      </w:pPr>
      <w:r>
        <w:t>3</w:t>
      </w:r>
      <w:r w:rsidR="00915AE5">
        <w:t xml:space="preserve">. </w:t>
      </w:r>
      <w:r w:rsidR="00915AE5" w:rsidRPr="00601495">
        <w:rPr>
          <w:szCs w:val="23"/>
        </w:rPr>
        <w:t>Башмаков</w:t>
      </w:r>
      <w:r w:rsidR="00915AE5">
        <w:rPr>
          <w:szCs w:val="23"/>
        </w:rPr>
        <w:t>,</w:t>
      </w:r>
      <w:r w:rsidR="00915AE5" w:rsidRPr="00601495">
        <w:rPr>
          <w:szCs w:val="23"/>
        </w:rPr>
        <w:t xml:space="preserve"> М.И. </w:t>
      </w:r>
      <w:r w:rsidR="00915AE5">
        <w:rPr>
          <w:bCs/>
          <w:szCs w:val="23"/>
        </w:rPr>
        <w:t>Математика.</w:t>
      </w:r>
      <w:r w:rsidR="00915AE5" w:rsidRPr="00601495">
        <w:rPr>
          <w:bCs/>
          <w:szCs w:val="23"/>
        </w:rPr>
        <w:t xml:space="preserve"> Задачник:</w:t>
      </w:r>
      <w:r>
        <w:rPr>
          <w:bCs/>
          <w:szCs w:val="23"/>
        </w:rPr>
        <w:t xml:space="preserve"> </w:t>
      </w:r>
      <w:r w:rsidR="00915AE5" w:rsidRPr="00601495">
        <w:rPr>
          <w:szCs w:val="23"/>
        </w:rPr>
        <w:t>учеб</w:t>
      </w:r>
      <w:proofErr w:type="gramStart"/>
      <w:r w:rsidR="00915AE5" w:rsidRPr="00601495">
        <w:rPr>
          <w:szCs w:val="23"/>
        </w:rPr>
        <w:t>.</w:t>
      </w:r>
      <w:proofErr w:type="gramEnd"/>
      <w:r>
        <w:rPr>
          <w:szCs w:val="23"/>
        </w:rPr>
        <w:t xml:space="preserve"> </w:t>
      </w:r>
      <w:proofErr w:type="gramStart"/>
      <w:r w:rsidR="00915AE5" w:rsidRPr="00601495">
        <w:rPr>
          <w:szCs w:val="23"/>
        </w:rPr>
        <w:t>п</w:t>
      </w:r>
      <w:proofErr w:type="gramEnd"/>
      <w:r w:rsidR="00915AE5" w:rsidRPr="00601495">
        <w:rPr>
          <w:szCs w:val="23"/>
        </w:rPr>
        <w:t>особие</w:t>
      </w:r>
      <w:r w:rsidR="00915AE5">
        <w:rPr>
          <w:szCs w:val="23"/>
        </w:rPr>
        <w:t xml:space="preserve"> для студ. учреждений сред. проф. Обр</w:t>
      </w:r>
      <w:r w:rsidR="00915AE5">
        <w:rPr>
          <w:szCs w:val="23"/>
        </w:rPr>
        <w:t>а</w:t>
      </w:r>
      <w:r w:rsidR="00915AE5">
        <w:rPr>
          <w:szCs w:val="23"/>
        </w:rPr>
        <w:t>зования / М.И. Башмаков. –</w:t>
      </w:r>
      <w:r w:rsidR="00915AE5" w:rsidRPr="00601495">
        <w:rPr>
          <w:szCs w:val="23"/>
        </w:rPr>
        <w:t xml:space="preserve"> 5-е изд., стер</w:t>
      </w:r>
      <w:r w:rsidR="00915AE5">
        <w:rPr>
          <w:szCs w:val="23"/>
        </w:rPr>
        <w:t>. – М.:</w:t>
      </w:r>
      <w:r w:rsidR="00440C5F">
        <w:rPr>
          <w:szCs w:val="23"/>
        </w:rPr>
        <w:t xml:space="preserve"> </w:t>
      </w:r>
      <w:r w:rsidR="00915AE5">
        <w:rPr>
          <w:szCs w:val="23"/>
        </w:rPr>
        <w:t>Издательский центр</w:t>
      </w:r>
      <w:r w:rsidR="00915AE5" w:rsidRPr="00601495">
        <w:rPr>
          <w:szCs w:val="23"/>
        </w:rPr>
        <w:t xml:space="preserve"> «Академия», 20</w:t>
      </w:r>
      <w:r w:rsidR="00915AE5">
        <w:rPr>
          <w:szCs w:val="23"/>
        </w:rPr>
        <w:t>20</w:t>
      </w:r>
      <w:r w:rsidR="00915AE5" w:rsidRPr="00601495">
        <w:rPr>
          <w:szCs w:val="23"/>
        </w:rPr>
        <w:t xml:space="preserve">. </w:t>
      </w:r>
      <w:r w:rsidR="00915AE5">
        <w:rPr>
          <w:szCs w:val="23"/>
        </w:rPr>
        <w:t>– 416 с.</w:t>
      </w:r>
    </w:p>
    <w:p w:rsidR="000C6FD8" w:rsidRPr="00C078E0" w:rsidRDefault="000C6FD8" w:rsidP="00915AE5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15AE5" w:rsidRPr="00AD2AA2" w:rsidRDefault="00915AE5" w:rsidP="00915AE5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D2AA2">
        <w:rPr>
          <w:rFonts w:ascii="Times New Roman" w:hAnsi="Times New Roman"/>
          <w:sz w:val="24"/>
          <w:szCs w:val="24"/>
        </w:rPr>
        <w:t>Интернет-ресурсы</w:t>
      </w:r>
    </w:p>
    <w:p w:rsidR="00915AE5" w:rsidRPr="00462041" w:rsidRDefault="00915AE5" w:rsidP="00915AE5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Математика: учебно-методический журнал для учителей: Издательский дом 1 сентября. </w:t>
      </w:r>
      <w:r w:rsidRPr="00462041">
        <w:rPr>
          <w:color w:val="000000"/>
        </w:rPr>
        <w:t>[Электронный ресурс].</w:t>
      </w:r>
      <w:r>
        <w:rPr>
          <w:color w:val="000000"/>
        </w:rPr>
        <w:t xml:space="preserve"> –</w:t>
      </w:r>
      <w:r w:rsidRPr="00462041">
        <w:rPr>
          <w:color w:val="000000"/>
        </w:rPr>
        <w:t xml:space="preserve"> Режим доступа: </w:t>
      </w:r>
      <w:r w:rsidR="0070526F" w:rsidRPr="0070526F">
        <w:t>http://mat.1september.ru</w:t>
      </w:r>
      <w:r w:rsidR="0070526F">
        <w:t xml:space="preserve"> </w:t>
      </w:r>
      <w:r>
        <w:rPr>
          <w:color w:val="000000"/>
        </w:rPr>
        <w:t>– Загл. с экрана.</w:t>
      </w:r>
    </w:p>
    <w:p w:rsidR="00915AE5" w:rsidRDefault="00915AE5" w:rsidP="00915AE5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62041">
        <w:rPr>
          <w:bCs/>
        </w:rPr>
        <w:t xml:space="preserve">Вся элементарная математика: </w:t>
      </w:r>
      <w:proofErr w:type="gramStart"/>
      <w:r w:rsidRPr="00462041">
        <w:rPr>
          <w:bCs/>
        </w:rPr>
        <w:t>Средняя</w:t>
      </w:r>
      <w:proofErr w:type="gramEnd"/>
      <w:r w:rsidRPr="00462041">
        <w:rPr>
          <w:bCs/>
        </w:rPr>
        <w:t xml:space="preserve"> математ</w:t>
      </w:r>
      <w:r>
        <w:rPr>
          <w:bCs/>
        </w:rPr>
        <w:t>ическая интернет-</w:t>
      </w:r>
      <w:r w:rsidRPr="00462041">
        <w:rPr>
          <w:bCs/>
        </w:rPr>
        <w:t>школа</w:t>
      </w:r>
      <w:r>
        <w:rPr>
          <w:bCs/>
        </w:rPr>
        <w:t xml:space="preserve">. </w:t>
      </w:r>
      <w:r w:rsidRPr="00462041">
        <w:t>[Электронный р</w:t>
      </w:r>
      <w:r w:rsidRPr="00462041">
        <w:t>е</w:t>
      </w:r>
      <w:r w:rsidRPr="00462041">
        <w:t>сурс]</w:t>
      </w:r>
      <w:r>
        <w:t>. –</w:t>
      </w:r>
      <w:r w:rsidRPr="00462041">
        <w:t xml:space="preserve"> Режим доступа: </w:t>
      </w:r>
      <w:r w:rsidRPr="0055503D">
        <w:t>http://www.bymath.net</w:t>
      </w:r>
      <w:r>
        <w:t xml:space="preserve"> – Загл. с экрана.</w:t>
      </w:r>
    </w:p>
    <w:p w:rsidR="00915AE5" w:rsidRPr="005F1242" w:rsidRDefault="00915AE5" w:rsidP="00915AE5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1242">
        <w:t>Информационные, тренировочные и контрольные материалы:</w:t>
      </w:r>
      <w:r w:rsidR="00A868E0">
        <w:t xml:space="preserve"> </w:t>
      </w:r>
      <w:r w:rsidRPr="005F1242">
        <w:t>Федеральный центр информ</w:t>
      </w:r>
      <w:r w:rsidRPr="005F1242">
        <w:t>а</w:t>
      </w:r>
      <w:r w:rsidRPr="005F1242">
        <w:t xml:space="preserve">ционно-образовательных ресурсов. </w:t>
      </w:r>
      <w:r w:rsidRPr="005F1242">
        <w:rPr>
          <w:color w:val="000000"/>
        </w:rPr>
        <w:t>[Электронный ресурс]</w:t>
      </w:r>
      <w:r w:rsidRPr="005F1242">
        <w:t xml:space="preserve">. – Режим доступа: http://www.fcior.edu.ru </w:t>
      </w:r>
      <w:r>
        <w:rPr>
          <w:color w:val="000000"/>
        </w:rPr>
        <w:t>–</w:t>
      </w:r>
      <w:r w:rsidRPr="005F1242">
        <w:rPr>
          <w:color w:val="000000"/>
        </w:rPr>
        <w:t xml:space="preserve"> Загл. с экрана.</w:t>
      </w:r>
    </w:p>
    <w:p w:rsidR="00915AE5" w:rsidRPr="005B572F" w:rsidRDefault="00915AE5" w:rsidP="00915AE5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462041">
        <w:t>Единая</w:t>
      </w:r>
      <w:proofErr w:type="gramEnd"/>
      <w:r w:rsidRPr="00462041">
        <w:t xml:space="preserve"> коллекции цифровых образовательных ресурсов</w:t>
      </w:r>
      <w:r>
        <w:t xml:space="preserve">. </w:t>
      </w:r>
      <w:r w:rsidRPr="005B572F">
        <w:t xml:space="preserve">[Электронный ресурс]. </w:t>
      </w:r>
      <w:r>
        <w:t>–</w:t>
      </w:r>
      <w:r w:rsidRPr="005B572F">
        <w:t xml:space="preserve"> Режим д</w:t>
      </w:r>
      <w:r w:rsidRPr="005B572F">
        <w:t>о</w:t>
      </w:r>
      <w:r w:rsidRPr="005B572F">
        <w:t>ступа:</w:t>
      </w:r>
      <w:r w:rsidR="00440C5F">
        <w:t xml:space="preserve"> </w:t>
      </w:r>
      <w:r w:rsidRPr="008D6213">
        <w:t>http://www.school-collection.edu.ru</w:t>
      </w:r>
      <w:r>
        <w:t xml:space="preserve"> – Загл. с экрана.</w:t>
      </w:r>
    </w:p>
    <w:p w:rsidR="009C4F6E" w:rsidRPr="009C4F6E" w:rsidRDefault="00915AE5" w:rsidP="009C4F6E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u w:val="single"/>
        </w:rPr>
      </w:pPr>
      <w:r>
        <w:t xml:space="preserve">Официальный информационный портал единого государственного экзамена. </w:t>
      </w:r>
      <w:r w:rsidRPr="005B572F">
        <w:rPr>
          <w:color w:val="000000"/>
        </w:rPr>
        <w:t xml:space="preserve">[Электронный ресурс]. </w:t>
      </w:r>
      <w:r>
        <w:rPr>
          <w:color w:val="000000"/>
        </w:rPr>
        <w:t>–</w:t>
      </w:r>
      <w:r w:rsidRPr="005B572F">
        <w:rPr>
          <w:color w:val="000000"/>
        </w:rPr>
        <w:t xml:space="preserve"> Режим доступа: </w:t>
      </w:r>
      <w:r w:rsidR="00A868E0" w:rsidRPr="00A868E0">
        <w:rPr>
          <w:color w:val="000000"/>
        </w:rPr>
        <w:t>http://</w:t>
      </w:r>
      <w:r w:rsidR="00A868E0" w:rsidRPr="00A868E0">
        <w:rPr>
          <w:color w:val="000000"/>
          <w:lang w:val="en-US"/>
        </w:rPr>
        <w:t>www</w:t>
      </w:r>
      <w:r w:rsidR="00A868E0" w:rsidRPr="00A868E0">
        <w:rPr>
          <w:color w:val="000000"/>
        </w:rPr>
        <w:t>.</w:t>
      </w:r>
      <w:r w:rsidR="00A868E0" w:rsidRPr="00A868E0">
        <w:rPr>
          <w:color w:val="000000"/>
          <w:lang w:val="en-US"/>
        </w:rPr>
        <w:t>ege</w:t>
      </w:r>
      <w:r w:rsidR="00A868E0" w:rsidRPr="00A868E0">
        <w:rPr>
          <w:color w:val="000000"/>
        </w:rPr>
        <w:t>.</w:t>
      </w:r>
      <w:r w:rsidR="00A868E0" w:rsidRPr="00A868E0">
        <w:rPr>
          <w:color w:val="000000"/>
          <w:lang w:val="en-US"/>
        </w:rPr>
        <w:t>edu</w:t>
      </w:r>
      <w:r w:rsidR="00A868E0" w:rsidRPr="00A868E0">
        <w:rPr>
          <w:color w:val="000000"/>
        </w:rPr>
        <w:t>.</w:t>
      </w:r>
      <w:r w:rsidR="00A868E0" w:rsidRPr="00A868E0">
        <w:rPr>
          <w:color w:val="000000"/>
          <w:lang w:val="en-US"/>
        </w:rPr>
        <w:t>ru</w:t>
      </w:r>
      <w:r w:rsidR="00A868E0">
        <w:rPr>
          <w:color w:val="000000"/>
        </w:rPr>
        <w:t xml:space="preserve"> </w:t>
      </w:r>
      <w:r>
        <w:t>– Загл. с экрана.</w:t>
      </w:r>
      <w:r w:rsidR="009C4F6E" w:rsidRPr="009C4F6E">
        <w:t xml:space="preserve"> </w:t>
      </w:r>
    </w:p>
    <w:p w:rsidR="009C4F6E" w:rsidRPr="004C6BCC" w:rsidRDefault="009C4F6E" w:rsidP="009C4F6E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c"/>
        </w:rPr>
      </w:pPr>
      <w:r w:rsidRPr="004C6BCC">
        <w:t>Математический портал – образовательные онлайн сервисы по математике, физике, теории вероятности и другим предметам</w:t>
      </w:r>
      <w:r>
        <w:t>.</w:t>
      </w:r>
      <w:r w:rsidRPr="004C6BCC">
        <w:t xml:space="preserve"> [Электронный ресурс]. </w:t>
      </w:r>
      <w:r>
        <w:t>–</w:t>
      </w:r>
      <w:r w:rsidRPr="004C6BCC">
        <w:t xml:space="preserve"> Режим доступа:</w:t>
      </w:r>
      <w:r>
        <w:t xml:space="preserve"> </w:t>
      </w:r>
      <w:r w:rsidRPr="008D6213">
        <w:t>http://</w:t>
      </w:r>
      <w:r w:rsidRPr="008D6213">
        <w:rPr>
          <w:lang w:val="en-US"/>
        </w:rPr>
        <w:t>www</w:t>
      </w:r>
      <w:r w:rsidRPr="008D6213">
        <w:t>.</w:t>
      </w:r>
      <w:r w:rsidRPr="008D6213">
        <w:rPr>
          <w:lang w:val="en-US"/>
        </w:rPr>
        <w:t>webmath</w:t>
      </w:r>
      <w:r w:rsidRPr="008D6213">
        <w:t>.</w:t>
      </w:r>
      <w:r w:rsidRPr="008D6213">
        <w:rPr>
          <w:lang w:val="en-US"/>
        </w:rPr>
        <w:t>ru</w:t>
      </w:r>
      <w:r>
        <w:t xml:space="preserve"> –</w:t>
      </w:r>
      <w:r w:rsidRPr="004C6BCC">
        <w:t xml:space="preserve"> Загл. с экрана.</w:t>
      </w:r>
    </w:p>
    <w:p w:rsidR="009C4F6E" w:rsidRDefault="009C4F6E" w:rsidP="009C4F6E">
      <w:pPr>
        <w:pStyle w:val="ae"/>
        <w:tabs>
          <w:tab w:val="left" w:pos="993"/>
        </w:tabs>
        <w:spacing w:before="0" w:beforeAutospacing="0" w:after="0" w:afterAutospacing="0"/>
        <w:ind w:left="709"/>
        <w:jc w:val="both"/>
        <w:sectPr w:rsidR="009C4F6E" w:rsidSect="009C4F6E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8E5B97" w:rsidRPr="009125FD" w:rsidRDefault="008E5B97" w:rsidP="009C4F6E"/>
    <w:sectPr w:rsidR="008E5B97" w:rsidRPr="009125FD" w:rsidSect="00E82227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E5" w:rsidRDefault="004E18E5" w:rsidP="008E034E">
      <w:r>
        <w:separator/>
      </w:r>
    </w:p>
  </w:endnote>
  <w:endnote w:type="continuationSeparator" w:id="0">
    <w:p w:rsidR="004E18E5" w:rsidRDefault="004E18E5" w:rsidP="008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5" w:rsidRPr="00B579CA" w:rsidRDefault="004E18E5" w:rsidP="00DB080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5" w:rsidRPr="0002179B" w:rsidRDefault="004E18E5" w:rsidP="0002179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E5" w:rsidRDefault="004E18E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E5" w:rsidRDefault="004E18E5" w:rsidP="008E034E">
      <w:r>
        <w:separator/>
      </w:r>
    </w:p>
  </w:footnote>
  <w:footnote w:type="continuationSeparator" w:id="0">
    <w:p w:rsidR="004E18E5" w:rsidRDefault="004E18E5" w:rsidP="008E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62656"/>
    <w:multiLevelType w:val="hybridMultilevel"/>
    <w:tmpl w:val="83083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E5AFA"/>
    <w:multiLevelType w:val="hybridMultilevel"/>
    <w:tmpl w:val="CA0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65D1C4B"/>
    <w:multiLevelType w:val="hybridMultilevel"/>
    <w:tmpl w:val="606C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3B1281"/>
    <w:multiLevelType w:val="hybridMultilevel"/>
    <w:tmpl w:val="97CE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198BBA2"/>
    <w:lvl w:ilvl="0" w:tplc="DC7617C0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359B"/>
    <w:multiLevelType w:val="multilevel"/>
    <w:tmpl w:val="6958D0A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829707A"/>
    <w:multiLevelType w:val="hybridMultilevel"/>
    <w:tmpl w:val="51FC7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5413E6"/>
    <w:multiLevelType w:val="hybridMultilevel"/>
    <w:tmpl w:val="2AB4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711A6"/>
    <w:multiLevelType w:val="hybridMultilevel"/>
    <w:tmpl w:val="175445DC"/>
    <w:lvl w:ilvl="0" w:tplc="7D60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E617C6"/>
    <w:multiLevelType w:val="hybridMultilevel"/>
    <w:tmpl w:val="7CE0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56E78"/>
    <w:multiLevelType w:val="hybridMultilevel"/>
    <w:tmpl w:val="175445DC"/>
    <w:lvl w:ilvl="0" w:tplc="7D60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18"/>
  </w:num>
  <w:num w:numId="11">
    <w:abstractNumId w:val="20"/>
  </w:num>
  <w:num w:numId="12">
    <w:abstractNumId w:val="14"/>
  </w:num>
  <w:num w:numId="13">
    <w:abstractNumId w:val="11"/>
  </w:num>
  <w:num w:numId="14">
    <w:abstractNumId w:val="10"/>
    <w:lvlOverride w:ilvl="0">
      <w:startOverride w:val="1"/>
    </w:lvlOverride>
  </w:num>
  <w:num w:numId="15">
    <w:abstractNumId w:val="1"/>
  </w:num>
  <w:num w:numId="16">
    <w:abstractNumId w:val="0"/>
  </w:num>
  <w:num w:numId="17">
    <w:abstractNumId w:val="3"/>
  </w:num>
  <w:num w:numId="18">
    <w:abstractNumId w:val="22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6"/>
    <w:rsid w:val="00000497"/>
    <w:rsid w:val="000047A2"/>
    <w:rsid w:val="00004AE1"/>
    <w:rsid w:val="000051AD"/>
    <w:rsid w:val="00010442"/>
    <w:rsid w:val="00011302"/>
    <w:rsid w:val="00011C4D"/>
    <w:rsid w:val="000132AA"/>
    <w:rsid w:val="000146E1"/>
    <w:rsid w:val="00016A7D"/>
    <w:rsid w:val="00017722"/>
    <w:rsid w:val="0002002A"/>
    <w:rsid w:val="0002179B"/>
    <w:rsid w:val="00022488"/>
    <w:rsid w:val="00022A91"/>
    <w:rsid w:val="00022D59"/>
    <w:rsid w:val="00024030"/>
    <w:rsid w:val="00024FB9"/>
    <w:rsid w:val="000252FE"/>
    <w:rsid w:val="000256F7"/>
    <w:rsid w:val="00025C13"/>
    <w:rsid w:val="0003107B"/>
    <w:rsid w:val="00033A9A"/>
    <w:rsid w:val="00034573"/>
    <w:rsid w:val="00034F32"/>
    <w:rsid w:val="000352F1"/>
    <w:rsid w:val="00035623"/>
    <w:rsid w:val="00036487"/>
    <w:rsid w:val="00036642"/>
    <w:rsid w:val="00036FEE"/>
    <w:rsid w:val="00037652"/>
    <w:rsid w:val="0003780E"/>
    <w:rsid w:val="00040C9F"/>
    <w:rsid w:val="000422DC"/>
    <w:rsid w:val="00042804"/>
    <w:rsid w:val="00043A5B"/>
    <w:rsid w:val="0004519A"/>
    <w:rsid w:val="00051368"/>
    <w:rsid w:val="0005235A"/>
    <w:rsid w:val="000555E1"/>
    <w:rsid w:val="000559BA"/>
    <w:rsid w:val="000568F7"/>
    <w:rsid w:val="00056EB7"/>
    <w:rsid w:val="00057441"/>
    <w:rsid w:val="000577BA"/>
    <w:rsid w:val="00057C0E"/>
    <w:rsid w:val="00057E1B"/>
    <w:rsid w:val="00060E2C"/>
    <w:rsid w:val="00061521"/>
    <w:rsid w:val="00061950"/>
    <w:rsid w:val="00062D31"/>
    <w:rsid w:val="00062DDB"/>
    <w:rsid w:val="0006492A"/>
    <w:rsid w:val="000674A3"/>
    <w:rsid w:val="000703CF"/>
    <w:rsid w:val="000710CD"/>
    <w:rsid w:val="00071153"/>
    <w:rsid w:val="00071727"/>
    <w:rsid w:val="00071EE5"/>
    <w:rsid w:val="0007327F"/>
    <w:rsid w:val="00073427"/>
    <w:rsid w:val="0007702D"/>
    <w:rsid w:val="00080189"/>
    <w:rsid w:val="00081C0B"/>
    <w:rsid w:val="000826E9"/>
    <w:rsid w:val="000830A1"/>
    <w:rsid w:val="00086553"/>
    <w:rsid w:val="00086637"/>
    <w:rsid w:val="000872ED"/>
    <w:rsid w:val="000878BC"/>
    <w:rsid w:val="000903AE"/>
    <w:rsid w:val="00090B5C"/>
    <w:rsid w:val="00091EF2"/>
    <w:rsid w:val="00092D29"/>
    <w:rsid w:val="0009444B"/>
    <w:rsid w:val="0009770F"/>
    <w:rsid w:val="000977CB"/>
    <w:rsid w:val="00097ED0"/>
    <w:rsid w:val="000A1336"/>
    <w:rsid w:val="000A41AC"/>
    <w:rsid w:val="000A4319"/>
    <w:rsid w:val="000A5FD2"/>
    <w:rsid w:val="000A7AD6"/>
    <w:rsid w:val="000B14D2"/>
    <w:rsid w:val="000B2A35"/>
    <w:rsid w:val="000B2EAD"/>
    <w:rsid w:val="000B2F06"/>
    <w:rsid w:val="000B48E5"/>
    <w:rsid w:val="000B498B"/>
    <w:rsid w:val="000B58FB"/>
    <w:rsid w:val="000B6859"/>
    <w:rsid w:val="000B7939"/>
    <w:rsid w:val="000C14A4"/>
    <w:rsid w:val="000C2811"/>
    <w:rsid w:val="000C2876"/>
    <w:rsid w:val="000C2C92"/>
    <w:rsid w:val="000C3016"/>
    <w:rsid w:val="000C349A"/>
    <w:rsid w:val="000C3901"/>
    <w:rsid w:val="000C46E9"/>
    <w:rsid w:val="000C526C"/>
    <w:rsid w:val="000C6FD8"/>
    <w:rsid w:val="000D0CBB"/>
    <w:rsid w:val="000D249C"/>
    <w:rsid w:val="000D2E82"/>
    <w:rsid w:val="000D38D2"/>
    <w:rsid w:val="000D4FE6"/>
    <w:rsid w:val="000D54C8"/>
    <w:rsid w:val="000D54FA"/>
    <w:rsid w:val="000D5ED8"/>
    <w:rsid w:val="000D6281"/>
    <w:rsid w:val="000D7996"/>
    <w:rsid w:val="000D7BDB"/>
    <w:rsid w:val="000D7F2C"/>
    <w:rsid w:val="000E064C"/>
    <w:rsid w:val="000E1D0B"/>
    <w:rsid w:val="000E1D38"/>
    <w:rsid w:val="000E263D"/>
    <w:rsid w:val="000E2E85"/>
    <w:rsid w:val="000E4BB0"/>
    <w:rsid w:val="000E5AAC"/>
    <w:rsid w:val="000E7340"/>
    <w:rsid w:val="000F187E"/>
    <w:rsid w:val="000F3C41"/>
    <w:rsid w:val="000F6A7C"/>
    <w:rsid w:val="0010014C"/>
    <w:rsid w:val="00100FCB"/>
    <w:rsid w:val="0010275E"/>
    <w:rsid w:val="001031E1"/>
    <w:rsid w:val="001041A8"/>
    <w:rsid w:val="001053EC"/>
    <w:rsid w:val="00106EB6"/>
    <w:rsid w:val="00112DFE"/>
    <w:rsid w:val="001132E4"/>
    <w:rsid w:val="00115116"/>
    <w:rsid w:val="001211AD"/>
    <w:rsid w:val="00121CEA"/>
    <w:rsid w:val="0012637F"/>
    <w:rsid w:val="00132EA5"/>
    <w:rsid w:val="00134746"/>
    <w:rsid w:val="00134E5C"/>
    <w:rsid w:val="00134FD9"/>
    <w:rsid w:val="00136475"/>
    <w:rsid w:val="001367C0"/>
    <w:rsid w:val="00137172"/>
    <w:rsid w:val="001439D9"/>
    <w:rsid w:val="001449A6"/>
    <w:rsid w:val="00152712"/>
    <w:rsid w:val="00152835"/>
    <w:rsid w:val="00153BC5"/>
    <w:rsid w:val="00157C83"/>
    <w:rsid w:val="00157D57"/>
    <w:rsid w:val="00157E9C"/>
    <w:rsid w:val="00160660"/>
    <w:rsid w:val="0016236A"/>
    <w:rsid w:val="00162A1C"/>
    <w:rsid w:val="00162E2A"/>
    <w:rsid w:val="00163B66"/>
    <w:rsid w:val="001642D6"/>
    <w:rsid w:val="00166E39"/>
    <w:rsid w:val="001671A8"/>
    <w:rsid w:val="00172783"/>
    <w:rsid w:val="001729B9"/>
    <w:rsid w:val="001772C1"/>
    <w:rsid w:val="001776B3"/>
    <w:rsid w:val="00180482"/>
    <w:rsid w:val="0018136E"/>
    <w:rsid w:val="00182A6B"/>
    <w:rsid w:val="0018341D"/>
    <w:rsid w:val="001834C8"/>
    <w:rsid w:val="00183CDF"/>
    <w:rsid w:val="001841D8"/>
    <w:rsid w:val="00186829"/>
    <w:rsid w:val="00190DE1"/>
    <w:rsid w:val="00191699"/>
    <w:rsid w:val="001916F6"/>
    <w:rsid w:val="0019246E"/>
    <w:rsid w:val="00192BC5"/>
    <w:rsid w:val="001946A2"/>
    <w:rsid w:val="00194E97"/>
    <w:rsid w:val="00194EFD"/>
    <w:rsid w:val="00195239"/>
    <w:rsid w:val="001968EB"/>
    <w:rsid w:val="00196D98"/>
    <w:rsid w:val="00197A51"/>
    <w:rsid w:val="001A1562"/>
    <w:rsid w:val="001A295C"/>
    <w:rsid w:val="001A390C"/>
    <w:rsid w:val="001A493C"/>
    <w:rsid w:val="001A5763"/>
    <w:rsid w:val="001B2E10"/>
    <w:rsid w:val="001B30CA"/>
    <w:rsid w:val="001B31A1"/>
    <w:rsid w:val="001B3B82"/>
    <w:rsid w:val="001C0713"/>
    <w:rsid w:val="001C086A"/>
    <w:rsid w:val="001C0AEA"/>
    <w:rsid w:val="001C2F5C"/>
    <w:rsid w:val="001C3BB3"/>
    <w:rsid w:val="001C4A4D"/>
    <w:rsid w:val="001C4FB7"/>
    <w:rsid w:val="001C5C39"/>
    <w:rsid w:val="001D372F"/>
    <w:rsid w:val="001D3CAC"/>
    <w:rsid w:val="001D6616"/>
    <w:rsid w:val="001D66DA"/>
    <w:rsid w:val="001E1D1D"/>
    <w:rsid w:val="001E2C3E"/>
    <w:rsid w:val="001E3BB0"/>
    <w:rsid w:val="001E3CD8"/>
    <w:rsid w:val="001E4E68"/>
    <w:rsid w:val="001E560E"/>
    <w:rsid w:val="001F1DE1"/>
    <w:rsid w:val="001F2094"/>
    <w:rsid w:val="001F3157"/>
    <w:rsid w:val="001F5598"/>
    <w:rsid w:val="001F71CA"/>
    <w:rsid w:val="001F7A9B"/>
    <w:rsid w:val="001F7BA2"/>
    <w:rsid w:val="002046F4"/>
    <w:rsid w:val="00211C9C"/>
    <w:rsid w:val="002129DD"/>
    <w:rsid w:val="00215D53"/>
    <w:rsid w:val="00221552"/>
    <w:rsid w:val="0022186A"/>
    <w:rsid w:val="00223560"/>
    <w:rsid w:val="00223595"/>
    <w:rsid w:val="00223953"/>
    <w:rsid w:val="002239BB"/>
    <w:rsid w:val="00224BAA"/>
    <w:rsid w:val="00225A22"/>
    <w:rsid w:val="00230537"/>
    <w:rsid w:val="00231D4B"/>
    <w:rsid w:val="002327D5"/>
    <w:rsid w:val="002357CD"/>
    <w:rsid w:val="002365FB"/>
    <w:rsid w:val="00236E61"/>
    <w:rsid w:val="00240A7A"/>
    <w:rsid w:val="00240ACF"/>
    <w:rsid w:val="002449CB"/>
    <w:rsid w:val="00244CC6"/>
    <w:rsid w:val="00244E03"/>
    <w:rsid w:val="002468ED"/>
    <w:rsid w:val="00246EEC"/>
    <w:rsid w:val="002520CF"/>
    <w:rsid w:val="002531A3"/>
    <w:rsid w:val="002537E1"/>
    <w:rsid w:val="00253993"/>
    <w:rsid w:val="002545D0"/>
    <w:rsid w:val="00261A07"/>
    <w:rsid w:val="00261A84"/>
    <w:rsid w:val="002633EB"/>
    <w:rsid w:val="00264D51"/>
    <w:rsid w:val="002721AD"/>
    <w:rsid w:val="00273463"/>
    <w:rsid w:val="002742EA"/>
    <w:rsid w:val="00275274"/>
    <w:rsid w:val="00275C8B"/>
    <w:rsid w:val="00282044"/>
    <w:rsid w:val="00291C22"/>
    <w:rsid w:val="00293278"/>
    <w:rsid w:val="00293761"/>
    <w:rsid w:val="00294F2D"/>
    <w:rsid w:val="002A27F0"/>
    <w:rsid w:val="002A2BDB"/>
    <w:rsid w:val="002A31BA"/>
    <w:rsid w:val="002A59A4"/>
    <w:rsid w:val="002A5F39"/>
    <w:rsid w:val="002A750E"/>
    <w:rsid w:val="002B1A84"/>
    <w:rsid w:val="002B3856"/>
    <w:rsid w:val="002B39F3"/>
    <w:rsid w:val="002B4055"/>
    <w:rsid w:val="002B6007"/>
    <w:rsid w:val="002B75E9"/>
    <w:rsid w:val="002C0612"/>
    <w:rsid w:val="002C25B6"/>
    <w:rsid w:val="002C31EA"/>
    <w:rsid w:val="002C3A3D"/>
    <w:rsid w:val="002C4E40"/>
    <w:rsid w:val="002C63E2"/>
    <w:rsid w:val="002C6D5A"/>
    <w:rsid w:val="002D21FE"/>
    <w:rsid w:val="002D4D4D"/>
    <w:rsid w:val="002D698A"/>
    <w:rsid w:val="002D7E9A"/>
    <w:rsid w:val="002E02EF"/>
    <w:rsid w:val="002E0DDB"/>
    <w:rsid w:val="002E13AE"/>
    <w:rsid w:val="002E19D4"/>
    <w:rsid w:val="002E2C99"/>
    <w:rsid w:val="002E2CA5"/>
    <w:rsid w:val="002E53ED"/>
    <w:rsid w:val="002E608A"/>
    <w:rsid w:val="002E6A96"/>
    <w:rsid w:val="002E7B29"/>
    <w:rsid w:val="002F09F7"/>
    <w:rsid w:val="002F0A53"/>
    <w:rsid w:val="002F1D3B"/>
    <w:rsid w:val="002F3FD9"/>
    <w:rsid w:val="002F573D"/>
    <w:rsid w:val="002F57C9"/>
    <w:rsid w:val="002F5930"/>
    <w:rsid w:val="002F64E8"/>
    <w:rsid w:val="00301F22"/>
    <w:rsid w:val="003052D7"/>
    <w:rsid w:val="0030689F"/>
    <w:rsid w:val="00307AB6"/>
    <w:rsid w:val="003109BE"/>
    <w:rsid w:val="00311F2B"/>
    <w:rsid w:val="0031253A"/>
    <w:rsid w:val="0032175E"/>
    <w:rsid w:val="00324DDD"/>
    <w:rsid w:val="00325C84"/>
    <w:rsid w:val="003271AA"/>
    <w:rsid w:val="003307B8"/>
    <w:rsid w:val="00330995"/>
    <w:rsid w:val="003317F5"/>
    <w:rsid w:val="00331845"/>
    <w:rsid w:val="00332437"/>
    <w:rsid w:val="0033325D"/>
    <w:rsid w:val="003341DD"/>
    <w:rsid w:val="00341F66"/>
    <w:rsid w:val="0034419A"/>
    <w:rsid w:val="0034490B"/>
    <w:rsid w:val="0034498A"/>
    <w:rsid w:val="00352B92"/>
    <w:rsid w:val="0035457A"/>
    <w:rsid w:val="0035584C"/>
    <w:rsid w:val="00355BF7"/>
    <w:rsid w:val="003566C9"/>
    <w:rsid w:val="00360271"/>
    <w:rsid w:val="00361E53"/>
    <w:rsid w:val="0036260D"/>
    <w:rsid w:val="00362EA7"/>
    <w:rsid w:val="00364B43"/>
    <w:rsid w:val="00364F81"/>
    <w:rsid w:val="00366620"/>
    <w:rsid w:val="00366EB7"/>
    <w:rsid w:val="00370B93"/>
    <w:rsid w:val="003730F2"/>
    <w:rsid w:val="00374516"/>
    <w:rsid w:val="00376DA3"/>
    <w:rsid w:val="003775E5"/>
    <w:rsid w:val="003819C5"/>
    <w:rsid w:val="00382608"/>
    <w:rsid w:val="00382FBF"/>
    <w:rsid w:val="003862D3"/>
    <w:rsid w:val="0039023E"/>
    <w:rsid w:val="00390D12"/>
    <w:rsid w:val="003938B5"/>
    <w:rsid w:val="003943A9"/>
    <w:rsid w:val="003943E9"/>
    <w:rsid w:val="00395CBA"/>
    <w:rsid w:val="00395D28"/>
    <w:rsid w:val="0039609D"/>
    <w:rsid w:val="003962D2"/>
    <w:rsid w:val="00396BD0"/>
    <w:rsid w:val="00397B16"/>
    <w:rsid w:val="003A0A32"/>
    <w:rsid w:val="003A1B2E"/>
    <w:rsid w:val="003A1B35"/>
    <w:rsid w:val="003A29EB"/>
    <w:rsid w:val="003A3EDD"/>
    <w:rsid w:val="003A5D41"/>
    <w:rsid w:val="003B35E5"/>
    <w:rsid w:val="003B3966"/>
    <w:rsid w:val="003B4193"/>
    <w:rsid w:val="003C2ACC"/>
    <w:rsid w:val="003C4899"/>
    <w:rsid w:val="003D1BCD"/>
    <w:rsid w:val="003D264A"/>
    <w:rsid w:val="003D30DB"/>
    <w:rsid w:val="003D3321"/>
    <w:rsid w:val="003D3A29"/>
    <w:rsid w:val="003D3A61"/>
    <w:rsid w:val="003D4BF4"/>
    <w:rsid w:val="003D66BA"/>
    <w:rsid w:val="003D6838"/>
    <w:rsid w:val="003D7B66"/>
    <w:rsid w:val="003E373F"/>
    <w:rsid w:val="003E5654"/>
    <w:rsid w:val="003F08F3"/>
    <w:rsid w:val="003F2101"/>
    <w:rsid w:val="003F441B"/>
    <w:rsid w:val="003F7995"/>
    <w:rsid w:val="00402747"/>
    <w:rsid w:val="004043F5"/>
    <w:rsid w:val="004055E1"/>
    <w:rsid w:val="00406787"/>
    <w:rsid w:val="0041209C"/>
    <w:rsid w:val="0041293E"/>
    <w:rsid w:val="00417BB3"/>
    <w:rsid w:val="00417DB1"/>
    <w:rsid w:val="00420DB9"/>
    <w:rsid w:val="00421497"/>
    <w:rsid w:val="00421908"/>
    <w:rsid w:val="00425AD1"/>
    <w:rsid w:val="00425D4F"/>
    <w:rsid w:val="00426D46"/>
    <w:rsid w:val="00427780"/>
    <w:rsid w:val="00430448"/>
    <w:rsid w:val="00432F8C"/>
    <w:rsid w:val="004342F3"/>
    <w:rsid w:val="00434352"/>
    <w:rsid w:val="004347A2"/>
    <w:rsid w:val="00435FEC"/>
    <w:rsid w:val="00440C5F"/>
    <w:rsid w:val="004416AC"/>
    <w:rsid w:val="00443C43"/>
    <w:rsid w:val="0044531C"/>
    <w:rsid w:val="00445A09"/>
    <w:rsid w:val="00447D68"/>
    <w:rsid w:val="00452494"/>
    <w:rsid w:val="00452C8A"/>
    <w:rsid w:val="0046085F"/>
    <w:rsid w:val="00460CD1"/>
    <w:rsid w:val="00462792"/>
    <w:rsid w:val="00464B10"/>
    <w:rsid w:val="00464F82"/>
    <w:rsid w:val="00466C0C"/>
    <w:rsid w:val="00471949"/>
    <w:rsid w:val="004735BC"/>
    <w:rsid w:val="00474F79"/>
    <w:rsid w:val="00475B11"/>
    <w:rsid w:val="0048005B"/>
    <w:rsid w:val="00481121"/>
    <w:rsid w:val="0048124E"/>
    <w:rsid w:val="00482752"/>
    <w:rsid w:val="00482CCD"/>
    <w:rsid w:val="00483CF3"/>
    <w:rsid w:val="00483E71"/>
    <w:rsid w:val="00485D19"/>
    <w:rsid w:val="00486B32"/>
    <w:rsid w:val="00487A96"/>
    <w:rsid w:val="0049169B"/>
    <w:rsid w:val="0049380D"/>
    <w:rsid w:val="00494D0F"/>
    <w:rsid w:val="00496BB5"/>
    <w:rsid w:val="00497147"/>
    <w:rsid w:val="004A4A7D"/>
    <w:rsid w:val="004A4E96"/>
    <w:rsid w:val="004A58BB"/>
    <w:rsid w:val="004B3EEA"/>
    <w:rsid w:val="004B3F7A"/>
    <w:rsid w:val="004B4B86"/>
    <w:rsid w:val="004C33F6"/>
    <w:rsid w:val="004C36C7"/>
    <w:rsid w:val="004C5321"/>
    <w:rsid w:val="004C5421"/>
    <w:rsid w:val="004D0407"/>
    <w:rsid w:val="004D1116"/>
    <w:rsid w:val="004D26A9"/>
    <w:rsid w:val="004D3DC9"/>
    <w:rsid w:val="004D42C9"/>
    <w:rsid w:val="004D4F5C"/>
    <w:rsid w:val="004D55FD"/>
    <w:rsid w:val="004D7F2A"/>
    <w:rsid w:val="004E18E5"/>
    <w:rsid w:val="004E2C98"/>
    <w:rsid w:val="004E3189"/>
    <w:rsid w:val="004E3FE4"/>
    <w:rsid w:val="004E550F"/>
    <w:rsid w:val="004E5E77"/>
    <w:rsid w:val="004E6B78"/>
    <w:rsid w:val="004E717D"/>
    <w:rsid w:val="004E74B0"/>
    <w:rsid w:val="004E76AE"/>
    <w:rsid w:val="004E7A1D"/>
    <w:rsid w:val="004F0860"/>
    <w:rsid w:val="004F0B63"/>
    <w:rsid w:val="004F1052"/>
    <w:rsid w:val="004F1258"/>
    <w:rsid w:val="004F5E89"/>
    <w:rsid w:val="004F7AB3"/>
    <w:rsid w:val="00500C2F"/>
    <w:rsid w:val="005046E9"/>
    <w:rsid w:val="00505914"/>
    <w:rsid w:val="005116DC"/>
    <w:rsid w:val="005128EA"/>
    <w:rsid w:val="005143CA"/>
    <w:rsid w:val="00514417"/>
    <w:rsid w:val="005147A2"/>
    <w:rsid w:val="00515719"/>
    <w:rsid w:val="005157AE"/>
    <w:rsid w:val="005176ED"/>
    <w:rsid w:val="00517F78"/>
    <w:rsid w:val="00520E6F"/>
    <w:rsid w:val="00521962"/>
    <w:rsid w:val="0052421D"/>
    <w:rsid w:val="0052470B"/>
    <w:rsid w:val="00525033"/>
    <w:rsid w:val="0052628A"/>
    <w:rsid w:val="005272A8"/>
    <w:rsid w:val="005310F5"/>
    <w:rsid w:val="005340A8"/>
    <w:rsid w:val="00536588"/>
    <w:rsid w:val="00541E81"/>
    <w:rsid w:val="00546663"/>
    <w:rsid w:val="00552F71"/>
    <w:rsid w:val="00555934"/>
    <w:rsid w:val="00555B45"/>
    <w:rsid w:val="00555B82"/>
    <w:rsid w:val="005576F9"/>
    <w:rsid w:val="005616C7"/>
    <w:rsid w:val="0056218F"/>
    <w:rsid w:val="00562DFB"/>
    <w:rsid w:val="00564B3A"/>
    <w:rsid w:val="00567B20"/>
    <w:rsid w:val="00570CF8"/>
    <w:rsid w:val="005719DA"/>
    <w:rsid w:val="00571C21"/>
    <w:rsid w:val="005725C5"/>
    <w:rsid w:val="00573845"/>
    <w:rsid w:val="00576478"/>
    <w:rsid w:val="00580C08"/>
    <w:rsid w:val="0058109C"/>
    <w:rsid w:val="005829F0"/>
    <w:rsid w:val="00584314"/>
    <w:rsid w:val="0058613E"/>
    <w:rsid w:val="005876B7"/>
    <w:rsid w:val="005876CE"/>
    <w:rsid w:val="00587947"/>
    <w:rsid w:val="005902B3"/>
    <w:rsid w:val="005905A5"/>
    <w:rsid w:val="00591CC9"/>
    <w:rsid w:val="005921CC"/>
    <w:rsid w:val="00592C2C"/>
    <w:rsid w:val="0059593B"/>
    <w:rsid w:val="00596D97"/>
    <w:rsid w:val="00596DE7"/>
    <w:rsid w:val="005978DB"/>
    <w:rsid w:val="005A1098"/>
    <w:rsid w:val="005A194D"/>
    <w:rsid w:val="005A29F8"/>
    <w:rsid w:val="005A46C5"/>
    <w:rsid w:val="005A7911"/>
    <w:rsid w:val="005B07F6"/>
    <w:rsid w:val="005B1693"/>
    <w:rsid w:val="005B3E0E"/>
    <w:rsid w:val="005B4C2A"/>
    <w:rsid w:val="005B530F"/>
    <w:rsid w:val="005C0A0A"/>
    <w:rsid w:val="005C124C"/>
    <w:rsid w:val="005C1852"/>
    <w:rsid w:val="005C1BBC"/>
    <w:rsid w:val="005C289D"/>
    <w:rsid w:val="005C43F6"/>
    <w:rsid w:val="005C5FBE"/>
    <w:rsid w:val="005C77C6"/>
    <w:rsid w:val="005D0130"/>
    <w:rsid w:val="005D1386"/>
    <w:rsid w:val="005D25A9"/>
    <w:rsid w:val="005D2B04"/>
    <w:rsid w:val="005D3084"/>
    <w:rsid w:val="005D66BD"/>
    <w:rsid w:val="005D6C18"/>
    <w:rsid w:val="005D72CE"/>
    <w:rsid w:val="005E7491"/>
    <w:rsid w:val="005E78A9"/>
    <w:rsid w:val="005E7D58"/>
    <w:rsid w:val="005F219C"/>
    <w:rsid w:val="005F33F9"/>
    <w:rsid w:val="005F390C"/>
    <w:rsid w:val="005F4698"/>
    <w:rsid w:val="005F54C0"/>
    <w:rsid w:val="005F5F37"/>
    <w:rsid w:val="0060192B"/>
    <w:rsid w:val="00604BC0"/>
    <w:rsid w:val="00605ACB"/>
    <w:rsid w:val="00616502"/>
    <w:rsid w:val="006209A2"/>
    <w:rsid w:val="006218F7"/>
    <w:rsid w:val="00622906"/>
    <w:rsid w:val="00623C71"/>
    <w:rsid w:val="00623EF8"/>
    <w:rsid w:val="00624551"/>
    <w:rsid w:val="00626FB0"/>
    <w:rsid w:val="0063119D"/>
    <w:rsid w:val="0063313A"/>
    <w:rsid w:val="0063569A"/>
    <w:rsid w:val="006358FB"/>
    <w:rsid w:val="00636FD7"/>
    <w:rsid w:val="00637123"/>
    <w:rsid w:val="006438AF"/>
    <w:rsid w:val="00644C91"/>
    <w:rsid w:val="00645B13"/>
    <w:rsid w:val="00647139"/>
    <w:rsid w:val="006505D2"/>
    <w:rsid w:val="0065103B"/>
    <w:rsid w:val="006512BA"/>
    <w:rsid w:val="006533C4"/>
    <w:rsid w:val="00656E56"/>
    <w:rsid w:val="0065736B"/>
    <w:rsid w:val="006573F4"/>
    <w:rsid w:val="00661062"/>
    <w:rsid w:val="00663167"/>
    <w:rsid w:val="00663690"/>
    <w:rsid w:val="006646D5"/>
    <w:rsid w:val="00665932"/>
    <w:rsid w:val="006702D1"/>
    <w:rsid w:val="00670C8F"/>
    <w:rsid w:val="00670E84"/>
    <w:rsid w:val="00673670"/>
    <w:rsid w:val="0067754A"/>
    <w:rsid w:val="0068229F"/>
    <w:rsid w:val="0068349B"/>
    <w:rsid w:val="006837DB"/>
    <w:rsid w:val="006841F2"/>
    <w:rsid w:val="00684636"/>
    <w:rsid w:val="00686784"/>
    <w:rsid w:val="00686C3E"/>
    <w:rsid w:val="006909F5"/>
    <w:rsid w:val="00691FD0"/>
    <w:rsid w:val="00692A1C"/>
    <w:rsid w:val="00693266"/>
    <w:rsid w:val="00694948"/>
    <w:rsid w:val="00695A4D"/>
    <w:rsid w:val="00696DE3"/>
    <w:rsid w:val="006975E5"/>
    <w:rsid w:val="006A054F"/>
    <w:rsid w:val="006B2C3C"/>
    <w:rsid w:val="006B492F"/>
    <w:rsid w:val="006B5304"/>
    <w:rsid w:val="006B59C2"/>
    <w:rsid w:val="006B7129"/>
    <w:rsid w:val="006C2082"/>
    <w:rsid w:val="006C4202"/>
    <w:rsid w:val="006C5C39"/>
    <w:rsid w:val="006C5F2A"/>
    <w:rsid w:val="006C69C4"/>
    <w:rsid w:val="006D0BFC"/>
    <w:rsid w:val="006D18CA"/>
    <w:rsid w:val="006D2466"/>
    <w:rsid w:val="006D3B3E"/>
    <w:rsid w:val="006D5CB3"/>
    <w:rsid w:val="006D6CB1"/>
    <w:rsid w:val="006E0D31"/>
    <w:rsid w:val="006E1AA4"/>
    <w:rsid w:val="006E250B"/>
    <w:rsid w:val="006E35FB"/>
    <w:rsid w:val="006E5386"/>
    <w:rsid w:val="006E6A51"/>
    <w:rsid w:val="006E6CC9"/>
    <w:rsid w:val="006E6E75"/>
    <w:rsid w:val="006E7640"/>
    <w:rsid w:val="006F2646"/>
    <w:rsid w:val="006F40D2"/>
    <w:rsid w:val="006F7213"/>
    <w:rsid w:val="006F737C"/>
    <w:rsid w:val="007002B4"/>
    <w:rsid w:val="00700734"/>
    <w:rsid w:val="00701C63"/>
    <w:rsid w:val="007037DB"/>
    <w:rsid w:val="007039BC"/>
    <w:rsid w:val="007048EA"/>
    <w:rsid w:val="0070526F"/>
    <w:rsid w:val="00705E21"/>
    <w:rsid w:val="007064BC"/>
    <w:rsid w:val="00706691"/>
    <w:rsid w:val="00707888"/>
    <w:rsid w:val="00710234"/>
    <w:rsid w:val="00710584"/>
    <w:rsid w:val="007110AF"/>
    <w:rsid w:val="00711D2C"/>
    <w:rsid w:val="00712122"/>
    <w:rsid w:val="007142B1"/>
    <w:rsid w:val="007155F2"/>
    <w:rsid w:val="00716702"/>
    <w:rsid w:val="00723503"/>
    <w:rsid w:val="007313BD"/>
    <w:rsid w:val="00731663"/>
    <w:rsid w:val="00731AF6"/>
    <w:rsid w:val="00736270"/>
    <w:rsid w:val="0073663D"/>
    <w:rsid w:val="0073674D"/>
    <w:rsid w:val="00736904"/>
    <w:rsid w:val="00737430"/>
    <w:rsid w:val="00737C5B"/>
    <w:rsid w:val="00740F19"/>
    <w:rsid w:val="007411C0"/>
    <w:rsid w:val="0074246D"/>
    <w:rsid w:val="00742519"/>
    <w:rsid w:val="007438F9"/>
    <w:rsid w:val="00743C7F"/>
    <w:rsid w:val="00745B02"/>
    <w:rsid w:val="00746AD4"/>
    <w:rsid w:val="00750FF2"/>
    <w:rsid w:val="00752783"/>
    <w:rsid w:val="00754011"/>
    <w:rsid w:val="00754244"/>
    <w:rsid w:val="007554AC"/>
    <w:rsid w:val="00756AF8"/>
    <w:rsid w:val="00757B7D"/>
    <w:rsid w:val="00763DE7"/>
    <w:rsid w:val="00764F2C"/>
    <w:rsid w:val="007655B6"/>
    <w:rsid w:val="007659FA"/>
    <w:rsid w:val="00767765"/>
    <w:rsid w:val="00773C41"/>
    <w:rsid w:val="00776CFB"/>
    <w:rsid w:val="00783CD4"/>
    <w:rsid w:val="0078746C"/>
    <w:rsid w:val="00787B78"/>
    <w:rsid w:val="00787FF8"/>
    <w:rsid w:val="00790B57"/>
    <w:rsid w:val="00791AE9"/>
    <w:rsid w:val="00791D6A"/>
    <w:rsid w:val="00794BE7"/>
    <w:rsid w:val="007965F2"/>
    <w:rsid w:val="007975A3"/>
    <w:rsid w:val="007A0206"/>
    <w:rsid w:val="007A1116"/>
    <w:rsid w:val="007A19B3"/>
    <w:rsid w:val="007A5B47"/>
    <w:rsid w:val="007B08D9"/>
    <w:rsid w:val="007B11B6"/>
    <w:rsid w:val="007B1761"/>
    <w:rsid w:val="007B1CEF"/>
    <w:rsid w:val="007B4CD2"/>
    <w:rsid w:val="007B73B4"/>
    <w:rsid w:val="007B790F"/>
    <w:rsid w:val="007C0913"/>
    <w:rsid w:val="007C0972"/>
    <w:rsid w:val="007C0DC1"/>
    <w:rsid w:val="007C15CC"/>
    <w:rsid w:val="007C3525"/>
    <w:rsid w:val="007C415D"/>
    <w:rsid w:val="007C4998"/>
    <w:rsid w:val="007C7FC6"/>
    <w:rsid w:val="007D0D90"/>
    <w:rsid w:val="007D26E0"/>
    <w:rsid w:val="007D33E3"/>
    <w:rsid w:val="007D3B37"/>
    <w:rsid w:val="007D5E3C"/>
    <w:rsid w:val="007D60B4"/>
    <w:rsid w:val="007E0138"/>
    <w:rsid w:val="007E0380"/>
    <w:rsid w:val="007E12D7"/>
    <w:rsid w:val="007E2254"/>
    <w:rsid w:val="007E558A"/>
    <w:rsid w:val="007E625D"/>
    <w:rsid w:val="007E6605"/>
    <w:rsid w:val="007E6819"/>
    <w:rsid w:val="007E6C9C"/>
    <w:rsid w:val="007F193C"/>
    <w:rsid w:val="0080037D"/>
    <w:rsid w:val="0080076C"/>
    <w:rsid w:val="00800FB4"/>
    <w:rsid w:val="008012CE"/>
    <w:rsid w:val="008023E7"/>
    <w:rsid w:val="00802EA7"/>
    <w:rsid w:val="00806B66"/>
    <w:rsid w:val="00806E33"/>
    <w:rsid w:val="0081011D"/>
    <w:rsid w:val="00810FD1"/>
    <w:rsid w:val="00812163"/>
    <w:rsid w:val="0081255D"/>
    <w:rsid w:val="008135E5"/>
    <w:rsid w:val="00813EA8"/>
    <w:rsid w:val="00814DE2"/>
    <w:rsid w:val="00817AD6"/>
    <w:rsid w:val="00820313"/>
    <w:rsid w:val="00820CEC"/>
    <w:rsid w:val="008215A3"/>
    <w:rsid w:val="0082276D"/>
    <w:rsid w:val="00823FAB"/>
    <w:rsid w:val="00826FA6"/>
    <w:rsid w:val="00827878"/>
    <w:rsid w:val="00830972"/>
    <w:rsid w:val="00831064"/>
    <w:rsid w:val="0083194D"/>
    <w:rsid w:val="008325D0"/>
    <w:rsid w:val="008345EB"/>
    <w:rsid w:val="00836118"/>
    <w:rsid w:val="00840167"/>
    <w:rsid w:val="008403F7"/>
    <w:rsid w:val="0084187B"/>
    <w:rsid w:val="00841AEA"/>
    <w:rsid w:val="00843A1F"/>
    <w:rsid w:val="00845493"/>
    <w:rsid w:val="008478EA"/>
    <w:rsid w:val="008515BA"/>
    <w:rsid w:val="00851CFC"/>
    <w:rsid w:val="00852646"/>
    <w:rsid w:val="00853799"/>
    <w:rsid w:val="008562B2"/>
    <w:rsid w:val="00856E2C"/>
    <w:rsid w:val="0085796F"/>
    <w:rsid w:val="00857D81"/>
    <w:rsid w:val="00860A62"/>
    <w:rsid w:val="00862FDF"/>
    <w:rsid w:val="00864551"/>
    <w:rsid w:val="00865748"/>
    <w:rsid w:val="00865F35"/>
    <w:rsid w:val="00866677"/>
    <w:rsid w:val="00866A0B"/>
    <w:rsid w:val="00867125"/>
    <w:rsid w:val="00867BA4"/>
    <w:rsid w:val="00867E64"/>
    <w:rsid w:val="00867EB6"/>
    <w:rsid w:val="00870E4A"/>
    <w:rsid w:val="0087116E"/>
    <w:rsid w:val="008715C3"/>
    <w:rsid w:val="008725AD"/>
    <w:rsid w:val="00872938"/>
    <w:rsid w:val="008729EE"/>
    <w:rsid w:val="00872E28"/>
    <w:rsid w:val="008733D2"/>
    <w:rsid w:val="00875549"/>
    <w:rsid w:val="00880ACE"/>
    <w:rsid w:val="0088176C"/>
    <w:rsid w:val="008817B4"/>
    <w:rsid w:val="008820C7"/>
    <w:rsid w:val="00883081"/>
    <w:rsid w:val="0088419A"/>
    <w:rsid w:val="00886B43"/>
    <w:rsid w:val="00887DE2"/>
    <w:rsid w:val="00891A3D"/>
    <w:rsid w:val="008931E9"/>
    <w:rsid w:val="00894FA9"/>
    <w:rsid w:val="00896EB6"/>
    <w:rsid w:val="008A198D"/>
    <w:rsid w:val="008A1DB7"/>
    <w:rsid w:val="008A25DF"/>
    <w:rsid w:val="008A26A3"/>
    <w:rsid w:val="008A4AB2"/>
    <w:rsid w:val="008A6950"/>
    <w:rsid w:val="008A6E6B"/>
    <w:rsid w:val="008A7A28"/>
    <w:rsid w:val="008B0806"/>
    <w:rsid w:val="008B0AA2"/>
    <w:rsid w:val="008B1385"/>
    <w:rsid w:val="008B13A1"/>
    <w:rsid w:val="008B2214"/>
    <w:rsid w:val="008B3CCC"/>
    <w:rsid w:val="008B3D92"/>
    <w:rsid w:val="008B437B"/>
    <w:rsid w:val="008B4AB4"/>
    <w:rsid w:val="008B4DC4"/>
    <w:rsid w:val="008C41DC"/>
    <w:rsid w:val="008C6CAC"/>
    <w:rsid w:val="008D000F"/>
    <w:rsid w:val="008D18CF"/>
    <w:rsid w:val="008D55FE"/>
    <w:rsid w:val="008E034E"/>
    <w:rsid w:val="008E068E"/>
    <w:rsid w:val="008E1E2A"/>
    <w:rsid w:val="008E24F3"/>
    <w:rsid w:val="008E331C"/>
    <w:rsid w:val="008E3C2F"/>
    <w:rsid w:val="008E57F5"/>
    <w:rsid w:val="008E5A09"/>
    <w:rsid w:val="008E5B97"/>
    <w:rsid w:val="008E77FC"/>
    <w:rsid w:val="008F03AF"/>
    <w:rsid w:val="008F0886"/>
    <w:rsid w:val="008F1A6E"/>
    <w:rsid w:val="008F3199"/>
    <w:rsid w:val="008F3F1E"/>
    <w:rsid w:val="008F6502"/>
    <w:rsid w:val="008F7F17"/>
    <w:rsid w:val="00902069"/>
    <w:rsid w:val="0090264B"/>
    <w:rsid w:val="00902A6C"/>
    <w:rsid w:val="00902BBF"/>
    <w:rsid w:val="00905947"/>
    <w:rsid w:val="00905ECB"/>
    <w:rsid w:val="00906EF2"/>
    <w:rsid w:val="00910835"/>
    <w:rsid w:val="009125FD"/>
    <w:rsid w:val="00914036"/>
    <w:rsid w:val="009141F5"/>
    <w:rsid w:val="0091461C"/>
    <w:rsid w:val="009152BC"/>
    <w:rsid w:val="009158B5"/>
    <w:rsid w:val="00915AE5"/>
    <w:rsid w:val="00916D01"/>
    <w:rsid w:val="009207CF"/>
    <w:rsid w:val="00922C02"/>
    <w:rsid w:val="009231F4"/>
    <w:rsid w:val="009273C9"/>
    <w:rsid w:val="0092749D"/>
    <w:rsid w:val="00932CBC"/>
    <w:rsid w:val="00934AEC"/>
    <w:rsid w:val="009356B3"/>
    <w:rsid w:val="009362E6"/>
    <w:rsid w:val="00936D1A"/>
    <w:rsid w:val="009378FD"/>
    <w:rsid w:val="00941127"/>
    <w:rsid w:val="00943EE7"/>
    <w:rsid w:val="00945770"/>
    <w:rsid w:val="00945999"/>
    <w:rsid w:val="00947F07"/>
    <w:rsid w:val="00950D2F"/>
    <w:rsid w:val="00952018"/>
    <w:rsid w:val="00953B7E"/>
    <w:rsid w:val="00956B3A"/>
    <w:rsid w:val="00960239"/>
    <w:rsid w:val="00961392"/>
    <w:rsid w:val="00961A7C"/>
    <w:rsid w:val="0096230B"/>
    <w:rsid w:val="00962B9A"/>
    <w:rsid w:val="00962EB8"/>
    <w:rsid w:val="00963221"/>
    <w:rsid w:val="009662FC"/>
    <w:rsid w:val="00966E13"/>
    <w:rsid w:val="00967856"/>
    <w:rsid w:val="009719A9"/>
    <w:rsid w:val="00974244"/>
    <w:rsid w:val="009749CE"/>
    <w:rsid w:val="009807FC"/>
    <w:rsid w:val="00980FA5"/>
    <w:rsid w:val="009862FC"/>
    <w:rsid w:val="009877CA"/>
    <w:rsid w:val="00991DDA"/>
    <w:rsid w:val="009927EE"/>
    <w:rsid w:val="00993399"/>
    <w:rsid w:val="009939FF"/>
    <w:rsid w:val="009944F6"/>
    <w:rsid w:val="009945CD"/>
    <w:rsid w:val="0099614B"/>
    <w:rsid w:val="00996DE2"/>
    <w:rsid w:val="009979B1"/>
    <w:rsid w:val="009A0A07"/>
    <w:rsid w:val="009A6C42"/>
    <w:rsid w:val="009A7DEB"/>
    <w:rsid w:val="009B067C"/>
    <w:rsid w:val="009B1F4D"/>
    <w:rsid w:val="009B31B2"/>
    <w:rsid w:val="009B3C0B"/>
    <w:rsid w:val="009B4334"/>
    <w:rsid w:val="009B444A"/>
    <w:rsid w:val="009B47B2"/>
    <w:rsid w:val="009B514B"/>
    <w:rsid w:val="009B5B06"/>
    <w:rsid w:val="009B7E31"/>
    <w:rsid w:val="009C13DB"/>
    <w:rsid w:val="009C17C3"/>
    <w:rsid w:val="009C1CB1"/>
    <w:rsid w:val="009C4F6E"/>
    <w:rsid w:val="009C69BB"/>
    <w:rsid w:val="009C7016"/>
    <w:rsid w:val="009C7537"/>
    <w:rsid w:val="009C763A"/>
    <w:rsid w:val="009D0264"/>
    <w:rsid w:val="009D19D4"/>
    <w:rsid w:val="009D269F"/>
    <w:rsid w:val="009D4E90"/>
    <w:rsid w:val="009D6D30"/>
    <w:rsid w:val="009D6F71"/>
    <w:rsid w:val="009E0B4C"/>
    <w:rsid w:val="009E2940"/>
    <w:rsid w:val="009E344B"/>
    <w:rsid w:val="009E4E39"/>
    <w:rsid w:val="009E7C36"/>
    <w:rsid w:val="009F09B8"/>
    <w:rsid w:val="009F1B80"/>
    <w:rsid w:val="009F2EF3"/>
    <w:rsid w:val="009F601F"/>
    <w:rsid w:val="009F699B"/>
    <w:rsid w:val="00A050F1"/>
    <w:rsid w:val="00A10E7E"/>
    <w:rsid w:val="00A135D3"/>
    <w:rsid w:val="00A13982"/>
    <w:rsid w:val="00A15386"/>
    <w:rsid w:val="00A16213"/>
    <w:rsid w:val="00A17A01"/>
    <w:rsid w:val="00A201E9"/>
    <w:rsid w:val="00A210AA"/>
    <w:rsid w:val="00A21D22"/>
    <w:rsid w:val="00A2236A"/>
    <w:rsid w:val="00A229FB"/>
    <w:rsid w:val="00A242DA"/>
    <w:rsid w:val="00A24674"/>
    <w:rsid w:val="00A256E3"/>
    <w:rsid w:val="00A312A0"/>
    <w:rsid w:val="00A32E2C"/>
    <w:rsid w:val="00A346C6"/>
    <w:rsid w:val="00A40A8A"/>
    <w:rsid w:val="00A4122E"/>
    <w:rsid w:val="00A419BE"/>
    <w:rsid w:val="00A4302F"/>
    <w:rsid w:val="00A44CF5"/>
    <w:rsid w:val="00A461F8"/>
    <w:rsid w:val="00A46587"/>
    <w:rsid w:val="00A4674B"/>
    <w:rsid w:val="00A46C99"/>
    <w:rsid w:val="00A47FD6"/>
    <w:rsid w:val="00A50F75"/>
    <w:rsid w:val="00A52B89"/>
    <w:rsid w:val="00A52F32"/>
    <w:rsid w:val="00A52F7E"/>
    <w:rsid w:val="00A53A97"/>
    <w:rsid w:val="00A548E5"/>
    <w:rsid w:val="00A54F32"/>
    <w:rsid w:val="00A5565C"/>
    <w:rsid w:val="00A5658D"/>
    <w:rsid w:val="00A56E71"/>
    <w:rsid w:val="00A57564"/>
    <w:rsid w:val="00A613C7"/>
    <w:rsid w:val="00A63CFF"/>
    <w:rsid w:val="00A64E7F"/>
    <w:rsid w:val="00A6569F"/>
    <w:rsid w:val="00A65E12"/>
    <w:rsid w:val="00A70105"/>
    <w:rsid w:val="00A70CBC"/>
    <w:rsid w:val="00A7263A"/>
    <w:rsid w:val="00A72DD6"/>
    <w:rsid w:val="00A74944"/>
    <w:rsid w:val="00A7539E"/>
    <w:rsid w:val="00A75A76"/>
    <w:rsid w:val="00A75FFB"/>
    <w:rsid w:val="00A7618E"/>
    <w:rsid w:val="00A80414"/>
    <w:rsid w:val="00A804EB"/>
    <w:rsid w:val="00A80627"/>
    <w:rsid w:val="00A834FC"/>
    <w:rsid w:val="00A83598"/>
    <w:rsid w:val="00A86306"/>
    <w:rsid w:val="00A868E0"/>
    <w:rsid w:val="00A87D6E"/>
    <w:rsid w:val="00A90098"/>
    <w:rsid w:val="00A92959"/>
    <w:rsid w:val="00A929C9"/>
    <w:rsid w:val="00A93CEB"/>
    <w:rsid w:val="00A95FD1"/>
    <w:rsid w:val="00A96E79"/>
    <w:rsid w:val="00A972FE"/>
    <w:rsid w:val="00AA45B6"/>
    <w:rsid w:val="00AA4D58"/>
    <w:rsid w:val="00AB2246"/>
    <w:rsid w:val="00AB3836"/>
    <w:rsid w:val="00AB3AB3"/>
    <w:rsid w:val="00AB3B6F"/>
    <w:rsid w:val="00AB60AD"/>
    <w:rsid w:val="00AB6444"/>
    <w:rsid w:val="00AB789C"/>
    <w:rsid w:val="00AC12BC"/>
    <w:rsid w:val="00AC2A16"/>
    <w:rsid w:val="00AC2D0B"/>
    <w:rsid w:val="00AC4A46"/>
    <w:rsid w:val="00AC5525"/>
    <w:rsid w:val="00AC552B"/>
    <w:rsid w:val="00AC5C60"/>
    <w:rsid w:val="00AD15EA"/>
    <w:rsid w:val="00AD23F6"/>
    <w:rsid w:val="00AD2845"/>
    <w:rsid w:val="00AD2AA2"/>
    <w:rsid w:val="00AD5846"/>
    <w:rsid w:val="00AD5BAA"/>
    <w:rsid w:val="00AE03F6"/>
    <w:rsid w:val="00AF355A"/>
    <w:rsid w:val="00AF58D0"/>
    <w:rsid w:val="00AF595A"/>
    <w:rsid w:val="00AF63CE"/>
    <w:rsid w:val="00B01206"/>
    <w:rsid w:val="00B034DB"/>
    <w:rsid w:val="00B0569F"/>
    <w:rsid w:val="00B05820"/>
    <w:rsid w:val="00B14E8F"/>
    <w:rsid w:val="00B1554E"/>
    <w:rsid w:val="00B16C20"/>
    <w:rsid w:val="00B214FF"/>
    <w:rsid w:val="00B22680"/>
    <w:rsid w:val="00B227C6"/>
    <w:rsid w:val="00B2542C"/>
    <w:rsid w:val="00B3034D"/>
    <w:rsid w:val="00B309D7"/>
    <w:rsid w:val="00B30DC9"/>
    <w:rsid w:val="00B31FC0"/>
    <w:rsid w:val="00B332F6"/>
    <w:rsid w:val="00B377AC"/>
    <w:rsid w:val="00B40455"/>
    <w:rsid w:val="00B40B85"/>
    <w:rsid w:val="00B40E60"/>
    <w:rsid w:val="00B430F4"/>
    <w:rsid w:val="00B4341B"/>
    <w:rsid w:val="00B44D02"/>
    <w:rsid w:val="00B454DE"/>
    <w:rsid w:val="00B4683C"/>
    <w:rsid w:val="00B47881"/>
    <w:rsid w:val="00B50FEB"/>
    <w:rsid w:val="00B5284C"/>
    <w:rsid w:val="00B5511F"/>
    <w:rsid w:val="00B56EE4"/>
    <w:rsid w:val="00B572AB"/>
    <w:rsid w:val="00B6106B"/>
    <w:rsid w:val="00B62CCD"/>
    <w:rsid w:val="00B632F5"/>
    <w:rsid w:val="00B66947"/>
    <w:rsid w:val="00B67AE4"/>
    <w:rsid w:val="00B71155"/>
    <w:rsid w:val="00B7720F"/>
    <w:rsid w:val="00B77B6B"/>
    <w:rsid w:val="00B8104E"/>
    <w:rsid w:val="00B81F59"/>
    <w:rsid w:val="00B82939"/>
    <w:rsid w:val="00B82E69"/>
    <w:rsid w:val="00B8318C"/>
    <w:rsid w:val="00B832B4"/>
    <w:rsid w:val="00B849D5"/>
    <w:rsid w:val="00B85401"/>
    <w:rsid w:val="00B857F2"/>
    <w:rsid w:val="00B863C5"/>
    <w:rsid w:val="00B9060F"/>
    <w:rsid w:val="00B91EDD"/>
    <w:rsid w:val="00B934EC"/>
    <w:rsid w:val="00B944D4"/>
    <w:rsid w:val="00B95128"/>
    <w:rsid w:val="00B95F3C"/>
    <w:rsid w:val="00B97846"/>
    <w:rsid w:val="00B97925"/>
    <w:rsid w:val="00B97B4F"/>
    <w:rsid w:val="00BA075E"/>
    <w:rsid w:val="00BA164A"/>
    <w:rsid w:val="00BA507A"/>
    <w:rsid w:val="00BA7201"/>
    <w:rsid w:val="00BA7CBC"/>
    <w:rsid w:val="00BB3B7B"/>
    <w:rsid w:val="00BB5947"/>
    <w:rsid w:val="00BB6505"/>
    <w:rsid w:val="00BC0A0D"/>
    <w:rsid w:val="00BC1BB2"/>
    <w:rsid w:val="00BC3226"/>
    <w:rsid w:val="00BC3251"/>
    <w:rsid w:val="00BC493E"/>
    <w:rsid w:val="00BC4D2D"/>
    <w:rsid w:val="00BC629D"/>
    <w:rsid w:val="00BD0A48"/>
    <w:rsid w:val="00BD1176"/>
    <w:rsid w:val="00BD165F"/>
    <w:rsid w:val="00BD5EF9"/>
    <w:rsid w:val="00BE119D"/>
    <w:rsid w:val="00BE1B3A"/>
    <w:rsid w:val="00BE244E"/>
    <w:rsid w:val="00BE2721"/>
    <w:rsid w:val="00BE3150"/>
    <w:rsid w:val="00BE3C88"/>
    <w:rsid w:val="00BE5DDE"/>
    <w:rsid w:val="00BF1593"/>
    <w:rsid w:val="00BF1653"/>
    <w:rsid w:val="00BF3233"/>
    <w:rsid w:val="00BF34C2"/>
    <w:rsid w:val="00BF3DA9"/>
    <w:rsid w:val="00BF49E2"/>
    <w:rsid w:val="00BF62DF"/>
    <w:rsid w:val="00BF7B2B"/>
    <w:rsid w:val="00C00CD1"/>
    <w:rsid w:val="00C027DF"/>
    <w:rsid w:val="00C042C3"/>
    <w:rsid w:val="00C04BAB"/>
    <w:rsid w:val="00C04C50"/>
    <w:rsid w:val="00C078E0"/>
    <w:rsid w:val="00C10CD8"/>
    <w:rsid w:val="00C122BC"/>
    <w:rsid w:val="00C12C91"/>
    <w:rsid w:val="00C12DDD"/>
    <w:rsid w:val="00C133E5"/>
    <w:rsid w:val="00C13956"/>
    <w:rsid w:val="00C14B5A"/>
    <w:rsid w:val="00C15147"/>
    <w:rsid w:val="00C1758D"/>
    <w:rsid w:val="00C20B59"/>
    <w:rsid w:val="00C24B80"/>
    <w:rsid w:val="00C26ADC"/>
    <w:rsid w:val="00C271CB"/>
    <w:rsid w:val="00C27EFC"/>
    <w:rsid w:val="00C3033D"/>
    <w:rsid w:val="00C30569"/>
    <w:rsid w:val="00C32B80"/>
    <w:rsid w:val="00C33217"/>
    <w:rsid w:val="00C36B44"/>
    <w:rsid w:val="00C403E7"/>
    <w:rsid w:val="00C40C35"/>
    <w:rsid w:val="00C41A08"/>
    <w:rsid w:val="00C42F83"/>
    <w:rsid w:val="00C44F2A"/>
    <w:rsid w:val="00C4516B"/>
    <w:rsid w:val="00C45390"/>
    <w:rsid w:val="00C4681F"/>
    <w:rsid w:val="00C46CB5"/>
    <w:rsid w:val="00C4792E"/>
    <w:rsid w:val="00C52474"/>
    <w:rsid w:val="00C542B0"/>
    <w:rsid w:val="00C564F0"/>
    <w:rsid w:val="00C56D65"/>
    <w:rsid w:val="00C63845"/>
    <w:rsid w:val="00C63B72"/>
    <w:rsid w:val="00C640E2"/>
    <w:rsid w:val="00C64391"/>
    <w:rsid w:val="00C65D34"/>
    <w:rsid w:val="00C65F21"/>
    <w:rsid w:val="00C66DFE"/>
    <w:rsid w:val="00C67ADA"/>
    <w:rsid w:val="00C7032E"/>
    <w:rsid w:val="00C7033D"/>
    <w:rsid w:val="00C72776"/>
    <w:rsid w:val="00C72933"/>
    <w:rsid w:val="00C74E5F"/>
    <w:rsid w:val="00C7654F"/>
    <w:rsid w:val="00C8026E"/>
    <w:rsid w:val="00C806AE"/>
    <w:rsid w:val="00C84D8A"/>
    <w:rsid w:val="00C857B2"/>
    <w:rsid w:val="00C865D0"/>
    <w:rsid w:val="00C900F5"/>
    <w:rsid w:val="00C90967"/>
    <w:rsid w:val="00C90F7B"/>
    <w:rsid w:val="00C93AF8"/>
    <w:rsid w:val="00C93C13"/>
    <w:rsid w:val="00C95749"/>
    <w:rsid w:val="00C95796"/>
    <w:rsid w:val="00C958C8"/>
    <w:rsid w:val="00C96700"/>
    <w:rsid w:val="00CA0A80"/>
    <w:rsid w:val="00CA35DE"/>
    <w:rsid w:val="00CA50DC"/>
    <w:rsid w:val="00CB3B70"/>
    <w:rsid w:val="00CB4786"/>
    <w:rsid w:val="00CB553B"/>
    <w:rsid w:val="00CB6043"/>
    <w:rsid w:val="00CB63FC"/>
    <w:rsid w:val="00CC1345"/>
    <w:rsid w:val="00CC2416"/>
    <w:rsid w:val="00CC6209"/>
    <w:rsid w:val="00CC7514"/>
    <w:rsid w:val="00CC78AE"/>
    <w:rsid w:val="00CD0605"/>
    <w:rsid w:val="00CD0F58"/>
    <w:rsid w:val="00CD0FB5"/>
    <w:rsid w:val="00CD4DEB"/>
    <w:rsid w:val="00CD749F"/>
    <w:rsid w:val="00CE00DE"/>
    <w:rsid w:val="00CE2626"/>
    <w:rsid w:val="00CE65C0"/>
    <w:rsid w:val="00CE6AAA"/>
    <w:rsid w:val="00CE742E"/>
    <w:rsid w:val="00CF0908"/>
    <w:rsid w:val="00CF1495"/>
    <w:rsid w:val="00CF2EFB"/>
    <w:rsid w:val="00CF37A6"/>
    <w:rsid w:val="00D001A6"/>
    <w:rsid w:val="00D03412"/>
    <w:rsid w:val="00D0345A"/>
    <w:rsid w:val="00D034BE"/>
    <w:rsid w:val="00D065F7"/>
    <w:rsid w:val="00D071E4"/>
    <w:rsid w:val="00D0733C"/>
    <w:rsid w:val="00D07F19"/>
    <w:rsid w:val="00D111A7"/>
    <w:rsid w:val="00D11769"/>
    <w:rsid w:val="00D1470C"/>
    <w:rsid w:val="00D14D91"/>
    <w:rsid w:val="00D14D97"/>
    <w:rsid w:val="00D152AE"/>
    <w:rsid w:val="00D15738"/>
    <w:rsid w:val="00D15AD8"/>
    <w:rsid w:val="00D16D76"/>
    <w:rsid w:val="00D171BD"/>
    <w:rsid w:val="00D209B1"/>
    <w:rsid w:val="00D2229C"/>
    <w:rsid w:val="00D25E04"/>
    <w:rsid w:val="00D26258"/>
    <w:rsid w:val="00D3119E"/>
    <w:rsid w:val="00D34CE0"/>
    <w:rsid w:val="00D3520F"/>
    <w:rsid w:val="00D37086"/>
    <w:rsid w:val="00D37752"/>
    <w:rsid w:val="00D40172"/>
    <w:rsid w:val="00D42715"/>
    <w:rsid w:val="00D42D5F"/>
    <w:rsid w:val="00D43251"/>
    <w:rsid w:val="00D45325"/>
    <w:rsid w:val="00D46800"/>
    <w:rsid w:val="00D50649"/>
    <w:rsid w:val="00D533CC"/>
    <w:rsid w:val="00D57ADF"/>
    <w:rsid w:val="00D60C29"/>
    <w:rsid w:val="00D613F7"/>
    <w:rsid w:val="00D62240"/>
    <w:rsid w:val="00D625C2"/>
    <w:rsid w:val="00D64FC8"/>
    <w:rsid w:val="00D66705"/>
    <w:rsid w:val="00D675F3"/>
    <w:rsid w:val="00D7194B"/>
    <w:rsid w:val="00D71997"/>
    <w:rsid w:val="00D74266"/>
    <w:rsid w:val="00D75C61"/>
    <w:rsid w:val="00D76232"/>
    <w:rsid w:val="00D77385"/>
    <w:rsid w:val="00D8031E"/>
    <w:rsid w:val="00D80933"/>
    <w:rsid w:val="00D81441"/>
    <w:rsid w:val="00D81DAA"/>
    <w:rsid w:val="00D83339"/>
    <w:rsid w:val="00D83A0A"/>
    <w:rsid w:val="00D83B77"/>
    <w:rsid w:val="00D84BC1"/>
    <w:rsid w:val="00D85EEF"/>
    <w:rsid w:val="00D8680A"/>
    <w:rsid w:val="00D86BC8"/>
    <w:rsid w:val="00D87039"/>
    <w:rsid w:val="00D870B3"/>
    <w:rsid w:val="00D917E4"/>
    <w:rsid w:val="00D932DF"/>
    <w:rsid w:val="00D93F60"/>
    <w:rsid w:val="00DA5C67"/>
    <w:rsid w:val="00DA6199"/>
    <w:rsid w:val="00DA6CA8"/>
    <w:rsid w:val="00DA6D21"/>
    <w:rsid w:val="00DA7015"/>
    <w:rsid w:val="00DB0808"/>
    <w:rsid w:val="00DB12FF"/>
    <w:rsid w:val="00DB1497"/>
    <w:rsid w:val="00DB1E89"/>
    <w:rsid w:val="00DB37A2"/>
    <w:rsid w:val="00DB461C"/>
    <w:rsid w:val="00DB65E6"/>
    <w:rsid w:val="00DB699D"/>
    <w:rsid w:val="00DC2220"/>
    <w:rsid w:val="00DC2A43"/>
    <w:rsid w:val="00DC3349"/>
    <w:rsid w:val="00DC46C4"/>
    <w:rsid w:val="00DC481C"/>
    <w:rsid w:val="00DC604F"/>
    <w:rsid w:val="00DC6540"/>
    <w:rsid w:val="00DD01B6"/>
    <w:rsid w:val="00DD0670"/>
    <w:rsid w:val="00DD0E28"/>
    <w:rsid w:val="00DD0E52"/>
    <w:rsid w:val="00DD653E"/>
    <w:rsid w:val="00DE06E3"/>
    <w:rsid w:val="00DE1F53"/>
    <w:rsid w:val="00DE23E1"/>
    <w:rsid w:val="00DE24C1"/>
    <w:rsid w:val="00DE27C9"/>
    <w:rsid w:val="00DE2C4B"/>
    <w:rsid w:val="00DE2F9E"/>
    <w:rsid w:val="00DE785A"/>
    <w:rsid w:val="00DE7FF6"/>
    <w:rsid w:val="00DF0F50"/>
    <w:rsid w:val="00DF13A7"/>
    <w:rsid w:val="00DF2281"/>
    <w:rsid w:val="00DF2E3B"/>
    <w:rsid w:val="00DF4075"/>
    <w:rsid w:val="00DF4AE5"/>
    <w:rsid w:val="00DF68AF"/>
    <w:rsid w:val="00E0042F"/>
    <w:rsid w:val="00E00575"/>
    <w:rsid w:val="00E01249"/>
    <w:rsid w:val="00E0181A"/>
    <w:rsid w:val="00E01E62"/>
    <w:rsid w:val="00E0372A"/>
    <w:rsid w:val="00E0499F"/>
    <w:rsid w:val="00E070B1"/>
    <w:rsid w:val="00E07128"/>
    <w:rsid w:val="00E077EC"/>
    <w:rsid w:val="00E112DD"/>
    <w:rsid w:val="00E11BA2"/>
    <w:rsid w:val="00E12977"/>
    <w:rsid w:val="00E1312B"/>
    <w:rsid w:val="00E15B37"/>
    <w:rsid w:val="00E22587"/>
    <w:rsid w:val="00E24ED5"/>
    <w:rsid w:val="00E3131B"/>
    <w:rsid w:val="00E32AA8"/>
    <w:rsid w:val="00E33367"/>
    <w:rsid w:val="00E3413B"/>
    <w:rsid w:val="00E34A66"/>
    <w:rsid w:val="00E3544D"/>
    <w:rsid w:val="00E36381"/>
    <w:rsid w:val="00E3781B"/>
    <w:rsid w:val="00E41A57"/>
    <w:rsid w:val="00E41D04"/>
    <w:rsid w:val="00E474CF"/>
    <w:rsid w:val="00E50C03"/>
    <w:rsid w:val="00E51672"/>
    <w:rsid w:val="00E52879"/>
    <w:rsid w:val="00E52EF8"/>
    <w:rsid w:val="00E5668B"/>
    <w:rsid w:val="00E56A34"/>
    <w:rsid w:val="00E56CD4"/>
    <w:rsid w:val="00E57BDC"/>
    <w:rsid w:val="00E60C75"/>
    <w:rsid w:val="00E62125"/>
    <w:rsid w:val="00E65C37"/>
    <w:rsid w:val="00E71024"/>
    <w:rsid w:val="00E716CC"/>
    <w:rsid w:val="00E71E47"/>
    <w:rsid w:val="00E736A3"/>
    <w:rsid w:val="00E73BAD"/>
    <w:rsid w:val="00E75D2C"/>
    <w:rsid w:val="00E76F00"/>
    <w:rsid w:val="00E82227"/>
    <w:rsid w:val="00E8280D"/>
    <w:rsid w:val="00E83F5A"/>
    <w:rsid w:val="00E86DA3"/>
    <w:rsid w:val="00E86EA3"/>
    <w:rsid w:val="00E9296F"/>
    <w:rsid w:val="00E92ECC"/>
    <w:rsid w:val="00E9694E"/>
    <w:rsid w:val="00EA0F76"/>
    <w:rsid w:val="00EA211F"/>
    <w:rsid w:val="00EA2553"/>
    <w:rsid w:val="00EA2A5F"/>
    <w:rsid w:val="00EA4207"/>
    <w:rsid w:val="00EA424C"/>
    <w:rsid w:val="00EA5825"/>
    <w:rsid w:val="00EA644E"/>
    <w:rsid w:val="00EA69D0"/>
    <w:rsid w:val="00EA721C"/>
    <w:rsid w:val="00EA7875"/>
    <w:rsid w:val="00EA7E72"/>
    <w:rsid w:val="00EB1827"/>
    <w:rsid w:val="00EB2F0F"/>
    <w:rsid w:val="00EB79A0"/>
    <w:rsid w:val="00EB7F09"/>
    <w:rsid w:val="00EC0729"/>
    <w:rsid w:val="00EC133F"/>
    <w:rsid w:val="00EC17BD"/>
    <w:rsid w:val="00EC363C"/>
    <w:rsid w:val="00EC3A59"/>
    <w:rsid w:val="00EC3EC1"/>
    <w:rsid w:val="00EC67D2"/>
    <w:rsid w:val="00ED1A68"/>
    <w:rsid w:val="00ED268B"/>
    <w:rsid w:val="00ED3945"/>
    <w:rsid w:val="00ED56B7"/>
    <w:rsid w:val="00EE0F11"/>
    <w:rsid w:val="00EE1AFE"/>
    <w:rsid w:val="00EE3E27"/>
    <w:rsid w:val="00EE4C5C"/>
    <w:rsid w:val="00EF030D"/>
    <w:rsid w:val="00EF03DD"/>
    <w:rsid w:val="00EF19B4"/>
    <w:rsid w:val="00EF25B4"/>
    <w:rsid w:val="00EF2B03"/>
    <w:rsid w:val="00EF34AC"/>
    <w:rsid w:val="00EF50E6"/>
    <w:rsid w:val="00EF5704"/>
    <w:rsid w:val="00EF5F51"/>
    <w:rsid w:val="00F00030"/>
    <w:rsid w:val="00F00252"/>
    <w:rsid w:val="00F00B6E"/>
    <w:rsid w:val="00F03933"/>
    <w:rsid w:val="00F03B4D"/>
    <w:rsid w:val="00F10966"/>
    <w:rsid w:val="00F1152C"/>
    <w:rsid w:val="00F11566"/>
    <w:rsid w:val="00F12835"/>
    <w:rsid w:val="00F13DA9"/>
    <w:rsid w:val="00F171BA"/>
    <w:rsid w:val="00F20BA6"/>
    <w:rsid w:val="00F217D1"/>
    <w:rsid w:val="00F227D5"/>
    <w:rsid w:val="00F2385B"/>
    <w:rsid w:val="00F25585"/>
    <w:rsid w:val="00F304A3"/>
    <w:rsid w:val="00F325C4"/>
    <w:rsid w:val="00F32F53"/>
    <w:rsid w:val="00F40398"/>
    <w:rsid w:val="00F40666"/>
    <w:rsid w:val="00F40FAC"/>
    <w:rsid w:val="00F411D7"/>
    <w:rsid w:val="00F419DE"/>
    <w:rsid w:val="00F41AA0"/>
    <w:rsid w:val="00F42404"/>
    <w:rsid w:val="00F43199"/>
    <w:rsid w:val="00F43605"/>
    <w:rsid w:val="00F43E3C"/>
    <w:rsid w:val="00F43EAE"/>
    <w:rsid w:val="00F441BB"/>
    <w:rsid w:val="00F450F2"/>
    <w:rsid w:val="00F45C84"/>
    <w:rsid w:val="00F462CC"/>
    <w:rsid w:val="00F51E5D"/>
    <w:rsid w:val="00F51ECB"/>
    <w:rsid w:val="00F5354A"/>
    <w:rsid w:val="00F556D9"/>
    <w:rsid w:val="00F55A1F"/>
    <w:rsid w:val="00F623B6"/>
    <w:rsid w:val="00F6451E"/>
    <w:rsid w:val="00F64E66"/>
    <w:rsid w:val="00F658B9"/>
    <w:rsid w:val="00F65C1D"/>
    <w:rsid w:val="00F666FA"/>
    <w:rsid w:val="00F66C5B"/>
    <w:rsid w:val="00F73482"/>
    <w:rsid w:val="00F738A7"/>
    <w:rsid w:val="00F74580"/>
    <w:rsid w:val="00F7503E"/>
    <w:rsid w:val="00F758D7"/>
    <w:rsid w:val="00F7746C"/>
    <w:rsid w:val="00F77DE7"/>
    <w:rsid w:val="00F8035C"/>
    <w:rsid w:val="00F81233"/>
    <w:rsid w:val="00F823FA"/>
    <w:rsid w:val="00F84A31"/>
    <w:rsid w:val="00F87D0B"/>
    <w:rsid w:val="00F93386"/>
    <w:rsid w:val="00F93758"/>
    <w:rsid w:val="00F9411A"/>
    <w:rsid w:val="00F953B7"/>
    <w:rsid w:val="00F956D6"/>
    <w:rsid w:val="00F965BA"/>
    <w:rsid w:val="00F971E4"/>
    <w:rsid w:val="00F974A2"/>
    <w:rsid w:val="00FA18E8"/>
    <w:rsid w:val="00FA325A"/>
    <w:rsid w:val="00FA6B22"/>
    <w:rsid w:val="00FA70AA"/>
    <w:rsid w:val="00FB06C7"/>
    <w:rsid w:val="00FB1824"/>
    <w:rsid w:val="00FB2649"/>
    <w:rsid w:val="00FB3264"/>
    <w:rsid w:val="00FB462C"/>
    <w:rsid w:val="00FB4C5C"/>
    <w:rsid w:val="00FB676E"/>
    <w:rsid w:val="00FC0126"/>
    <w:rsid w:val="00FC29AE"/>
    <w:rsid w:val="00FC2AC5"/>
    <w:rsid w:val="00FC2AC8"/>
    <w:rsid w:val="00FC5714"/>
    <w:rsid w:val="00FC6F29"/>
    <w:rsid w:val="00FD1A49"/>
    <w:rsid w:val="00FD35C8"/>
    <w:rsid w:val="00FD3B3C"/>
    <w:rsid w:val="00FD625F"/>
    <w:rsid w:val="00FD74FE"/>
    <w:rsid w:val="00FE0D13"/>
    <w:rsid w:val="00FE1EAF"/>
    <w:rsid w:val="00FE1FA9"/>
    <w:rsid w:val="00FE2633"/>
    <w:rsid w:val="00FE2E2A"/>
    <w:rsid w:val="00FE35C0"/>
    <w:rsid w:val="00FE6E6F"/>
    <w:rsid w:val="00FE7088"/>
    <w:rsid w:val="00FF29BF"/>
    <w:rsid w:val="00FF5CF2"/>
    <w:rsid w:val="00FF624B"/>
    <w:rsid w:val="00FF699E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1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749D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90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D5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D5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36642"/>
    <w:pPr>
      <w:keepNext/>
      <w:keepLines/>
      <w:suppressAutoHyphens/>
      <w:spacing w:before="20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99"/>
    <w:qFormat/>
    <w:rsid w:val="00CC2416"/>
    <w:rPr>
      <w:rFonts w:ascii="Calibri" w:hAnsi="Calibri" w:cs="Calibri"/>
      <w:lang w:eastAsia="en-US"/>
    </w:rPr>
  </w:style>
  <w:style w:type="paragraph" w:styleId="a9">
    <w:name w:val="List Paragraph"/>
    <w:basedOn w:val="a3"/>
    <w:uiPriority w:val="99"/>
    <w:qFormat/>
    <w:rsid w:val="001A57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3"/>
    <w:link w:val="ab"/>
    <w:uiPriority w:val="99"/>
    <w:rsid w:val="001211AD"/>
    <w:pPr>
      <w:ind w:firstLine="426"/>
      <w:jc w:val="both"/>
    </w:pPr>
  </w:style>
  <w:style w:type="character" w:customStyle="1" w:styleId="ab">
    <w:name w:val="Основной текст с отступом Знак"/>
    <w:basedOn w:val="a4"/>
    <w:link w:val="aa"/>
    <w:uiPriority w:val="99"/>
    <w:semiHidden/>
    <w:rsid w:val="00967856"/>
    <w:rPr>
      <w:sz w:val="24"/>
      <w:szCs w:val="24"/>
    </w:rPr>
  </w:style>
  <w:style w:type="character" w:styleId="ac">
    <w:name w:val="Hyperlink"/>
    <w:basedOn w:val="a4"/>
    <w:uiPriority w:val="99"/>
    <w:rsid w:val="00843A1F"/>
    <w:rPr>
      <w:color w:val="0000FF"/>
      <w:u w:val="single"/>
    </w:rPr>
  </w:style>
  <w:style w:type="table" w:styleId="ad">
    <w:name w:val="Table Grid"/>
    <w:basedOn w:val="a5"/>
    <w:uiPriority w:val="99"/>
    <w:rsid w:val="00397B1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3"/>
    <w:link w:val="22"/>
    <w:uiPriority w:val="99"/>
    <w:rsid w:val="004277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67856"/>
    <w:rPr>
      <w:sz w:val="24"/>
      <w:szCs w:val="24"/>
    </w:rPr>
  </w:style>
  <w:style w:type="paragraph" w:styleId="31">
    <w:name w:val="Body Text Indent 3"/>
    <w:basedOn w:val="a3"/>
    <w:link w:val="32"/>
    <w:uiPriority w:val="99"/>
    <w:rsid w:val="004277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967856"/>
    <w:rPr>
      <w:sz w:val="16"/>
      <w:szCs w:val="16"/>
    </w:rPr>
  </w:style>
  <w:style w:type="paragraph" w:styleId="ae">
    <w:name w:val="Normal (Web)"/>
    <w:basedOn w:val="a3"/>
    <w:uiPriority w:val="99"/>
    <w:rsid w:val="00427780"/>
    <w:pPr>
      <w:spacing w:before="100" w:beforeAutospacing="1" w:after="100" w:afterAutospacing="1"/>
    </w:pPr>
  </w:style>
  <w:style w:type="character" w:customStyle="1" w:styleId="SubtitleChar">
    <w:name w:val="Subtitle Char"/>
    <w:uiPriority w:val="99"/>
    <w:rsid w:val="002545D0"/>
    <w:rPr>
      <w:rFonts w:ascii="Cambria" w:hAnsi="Cambria" w:cs="Cambria"/>
      <w:sz w:val="24"/>
      <w:szCs w:val="24"/>
      <w:lang w:val="ru-RU" w:eastAsia="ru-RU"/>
    </w:rPr>
  </w:style>
  <w:style w:type="paragraph" w:styleId="af">
    <w:name w:val="Subtitle"/>
    <w:basedOn w:val="a3"/>
    <w:next w:val="a3"/>
    <w:link w:val="af0"/>
    <w:uiPriority w:val="99"/>
    <w:qFormat/>
    <w:rsid w:val="002545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4"/>
    <w:link w:val="af"/>
    <w:uiPriority w:val="99"/>
    <w:rsid w:val="00967856"/>
    <w:rPr>
      <w:rFonts w:ascii="Cambria" w:hAnsi="Cambria" w:cs="Cambria"/>
      <w:sz w:val="24"/>
      <w:szCs w:val="24"/>
    </w:rPr>
  </w:style>
  <w:style w:type="paragraph" w:customStyle="1" w:styleId="23">
    <w:name w:val="Знак2"/>
    <w:basedOn w:val="a3"/>
    <w:uiPriority w:val="99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3"/>
    <w:link w:val="af2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8E034E"/>
    <w:rPr>
      <w:sz w:val="24"/>
      <w:szCs w:val="24"/>
    </w:rPr>
  </w:style>
  <w:style w:type="paragraph" w:styleId="af3">
    <w:name w:val="footer"/>
    <w:basedOn w:val="a3"/>
    <w:link w:val="af4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rsid w:val="008E034E"/>
    <w:rPr>
      <w:sz w:val="24"/>
      <w:szCs w:val="24"/>
    </w:rPr>
  </w:style>
  <w:style w:type="paragraph" w:styleId="af5">
    <w:name w:val="Balloon Text"/>
    <w:basedOn w:val="a3"/>
    <w:link w:val="af6"/>
    <w:uiPriority w:val="99"/>
    <w:semiHidden/>
    <w:rsid w:val="00EA25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EA255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rsid w:val="00341F66"/>
    <w:rPr>
      <w:rFonts w:ascii="Calibri" w:hAnsi="Calibri" w:cs="Calibri"/>
      <w:sz w:val="22"/>
      <w:szCs w:val="22"/>
      <w:lang w:eastAsia="en-US"/>
    </w:rPr>
  </w:style>
  <w:style w:type="character" w:styleId="af7">
    <w:name w:val="Strong"/>
    <w:basedOn w:val="a4"/>
    <w:uiPriority w:val="99"/>
    <w:qFormat/>
    <w:rsid w:val="00136475"/>
    <w:rPr>
      <w:b/>
      <w:bCs/>
    </w:rPr>
  </w:style>
  <w:style w:type="character" w:customStyle="1" w:styleId="24">
    <w:name w:val="Заголовок №2_"/>
    <w:link w:val="210"/>
    <w:uiPriority w:val="99"/>
    <w:rsid w:val="002E2CA5"/>
    <w:rPr>
      <w:b/>
      <w:bCs/>
      <w:sz w:val="28"/>
      <w:szCs w:val="28"/>
      <w:shd w:val="clear" w:color="auto" w:fill="FFFFFF"/>
    </w:rPr>
  </w:style>
  <w:style w:type="character" w:customStyle="1" w:styleId="25">
    <w:name w:val="Заголовок №2"/>
    <w:uiPriority w:val="99"/>
    <w:rsid w:val="002E2CA5"/>
  </w:style>
  <w:style w:type="paragraph" w:customStyle="1" w:styleId="210">
    <w:name w:val="Заголовок №21"/>
    <w:basedOn w:val="a3"/>
    <w:link w:val="24"/>
    <w:uiPriority w:val="99"/>
    <w:rsid w:val="002E2CA5"/>
    <w:pPr>
      <w:shd w:val="clear" w:color="auto" w:fill="FFFFFF"/>
      <w:spacing w:after="180" w:line="240" w:lineRule="atLeast"/>
      <w:outlineLvl w:val="1"/>
    </w:pPr>
    <w:rPr>
      <w:b/>
      <w:bCs/>
      <w:sz w:val="28"/>
      <w:szCs w:val="28"/>
    </w:rPr>
  </w:style>
  <w:style w:type="character" w:customStyle="1" w:styleId="af8">
    <w:name w:val="Основной текст_"/>
    <w:basedOn w:val="a4"/>
    <w:link w:val="1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Заголовок №7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Колонтитул_"/>
    <w:basedOn w:val="a4"/>
    <w:link w:val="afa"/>
    <w:rsid w:val="00EC17BD"/>
    <w:rPr>
      <w:sz w:val="20"/>
      <w:szCs w:val="20"/>
      <w:shd w:val="clear" w:color="auto" w:fill="FFFFFF"/>
    </w:rPr>
  </w:style>
  <w:style w:type="character" w:customStyle="1" w:styleId="CenturySchoolbook12pt">
    <w:name w:val="Колонтитул + Century Schoolbook;12 pt"/>
    <w:basedOn w:val="af9"/>
    <w:rsid w:val="00EC17BD"/>
    <w:rPr>
      <w:rFonts w:ascii="Century Schoolbook" w:eastAsia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0">
    <w:name w:val="Основной текст (11)"/>
    <w:basedOn w:val="1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1">
    <w:name w:val="Основной текст7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2">
    <w:name w:val="Заголовок №7"/>
    <w:basedOn w:val="7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3">
    <w:name w:val="Заголовок №4"/>
    <w:basedOn w:val="42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720">
    <w:name w:val="Заголовок №7 (2)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1">
    <w:name w:val="Заголовок №7 (2)"/>
    <w:basedOn w:val="72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Курсив"/>
    <w:basedOn w:val="af8"/>
    <w:rsid w:val="00EC17BD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8"/>
    <w:rsid w:val="00EC17B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">
    <w:name w:val="Основной текст8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Заголовок №6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) + Не курсив"/>
    <w:basedOn w:val="41"/>
    <w:rsid w:val="00EC17B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5">
    <w:name w:val="Основной текст (4)"/>
    <w:basedOn w:val="4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"/>
    <w:basedOn w:val="7"/>
    <w:rsid w:val="00EC17B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175pt">
    <w:name w:val="Заголовок №6 + 17;5 pt;Малые прописные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46">
    <w:name w:val="Основной текст (4) + Полужирный;Не курсив"/>
    <w:basedOn w:val="41"/>
    <w:rsid w:val="00EC17B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ой текст10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1">
    <w:name w:val="Основной текст11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3"/>
    <w:link w:val="af8"/>
    <w:rsid w:val="00EC17BD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fa">
    <w:name w:val="Колонтитул"/>
    <w:basedOn w:val="a3"/>
    <w:link w:val="af9"/>
    <w:rsid w:val="00EC17BD"/>
    <w:pPr>
      <w:shd w:val="clear" w:color="auto" w:fill="FFFFFF"/>
    </w:pPr>
    <w:rPr>
      <w:sz w:val="20"/>
      <w:szCs w:val="20"/>
    </w:rPr>
  </w:style>
  <w:style w:type="character" w:customStyle="1" w:styleId="10">
    <w:name w:val="Заголовок 1 Знак"/>
    <w:basedOn w:val="a4"/>
    <w:link w:val="1"/>
    <w:rsid w:val="00090B5C"/>
    <w:rPr>
      <w:rFonts w:ascii="Cambria" w:hAnsi="Cambria"/>
      <w:b/>
      <w:bCs/>
      <w:kern w:val="32"/>
      <w:sz w:val="32"/>
      <w:szCs w:val="32"/>
    </w:rPr>
  </w:style>
  <w:style w:type="character" w:customStyle="1" w:styleId="5">
    <w:name w:val="Заголовок №5_"/>
    <w:basedOn w:val="a4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0">
    <w:name w:val="Заголовок №5"/>
    <w:basedOn w:val="5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3">
    <w:name w:val="Основной текст3"/>
    <w:basedOn w:val="af8"/>
    <w:rsid w:val="002633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3"/>
    <w:rsid w:val="002633EB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51">
    <w:name w:val="Основной текст (5)_"/>
    <w:basedOn w:val="a4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1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0">
    <w:name w:val="Перечень"/>
    <w:basedOn w:val="a3"/>
    <w:next w:val="a3"/>
    <w:link w:val="afd"/>
    <w:qFormat/>
    <w:rsid w:val="000D54C8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0D54C8"/>
    <w:rPr>
      <w:rFonts w:eastAsia="Calibri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8135E5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03664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styleId="afe">
    <w:name w:val="footnote reference"/>
    <w:rsid w:val="00036642"/>
    <w:rPr>
      <w:rFonts w:cs="Times New Roman"/>
      <w:vertAlign w:val="superscript"/>
    </w:rPr>
  </w:style>
  <w:style w:type="paragraph" w:styleId="aff">
    <w:name w:val="footnote text"/>
    <w:aliases w:val="Знак6,F1"/>
    <w:basedOn w:val="a3"/>
    <w:link w:val="aff0"/>
    <w:rsid w:val="00036642"/>
    <w:pPr>
      <w:spacing w:line="360" w:lineRule="auto"/>
    </w:pPr>
    <w:rPr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4"/>
    <w:link w:val="aff"/>
    <w:rsid w:val="00036642"/>
    <w:rPr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03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f1"/>
    <w:uiPriority w:val="99"/>
    <w:qFormat/>
    <w:rsid w:val="00036642"/>
    <w:pPr>
      <w:numPr>
        <w:numId w:val="9"/>
      </w:numPr>
      <w:spacing w:after="60" w:line="276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Перечисление Знак"/>
    <w:link w:val="a2"/>
    <w:uiPriority w:val="99"/>
    <w:rsid w:val="00036642"/>
    <w:rPr>
      <w:rFonts w:eastAsia="Calibri"/>
      <w:sz w:val="20"/>
      <w:szCs w:val="20"/>
      <w:lang w:eastAsia="en-US"/>
    </w:rPr>
  </w:style>
  <w:style w:type="paragraph" w:customStyle="1" w:styleId="a1">
    <w:name w:val="НОМЕРА"/>
    <w:basedOn w:val="ae"/>
    <w:link w:val="aff2"/>
    <w:uiPriority w:val="99"/>
    <w:qFormat/>
    <w:rsid w:val="00036642"/>
    <w:pPr>
      <w:numPr>
        <w:numId w:val="1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1"/>
    <w:uiPriority w:val="99"/>
    <w:rsid w:val="00036642"/>
    <w:rPr>
      <w:rFonts w:ascii="Arial Narrow" w:eastAsia="Calibri" w:hAnsi="Arial Narrow"/>
      <w:sz w:val="18"/>
      <w:szCs w:val="18"/>
    </w:rPr>
  </w:style>
  <w:style w:type="paragraph" w:styleId="aff3">
    <w:name w:val="caption"/>
    <w:basedOn w:val="a3"/>
    <w:next w:val="a3"/>
    <w:uiPriority w:val="35"/>
    <w:unhideWhenUsed/>
    <w:qFormat/>
    <w:rsid w:val="0003664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84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4">
    <w:name w:val="toc 3"/>
    <w:basedOn w:val="a3"/>
    <w:next w:val="a3"/>
    <w:autoRedefine/>
    <w:uiPriority w:val="39"/>
    <w:unhideWhenUsed/>
    <w:qFormat/>
    <w:rsid w:val="0068349B"/>
    <w:pPr>
      <w:suppressAutoHyphens/>
      <w:spacing w:after="100" w:line="360" w:lineRule="auto"/>
      <w:jc w:val="both"/>
    </w:pPr>
    <w:rPr>
      <w:rFonts w:eastAsia="Calibri"/>
      <w:lang w:eastAsia="en-US"/>
    </w:rPr>
  </w:style>
  <w:style w:type="character" w:styleId="aff4">
    <w:name w:val="FollowedHyperlink"/>
    <w:basedOn w:val="a4"/>
    <w:uiPriority w:val="99"/>
    <w:semiHidden/>
    <w:unhideWhenUsed/>
    <w:rsid w:val="00421497"/>
    <w:rPr>
      <w:color w:val="800080" w:themeColor="followedHyperlink"/>
      <w:u w:val="single"/>
    </w:rPr>
  </w:style>
  <w:style w:type="character" w:customStyle="1" w:styleId="aff5">
    <w:name w:val="Гипертекстовая ссылка"/>
    <w:basedOn w:val="a4"/>
    <w:uiPriority w:val="99"/>
    <w:rsid w:val="008715C3"/>
    <w:rPr>
      <w:rFonts w:cs="Times New Roman"/>
      <w:color w:val="106BBE"/>
    </w:rPr>
  </w:style>
  <w:style w:type="paragraph" w:customStyle="1" w:styleId="aff6">
    <w:name w:val="Комментарий"/>
    <w:basedOn w:val="a3"/>
    <w:next w:val="a3"/>
    <w:uiPriority w:val="99"/>
    <w:rsid w:val="008715C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7">
    <w:name w:val="Информация о версии"/>
    <w:basedOn w:val="aff6"/>
    <w:next w:val="a3"/>
    <w:uiPriority w:val="99"/>
    <w:rsid w:val="008715C3"/>
    <w:rPr>
      <w:i/>
      <w:iCs/>
    </w:rPr>
  </w:style>
  <w:style w:type="character" w:styleId="aff8">
    <w:name w:val="Emphasis"/>
    <w:qFormat/>
    <w:rsid w:val="00AC5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749D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90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D5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D5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36642"/>
    <w:pPr>
      <w:keepNext/>
      <w:keepLines/>
      <w:suppressAutoHyphens/>
      <w:spacing w:before="20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99"/>
    <w:qFormat/>
    <w:rsid w:val="00CC2416"/>
    <w:rPr>
      <w:rFonts w:ascii="Calibri" w:hAnsi="Calibri" w:cs="Calibri"/>
      <w:lang w:eastAsia="en-US"/>
    </w:rPr>
  </w:style>
  <w:style w:type="paragraph" w:styleId="a9">
    <w:name w:val="List Paragraph"/>
    <w:basedOn w:val="a3"/>
    <w:uiPriority w:val="99"/>
    <w:qFormat/>
    <w:rsid w:val="001A57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3"/>
    <w:link w:val="ab"/>
    <w:uiPriority w:val="99"/>
    <w:rsid w:val="001211AD"/>
    <w:pPr>
      <w:ind w:firstLine="426"/>
      <w:jc w:val="both"/>
    </w:pPr>
  </w:style>
  <w:style w:type="character" w:customStyle="1" w:styleId="ab">
    <w:name w:val="Основной текст с отступом Знак"/>
    <w:basedOn w:val="a4"/>
    <w:link w:val="aa"/>
    <w:uiPriority w:val="99"/>
    <w:semiHidden/>
    <w:rsid w:val="00967856"/>
    <w:rPr>
      <w:sz w:val="24"/>
      <w:szCs w:val="24"/>
    </w:rPr>
  </w:style>
  <w:style w:type="character" w:styleId="ac">
    <w:name w:val="Hyperlink"/>
    <w:basedOn w:val="a4"/>
    <w:uiPriority w:val="99"/>
    <w:rsid w:val="00843A1F"/>
    <w:rPr>
      <w:color w:val="0000FF"/>
      <w:u w:val="single"/>
    </w:rPr>
  </w:style>
  <w:style w:type="table" w:styleId="ad">
    <w:name w:val="Table Grid"/>
    <w:basedOn w:val="a5"/>
    <w:uiPriority w:val="99"/>
    <w:rsid w:val="00397B1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3"/>
    <w:link w:val="22"/>
    <w:uiPriority w:val="99"/>
    <w:rsid w:val="004277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67856"/>
    <w:rPr>
      <w:sz w:val="24"/>
      <w:szCs w:val="24"/>
    </w:rPr>
  </w:style>
  <w:style w:type="paragraph" w:styleId="31">
    <w:name w:val="Body Text Indent 3"/>
    <w:basedOn w:val="a3"/>
    <w:link w:val="32"/>
    <w:uiPriority w:val="99"/>
    <w:rsid w:val="004277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967856"/>
    <w:rPr>
      <w:sz w:val="16"/>
      <w:szCs w:val="16"/>
    </w:rPr>
  </w:style>
  <w:style w:type="paragraph" w:styleId="ae">
    <w:name w:val="Normal (Web)"/>
    <w:basedOn w:val="a3"/>
    <w:uiPriority w:val="99"/>
    <w:rsid w:val="00427780"/>
    <w:pPr>
      <w:spacing w:before="100" w:beforeAutospacing="1" w:after="100" w:afterAutospacing="1"/>
    </w:pPr>
  </w:style>
  <w:style w:type="character" w:customStyle="1" w:styleId="SubtitleChar">
    <w:name w:val="Subtitle Char"/>
    <w:uiPriority w:val="99"/>
    <w:rsid w:val="002545D0"/>
    <w:rPr>
      <w:rFonts w:ascii="Cambria" w:hAnsi="Cambria" w:cs="Cambria"/>
      <w:sz w:val="24"/>
      <w:szCs w:val="24"/>
      <w:lang w:val="ru-RU" w:eastAsia="ru-RU"/>
    </w:rPr>
  </w:style>
  <w:style w:type="paragraph" w:styleId="af">
    <w:name w:val="Subtitle"/>
    <w:basedOn w:val="a3"/>
    <w:next w:val="a3"/>
    <w:link w:val="af0"/>
    <w:uiPriority w:val="99"/>
    <w:qFormat/>
    <w:rsid w:val="002545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4"/>
    <w:link w:val="af"/>
    <w:uiPriority w:val="99"/>
    <w:rsid w:val="00967856"/>
    <w:rPr>
      <w:rFonts w:ascii="Cambria" w:hAnsi="Cambria" w:cs="Cambria"/>
      <w:sz w:val="24"/>
      <w:szCs w:val="24"/>
    </w:rPr>
  </w:style>
  <w:style w:type="paragraph" w:customStyle="1" w:styleId="23">
    <w:name w:val="Знак2"/>
    <w:basedOn w:val="a3"/>
    <w:uiPriority w:val="99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3"/>
    <w:link w:val="af2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8E034E"/>
    <w:rPr>
      <w:sz w:val="24"/>
      <w:szCs w:val="24"/>
    </w:rPr>
  </w:style>
  <w:style w:type="paragraph" w:styleId="af3">
    <w:name w:val="footer"/>
    <w:basedOn w:val="a3"/>
    <w:link w:val="af4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rsid w:val="008E034E"/>
    <w:rPr>
      <w:sz w:val="24"/>
      <w:szCs w:val="24"/>
    </w:rPr>
  </w:style>
  <w:style w:type="paragraph" w:styleId="af5">
    <w:name w:val="Balloon Text"/>
    <w:basedOn w:val="a3"/>
    <w:link w:val="af6"/>
    <w:uiPriority w:val="99"/>
    <w:semiHidden/>
    <w:rsid w:val="00EA25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EA255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rsid w:val="00341F66"/>
    <w:rPr>
      <w:rFonts w:ascii="Calibri" w:hAnsi="Calibri" w:cs="Calibri"/>
      <w:sz w:val="22"/>
      <w:szCs w:val="22"/>
      <w:lang w:eastAsia="en-US"/>
    </w:rPr>
  </w:style>
  <w:style w:type="character" w:styleId="af7">
    <w:name w:val="Strong"/>
    <w:basedOn w:val="a4"/>
    <w:uiPriority w:val="99"/>
    <w:qFormat/>
    <w:rsid w:val="00136475"/>
    <w:rPr>
      <w:b/>
      <w:bCs/>
    </w:rPr>
  </w:style>
  <w:style w:type="character" w:customStyle="1" w:styleId="24">
    <w:name w:val="Заголовок №2_"/>
    <w:link w:val="210"/>
    <w:uiPriority w:val="99"/>
    <w:rsid w:val="002E2CA5"/>
    <w:rPr>
      <w:b/>
      <w:bCs/>
      <w:sz w:val="28"/>
      <w:szCs w:val="28"/>
      <w:shd w:val="clear" w:color="auto" w:fill="FFFFFF"/>
    </w:rPr>
  </w:style>
  <w:style w:type="character" w:customStyle="1" w:styleId="25">
    <w:name w:val="Заголовок №2"/>
    <w:uiPriority w:val="99"/>
    <w:rsid w:val="002E2CA5"/>
  </w:style>
  <w:style w:type="paragraph" w:customStyle="1" w:styleId="210">
    <w:name w:val="Заголовок №21"/>
    <w:basedOn w:val="a3"/>
    <w:link w:val="24"/>
    <w:uiPriority w:val="99"/>
    <w:rsid w:val="002E2CA5"/>
    <w:pPr>
      <w:shd w:val="clear" w:color="auto" w:fill="FFFFFF"/>
      <w:spacing w:after="180" w:line="240" w:lineRule="atLeast"/>
      <w:outlineLvl w:val="1"/>
    </w:pPr>
    <w:rPr>
      <w:b/>
      <w:bCs/>
      <w:sz w:val="28"/>
      <w:szCs w:val="28"/>
    </w:rPr>
  </w:style>
  <w:style w:type="character" w:customStyle="1" w:styleId="af8">
    <w:name w:val="Основной текст_"/>
    <w:basedOn w:val="a4"/>
    <w:link w:val="1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Заголовок №7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Колонтитул_"/>
    <w:basedOn w:val="a4"/>
    <w:link w:val="afa"/>
    <w:rsid w:val="00EC17BD"/>
    <w:rPr>
      <w:sz w:val="20"/>
      <w:szCs w:val="20"/>
      <w:shd w:val="clear" w:color="auto" w:fill="FFFFFF"/>
    </w:rPr>
  </w:style>
  <w:style w:type="character" w:customStyle="1" w:styleId="CenturySchoolbook12pt">
    <w:name w:val="Колонтитул + Century Schoolbook;12 pt"/>
    <w:basedOn w:val="af9"/>
    <w:rsid w:val="00EC17BD"/>
    <w:rPr>
      <w:rFonts w:ascii="Century Schoolbook" w:eastAsia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0">
    <w:name w:val="Основной текст (11)"/>
    <w:basedOn w:val="1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1">
    <w:name w:val="Основной текст7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2">
    <w:name w:val="Заголовок №7"/>
    <w:basedOn w:val="7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3">
    <w:name w:val="Заголовок №4"/>
    <w:basedOn w:val="42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720">
    <w:name w:val="Заголовок №7 (2)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1">
    <w:name w:val="Заголовок №7 (2)"/>
    <w:basedOn w:val="72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Курсив"/>
    <w:basedOn w:val="af8"/>
    <w:rsid w:val="00EC17BD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8"/>
    <w:rsid w:val="00EC17B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">
    <w:name w:val="Основной текст8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Заголовок №6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) + Не курсив"/>
    <w:basedOn w:val="41"/>
    <w:rsid w:val="00EC17B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5">
    <w:name w:val="Основной текст (4)"/>
    <w:basedOn w:val="4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"/>
    <w:basedOn w:val="7"/>
    <w:rsid w:val="00EC17B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175pt">
    <w:name w:val="Заголовок №6 + 17;5 pt;Малые прописные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46">
    <w:name w:val="Основной текст (4) + Полужирный;Не курсив"/>
    <w:basedOn w:val="41"/>
    <w:rsid w:val="00EC17B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ой текст10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1">
    <w:name w:val="Основной текст11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3"/>
    <w:link w:val="af8"/>
    <w:rsid w:val="00EC17BD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fa">
    <w:name w:val="Колонтитул"/>
    <w:basedOn w:val="a3"/>
    <w:link w:val="af9"/>
    <w:rsid w:val="00EC17BD"/>
    <w:pPr>
      <w:shd w:val="clear" w:color="auto" w:fill="FFFFFF"/>
    </w:pPr>
    <w:rPr>
      <w:sz w:val="20"/>
      <w:szCs w:val="20"/>
    </w:rPr>
  </w:style>
  <w:style w:type="character" w:customStyle="1" w:styleId="10">
    <w:name w:val="Заголовок 1 Знак"/>
    <w:basedOn w:val="a4"/>
    <w:link w:val="1"/>
    <w:rsid w:val="00090B5C"/>
    <w:rPr>
      <w:rFonts w:ascii="Cambria" w:hAnsi="Cambria"/>
      <w:b/>
      <w:bCs/>
      <w:kern w:val="32"/>
      <w:sz w:val="32"/>
      <w:szCs w:val="32"/>
    </w:rPr>
  </w:style>
  <w:style w:type="character" w:customStyle="1" w:styleId="5">
    <w:name w:val="Заголовок №5_"/>
    <w:basedOn w:val="a4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0">
    <w:name w:val="Заголовок №5"/>
    <w:basedOn w:val="5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3">
    <w:name w:val="Основной текст3"/>
    <w:basedOn w:val="af8"/>
    <w:rsid w:val="002633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3"/>
    <w:rsid w:val="002633EB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51">
    <w:name w:val="Основной текст (5)_"/>
    <w:basedOn w:val="a4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1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0">
    <w:name w:val="Перечень"/>
    <w:basedOn w:val="a3"/>
    <w:next w:val="a3"/>
    <w:link w:val="afd"/>
    <w:qFormat/>
    <w:rsid w:val="000D54C8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0D54C8"/>
    <w:rPr>
      <w:rFonts w:eastAsia="Calibri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8135E5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03664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styleId="afe">
    <w:name w:val="footnote reference"/>
    <w:rsid w:val="00036642"/>
    <w:rPr>
      <w:rFonts w:cs="Times New Roman"/>
      <w:vertAlign w:val="superscript"/>
    </w:rPr>
  </w:style>
  <w:style w:type="paragraph" w:styleId="aff">
    <w:name w:val="footnote text"/>
    <w:aliases w:val="Знак6,F1"/>
    <w:basedOn w:val="a3"/>
    <w:link w:val="aff0"/>
    <w:rsid w:val="00036642"/>
    <w:pPr>
      <w:spacing w:line="360" w:lineRule="auto"/>
    </w:pPr>
    <w:rPr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4"/>
    <w:link w:val="aff"/>
    <w:rsid w:val="00036642"/>
    <w:rPr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03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f1"/>
    <w:uiPriority w:val="99"/>
    <w:qFormat/>
    <w:rsid w:val="00036642"/>
    <w:pPr>
      <w:numPr>
        <w:numId w:val="9"/>
      </w:numPr>
      <w:spacing w:after="60" w:line="276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Перечисление Знак"/>
    <w:link w:val="a2"/>
    <w:uiPriority w:val="99"/>
    <w:rsid w:val="00036642"/>
    <w:rPr>
      <w:rFonts w:eastAsia="Calibri"/>
      <w:sz w:val="20"/>
      <w:szCs w:val="20"/>
      <w:lang w:eastAsia="en-US"/>
    </w:rPr>
  </w:style>
  <w:style w:type="paragraph" w:customStyle="1" w:styleId="a1">
    <w:name w:val="НОМЕРА"/>
    <w:basedOn w:val="ae"/>
    <w:link w:val="aff2"/>
    <w:uiPriority w:val="99"/>
    <w:qFormat/>
    <w:rsid w:val="00036642"/>
    <w:pPr>
      <w:numPr>
        <w:numId w:val="1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1"/>
    <w:uiPriority w:val="99"/>
    <w:rsid w:val="00036642"/>
    <w:rPr>
      <w:rFonts w:ascii="Arial Narrow" w:eastAsia="Calibri" w:hAnsi="Arial Narrow"/>
      <w:sz w:val="18"/>
      <w:szCs w:val="18"/>
    </w:rPr>
  </w:style>
  <w:style w:type="paragraph" w:styleId="aff3">
    <w:name w:val="caption"/>
    <w:basedOn w:val="a3"/>
    <w:next w:val="a3"/>
    <w:uiPriority w:val="35"/>
    <w:unhideWhenUsed/>
    <w:qFormat/>
    <w:rsid w:val="0003664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84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4">
    <w:name w:val="toc 3"/>
    <w:basedOn w:val="a3"/>
    <w:next w:val="a3"/>
    <w:autoRedefine/>
    <w:uiPriority w:val="39"/>
    <w:unhideWhenUsed/>
    <w:qFormat/>
    <w:rsid w:val="0068349B"/>
    <w:pPr>
      <w:suppressAutoHyphens/>
      <w:spacing w:after="100" w:line="360" w:lineRule="auto"/>
      <w:jc w:val="both"/>
    </w:pPr>
    <w:rPr>
      <w:rFonts w:eastAsia="Calibri"/>
      <w:lang w:eastAsia="en-US"/>
    </w:rPr>
  </w:style>
  <w:style w:type="character" w:styleId="aff4">
    <w:name w:val="FollowedHyperlink"/>
    <w:basedOn w:val="a4"/>
    <w:uiPriority w:val="99"/>
    <w:semiHidden/>
    <w:unhideWhenUsed/>
    <w:rsid w:val="00421497"/>
    <w:rPr>
      <w:color w:val="800080" w:themeColor="followedHyperlink"/>
      <w:u w:val="single"/>
    </w:rPr>
  </w:style>
  <w:style w:type="character" w:customStyle="1" w:styleId="aff5">
    <w:name w:val="Гипертекстовая ссылка"/>
    <w:basedOn w:val="a4"/>
    <w:uiPriority w:val="99"/>
    <w:rsid w:val="008715C3"/>
    <w:rPr>
      <w:rFonts w:cs="Times New Roman"/>
      <w:color w:val="106BBE"/>
    </w:rPr>
  </w:style>
  <w:style w:type="paragraph" w:customStyle="1" w:styleId="aff6">
    <w:name w:val="Комментарий"/>
    <w:basedOn w:val="a3"/>
    <w:next w:val="a3"/>
    <w:uiPriority w:val="99"/>
    <w:rsid w:val="008715C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7">
    <w:name w:val="Информация о версии"/>
    <w:basedOn w:val="aff6"/>
    <w:next w:val="a3"/>
    <w:uiPriority w:val="99"/>
    <w:rsid w:val="008715C3"/>
    <w:rPr>
      <w:i/>
      <w:iCs/>
    </w:rPr>
  </w:style>
  <w:style w:type="character" w:styleId="aff8">
    <w:name w:val="Emphasis"/>
    <w:qFormat/>
    <w:rsid w:val="00AC5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246A-E551-4CA3-A510-3D56097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116284</TotalTime>
  <Pages>42</Pages>
  <Words>11251</Words>
  <Characters>85911</Characters>
  <Application>Microsoft Office Word</Application>
  <DocSecurity>0</DocSecurity>
  <Lines>715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ПГМСК</Company>
  <LinksUpToDate>false</LinksUpToDate>
  <CharactersWithSpaces>96969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Николай</dc:creator>
  <cp:keywords/>
  <dc:description/>
  <cp:lastModifiedBy>User</cp:lastModifiedBy>
  <cp:revision>987</cp:revision>
  <cp:lastPrinted>2023-10-21T06:51:00Z</cp:lastPrinted>
  <dcterms:created xsi:type="dcterms:W3CDTF">2015-09-21T19:12:00Z</dcterms:created>
  <dcterms:modified xsi:type="dcterms:W3CDTF">2023-12-07T16:19:00Z</dcterms:modified>
</cp:coreProperties>
</file>