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9B" w:rsidRDefault="007C0A9B" w:rsidP="005A68CC">
      <w:pPr>
        <w:rPr>
          <w:b/>
          <w:bCs/>
        </w:rPr>
      </w:pPr>
    </w:p>
    <w:p w:rsidR="007C0A9B" w:rsidRDefault="007C0A9B" w:rsidP="005A68CC">
      <w:pPr>
        <w:jc w:val="center"/>
        <w:rPr>
          <w:b/>
          <w:bCs/>
        </w:rPr>
      </w:pPr>
    </w:p>
    <w:p w:rsidR="007C0A9B" w:rsidRDefault="007C0A9B" w:rsidP="00B35117">
      <w:pPr>
        <w:jc w:val="center"/>
        <w:rPr>
          <w:b/>
          <w:bCs/>
        </w:rPr>
      </w:pPr>
    </w:p>
    <w:p w:rsidR="007C0A9B" w:rsidRDefault="007C0A9B" w:rsidP="00B35117">
      <w:pPr>
        <w:jc w:val="center"/>
        <w:rPr>
          <w:b/>
          <w:bCs/>
        </w:rPr>
      </w:pPr>
    </w:p>
    <w:p w:rsidR="007C0A9B" w:rsidRDefault="007C0A9B" w:rsidP="00B35117">
      <w:pPr>
        <w:jc w:val="center"/>
        <w:rPr>
          <w:b/>
          <w:bCs/>
        </w:rPr>
      </w:pPr>
    </w:p>
    <w:p w:rsidR="007C0A9B" w:rsidRDefault="007C0A9B" w:rsidP="008D5E2B">
      <w:pPr>
        <w:jc w:val="center"/>
        <w:rPr>
          <w:b/>
          <w:bCs/>
        </w:rPr>
      </w:pPr>
    </w:p>
    <w:p w:rsidR="007C0A9B" w:rsidRPr="00CB0B79" w:rsidRDefault="007C0A9B" w:rsidP="008D5E2B">
      <w:pPr>
        <w:jc w:val="center"/>
        <w:rPr>
          <w:b/>
          <w:bCs/>
        </w:rPr>
      </w:pPr>
      <w:r w:rsidRPr="00CB0B79">
        <w:rPr>
          <w:b/>
          <w:bCs/>
        </w:rPr>
        <w:t>Министерство образования Московской области</w:t>
      </w:r>
    </w:p>
    <w:p w:rsidR="007C0A9B" w:rsidRPr="00CB0B79" w:rsidRDefault="007C0A9B" w:rsidP="008D5E2B">
      <w:pPr>
        <w:jc w:val="center"/>
        <w:rPr>
          <w:b/>
          <w:bCs/>
        </w:rPr>
      </w:pPr>
      <w:r w:rsidRPr="00CB0B79">
        <w:rPr>
          <w:b/>
          <w:bCs/>
        </w:rPr>
        <w:t>Государственное бюджетное профессиональное образовательное   учреждение</w:t>
      </w:r>
    </w:p>
    <w:p w:rsidR="007C0A9B" w:rsidRPr="00CB0B79" w:rsidRDefault="007C0A9B" w:rsidP="008D5E2B">
      <w:pPr>
        <w:jc w:val="center"/>
        <w:rPr>
          <w:b/>
          <w:bCs/>
        </w:rPr>
      </w:pPr>
      <w:r w:rsidRPr="00CB0B79">
        <w:rPr>
          <w:b/>
          <w:bCs/>
        </w:rPr>
        <w:t>Московской области «Электростальский колледж»</w:t>
      </w:r>
    </w:p>
    <w:p w:rsidR="007C0A9B" w:rsidRPr="00CB0B79" w:rsidRDefault="007C0A9B" w:rsidP="008D5E2B">
      <w:pPr>
        <w:autoSpaceDE w:val="0"/>
        <w:autoSpaceDN w:val="0"/>
        <w:adjustRightInd w:val="0"/>
        <w:jc w:val="center"/>
      </w:pPr>
    </w:p>
    <w:p w:rsidR="007C0A9B" w:rsidRPr="00CB0B79" w:rsidRDefault="007C0A9B" w:rsidP="008D5E2B">
      <w:pPr>
        <w:autoSpaceDE w:val="0"/>
        <w:autoSpaceDN w:val="0"/>
        <w:adjustRightInd w:val="0"/>
      </w:pPr>
    </w:p>
    <w:p w:rsidR="007C0A9B" w:rsidRPr="00CB0B79" w:rsidRDefault="007C0A9B" w:rsidP="008D5E2B">
      <w:pPr>
        <w:widowControl w:val="0"/>
        <w:autoSpaceDE w:val="0"/>
        <w:autoSpaceDN w:val="0"/>
        <w:adjustRightInd w:val="0"/>
        <w:spacing w:line="276" w:lineRule="exact"/>
      </w:pPr>
    </w:p>
    <w:p w:rsidR="007C0A9B" w:rsidRPr="00CB0B79" w:rsidRDefault="007C0A9B" w:rsidP="008D5E2B">
      <w:pPr>
        <w:widowControl w:val="0"/>
        <w:autoSpaceDE w:val="0"/>
        <w:autoSpaceDN w:val="0"/>
        <w:adjustRightInd w:val="0"/>
        <w:ind w:left="5680"/>
      </w:pPr>
      <w:r w:rsidRPr="00CB0B79">
        <w:rPr>
          <w:b/>
          <w:bCs/>
        </w:rPr>
        <w:t>УТВЕРЖДАЮ</w:t>
      </w:r>
    </w:p>
    <w:p w:rsidR="007C0A9B" w:rsidRPr="00CB0B79" w:rsidRDefault="007C0A9B" w:rsidP="008D5E2B">
      <w:pPr>
        <w:widowControl w:val="0"/>
        <w:autoSpaceDE w:val="0"/>
        <w:autoSpaceDN w:val="0"/>
        <w:adjustRightInd w:val="0"/>
        <w:spacing w:line="173" w:lineRule="exact"/>
      </w:pPr>
    </w:p>
    <w:p w:rsidR="007C0A9B" w:rsidRPr="00CB0B79" w:rsidRDefault="007C0A9B" w:rsidP="008D5E2B">
      <w:pPr>
        <w:widowControl w:val="0"/>
        <w:overflowPunct w:val="0"/>
        <w:autoSpaceDE w:val="0"/>
        <w:autoSpaceDN w:val="0"/>
        <w:adjustRightInd w:val="0"/>
        <w:spacing w:line="213" w:lineRule="auto"/>
        <w:ind w:left="5680" w:right="340"/>
      </w:pPr>
      <w:r w:rsidRPr="00CB0B79">
        <w:t xml:space="preserve">Директор </w:t>
      </w:r>
    </w:p>
    <w:p w:rsidR="007C0A9B" w:rsidRPr="00CB0B79" w:rsidRDefault="007C0A9B" w:rsidP="008D5E2B">
      <w:pPr>
        <w:widowControl w:val="0"/>
        <w:overflowPunct w:val="0"/>
        <w:autoSpaceDE w:val="0"/>
        <w:autoSpaceDN w:val="0"/>
        <w:adjustRightInd w:val="0"/>
        <w:spacing w:line="213" w:lineRule="auto"/>
        <w:ind w:left="5680" w:right="340"/>
      </w:pPr>
      <w:r w:rsidRPr="00CB0B79">
        <w:t>____________</w:t>
      </w:r>
    </w:p>
    <w:p w:rsidR="007C0A9B" w:rsidRPr="00CB0B79" w:rsidRDefault="007C0A9B" w:rsidP="008D5E2B">
      <w:pPr>
        <w:widowControl w:val="0"/>
        <w:autoSpaceDE w:val="0"/>
        <w:autoSpaceDN w:val="0"/>
        <w:adjustRightInd w:val="0"/>
        <w:spacing w:line="2" w:lineRule="exact"/>
      </w:pPr>
    </w:p>
    <w:p w:rsidR="007C0A9B" w:rsidRPr="00CB0B79" w:rsidRDefault="007C0A9B" w:rsidP="008D5E2B">
      <w:pPr>
        <w:widowControl w:val="0"/>
        <w:autoSpaceDE w:val="0"/>
        <w:autoSpaceDN w:val="0"/>
        <w:adjustRightInd w:val="0"/>
      </w:pPr>
    </w:p>
    <w:p w:rsidR="007C0A9B" w:rsidRPr="00CB0B79" w:rsidRDefault="007C0A9B" w:rsidP="008D5E2B">
      <w:pPr>
        <w:widowControl w:val="0"/>
        <w:autoSpaceDE w:val="0"/>
        <w:autoSpaceDN w:val="0"/>
        <w:adjustRightInd w:val="0"/>
        <w:ind w:left="5680"/>
      </w:pPr>
      <w:r>
        <w:t xml:space="preserve">« ___ » сентября </w:t>
      </w:r>
      <w:smartTag w:uri="urn:schemas-microsoft-com:office:smarttags" w:element="metricconverter">
        <w:smartTagPr>
          <w:attr w:name="ProductID" w:val="2016 г"/>
        </w:smartTagPr>
        <w:r w:rsidRPr="00CB0B79">
          <w:t>2016 г</w:t>
        </w:r>
      </w:smartTag>
      <w:r w:rsidRPr="00CB0B79">
        <w:t>.</w:t>
      </w: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94" w:lineRule="exact"/>
        <w:jc w:val="center"/>
      </w:pPr>
    </w:p>
    <w:p w:rsidR="007C0A9B" w:rsidRPr="00CB0B79" w:rsidRDefault="007C0A9B" w:rsidP="008D5E2B">
      <w:pPr>
        <w:widowControl w:val="0"/>
        <w:autoSpaceDE w:val="0"/>
        <w:autoSpaceDN w:val="0"/>
        <w:adjustRightInd w:val="0"/>
      </w:pPr>
      <w:r w:rsidRPr="00CB0B79">
        <w:rPr>
          <w:b/>
          <w:bCs/>
        </w:rPr>
        <w:t xml:space="preserve">                          </w:t>
      </w:r>
      <w:r>
        <w:rPr>
          <w:b/>
          <w:bCs/>
        </w:rPr>
        <w:t xml:space="preserve">     </w:t>
      </w:r>
      <w:r w:rsidRPr="00CB0B79">
        <w:rPr>
          <w:b/>
          <w:bCs/>
        </w:rPr>
        <w:t>РАБОЧАЯ ПРОГРАММА ДИСЦИПЛИНЫ</w:t>
      </w:r>
    </w:p>
    <w:p w:rsidR="007C0A9B" w:rsidRPr="00CB0B79" w:rsidRDefault="007C0A9B" w:rsidP="008D5E2B">
      <w:pPr>
        <w:widowControl w:val="0"/>
        <w:autoSpaceDE w:val="0"/>
        <w:autoSpaceDN w:val="0"/>
        <w:adjustRightInd w:val="0"/>
        <w:spacing w:line="230" w:lineRule="exact"/>
        <w:jc w:val="center"/>
      </w:pPr>
    </w:p>
    <w:p w:rsidR="007C0A9B" w:rsidRPr="00307870" w:rsidRDefault="007C0A9B" w:rsidP="008D5E2B">
      <w:pPr>
        <w:autoSpaceDE w:val="0"/>
        <w:autoSpaceDN w:val="0"/>
        <w:adjustRightInd w:val="0"/>
        <w:rPr>
          <w:b/>
          <w:bCs/>
          <w:sz w:val="28"/>
          <w:szCs w:val="28"/>
        </w:rPr>
      </w:pPr>
      <w:r w:rsidRPr="00307870">
        <w:rPr>
          <w:b/>
          <w:bCs/>
          <w:sz w:val="28"/>
          <w:szCs w:val="28"/>
        </w:rPr>
        <w:t xml:space="preserve">                                          </w:t>
      </w:r>
      <w:r>
        <w:rPr>
          <w:b/>
          <w:bCs/>
          <w:sz w:val="28"/>
          <w:szCs w:val="28"/>
        </w:rPr>
        <w:t xml:space="preserve">      </w:t>
      </w:r>
      <w:r w:rsidRPr="00307870">
        <w:rPr>
          <w:b/>
          <w:bCs/>
          <w:sz w:val="28"/>
          <w:szCs w:val="28"/>
        </w:rPr>
        <w:t>Математика:</w:t>
      </w:r>
    </w:p>
    <w:p w:rsidR="007C0A9B" w:rsidRPr="00307870" w:rsidRDefault="007C0A9B" w:rsidP="008D5E2B">
      <w:pPr>
        <w:widowControl w:val="0"/>
        <w:autoSpaceDE w:val="0"/>
        <w:autoSpaceDN w:val="0"/>
        <w:adjustRightInd w:val="0"/>
        <w:spacing w:line="237" w:lineRule="auto"/>
        <w:ind w:left="708"/>
        <w:rPr>
          <w:b/>
          <w:bCs/>
          <w:sz w:val="28"/>
          <w:szCs w:val="28"/>
        </w:rPr>
      </w:pPr>
      <w:r w:rsidRPr="00307870">
        <w:rPr>
          <w:b/>
          <w:bCs/>
          <w:sz w:val="28"/>
          <w:szCs w:val="28"/>
        </w:rPr>
        <w:t>алгебра и начала математического анализа; геометрия</w:t>
      </w: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19" w:lineRule="exact"/>
        <w:jc w:val="center"/>
      </w:pPr>
    </w:p>
    <w:p w:rsidR="007C0A9B" w:rsidRPr="00CB0B79" w:rsidRDefault="007C0A9B" w:rsidP="008D5E2B">
      <w:pPr>
        <w:widowControl w:val="0"/>
        <w:overflowPunct w:val="0"/>
        <w:autoSpaceDE w:val="0"/>
        <w:autoSpaceDN w:val="0"/>
        <w:adjustRightInd w:val="0"/>
        <w:spacing w:line="220" w:lineRule="auto"/>
        <w:ind w:right="2280"/>
        <w:jc w:val="center"/>
      </w:pPr>
      <w:r>
        <w:t xml:space="preserve">             </w:t>
      </w:r>
      <w:r w:rsidRPr="00CB0B79">
        <w:t xml:space="preserve">Профессия среднего профессионального </w:t>
      </w:r>
    </w:p>
    <w:p w:rsidR="007C0A9B" w:rsidRPr="00CB0B79" w:rsidRDefault="007C0A9B" w:rsidP="008D5E2B">
      <w:pPr>
        <w:widowControl w:val="0"/>
        <w:overflowPunct w:val="0"/>
        <w:autoSpaceDE w:val="0"/>
        <w:autoSpaceDN w:val="0"/>
        <w:adjustRightInd w:val="0"/>
        <w:spacing w:line="220" w:lineRule="auto"/>
        <w:ind w:right="2280"/>
        <w:jc w:val="center"/>
      </w:pPr>
      <w:r>
        <w:t xml:space="preserve">               </w:t>
      </w:r>
      <w:r w:rsidRPr="00CB0B79">
        <w:t>образования</w:t>
      </w:r>
    </w:p>
    <w:p w:rsidR="007C0A9B" w:rsidRPr="00E90357" w:rsidRDefault="007C0A9B" w:rsidP="008D5E2B">
      <w:pPr>
        <w:widowControl w:val="0"/>
        <w:autoSpaceDE w:val="0"/>
        <w:autoSpaceDN w:val="0"/>
        <w:adjustRightInd w:val="0"/>
        <w:spacing w:line="237" w:lineRule="auto"/>
        <w:rPr>
          <w:sz w:val="28"/>
          <w:szCs w:val="28"/>
        </w:rPr>
      </w:pPr>
    </w:p>
    <w:p w:rsidR="007C0A9B" w:rsidRPr="00EA38F3" w:rsidRDefault="007C0A9B" w:rsidP="008D5E2B">
      <w:pPr>
        <w:autoSpaceDE w:val="0"/>
        <w:autoSpaceDN w:val="0"/>
        <w:adjustRightInd w:val="0"/>
        <w:ind w:firstLine="500"/>
        <w:rPr>
          <w:b/>
          <w:bCs/>
          <w:sz w:val="28"/>
          <w:szCs w:val="28"/>
        </w:rPr>
      </w:pPr>
      <w:r w:rsidRPr="00F23AB9">
        <w:rPr>
          <w:b/>
          <w:bCs/>
          <w:sz w:val="28"/>
          <w:szCs w:val="28"/>
        </w:rPr>
        <w:t xml:space="preserve">                         </w:t>
      </w:r>
      <w:r w:rsidRPr="00EA38F3">
        <w:rPr>
          <w:b/>
          <w:bCs/>
          <w:sz w:val="28"/>
          <w:szCs w:val="28"/>
        </w:rPr>
        <w:t>23.01.03  (190631.01) Автомеханик</w:t>
      </w:r>
    </w:p>
    <w:p w:rsidR="007C0A9B" w:rsidRPr="00CB0B79" w:rsidRDefault="007C0A9B" w:rsidP="008D5E2B">
      <w:pPr>
        <w:widowControl w:val="0"/>
        <w:autoSpaceDE w:val="0"/>
        <w:autoSpaceDN w:val="0"/>
        <w:adjustRightInd w:val="0"/>
        <w:spacing w:line="279" w:lineRule="exact"/>
        <w:jc w:val="center"/>
        <w:rPr>
          <w:b/>
          <w:bCs/>
        </w:rPr>
      </w:pPr>
    </w:p>
    <w:p w:rsidR="007C0A9B" w:rsidRPr="00CB0B79" w:rsidRDefault="007C0A9B" w:rsidP="008D5E2B">
      <w:pPr>
        <w:widowControl w:val="0"/>
        <w:autoSpaceDE w:val="0"/>
        <w:autoSpaceDN w:val="0"/>
        <w:adjustRightInd w:val="0"/>
        <w:ind w:left="1340"/>
      </w:pPr>
      <w:r w:rsidRPr="00CB0B79">
        <w:t xml:space="preserve">    </w:t>
      </w:r>
      <w:r>
        <w:t xml:space="preserve">                            </w:t>
      </w:r>
      <w:r w:rsidRPr="00CB0B79">
        <w:t>базовой   подготовки</w:t>
      </w:r>
    </w:p>
    <w:p w:rsidR="007C0A9B" w:rsidRPr="00CB0B79" w:rsidRDefault="007C0A9B" w:rsidP="008D5E2B">
      <w:pPr>
        <w:widowControl w:val="0"/>
        <w:autoSpaceDE w:val="0"/>
        <w:autoSpaceDN w:val="0"/>
        <w:adjustRightInd w:val="0"/>
        <w:spacing w:line="262" w:lineRule="exact"/>
      </w:pPr>
    </w:p>
    <w:p w:rsidR="007C0A9B" w:rsidRPr="00CB0B79" w:rsidRDefault="007C0A9B" w:rsidP="008D5E2B">
      <w:pPr>
        <w:widowControl w:val="0"/>
        <w:autoSpaceDE w:val="0"/>
        <w:autoSpaceDN w:val="0"/>
        <w:adjustRightInd w:val="0"/>
        <w:ind w:left="2832"/>
        <w:rPr>
          <w:b/>
          <w:bCs/>
        </w:rPr>
      </w:pPr>
      <w:r>
        <w:rPr>
          <w:b/>
          <w:bCs/>
        </w:rPr>
        <w:t xml:space="preserve">   </w:t>
      </w:r>
      <w:r w:rsidRPr="00CB0B79">
        <w:rPr>
          <w:b/>
          <w:bCs/>
        </w:rPr>
        <w:t xml:space="preserve"> Форма обучения очная</w:t>
      </w:r>
    </w:p>
    <w:p w:rsidR="007C0A9B" w:rsidRPr="00CB0B79" w:rsidRDefault="007C0A9B" w:rsidP="008D5E2B">
      <w:pPr>
        <w:widowControl w:val="0"/>
        <w:autoSpaceDE w:val="0"/>
        <w:autoSpaceDN w:val="0"/>
        <w:adjustRightInd w:val="0"/>
        <w:spacing w:line="45"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39017D" w:rsidRDefault="007C0A9B" w:rsidP="008D5E2B">
      <w:pPr>
        <w:widowControl w:val="0"/>
        <w:autoSpaceDE w:val="0"/>
        <w:autoSpaceDN w:val="0"/>
        <w:adjustRightInd w:val="0"/>
        <w:spacing w:line="271" w:lineRule="exact"/>
      </w:pPr>
    </w:p>
    <w:p w:rsidR="007C0A9B" w:rsidRDefault="007C0A9B" w:rsidP="008D5E2B">
      <w:pPr>
        <w:widowControl w:val="0"/>
        <w:autoSpaceDE w:val="0"/>
        <w:autoSpaceDN w:val="0"/>
        <w:adjustRightInd w:val="0"/>
      </w:pPr>
      <w:r>
        <w:t xml:space="preserve">                                              </w:t>
      </w:r>
      <w:r w:rsidRPr="00CB0B79">
        <w:t xml:space="preserve"> </w:t>
      </w:r>
      <w:r>
        <w:t xml:space="preserve">     </w:t>
      </w:r>
      <w:r w:rsidRPr="00CB0B79">
        <w:t xml:space="preserve">  г.о.Электросталь, </w:t>
      </w:r>
      <w:smartTag w:uri="urn:schemas-microsoft-com:office:smarttags" w:element="metricconverter">
        <w:smartTagPr>
          <w:attr w:name="ProductID" w:val="2016 г"/>
        </w:smartTagPr>
        <w:r w:rsidRPr="00CB0B79">
          <w:t>2016 г</w:t>
        </w:r>
      </w:smartTag>
    </w:p>
    <w:p w:rsidR="007C0A9B" w:rsidRPr="00CB0B79" w:rsidRDefault="007C0A9B" w:rsidP="008D5E2B">
      <w:pPr>
        <w:widowControl w:val="0"/>
        <w:autoSpaceDE w:val="0"/>
        <w:autoSpaceDN w:val="0"/>
        <w:adjustRightInd w:val="0"/>
      </w:pPr>
    </w:p>
    <w:p w:rsidR="007C0A9B" w:rsidRPr="00CB0B79" w:rsidRDefault="007C0A9B" w:rsidP="008D5E2B">
      <w:pPr>
        <w:autoSpaceDE w:val="0"/>
        <w:autoSpaceDN w:val="0"/>
        <w:adjustRightInd w:val="0"/>
        <w:jc w:val="both"/>
      </w:pPr>
      <w:r w:rsidRPr="00CB0B79">
        <w:t>Рабо</w:t>
      </w:r>
      <w:r>
        <w:t xml:space="preserve">чая программа дисциплины «Математика: </w:t>
      </w:r>
      <w:r w:rsidRPr="00307870">
        <w:t>алгебра и начала математического анализа; геометрия»</w:t>
      </w:r>
      <w:r>
        <w:t xml:space="preserve"> </w:t>
      </w:r>
      <w:r w:rsidRPr="00CB0B79">
        <w:t>разработана на основе:</w:t>
      </w:r>
    </w:p>
    <w:p w:rsidR="007C0A9B" w:rsidRPr="00CB0B79" w:rsidRDefault="007C0A9B" w:rsidP="008D5E2B">
      <w:pPr>
        <w:widowControl w:val="0"/>
        <w:autoSpaceDE w:val="0"/>
        <w:autoSpaceDN w:val="0"/>
        <w:adjustRightInd w:val="0"/>
        <w:jc w:val="both"/>
      </w:pPr>
    </w:p>
    <w:p w:rsidR="007C0A9B" w:rsidRPr="00307870" w:rsidRDefault="007C0A9B" w:rsidP="008D5E2B">
      <w:pPr>
        <w:autoSpaceDE w:val="0"/>
        <w:autoSpaceDN w:val="0"/>
        <w:adjustRightInd w:val="0"/>
        <w:jc w:val="both"/>
      </w:pPr>
      <w:r w:rsidRPr="00CB0B79">
        <w:t>1. Примерной программы общеобразовате</w:t>
      </w:r>
      <w:r>
        <w:t>льной учебной дисциплины «</w:t>
      </w:r>
      <w:r w:rsidRPr="00307870">
        <w:t>Математика:</w:t>
      </w:r>
    </w:p>
    <w:p w:rsidR="007C0A9B" w:rsidRPr="00CB0B79" w:rsidRDefault="007C0A9B" w:rsidP="008D5E2B">
      <w:pPr>
        <w:autoSpaceDE w:val="0"/>
        <w:autoSpaceDN w:val="0"/>
        <w:adjustRightInd w:val="0"/>
        <w:jc w:val="both"/>
      </w:pPr>
      <w:r w:rsidRPr="00307870">
        <w:t>алгебра и начала математического анализа; геометрия</w:t>
      </w:r>
      <w:r w:rsidRPr="00CB0B79">
        <w:t>» для профессиональных образовательных организаций</w:t>
      </w:r>
    </w:p>
    <w:p w:rsidR="007C0A9B" w:rsidRPr="00CB0B79" w:rsidRDefault="007C0A9B" w:rsidP="008D5E2B">
      <w:pPr>
        <w:autoSpaceDE w:val="0"/>
        <w:autoSpaceDN w:val="0"/>
        <w:adjustRightInd w:val="0"/>
        <w:jc w:val="both"/>
        <w:rPr>
          <w:i/>
          <w:iCs/>
        </w:rPr>
      </w:pPr>
      <w:r w:rsidRPr="00CB0B79">
        <w:rPr>
          <w:i/>
          <w:iCs/>
        </w:rPr>
        <w:t>Рекомендовано Федеральным государственным автономным учреждением</w:t>
      </w:r>
    </w:p>
    <w:p w:rsidR="007C0A9B" w:rsidRPr="00CB0B79" w:rsidRDefault="007C0A9B" w:rsidP="008D5E2B">
      <w:pPr>
        <w:autoSpaceDE w:val="0"/>
        <w:autoSpaceDN w:val="0"/>
        <w:adjustRightInd w:val="0"/>
        <w:jc w:val="both"/>
      </w:pPr>
      <w:r w:rsidRPr="00CB0B79">
        <w:t>«</w:t>
      </w:r>
      <w:r w:rsidRPr="00CB0B79">
        <w:rPr>
          <w:i/>
          <w:iCs/>
        </w:rPr>
        <w:t>Федеральный институт развития образования</w:t>
      </w:r>
      <w:r w:rsidRPr="00CB0B79">
        <w:t>» (</w:t>
      </w:r>
      <w:r w:rsidRPr="00CB0B79">
        <w:rPr>
          <w:i/>
          <w:iCs/>
        </w:rPr>
        <w:t xml:space="preserve">ФГАУ </w:t>
      </w:r>
      <w:r w:rsidRPr="00CB0B79">
        <w:t>«</w:t>
      </w:r>
      <w:r w:rsidRPr="00CB0B79">
        <w:rPr>
          <w:i/>
          <w:iCs/>
        </w:rPr>
        <w:t>ФИРО</w:t>
      </w:r>
      <w:r w:rsidRPr="00CB0B79">
        <w:t xml:space="preserve">») </w:t>
      </w:r>
      <w:r w:rsidRPr="00CB0B79">
        <w:rPr>
          <w:i/>
          <w:iCs/>
        </w:rPr>
        <w:t>в качестве примерной программы для реализации основной профессиональной</w:t>
      </w:r>
      <w:r w:rsidRPr="00CB0B79">
        <w:t xml:space="preserve"> </w:t>
      </w:r>
      <w:r w:rsidRPr="00CB0B79">
        <w:rPr>
          <w:i/>
          <w:iCs/>
        </w:rPr>
        <w:t>образовательной программы СПО на базе основного общего образования</w:t>
      </w:r>
      <w:r w:rsidRPr="00CB0B79">
        <w:t xml:space="preserve"> </w:t>
      </w:r>
      <w:r w:rsidRPr="00CB0B79">
        <w:rPr>
          <w:i/>
          <w:iCs/>
        </w:rPr>
        <w:t>с получением среднего общего образования</w:t>
      </w:r>
    </w:p>
    <w:p w:rsidR="007C0A9B" w:rsidRPr="00CB0B79" w:rsidRDefault="007C0A9B" w:rsidP="008D5E2B">
      <w:pPr>
        <w:autoSpaceDE w:val="0"/>
        <w:autoSpaceDN w:val="0"/>
        <w:adjustRightInd w:val="0"/>
        <w:jc w:val="both"/>
        <w:rPr>
          <w:i/>
          <w:iCs/>
        </w:rPr>
      </w:pPr>
      <w:r w:rsidRPr="00CB0B79">
        <w:rPr>
          <w:i/>
          <w:iCs/>
        </w:rPr>
        <w:t xml:space="preserve">Протокол № 3 от 21 июля </w:t>
      </w:r>
      <w:smartTag w:uri="urn:schemas-microsoft-com:office:smarttags" w:element="metricconverter">
        <w:smartTagPr>
          <w:attr w:name="ProductID" w:val="2015 г"/>
        </w:smartTagPr>
        <w:r w:rsidRPr="00CB0B79">
          <w:rPr>
            <w:i/>
            <w:iCs/>
          </w:rPr>
          <w:t>2015 г</w:t>
        </w:r>
      </w:smartTag>
      <w:r w:rsidRPr="00CB0B79">
        <w:rPr>
          <w:i/>
          <w:iCs/>
        </w:rPr>
        <w:t>. Ре</w:t>
      </w:r>
      <w:r>
        <w:rPr>
          <w:i/>
          <w:iCs/>
        </w:rPr>
        <w:t>гистрационный номер рецензии 377</w:t>
      </w:r>
      <w:r w:rsidRPr="00CB0B79">
        <w:rPr>
          <w:i/>
          <w:iCs/>
        </w:rPr>
        <w:t xml:space="preserve"> </w:t>
      </w:r>
    </w:p>
    <w:p w:rsidR="007C0A9B" w:rsidRPr="00CB0B79" w:rsidRDefault="007C0A9B" w:rsidP="008D5E2B">
      <w:pPr>
        <w:autoSpaceDE w:val="0"/>
        <w:autoSpaceDN w:val="0"/>
        <w:adjustRightInd w:val="0"/>
        <w:jc w:val="both"/>
      </w:pPr>
      <w:r w:rsidRPr="00CB0B79">
        <w:rPr>
          <w:i/>
          <w:iCs/>
        </w:rPr>
        <w:t xml:space="preserve">от 23 июля </w:t>
      </w:r>
      <w:smartTag w:uri="urn:schemas-microsoft-com:office:smarttags" w:element="metricconverter">
        <w:smartTagPr>
          <w:attr w:name="ProductID" w:val="2015 г"/>
        </w:smartTagPr>
        <w:r w:rsidRPr="00CB0B79">
          <w:rPr>
            <w:i/>
            <w:iCs/>
          </w:rPr>
          <w:t>2015 г</w:t>
        </w:r>
      </w:smartTag>
      <w:r w:rsidRPr="00CB0B79">
        <w:rPr>
          <w:i/>
          <w:iCs/>
        </w:rPr>
        <w:t xml:space="preserve">. ФГАУ </w:t>
      </w:r>
      <w:r w:rsidRPr="00CB0B79">
        <w:t>«</w:t>
      </w:r>
      <w:r w:rsidRPr="00CB0B79">
        <w:rPr>
          <w:i/>
          <w:iCs/>
        </w:rPr>
        <w:t>ФИРО</w:t>
      </w:r>
      <w:r w:rsidRPr="00CB0B79">
        <w:t>»;</w:t>
      </w:r>
    </w:p>
    <w:p w:rsidR="007C0A9B" w:rsidRPr="00CB0B79" w:rsidRDefault="007C0A9B" w:rsidP="008D5E2B">
      <w:pPr>
        <w:widowControl w:val="0"/>
        <w:autoSpaceDE w:val="0"/>
        <w:autoSpaceDN w:val="0"/>
        <w:adjustRightInd w:val="0"/>
        <w:jc w:val="both"/>
      </w:pPr>
    </w:p>
    <w:p w:rsidR="007C0A9B" w:rsidRPr="00CC1FB6" w:rsidRDefault="007C0A9B" w:rsidP="008D5E2B">
      <w:pPr>
        <w:jc w:val="both"/>
      </w:pPr>
      <w:r w:rsidRPr="00CB0B79">
        <w:t xml:space="preserve">2. Учебного плана по профессии </w:t>
      </w:r>
      <w:r>
        <w:t>«</w:t>
      </w:r>
      <w:r w:rsidRPr="00EA38F3">
        <w:t>Автомеханик</w:t>
      </w:r>
      <w:r>
        <w:t>»,</w:t>
      </w:r>
      <w:r w:rsidRPr="00CB0B79">
        <w:t xml:space="preserve"> </w:t>
      </w:r>
      <w:r w:rsidRPr="00EA38F3">
        <w:t>квалификация «</w:t>
      </w:r>
      <w:r>
        <w:t>с</w:t>
      </w:r>
      <w:r w:rsidRPr="00EA38F3">
        <w:t xml:space="preserve">лесарь по ремонту автомобилей;  </w:t>
      </w:r>
      <w:r>
        <w:t>в</w:t>
      </w:r>
      <w:r w:rsidRPr="00EA38F3">
        <w:t xml:space="preserve">одитель автомобиля; </w:t>
      </w:r>
      <w:r>
        <w:t>о</w:t>
      </w:r>
      <w:r w:rsidRPr="00EA38F3">
        <w:t>ператор заправочных станций</w:t>
      </w:r>
      <w:r w:rsidRPr="00E90357">
        <w:t xml:space="preserve">», утвержденного  </w:t>
      </w:r>
      <w:r w:rsidRPr="00FB2DA5">
        <w:t>«</w:t>
      </w:r>
      <w:r w:rsidRPr="00CC1FB6">
        <w:t xml:space="preserve"> </w:t>
      </w:r>
      <w:r>
        <w:t>23</w:t>
      </w:r>
      <w:r w:rsidRPr="00C265E4">
        <w:t>»</w:t>
      </w:r>
      <w:r w:rsidRPr="00CC1FB6">
        <w:rPr>
          <w:u w:val="single"/>
        </w:rPr>
        <w:t xml:space="preserve"> </w:t>
      </w:r>
      <w:r>
        <w:rPr>
          <w:u w:val="single"/>
        </w:rPr>
        <w:t xml:space="preserve">мая </w:t>
      </w:r>
      <w:r>
        <w:t xml:space="preserve"> </w:t>
      </w:r>
      <w:smartTag w:uri="urn:schemas-microsoft-com:office:smarttags" w:element="metricconverter">
        <w:smartTagPr>
          <w:attr w:name="ProductID" w:val="2016 г"/>
        </w:smartTagPr>
        <w:r>
          <w:t xml:space="preserve">2016 </w:t>
        </w:r>
        <w:r w:rsidRPr="00CC1FB6">
          <w:t>г</w:t>
        </w:r>
      </w:smartTag>
      <w:r w:rsidRPr="00CC1FB6">
        <w:t>.</w:t>
      </w:r>
    </w:p>
    <w:p w:rsidR="007C0A9B" w:rsidRPr="00EA38F3" w:rsidRDefault="007C0A9B" w:rsidP="008D5E2B">
      <w:pPr>
        <w:widowControl w:val="0"/>
        <w:autoSpaceDE w:val="0"/>
        <w:autoSpaceDN w:val="0"/>
        <w:adjustRightInd w:val="0"/>
        <w:jc w:val="both"/>
      </w:pPr>
    </w:p>
    <w:p w:rsidR="007C0A9B" w:rsidRDefault="007C0A9B" w:rsidP="008D5E2B">
      <w:pPr>
        <w:autoSpaceDE w:val="0"/>
        <w:autoSpaceDN w:val="0"/>
        <w:adjustRightInd w:val="0"/>
        <w:spacing w:after="200" w:line="276" w:lineRule="auto"/>
        <w:jc w:val="both"/>
      </w:pPr>
      <w:r w:rsidRPr="00CB0B79">
        <w:t xml:space="preserve">3.  В соответствии с Федеральным государственным образовательным стандартом по профессии среднего профессионального </w:t>
      </w:r>
      <w:r w:rsidRPr="00E90357">
        <w:t xml:space="preserve">образования </w:t>
      </w:r>
      <w:r w:rsidRPr="00EA38F3">
        <w:t>23.01.03  (190631.01) Автомеханик, утвержденного приказом Министерства образования и науки РФ от 2</w:t>
      </w:r>
      <w:r w:rsidRPr="00CB0B79">
        <w:t xml:space="preserve"> августа </w:t>
      </w:r>
      <w:smartTag w:uri="urn:schemas-microsoft-com:office:smarttags" w:element="metricconverter">
        <w:smartTagPr>
          <w:attr w:name="ProductID" w:val="2013 г"/>
        </w:smartTagPr>
        <w:r w:rsidRPr="00CB0B79">
          <w:t>2013 г</w:t>
        </w:r>
      </w:smartTag>
      <w:r w:rsidRPr="00CB0B79">
        <w:t>.</w:t>
      </w:r>
    </w:p>
    <w:p w:rsidR="007C0A9B" w:rsidRPr="000F15D9" w:rsidRDefault="007C0A9B" w:rsidP="008D5E2B">
      <w:pPr>
        <w:widowControl w:val="0"/>
        <w:autoSpaceDE w:val="0"/>
        <w:autoSpaceDN w:val="0"/>
        <w:adjustRightInd w:val="0"/>
        <w:jc w:val="both"/>
      </w:pPr>
      <w:r w:rsidRPr="00CB0B79">
        <w:t xml:space="preserve"> </w:t>
      </w:r>
      <w:r w:rsidRPr="000F15D9">
        <w:t xml:space="preserve">№ </w:t>
      </w:r>
      <w:r>
        <w:t>701</w:t>
      </w:r>
      <w:r w:rsidRPr="000F15D9">
        <w:t xml:space="preserve">(Зарегистрировано 20 августа </w:t>
      </w:r>
      <w:smartTag w:uri="urn:schemas-microsoft-com:office:smarttags" w:element="metricconverter">
        <w:smartTagPr>
          <w:attr w:name="ProductID" w:val="2013 г"/>
        </w:smartTagPr>
        <w:r w:rsidRPr="000F15D9">
          <w:t>2013 г</w:t>
        </w:r>
      </w:smartTag>
      <w:r w:rsidRPr="000F15D9">
        <w:t>. Регистрационный № 29498).</w:t>
      </w:r>
      <w:r w:rsidRPr="00C40FD2">
        <w:t xml:space="preserve"> </w:t>
      </w:r>
      <w:r w:rsidRPr="000F15D9">
        <w:t xml:space="preserve">с изменениями и дополнениями от 9 апреля </w:t>
      </w:r>
      <w:smartTag w:uri="urn:schemas-microsoft-com:office:smarttags" w:element="metricconverter">
        <w:smartTagPr>
          <w:attr w:name="ProductID" w:val="2015 г"/>
        </w:smartTagPr>
        <w:r w:rsidRPr="000F15D9">
          <w:t>2015 г</w:t>
        </w:r>
      </w:smartTag>
      <w:r w:rsidRPr="000F15D9">
        <w:t xml:space="preserve">. </w:t>
      </w:r>
    </w:p>
    <w:p w:rsidR="007C0A9B" w:rsidRPr="00C40FD2" w:rsidRDefault="007C0A9B" w:rsidP="008D5E2B">
      <w:pPr>
        <w:autoSpaceDE w:val="0"/>
        <w:autoSpaceDN w:val="0"/>
        <w:adjustRightInd w:val="0"/>
        <w:spacing w:after="200" w:line="276" w:lineRule="auto"/>
        <w:jc w:val="both"/>
        <w:rPr>
          <w:lang w:eastAsia="en-US"/>
        </w:rPr>
      </w:pPr>
      <w:r>
        <w:rPr>
          <w:lang w:eastAsia="en-US"/>
        </w:rPr>
        <w:t xml:space="preserve"> (Приказ Минобрнауки № 389 от 09.04.2015 «О внесении изменений в ФГОС СПО»)</w:t>
      </w:r>
    </w:p>
    <w:p w:rsidR="007C0A9B" w:rsidRPr="00CB0B79" w:rsidRDefault="007C0A9B" w:rsidP="008D5E2B">
      <w:pPr>
        <w:widowControl w:val="0"/>
        <w:autoSpaceDE w:val="0"/>
        <w:autoSpaceDN w:val="0"/>
        <w:adjustRightInd w:val="0"/>
        <w:spacing w:line="249" w:lineRule="exact"/>
        <w:jc w:val="both"/>
      </w:pPr>
    </w:p>
    <w:p w:rsidR="007C0A9B" w:rsidRPr="00CB0B79" w:rsidRDefault="007C0A9B" w:rsidP="008D5E2B">
      <w:pPr>
        <w:widowControl w:val="0"/>
        <w:autoSpaceDE w:val="0"/>
        <w:autoSpaceDN w:val="0"/>
        <w:adjustRightInd w:val="0"/>
        <w:spacing w:line="200" w:lineRule="exact"/>
      </w:pPr>
    </w:p>
    <w:p w:rsidR="007C0A9B" w:rsidRDefault="007C0A9B" w:rsidP="008D5E2B">
      <w:pPr>
        <w:autoSpaceDE w:val="0"/>
        <w:autoSpaceDN w:val="0"/>
        <w:adjustRightInd w:val="0"/>
        <w:spacing w:after="200" w:line="276" w:lineRule="auto"/>
        <w:jc w:val="both"/>
        <w:rPr>
          <w:lang w:eastAsia="en-US"/>
        </w:rPr>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Pr="00CB0B79" w:rsidRDefault="007C0A9B" w:rsidP="008D5E2B">
      <w:pPr>
        <w:widowControl w:val="0"/>
        <w:autoSpaceDE w:val="0"/>
        <w:autoSpaceDN w:val="0"/>
        <w:adjustRightInd w:val="0"/>
        <w:spacing w:line="200" w:lineRule="exact"/>
      </w:pPr>
    </w:p>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 w:rsidR="007C0A9B" w:rsidRDefault="007C0A9B" w:rsidP="008D5E2B">
      <w:pPr>
        <w:rPr>
          <w:b/>
          <w:bCs/>
        </w:rPr>
      </w:pPr>
    </w:p>
    <w:p w:rsidR="007C0A9B" w:rsidRDefault="007C0A9B" w:rsidP="00B35117">
      <w:pPr>
        <w:jc w:val="center"/>
        <w:rPr>
          <w:b/>
          <w:bCs/>
        </w:rPr>
      </w:pPr>
    </w:p>
    <w:p w:rsidR="007C0A9B" w:rsidRPr="00CB0B79" w:rsidRDefault="007C0A9B" w:rsidP="00B35117">
      <w:pPr>
        <w:widowControl w:val="0"/>
        <w:autoSpaceDE w:val="0"/>
        <w:autoSpaceDN w:val="0"/>
        <w:adjustRightInd w:val="0"/>
      </w:pPr>
    </w:p>
    <w:p w:rsidR="007C0A9B" w:rsidRPr="00B35117" w:rsidRDefault="007C0A9B" w:rsidP="005A68CC">
      <w:pPr>
        <w:rPr>
          <w:color w:val="FF0000"/>
        </w:rPr>
      </w:pPr>
    </w:p>
    <w:p w:rsidR="007C0A9B" w:rsidRPr="005A68CC" w:rsidRDefault="007C0A9B" w:rsidP="005A68CC">
      <w:pPr>
        <w:spacing w:line="360" w:lineRule="auto"/>
        <w:jc w:val="center"/>
        <w:rPr>
          <w:b/>
          <w:bCs/>
        </w:rPr>
      </w:pPr>
      <w:r w:rsidRPr="005A68CC">
        <w:rPr>
          <w:b/>
          <w:bCs/>
        </w:rPr>
        <w:t>СОДЕРЖАНИЕ</w:t>
      </w:r>
    </w:p>
    <w:p w:rsidR="007C0A9B" w:rsidRPr="005A68CC" w:rsidRDefault="007C0A9B" w:rsidP="005A68CC">
      <w:pPr>
        <w:spacing w:line="360" w:lineRule="auto"/>
        <w:rPr>
          <w:b/>
          <w:bCs/>
        </w:rPr>
      </w:pPr>
      <w:r w:rsidRPr="005A68CC">
        <w:rPr>
          <w:b/>
          <w:bCs/>
        </w:rPr>
        <w:t xml:space="preserve">                                                                                                                                                       стр.</w:t>
      </w:r>
    </w:p>
    <w:p w:rsidR="007C0A9B" w:rsidRPr="005A68CC" w:rsidRDefault="007C0A9B" w:rsidP="005A68CC">
      <w:pPr>
        <w:numPr>
          <w:ilvl w:val="0"/>
          <w:numId w:val="1"/>
        </w:numPr>
        <w:spacing w:line="360" w:lineRule="auto"/>
        <w:rPr>
          <w:b/>
          <w:bCs/>
        </w:rPr>
      </w:pPr>
      <w:r w:rsidRPr="005A68CC">
        <w:rPr>
          <w:b/>
          <w:bCs/>
        </w:rPr>
        <w:t>ПАСПОРТ             ПРОГРАММЫ       УЧЕБНОЙ  ДИСЦИПЛИНЫ                       4</w:t>
      </w:r>
    </w:p>
    <w:p w:rsidR="007C0A9B" w:rsidRPr="005A68CC" w:rsidRDefault="007C0A9B" w:rsidP="005A68CC">
      <w:pPr>
        <w:tabs>
          <w:tab w:val="center" w:pos="4961"/>
        </w:tabs>
        <w:spacing w:line="360" w:lineRule="auto"/>
        <w:ind w:left="284"/>
        <w:rPr>
          <w:b/>
          <w:bCs/>
        </w:rPr>
      </w:pPr>
      <w:r w:rsidRPr="005A68CC">
        <w:rPr>
          <w:b/>
          <w:bCs/>
        </w:rPr>
        <w:t xml:space="preserve">                  </w:t>
      </w:r>
      <w:r w:rsidRPr="005A68CC">
        <w:rPr>
          <w:b/>
          <w:bCs/>
        </w:rPr>
        <w:tab/>
      </w:r>
    </w:p>
    <w:p w:rsidR="007C0A9B" w:rsidRPr="005A68CC" w:rsidRDefault="007C0A9B" w:rsidP="005A68CC">
      <w:pPr>
        <w:numPr>
          <w:ilvl w:val="0"/>
          <w:numId w:val="1"/>
        </w:numPr>
        <w:spacing w:line="360" w:lineRule="auto"/>
        <w:rPr>
          <w:b/>
          <w:bCs/>
        </w:rPr>
      </w:pPr>
      <w:r w:rsidRPr="005A68CC">
        <w:rPr>
          <w:b/>
          <w:bCs/>
        </w:rPr>
        <w:t xml:space="preserve">СТРУКТУРА    УЧЕБНОЙ ДИСЦИПЛИНЫ                                                                8   </w:t>
      </w:r>
    </w:p>
    <w:p w:rsidR="007C0A9B" w:rsidRPr="005A68CC" w:rsidRDefault="007C0A9B" w:rsidP="005A68CC">
      <w:pPr>
        <w:spacing w:line="360" w:lineRule="auto"/>
        <w:ind w:left="284"/>
        <w:rPr>
          <w:b/>
          <w:bCs/>
          <w:sz w:val="22"/>
          <w:szCs w:val="22"/>
        </w:rPr>
      </w:pPr>
      <w:r w:rsidRPr="005A68CC">
        <w:rPr>
          <w:b/>
          <w:bCs/>
          <w:sz w:val="22"/>
          <w:szCs w:val="22"/>
        </w:rPr>
        <w:t xml:space="preserve">                    </w:t>
      </w:r>
    </w:p>
    <w:p w:rsidR="007C0A9B" w:rsidRPr="005A68CC" w:rsidRDefault="007C0A9B" w:rsidP="005A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rPr>
      </w:pPr>
      <w:r w:rsidRPr="005A68CC">
        <w:rPr>
          <w:b/>
          <w:bCs/>
        </w:rPr>
        <w:t>3. ТЕМАТИЧЕСКИЙ ПЛАН И ХАРАКТЕРИСТИКА ОСНОВНЫХ ВИДОВ ДЕЯТЕЛЬНОСТИ ОБУЧАЮЩИХСЯ  (УУД)                                                                    9</w:t>
      </w:r>
    </w:p>
    <w:p w:rsidR="007C0A9B" w:rsidRPr="005A68CC" w:rsidRDefault="007C0A9B" w:rsidP="005A68CC">
      <w:pPr>
        <w:spacing w:line="360" w:lineRule="auto"/>
        <w:ind w:left="284"/>
        <w:rPr>
          <w:b/>
          <w:bCs/>
          <w:sz w:val="22"/>
          <w:szCs w:val="22"/>
        </w:rPr>
      </w:pPr>
    </w:p>
    <w:p w:rsidR="007C0A9B" w:rsidRPr="005A68CC" w:rsidRDefault="007C0A9B" w:rsidP="005A68C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A68CC">
        <w:rPr>
          <w:b/>
          <w:bCs/>
        </w:rPr>
        <w:t xml:space="preserve">СОДЕРЖАНИЕ УЧЕБНОЙ ДИСЦИПЛИНЫ МАТЕМАТИКА </w:t>
      </w:r>
      <w:r>
        <w:rPr>
          <w:b/>
          <w:bCs/>
        </w:rPr>
        <w:t xml:space="preserve">                              15</w:t>
      </w:r>
    </w:p>
    <w:p w:rsidR="007C0A9B" w:rsidRPr="005A68CC" w:rsidRDefault="007C0A9B" w:rsidP="005A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rPr>
      </w:pPr>
      <w:r w:rsidRPr="005A68CC">
        <w:rPr>
          <w:b/>
          <w:bCs/>
        </w:rPr>
        <w:t xml:space="preserve"> </w:t>
      </w:r>
    </w:p>
    <w:p w:rsidR="007C0A9B" w:rsidRPr="005A68CC" w:rsidRDefault="007C0A9B" w:rsidP="005A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bCs/>
        </w:rPr>
      </w:pPr>
      <w:r w:rsidRPr="005A68CC">
        <w:rPr>
          <w:b/>
          <w:bCs/>
        </w:rPr>
        <w:t xml:space="preserve">      </w:t>
      </w:r>
    </w:p>
    <w:p w:rsidR="007C0A9B" w:rsidRPr="005A68CC" w:rsidRDefault="007C0A9B" w:rsidP="005A68CC">
      <w:pPr>
        <w:numPr>
          <w:ilvl w:val="0"/>
          <w:numId w:val="3"/>
        </w:numPr>
        <w:rPr>
          <w:b/>
          <w:bCs/>
        </w:rPr>
      </w:pPr>
      <w:r w:rsidRPr="005A68CC">
        <w:rPr>
          <w:b/>
          <w:bCs/>
        </w:rPr>
        <w:t xml:space="preserve">УСЛОВИЯ РЕАЛИЗАЦИИ ПРОГРАММЫ ДИСЦИПЛИНЫ    </w:t>
      </w:r>
      <w:r>
        <w:rPr>
          <w:b/>
          <w:bCs/>
        </w:rPr>
        <w:t xml:space="preserve">                              22</w:t>
      </w:r>
    </w:p>
    <w:p w:rsidR="007C0A9B" w:rsidRPr="005A68CC" w:rsidRDefault="007C0A9B" w:rsidP="005A68CC">
      <w:pPr>
        <w:ind w:left="180"/>
        <w:rPr>
          <w:b/>
          <w:bCs/>
        </w:rPr>
      </w:pPr>
    </w:p>
    <w:p w:rsidR="007C0A9B" w:rsidRPr="005A68CC" w:rsidRDefault="007C0A9B" w:rsidP="005A68CC">
      <w:pPr>
        <w:spacing w:line="360" w:lineRule="auto"/>
        <w:ind w:left="644"/>
        <w:rPr>
          <w:b/>
          <w:bCs/>
          <w:sz w:val="22"/>
          <w:szCs w:val="22"/>
        </w:rPr>
      </w:pPr>
    </w:p>
    <w:p w:rsidR="007C0A9B" w:rsidRPr="005A68CC" w:rsidRDefault="007C0A9B" w:rsidP="005A68CC">
      <w:pPr>
        <w:numPr>
          <w:ilvl w:val="0"/>
          <w:numId w:val="2"/>
        </w:numPr>
        <w:spacing w:line="360" w:lineRule="auto"/>
        <w:rPr>
          <w:b/>
          <w:bCs/>
        </w:rPr>
      </w:pPr>
      <w:r w:rsidRPr="005A68CC">
        <w:rPr>
          <w:b/>
          <w:bCs/>
        </w:rPr>
        <w:t xml:space="preserve">КОНТРОЛЬ   И   ОЦЕНКА   РЕЗУЛЬТАТОВ   ОСВОЕНИЯ                                ДИСЦИПЛИНЫ                                                                                    </w:t>
      </w:r>
      <w:r>
        <w:rPr>
          <w:b/>
          <w:bCs/>
        </w:rPr>
        <w:t xml:space="preserve">                              24</w:t>
      </w:r>
    </w:p>
    <w:p w:rsidR="007C0A9B" w:rsidRPr="005A68CC" w:rsidRDefault="007C0A9B" w:rsidP="005A68CC"/>
    <w:p w:rsidR="007C0A9B" w:rsidRPr="00162C32" w:rsidRDefault="007C0A9B" w:rsidP="005A68CC">
      <w:pPr>
        <w:rPr>
          <w:color w:val="FF0000"/>
        </w:rPr>
      </w:pPr>
    </w:p>
    <w:p w:rsidR="007C0A9B" w:rsidRPr="00162C32" w:rsidRDefault="007C0A9B" w:rsidP="005A68CC">
      <w:pPr>
        <w:tabs>
          <w:tab w:val="left" w:pos="4220"/>
        </w:tabs>
        <w:rPr>
          <w:b/>
          <w:bCs/>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Default="007C0A9B" w:rsidP="005A68CC">
      <w:pPr>
        <w:rPr>
          <w:color w:val="FF0000"/>
        </w:rPr>
      </w:pPr>
    </w:p>
    <w:p w:rsidR="007C0A9B" w:rsidRDefault="007C0A9B" w:rsidP="005A68CC">
      <w:pPr>
        <w:rPr>
          <w:color w:val="FF0000"/>
        </w:rPr>
      </w:pPr>
    </w:p>
    <w:p w:rsidR="007C0A9B" w:rsidRDefault="007C0A9B" w:rsidP="005A68CC">
      <w:pPr>
        <w:rPr>
          <w:color w:val="FF0000"/>
        </w:rPr>
      </w:pPr>
    </w:p>
    <w:p w:rsidR="007C0A9B" w:rsidRDefault="007C0A9B" w:rsidP="005A68CC">
      <w:pPr>
        <w:rPr>
          <w:color w:val="FF0000"/>
        </w:rPr>
      </w:pPr>
    </w:p>
    <w:p w:rsidR="007C0A9B" w:rsidRDefault="007C0A9B" w:rsidP="005A68CC">
      <w:pPr>
        <w:rPr>
          <w:color w:val="FF0000"/>
        </w:rPr>
      </w:pPr>
    </w:p>
    <w:p w:rsidR="007C0A9B" w:rsidRDefault="007C0A9B" w:rsidP="005A68CC">
      <w:pPr>
        <w:rPr>
          <w:color w:val="FF0000"/>
        </w:rPr>
      </w:pPr>
    </w:p>
    <w:p w:rsidR="007C0A9B" w:rsidRDefault="007C0A9B" w:rsidP="005A68CC">
      <w:pPr>
        <w:rPr>
          <w:color w:val="FF0000"/>
        </w:rPr>
      </w:pPr>
    </w:p>
    <w:p w:rsidR="007C0A9B" w:rsidRPr="00162C32" w:rsidRDefault="007C0A9B" w:rsidP="005A68CC">
      <w:pPr>
        <w:rPr>
          <w:color w:val="FF0000"/>
        </w:rPr>
      </w:pPr>
    </w:p>
    <w:p w:rsidR="007C0A9B" w:rsidRPr="00162C32" w:rsidRDefault="007C0A9B" w:rsidP="005A68CC">
      <w:pPr>
        <w:rPr>
          <w:color w:val="FF0000"/>
        </w:rPr>
      </w:pPr>
    </w:p>
    <w:p w:rsidR="007C0A9B" w:rsidRPr="005A68CC" w:rsidRDefault="007C0A9B" w:rsidP="005A68CC">
      <w:pPr>
        <w:jc w:val="center"/>
        <w:rPr>
          <w:b/>
          <w:bCs/>
        </w:rPr>
      </w:pPr>
      <w:r w:rsidRPr="005A68CC">
        <w:rPr>
          <w:b/>
          <w:bCs/>
        </w:rPr>
        <w:t>1. ПАСПОРТ  ПРОГРАММЫ УЧЕБНОЙ ДИСЦИПЛИНЫ</w:t>
      </w:r>
    </w:p>
    <w:p w:rsidR="007C0A9B" w:rsidRPr="005A68CC" w:rsidRDefault="007C0A9B" w:rsidP="005A68CC">
      <w:pPr>
        <w:jc w:val="center"/>
        <w:rPr>
          <w:b/>
          <w:bCs/>
        </w:rPr>
      </w:pPr>
      <w:r w:rsidRPr="005A68CC">
        <w:rPr>
          <w:b/>
          <w:bCs/>
        </w:rPr>
        <w:t>МАТЕМАТИКА</w:t>
      </w:r>
    </w:p>
    <w:p w:rsidR="007C0A9B" w:rsidRPr="005A68CC" w:rsidRDefault="007C0A9B" w:rsidP="005A68CC">
      <w:pPr>
        <w:jc w:val="center"/>
        <w:rPr>
          <w:b/>
          <w:bCs/>
          <w:sz w:val="28"/>
          <w:szCs w:val="28"/>
        </w:rPr>
      </w:pPr>
    </w:p>
    <w:p w:rsidR="007C0A9B" w:rsidRPr="00162C32" w:rsidRDefault="007C0A9B" w:rsidP="005A68CC">
      <w:pPr>
        <w:pStyle w:val="ListParagraph1"/>
        <w:numPr>
          <w:ilvl w:val="1"/>
          <w:numId w:val="4"/>
        </w:numPr>
        <w:spacing w:after="0"/>
        <w:rPr>
          <w:rFonts w:ascii="Times New Roman" w:hAnsi="Times New Roman" w:cs="Times New Roman"/>
          <w:b/>
          <w:bCs/>
          <w:color w:val="FF0000"/>
          <w:sz w:val="24"/>
          <w:szCs w:val="24"/>
        </w:rPr>
      </w:pPr>
      <w:r w:rsidRPr="005A68CC">
        <w:rPr>
          <w:rFonts w:ascii="Times New Roman" w:hAnsi="Times New Roman" w:cs="Times New Roman"/>
          <w:b/>
          <w:bCs/>
          <w:sz w:val="24"/>
          <w:szCs w:val="24"/>
        </w:rPr>
        <w:t>Область применения программы</w:t>
      </w:r>
    </w:p>
    <w:p w:rsidR="007C0A9B" w:rsidRPr="00162C32" w:rsidRDefault="007C0A9B" w:rsidP="005A68CC">
      <w:pPr>
        <w:pStyle w:val="ListParagraph1"/>
        <w:spacing w:after="0"/>
        <w:rPr>
          <w:rFonts w:ascii="Times New Roman" w:hAnsi="Times New Roman" w:cs="Times New Roman"/>
          <w:b/>
          <w:bCs/>
          <w:color w:val="FF0000"/>
          <w:sz w:val="24"/>
          <w:szCs w:val="24"/>
        </w:rPr>
      </w:pPr>
    </w:p>
    <w:p w:rsidR="007C0A9B" w:rsidRPr="00E90357" w:rsidRDefault="007C0A9B" w:rsidP="00E90357">
      <w:pPr>
        <w:widowControl w:val="0"/>
        <w:autoSpaceDE w:val="0"/>
        <w:autoSpaceDN w:val="0"/>
        <w:adjustRightInd w:val="0"/>
        <w:spacing w:line="237" w:lineRule="auto"/>
        <w:jc w:val="both"/>
      </w:pPr>
      <w:r w:rsidRPr="00E90357">
        <w:rPr>
          <w:lang w:eastAsia="en-US"/>
        </w:rPr>
        <w:t xml:space="preserve">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пределах освоения ОПОП СПО на базе основного общего образования </w:t>
      </w:r>
      <w:r w:rsidRPr="00E90357">
        <w:t xml:space="preserve">с получением среднего общего образования, - программы подготовки квалифицированных рабочих, служащих ППКРС с учетом требований ФГОС  по </w:t>
      </w:r>
      <w:r>
        <w:t>профессии</w:t>
      </w:r>
      <w:r w:rsidRPr="00E90357">
        <w:t xml:space="preserve"> </w:t>
      </w:r>
      <w:r>
        <w:t>технического</w:t>
      </w:r>
      <w:r w:rsidRPr="00E90357">
        <w:t xml:space="preserve"> профиля. </w:t>
      </w:r>
      <w:r w:rsidRPr="00EA38F3">
        <w:t>23.01.03  (190631.01) Автомеханик</w:t>
      </w:r>
    </w:p>
    <w:p w:rsidR="007C0A9B" w:rsidRPr="00561E6D" w:rsidRDefault="007C0A9B" w:rsidP="005A68CC">
      <w:pPr>
        <w:spacing w:line="180" w:lineRule="atLeast"/>
        <w:ind w:firstLine="708"/>
        <w:jc w:val="both"/>
      </w:pPr>
    </w:p>
    <w:p w:rsidR="007C0A9B" w:rsidRDefault="007C0A9B" w:rsidP="0048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firstLine="708"/>
        <w:jc w:val="both"/>
      </w:pPr>
      <w:r w:rsidRPr="00561E6D">
        <w:t xml:space="preserve">Рабочая программа учебной дисциплины может быть использована преподавателями для </w:t>
      </w:r>
      <w:r w:rsidRPr="00480ADD">
        <w:t>осуществления профессиональной подготовки квалифицированных рабочих, служащих технического профиля.</w:t>
      </w:r>
    </w:p>
    <w:p w:rsidR="007C0A9B" w:rsidRPr="00561E6D" w:rsidRDefault="007C0A9B" w:rsidP="0048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firstLine="708"/>
        <w:jc w:val="both"/>
      </w:pPr>
    </w:p>
    <w:p w:rsidR="007C0A9B" w:rsidRPr="00561E6D" w:rsidRDefault="007C0A9B" w:rsidP="005A68CC">
      <w:pPr>
        <w:spacing w:line="276" w:lineRule="auto"/>
        <w:ind w:firstLine="720"/>
        <w:jc w:val="both"/>
        <w:rPr>
          <w:b/>
          <w:bCs/>
        </w:rPr>
      </w:pPr>
      <w:r w:rsidRPr="00561E6D">
        <w:rPr>
          <w:b/>
          <w:bCs/>
        </w:rPr>
        <w:t>1.2. Место дисциплины в структуре основной профессиональной образовательной программы:</w:t>
      </w:r>
    </w:p>
    <w:p w:rsidR="007C0A9B" w:rsidRPr="00561E6D" w:rsidRDefault="007C0A9B" w:rsidP="005A68CC">
      <w:pPr>
        <w:spacing w:line="276" w:lineRule="auto"/>
        <w:ind w:firstLine="720"/>
        <w:jc w:val="both"/>
        <w:rPr>
          <w:b/>
          <w:bCs/>
        </w:rPr>
      </w:pPr>
    </w:p>
    <w:p w:rsidR="007C0A9B" w:rsidRPr="00561E6D" w:rsidRDefault="007C0A9B" w:rsidP="005A68CC">
      <w:pPr>
        <w:autoSpaceDE w:val="0"/>
        <w:autoSpaceDN w:val="0"/>
        <w:adjustRightInd w:val="0"/>
        <w:ind w:firstLine="708"/>
        <w:jc w:val="both"/>
        <w:rPr>
          <w:lang w:eastAsia="en-US"/>
        </w:rPr>
      </w:pPr>
      <w:r w:rsidRPr="00561E6D">
        <w:rPr>
          <w:lang w:eastAsia="en-US"/>
        </w:rPr>
        <w:t>Учебная дисциплина «Математика: алгебра и начала математического анализа; геометрия» является учебным предметом обязательной предметной о</w:t>
      </w:r>
      <w:r>
        <w:rPr>
          <w:lang w:eastAsia="en-US"/>
        </w:rPr>
        <w:t>бласти «Математика</w:t>
      </w:r>
      <w:r w:rsidRPr="00561E6D">
        <w:rPr>
          <w:lang w:eastAsia="en-US"/>
        </w:rPr>
        <w:t xml:space="preserve">» ФГОС среднего общего образования. В профессиональных образовательных организациях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w:t>
      </w:r>
      <w:r w:rsidRPr="00E90357">
        <w:t>ППКРС</w:t>
      </w:r>
      <w:r w:rsidRPr="00561E6D">
        <w:rPr>
          <w:lang w:eastAsia="en-US"/>
        </w:rPr>
        <w:t>.</w:t>
      </w:r>
      <w:r>
        <w:rPr>
          <w:lang w:eastAsia="en-US"/>
        </w:rPr>
        <w:t xml:space="preserve"> </w:t>
      </w:r>
      <w:r w:rsidRPr="00561E6D">
        <w:rPr>
          <w:lang w:eastAsia="en-US"/>
        </w:rPr>
        <w:t xml:space="preserve">В учебном плане </w:t>
      </w:r>
      <w:r w:rsidRPr="00E90357">
        <w:t>ППКРС</w:t>
      </w:r>
      <w:r w:rsidRPr="00561E6D">
        <w:rPr>
          <w:lang w:eastAsia="en-US"/>
        </w:rPr>
        <w:t xml:space="preserve">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 специальностей СПО. </w:t>
      </w:r>
    </w:p>
    <w:p w:rsidR="007C0A9B" w:rsidRPr="00162C32" w:rsidRDefault="007C0A9B" w:rsidP="005A68CC">
      <w:pPr>
        <w:jc w:val="both"/>
        <w:rPr>
          <w:color w:val="FF0000"/>
        </w:rPr>
      </w:pPr>
    </w:p>
    <w:p w:rsidR="007C0A9B" w:rsidRPr="00A339D0" w:rsidRDefault="007C0A9B" w:rsidP="005A68CC">
      <w:pPr>
        <w:numPr>
          <w:ilvl w:val="1"/>
          <w:numId w:val="5"/>
        </w:numPr>
        <w:spacing w:line="276" w:lineRule="auto"/>
        <w:jc w:val="both"/>
        <w:rPr>
          <w:b/>
          <w:bCs/>
        </w:rPr>
      </w:pPr>
      <w:r w:rsidRPr="00A339D0">
        <w:rPr>
          <w:b/>
          <w:bCs/>
        </w:rPr>
        <w:t xml:space="preserve"> Цели  и задачи дисциплины – требования к результатам освоения дисциплины:</w:t>
      </w:r>
    </w:p>
    <w:p w:rsidR="007C0A9B" w:rsidRPr="00A339D0" w:rsidRDefault="007C0A9B" w:rsidP="005A68CC">
      <w:pPr>
        <w:pStyle w:val="Default"/>
        <w:ind w:firstLine="600"/>
        <w:jc w:val="both"/>
        <w:rPr>
          <w:rFonts w:ascii="Times New Roman" w:hAnsi="Times New Roman" w:cs="Times New Roman"/>
          <w:color w:val="auto"/>
        </w:rPr>
      </w:pPr>
      <w:r w:rsidRPr="00A339D0">
        <w:rPr>
          <w:rFonts w:ascii="Times New Roman" w:hAnsi="Times New Roman" w:cs="Times New Roman"/>
          <w:color w:val="auto"/>
        </w:rPr>
        <w:t xml:space="preserve">  </w:t>
      </w:r>
    </w:p>
    <w:p w:rsidR="007C0A9B" w:rsidRPr="00A339D0" w:rsidRDefault="007C0A9B" w:rsidP="005A68CC">
      <w:pPr>
        <w:autoSpaceDE w:val="0"/>
        <w:autoSpaceDN w:val="0"/>
        <w:adjustRightInd w:val="0"/>
        <w:jc w:val="both"/>
        <w:rPr>
          <w:lang w:eastAsia="en-US"/>
        </w:rPr>
      </w:pPr>
      <w:r w:rsidRPr="00A339D0">
        <w:rPr>
          <w:lang w:eastAsia="en-US"/>
        </w:rPr>
        <w:t>Содержание программы «Математика» направлено на достижение следующих</w:t>
      </w:r>
    </w:p>
    <w:p w:rsidR="007C0A9B" w:rsidRPr="00A339D0" w:rsidRDefault="007C0A9B" w:rsidP="005A68CC">
      <w:pPr>
        <w:autoSpaceDE w:val="0"/>
        <w:autoSpaceDN w:val="0"/>
        <w:adjustRightInd w:val="0"/>
        <w:jc w:val="both"/>
        <w:rPr>
          <w:b/>
          <w:bCs/>
          <w:lang w:eastAsia="en-US"/>
        </w:rPr>
      </w:pPr>
      <w:r w:rsidRPr="00A339D0">
        <w:rPr>
          <w:b/>
          <w:bCs/>
          <w:lang w:eastAsia="en-US"/>
        </w:rPr>
        <w:t>целей</w:t>
      </w:r>
      <w:r w:rsidRPr="00A339D0">
        <w:rPr>
          <w:b/>
          <w:bCs/>
        </w:rPr>
        <w:t xml:space="preserve"> и задач:</w:t>
      </w:r>
      <w:r w:rsidRPr="00A339D0">
        <w:rPr>
          <w:b/>
          <w:bCs/>
          <w:lang w:eastAsia="en-US"/>
        </w:rPr>
        <w:t>:</w:t>
      </w:r>
    </w:p>
    <w:p w:rsidR="007C0A9B" w:rsidRPr="00A339D0" w:rsidRDefault="007C0A9B" w:rsidP="005A68CC">
      <w:pPr>
        <w:autoSpaceDE w:val="0"/>
        <w:autoSpaceDN w:val="0"/>
        <w:adjustRightInd w:val="0"/>
        <w:jc w:val="both"/>
        <w:rPr>
          <w:lang w:eastAsia="en-US"/>
        </w:rPr>
      </w:pPr>
      <w:r w:rsidRPr="00A339D0">
        <w:rPr>
          <w:lang w:eastAsia="en-US"/>
        </w:rPr>
        <w:t>- обеспечение сформированности представлений о социальных, культурных и исторических факторах становления математики;</w:t>
      </w:r>
    </w:p>
    <w:p w:rsidR="007C0A9B" w:rsidRPr="00A339D0" w:rsidRDefault="007C0A9B" w:rsidP="005A68CC">
      <w:pPr>
        <w:autoSpaceDE w:val="0"/>
        <w:autoSpaceDN w:val="0"/>
        <w:adjustRightInd w:val="0"/>
        <w:jc w:val="both"/>
        <w:rPr>
          <w:lang w:eastAsia="en-US"/>
        </w:rPr>
      </w:pPr>
      <w:r w:rsidRPr="00A339D0">
        <w:rPr>
          <w:lang w:eastAsia="en-US"/>
        </w:rPr>
        <w:t>- обеспечение сформированности логического, алгоритмического и математического мышления;</w:t>
      </w:r>
    </w:p>
    <w:p w:rsidR="007C0A9B" w:rsidRPr="00A339D0" w:rsidRDefault="007C0A9B" w:rsidP="005A68CC">
      <w:pPr>
        <w:autoSpaceDE w:val="0"/>
        <w:autoSpaceDN w:val="0"/>
        <w:adjustRightInd w:val="0"/>
        <w:jc w:val="both"/>
        <w:rPr>
          <w:lang w:eastAsia="en-US"/>
        </w:rPr>
      </w:pPr>
      <w:r w:rsidRPr="00A339D0">
        <w:rPr>
          <w:lang w:eastAsia="en-US"/>
        </w:rPr>
        <w:t>- обеспечение сформированности умений применять полученные знания при решении различных задач;</w:t>
      </w:r>
    </w:p>
    <w:p w:rsidR="007C0A9B" w:rsidRPr="00A339D0" w:rsidRDefault="007C0A9B" w:rsidP="005A68CC">
      <w:pPr>
        <w:autoSpaceDE w:val="0"/>
        <w:autoSpaceDN w:val="0"/>
        <w:adjustRightInd w:val="0"/>
        <w:jc w:val="both"/>
        <w:rPr>
          <w:lang w:eastAsia="en-US"/>
        </w:rPr>
      </w:pPr>
      <w:r w:rsidRPr="00A339D0">
        <w:rPr>
          <w:lang w:eastAsia="en-US"/>
        </w:rPr>
        <w:t>- обеспечение сформированности представлений о математике как части общечеловеческой культуры, универсальном языке науки, позволяющем описывать</w:t>
      </w:r>
    </w:p>
    <w:p w:rsidR="007C0A9B" w:rsidRPr="00A339D0" w:rsidRDefault="007C0A9B" w:rsidP="005A68CC">
      <w:pPr>
        <w:autoSpaceDE w:val="0"/>
        <w:autoSpaceDN w:val="0"/>
        <w:adjustRightInd w:val="0"/>
        <w:jc w:val="both"/>
        <w:rPr>
          <w:lang w:eastAsia="en-US"/>
        </w:rPr>
      </w:pPr>
      <w:r w:rsidRPr="00A339D0">
        <w:rPr>
          <w:lang w:eastAsia="en-US"/>
        </w:rPr>
        <w:t>и изучать реальные процессы и явления.</w:t>
      </w:r>
    </w:p>
    <w:p w:rsidR="007C0A9B" w:rsidRPr="00162C32" w:rsidRDefault="007C0A9B" w:rsidP="005A68CC">
      <w:pPr>
        <w:pStyle w:val="Default"/>
        <w:ind w:firstLine="600"/>
        <w:jc w:val="both"/>
        <w:rPr>
          <w:rFonts w:ascii="Times New Roman" w:hAnsi="Times New Roman" w:cs="Times New Roman"/>
          <w:color w:val="FF0000"/>
        </w:rPr>
      </w:pPr>
    </w:p>
    <w:p w:rsidR="007C0A9B" w:rsidRPr="00162C32" w:rsidRDefault="007C0A9B" w:rsidP="005A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FF0000"/>
        </w:rPr>
      </w:pPr>
    </w:p>
    <w:p w:rsidR="007C0A9B" w:rsidRPr="000631A4" w:rsidRDefault="007C0A9B" w:rsidP="005A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sidRPr="000631A4">
        <w:rPr>
          <w:b/>
          <w:bCs/>
          <w:i/>
          <w:iCs/>
        </w:rPr>
        <w:t>Общая характеристика учебной дисциплины</w:t>
      </w:r>
    </w:p>
    <w:p w:rsidR="007C0A9B" w:rsidRPr="000631A4" w:rsidRDefault="007C0A9B" w:rsidP="005A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r w:rsidRPr="000631A4">
        <w:rPr>
          <w:i/>
          <w:iCs/>
          <w:lang w:eastAsia="en-US"/>
        </w:rPr>
        <w:t>«Математика»</w:t>
      </w:r>
    </w:p>
    <w:p w:rsidR="007C0A9B" w:rsidRPr="000631A4" w:rsidRDefault="007C0A9B" w:rsidP="005A68CC">
      <w:pPr>
        <w:jc w:val="both"/>
      </w:pPr>
    </w:p>
    <w:p w:rsidR="007C0A9B" w:rsidRPr="000631A4" w:rsidRDefault="007C0A9B" w:rsidP="005A68CC">
      <w:pPr>
        <w:autoSpaceDE w:val="0"/>
        <w:autoSpaceDN w:val="0"/>
        <w:adjustRightInd w:val="0"/>
        <w:jc w:val="both"/>
        <w:rPr>
          <w:lang w:eastAsia="en-US"/>
        </w:rPr>
      </w:pPr>
      <w:r w:rsidRPr="000631A4">
        <w:rPr>
          <w:lang w:eastAsia="en-US"/>
        </w:rPr>
        <w:t xml:space="preserve">Освоение содержания учебной дисциплины «Математика» обеспечивает достижение студентами следующих </w:t>
      </w:r>
      <w:r w:rsidRPr="000631A4">
        <w:rPr>
          <w:b/>
          <w:bCs/>
          <w:i/>
          <w:iCs/>
          <w:lang w:eastAsia="en-US"/>
        </w:rPr>
        <w:t>результатов</w:t>
      </w:r>
      <w:r w:rsidRPr="000631A4">
        <w:rPr>
          <w:lang w:eastAsia="en-US"/>
        </w:rPr>
        <w:t>:</w:t>
      </w:r>
    </w:p>
    <w:p w:rsidR="007C0A9B" w:rsidRPr="000631A4" w:rsidRDefault="007C0A9B" w:rsidP="005A68CC">
      <w:pPr>
        <w:autoSpaceDE w:val="0"/>
        <w:autoSpaceDN w:val="0"/>
        <w:adjustRightInd w:val="0"/>
        <w:jc w:val="both"/>
        <w:rPr>
          <w:b/>
          <w:bCs/>
          <w:lang w:eastAsia="en-US"/>
        </w:rPr>
      </w:pPr>
      <w:r w:rsidRPr="000631A4">
        <w:rPr>
          <w:lang w:eastAsia="en-US"/>
        </w:rPr>
        <w:t xml:space="preserve">• </w:t>
      </w:r>
      <w:r w:rsidRPr="000631A4">
        <w:rPr>
          <w:b/>
          <w:bCs/>
          <w:i/>
          <w:iCs/>
          <w:lang w:eastAsia="en-US"/>
        </w:rPr>
        <w:t>личностных</w:t>
      </w:r>
      <w:r w:rsidRPr="000631A4">
        <w:rPr>
          <w:b/>
          <w:bCs/>
          <w:lang w:eastAsia="en-US"/>
        </w:rPr>
        <w:t>:</w:t>
      </w:r>
    </w:p>
    <w:p w:rsidR="007C0A9B" w:rsidRPr="000631A4" w:rsidRDefault="007C0A9B" w:rsidP="005A68CC">
      <w:pPr>
        <w:autoSpaceDE w:val="0"/>
        <w:autoSpaceDN w:val="0"/>
        <w:adjustRightInd w:val="0"/>
        <w:jc w:val="both"/>
        <w:rPr>
          <w:lang w:eastAsia="en-US"/>
        </w:rPr>
      </w:pPr>
      <w:r w:rsidRPr="000631A4">
        <w:rPr>
          <w:lang w:eastAsia="en-US"/>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7C0A9B" w:rsidRPr="000631A4" w:rsidRDefault="007C0A9B" w:rsidP="005A68CC">
      <w:pPr>
        <w:autoSpaceDE w:val="0"/>
        <w:autoSpaceDN w:val="0"/>
        <w:adjustRightInd w:val="0"/>
        <w:jc w:val="both"/>
        <w:rPr>
          <w:lang w:eastAsia="en-US"/>
        </w:rPr>
      </w:pPr>
      <w:r w:rsidRPr="000631A4">
        <w:rPr>
          <w:lang w:eastAsia="en-US"/>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7C0A9B" w:rsidRPr="000631A4" w:rsidRDefault="007C0A9B" w:rsidP="005A68CC">
      <w:pPr>
        <w:autoSpaceDE w:val="0"/>
        <w:autoSpaceDN w:val="0"/>
        <w:adjustRightInd w:val="0"/>
        <w:jc w:val="both"/>
        <w:rPr>
          <w:lang w:eastAsia="en-US"/>
        </w:rPr>
      </w:pPr>
      <w:r w:rsidRPr="000631A4">
        <w:rPr>
          <w:lang w:eastAsia="en-US"/>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7C0A9B" w:rsidRPr="000631A4" w:rsidRDefault="007C0A9B" w:rsidP="005A68CC">
      <w:pPr>
        <w:autoSpaceDE w:val="0"/>
        <w:autoSpaceDN w:val="0"/>
        <w:adjustRightInd w:val="0"/>
        <w:jc w:val="both"/>
        <w:rPr>
          <w:lang w:eastAsia="en-US"/>
        </w:rPr>
      </w:pPr>
      <w:r w:rsidRPr="000631A4">
        <w:rPr>
          <w:lang w:eastAsia="en-US"/>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7C0A9B" w:rsidRPr="000631A4" w:rsidRDefault="007C0A9B" w:rsidP="005A68CC">
      <w:pPr>
        <w:autoSpaceDE w:val="0"/>
        <w:autoSpaceDN w:val="0"/>
        <w:adjustRightInd w:val="0"/>
        <w:jc w:val="both"/>
        <w:rPr>
          <w:lang w:eastAsia="en-US"/>
        </w:rPr>
      </w:pPr>
      <w:r w:rsidRPr="000631A4">
        <w:rPr>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C0A9B" w:rsidRPr="000631A4" w:rsidRDefault="007C0A9B" w:rsidP="005A68CC">
      <w:pPr>
        <w:autoSpaceDE w:val="0"/>
        <w:autoSpaceDN w:val="0"/>
        <w:adjustRightInd w:val="0"/>
        <w:jc w:val="both"/>
        <w:rPr>
          <w:lang w:eastAsia="en-US"/>
        </w:rPr>
      </w:pPr>
      <w:r w:rsidRPr="000631A4">
        <w:rPr>
          <w:lang w:eastAsia="en-US"/>
        </w:rPr>
        <w:t>− готовность и способность к самостоятельной творческой и ответственной деятельности;</w:t>
      </w:r>
    </w:p>
    <w:p w:rsidR="007C0A9B" w:rsidRPr="000631A4" w:rsidRDefault="007C0A9B" w:rsidP="005A68CC">
      <w:pPr>
        <w:autoSpaceDE w:val="0"/>
        <w:autoSpaceDN w:val="0"/>
        <w:adjustRightInd w:val="0"/>
        <w:jc w:val="both"/>
        <w:rPr>
          <w:lang w:eastAsia="en-US"/>
        </w:rPr>
      </w:pPr>
      <w:r w:rsidRPr="000631A4">
        <w:rPr>
          <w:lang w:eastAsia="en-US"/>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7C0A9B" w:rsidRPr="000631A4" w:rsidRDefault="007C0A9B" w:rsidP="005A68CC">
      <w:pPr>
        <w:autoSpaceDE w:val="0"/>
        <w:autoSpaceDN w:val="0"/>
        <w:adjustRightInd w:val="0"/>
        <w:jc w:val="both"/>
        <w:rPr>
          <w:lang w:eastAsia="en-US"/>
        </w:rPr>
      </w:pPr>
      <w:r w:rsidRPr="000631A4">
        <w:rPr>
          <w:lang w:eastAsia="en-US"/>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C0A9B" w:rsidRPr="000631A4" w:rsidRDefault="007C0A9B" w:rsidP="005A68CC">
      <w:pPr>
        <w:autoSpaceDE w:val="0"/>
        <w:autoSpaceDN w:val="0"/>
        <w:adjustRightInd w:val="0"/>
        <w:jc w:val="both"/>
        <w:rPr>
          <w:lang w:eastAsia="en-US"/>
        </w:rPr>
      </w:pPr>
    </w:p>
    <w:p w:rsidR="007C0A9B" w:rsidRPr="000631A4" w:rsidRDefault="007C0A9B" w:rsidP="005A68CC">
      <w:pPr>
        <w:autoSpaceDE w:val="0"/>
        <w:autoSpaceDN w:val="0"/>
        <w:adjustRightInd w:val="0"/>
        <w:jc w:val="both"/>
        <w:rPr>
          <w:b/>
          <w:bCs/>
          <w:lang w:eastAsia="en-US"/>
        </w:rPr>
      </w:pPr>
      <w:r w:rsidRPr="000631A4">
        <w:rPr>
          <w:lang w:eastAsia="en-US"/>
        </w:rPr>
        <w:t xml:space="preserve">• </w:t>
      </w:r>
      <w:r w:rsidRPr="000631A4">
        <w:rPr>
          <w:b/>
          <w:bCs/>
          <w:i/>
          <w:iCs/>
          <w:lang w:eastAsia="en-US"/>
        </w:rPr>
        <w:t>метапредметных</w:t>
      </w:r>
      <w:r w:rsidRPr="000631A4">
        <w:rPr>
          <w:b/>
          <w:bCs/>
          <w:lang w:eastAsia="en-US"/>
        </w:rPr>
        <w:t>:</w:t>
      </w:r>
    </w:p>
    <w:p w:rsidR="007C0A9B" w:rsidRPr="000631A4" w:rsidRDefault="007C0A9B" w:rsidP="005A68CC">
      <w:pPr>
        <w:autoSpaceDE w:val="0"/>
        <w:autoSpaceDN w:val="0"/>
        <w:adjustRightInd w:val="0"/>
        <w:jc w:val="both"/>
        <w:rPr>
          <w:lang w:eastAsia="en-US"/>
        </w:rPr>
      </w:pPr>
      <w:r w:rsidRPr="000631A4">
        <w:rPr>
          <w:lang w:eastAsia="en-US"/>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C0A9B" w:rsidRPr="000631A4" w:rsidRDefault="007C0A9B" w:rsidP="005A68CC">
      <w:pPr>
        <w:autoSpaceDE w:val="0"/>
        <w:autoSpaceDN w:val="0"/>
        <w:adjustRightInd w:val="0"/>
        <w:jc w:val="both"/>
        <w:rPr>
          <w:lang w:eastAsia="en-US"/>
        </w:rPr>
      </w:pPr>
      <w:r w:rsidRPr="000631A4">
        <w:rPr>
          <w:lang w:eastAsia="en-US"/>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C0A9B" w:rsidRPr="000631A4" w:rsidRDefault="007C0A9B" w:rsidP="005A68CC">
      <w:pPr>
        <w:autoSpaceDE w:val="0"/>
        <w:autoSpaceDN w:val="0"/>
        <w:adjustRightInd w:val="0"/>
        <w:jc w:val="both"/>
        <w:rPr>
          <w:lang w:eastAsia="en-US"/>
        </w:rPr>
      </w:pPr>
      <w:r w:rsidRPr="000631A4">
        <w:rPr>
          <w:lang w:eastAsia="en-US"/>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C0A9B" w:rsidRPr="000631A4" w:rsidRDefault="007C0A9B" w:rsidP="005A68CC">
      <w:pPr>
        <w:autoSpaceDE w:val="0"/>
        <w:autoSpaceDN w:val="0"/>
        <w:adjustRightInd w:val="0"/>
        <w:jc w:val="both"/>
        <w:rPr>
          <w:lang w:eastAsia="en-US"/>
        </w:rPr>
      </w:pPr>
      <w:r w:rsidRPr="000631A4">
        <w:rPr>
          <w:lang w:eastAsia="en-US"/>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C0A9B" w:rsidRPr="000631A4" w:rsidRDefault="007C0A9B" w:rsidP="005A68CC">
      <w:pPr>
        <w:autoSpaceDE w:val="0"/>
        <w:autoSpaceDN w:val="0"/>
        <w:adjustRightInd w:val="0"/>
        <w:jc w:val="both"/>
        <w:rPr>
          <w:lang w:eastAsia="en-US"/>
        </w:rPr>
      </w:pPr>
      <w:r w:rsidRPr="000631A4">
        <w:rPr>
          <w:lang w:eastAsia="en-US"/>
        </w:rPr>
        <w:t>− владение языковыми средствами: умение ясно, логично и точно излагать свою точку зрения, использовать адекватные языковые средства;</w:t>
      </w:r>
    </w:p>
    <w:p w:rsidR="007C0A9B" w:rsidRPr="000631A4" w:rsidRDefault="007C0A9B" w:rsidP="005A68CC">
      <w:pPr>
        <w:autoSpaceDE w:val="0"/>
        <w:autoSpaceDN w:val="0"/>
        <w:adjustRightInd w:val="0"/>
        <w:jc w:val="both"/>
        <w:rPr>
          <w:lang w:eastAsia="en-US"/>
        </w:rPr>
      </w:pPr>
      <w:r w:rsidRPr="000631A4">
        <w:rPr>
          <w:lang w:eastAsia="en-US"/>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7C0A9B" w:rsidRPr="000631A4" w:rsidRDefault="007C0A9B" w:rsidP="005A68CC">
      <w:pPr>
        <w:autoSpaceDE w:val="0"/>
        <w:autoSpaceDN w:val="0"/>
        <w:adjustRightInd w:val="0"/>
        <w:jc w:val="both"/>
        <w:rPr>
          <w:lang w:eastAsia="en-US"/>
        </w:rPr>
      </w:pPr>
      <w:r w:rsidRPr="000631A4">
        <w:rPr>
          <w:lang w:eastAsia="en-US"/>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7C0A9B" w:rsidRPr="000631A4" w:rsidRDefault="007C0A9B" w:rsidP="005A68CC">
      <w:pPr>
        <w:autoSpaceDE w:val="0"/>
        <w:autoSpaceDN w:val="0"/>
        <w:adjustRightInd w:val="0"/>
        <w:jc w:val="both"/>
        <w:rPr>
          <w:rFonts w:ascii="SchoolBookCSanPin-Regular" w:hAnsi="SchoolBookCSanPin-Regular" w:cs="SchoolBookCSanPin-Regular"/>
          <w:lang w:eastAsia="en-US"/>
        </w:rPr>
      </w:pPr>
    </w:p>
    <w:p w:rsidR="007C0A9B" w:rsidRPr="000631A4" w:rsidRDefault="007C0A9B" w:rsidP="005A68CC">
      <w:pPr>
        <w:autoSpaceDE w:val="0"/>
        <w:autoSpaceDN w:val="0"/>
        <w:adjustRightInd w:val="0"/>
        <w:jc w:val="both"/>
        <w:rPr>
          <w:b/>
          <w:bCs/>
          <w:lang w:eastAsia="en-US"/>
        </w:rPr>
      </w:pPr>
      <w:r w:rsidRPr="000631A4">
        <w:rPr>
          <w:lang w:eastAsia="en-US"/>
        </w:rPr>
        <w:t xml:space="preserve">• </w:t>
      </w:r>
      <w:r w:rsidRPr="000631A4">
        <w:rPr>
          <w:b/>
          <w:bCs/>
          <w:i/>
          <w:iCs/>
          <w:lang w:eastAsia="en-US"/>
        </w:rPr>
        <w:t>предметных</w:t>
      </w:r>
      <w:r w:rsidRPr="000631A4">
        <w:rPr>
          <w:b/>
          <w:bCs/>
          <w:lang w:eastAsia="en-US"/>
        </w:rPr>
        <w:t>:</w:t>
      </w:r>
    </w:p>
    <w:p w:rsidR="007C0A9B" w:rsidRPr="000631A4" w:rsidRDefault="007C0A9B" w:rsidP="005A68CC">
      <w:pPr>
        <w:autoSpaceDE w:val="0"/>
        <w:autoSpaceDN w:val="0"/>
        <w:adjustRightInd w:val="0"/>
        <w:jc w:val="both"/>
        <w:rPr>
          <w:lang w:eastAsia="en-US"/>
        </w:rPr>
      </w:pPr>
      <w:r w:rsidRPr="000631A4">
        <w:rPr>
          <w:lang w:eastAsia="en-US"/>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7C0A9B" w:rsidRPr="000631A4" w:rsidRDefault="007C0A9B" w:rsidP="005A68CC">
      <w:pPr>
        <w:autoSpaceDE w:val="0"/>
        <w:autoSpaceDN w:val="0"/>
        <w:adjustRightInd w:val="0"/>
        <w:jc w:val="both"/>
        <w:rPr>
          <w:lang w:eastAsia="en-US"/>
        </w:rPr>
      </w:pPr>
      <w:r w:rsidRPr="000631A4">
        <w:rPr>
          <w:lang w:eastAsia="en-US"/>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C0A9B" w:rsidRPr="000631A4" w:rsidRDefault="007C0A9B" w:rsidP="005A68CC">
      <w:pPr>
        <w:autoSpaceDE w:val="0"/>
        <w:autoSpaceDN w:val="0"/>
        <w:adjustRightInd w:val="0"/>
        <w:jc w:val="both"/>
        <w:rPr>
          <w:lang w:eastAsia="en-US"/>
        </w:rPr>
      </w:pPr>
      <w:r w:rsidRPr="000631A4">
        <w:rPr>
          <w:lang w:eastAsia="en-US"/>
        </w:rPr>
        <w:t>− владение методами доказательств и алгоритмов решения, умение их применять, проводить доказательные рассуждения в ходе решения задач;</w:t>
      </w:r>
    </w:p>
    <w:p w:rsidR="007C0A9B" w:rsidRPr="000631A4" w:rsidRDefault="007C0A9B" w:rsidP="005A68CC">
      <w:pPr>
        <w:autoSpaceDE w:val="0"/>
        <w:autoSpaceDN w:val="0"/>
        <w:adjustRightInd w:val="0"/>
        <w:jc w:val="both"/>
        <w:rPr>
          <w:lang w:eastAsia="en-US"/>
        </w:rPr>
      </w:pPr>
      <w:r w:rsidRPr="000631A4">
        <w:rPr>
          <w:lang w:eastAsia="en-US"/>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C0A9B" w:rsidRPr="000631A4" w:rsidRDefault="007C0A9B" w:rsidP="005A68CC">
      <w:pPr>
        <w:autoSpaceDE w:val="0"/>
        <w:autoSpaceDN w:val="0"/>
        <w:adjustRightInd w:val="0"/>
        <w:jc w:val="both"/>
        <w:rPr>
          <w:lang w:eastAsia="en-US"/>
        </w:rPr>
      </w:pPr>
      <w:r w:rsidRPr="000631A4">
        <w:rPr>
          <w:lang w:eastAsia="en-US"/>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C0A9B" w:rsidRPr="000631A4" w:rsidRDefault="007C0A9B" w:rsidP="005A68CC">
      <w:pPr>
        <w:autoSpaceDE w:val="0"/>
        <w:autoSpaceDN w:val="0"/>
        <w:adjustRightInd w:val="0"/>
        <w:jc w:val="both"/>
        <w:rPr>
          <w:lang w:eastAsia="en-US"/>
        </w:rPr>
      </w:pPr>
      <w:r w:rsidRPr="000631A4">
        <w:rPr>
          <w:lang w:eastAsia="en-US"/>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7C0A9B" w:rsidRPr="000631A4" w:rsidRDefault="007C0A9B" w:rsidP="005A68CC">
      <w:pPr>
        <w:autoSpaceDE w:val="0"/>
        <w:autoSpaceDN w:val="0"/>
        <w:adjustRightInd w:val="0"/>
        <w:jc w:val="both"/>
        <w:rPr>
          <w:lang w:eastAsia="en-US"/>
        </w:rPr>
      </w:pPr>
      <w:r w:rsidRPr="000631A4">
        <w:rPr>
          <w:lang w:eastAsia="en-US"/>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C0A9B" w:rsidRPr="000631A4" w:rsidRDefault="007C0A9B" w:rsidP="005A68CC">
      <w:pPr>
        <w:autoSpaceDE w:val="0"/>
        <w:autoSpaceDN w:val="0"/>
        <w:adjustRightInd w:val="0"/>
        <w:jc w:val="both"/>
        <w:rPr>
          <w:lang w:eastAsia="en-US"/>
        </w:rPr>
      </w:pPr>
      <w:r w:rsidRPr="000631A4">
        <w:rPr>
          <w:lang w:eastAsia="en-US"/>
        </w:rPr>
        <w:t>− владение навыками использования готовых компьютерных программ при решении задач.</w:t>
      </w:r>
    </w:p>
    <w:p w:rsidR="007C0A9B" w:rsidRPr="000631A4" w:rsidRDefault="007C0A9B" w:rsidP="005A68CC">
      <w:pPr>
        <w:jc w:val="both"/>
      </w:pPr>
    </w:p>
    <w:p w:rsidR="007C0A9B" w:rsidRPr="00162C32" w:rsidRDefault="007C0A9B" w:rsidP="005A68CC">
      <w:pPr>
        <w:rPr>
          <w:color w:val="FF0000"/>
        </w:rPr>
      </w:pPr>
    </w:p>
    <w:p w:rsidR="007C0A9B" w:rsidRPr="00561E6D" w:rsidRDefault="007C0A9B" w:rsidP="005A68CC">
      <w:pPr>
        <w:autoSpaceDE w:val="0"/>
        <w:autoSpaceDN w:val="0"/>
        <w:adjustRightInd w:val="0"/>
        <w:ind w:firstLine="360"/>
        <w:jc w:val="both"/>
      </w:pPr>
      <w:r w:rsidRPr="00561E6D">
        <w:rPr>
          <w:i/>
          <w:iCs/>
        </w:rPr>
        <w:t>В программу включено</w:t>
      </w:r>
      <w:r w:rsidRPr="00561E6D">
        <w:t xml:space="preserve"> содержание, направленное на формирование у обучающихся </w:t>
      </w:r>
      <w:r w:rsidRPr="00561E6D">
        <w:rPr>
          <w:b/>
          <w:bCs/>
        </w:rPr>
        <w:t>общих компетенций</w:t>
      </w:r>
      <w:r w:rsidRPr="00561E6D">
        <w:t xml:space="preserve"> (далее ОК),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w:t>
      </w:r>
    </w:p>
    <w:p w:rsidR="007C0A9B" w:rsidRPr="00561E6D" w:rsidRDefault="007C0A9B" w:rsidP="005A68CC">
      <w:pPr>
        <w:jc w:val="both"/>
      </w:pPr>
      <w:r w:rsidRPr="00561E6D">
        <w:t>ОК 1. Понимать сущность и социальную значимость своей будущей профессии, проявлять к ней устойчивый интерес</w:t>
      </w:r>
    </w:p>
    <w:p w:rsidR="007C0A9B" w:rsidRPr="00561E6D" w:rsidRDefault="007C0A9B" w:rsidP="005A68CC">
      <w:pPr>
        <w:jc w:val="both"/>
      </w:pPr>
      <w:r w:rsidRPr="00561E6D">
        <w:t>ОК 2. Организовывать собственную деятельность, исходя из цели и способов ее достижения, определенных руководителем</w:t>
      </w:r>
    </w:p>
    <w:p w:rsidR="007C0A9B" w:rsidRPr="00561E6D" w:rsidRDefault="007C0A9B" w:rsidP="005A68CC">
      <w:pPr>
        <w:jc w:val="both"/>
      </w:pPr>
      <w:r w:rsidRPr="00561E6D">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C0A9B" w:rsidRPr="00561E6D" w:rsidRDefault="007C0A9B" w:rsidP="005A68CC">
      <w:pPr>
        <w:jc w:val="both"/>
      </w:pPr>
      <w:r w:rsidRPr="00561E6D">
        <w:t>ОК 4. Осуществлять поиск информации, необходимый для эффективного выполнения профессиональных задач</w:t>
      </w:r>
    </w:p>
    <w:p w:rsidR="007C0A9B" w:rsidRPr="00561E6D" w:rsidRDefault="007C0A9B" w:rsidP="005A68CC">
      <w:pPr>
        <w:jc w:val="both"/>
      </w:pPr>
      <w:r w:rsidRPr="00561E6D">
        <w:t>ОК 5. Использовать информационно коммуникативные технологии в профессиональной деятельности</w:t>
      </w:r>
    </w:p>
    <w:p w:rsidR="007C0A9B" w:rsidRPr="00561E6D" w:rsidRDefault="007C0A9B" w:rsidP="005A68CC">
      <w:pPr>
        <w:jc w:val="both"/>
      </w:pPr>
      <w:r w:rsidRPr="00561E6D">
        <w:t>ОК 6. Работать в команде, эффективно общаться с коллегами, руководством, клиентами</w:t>
      </w:r>
    </w:p>
    <w:p w:rsidR="007C0A9B" w:rsidRPr="00561E6D" w:rsidRDefault="007C0A9B" w:rsidP="005A68CC">
      <w:pPr>
        <w:jc w:val="both"/>
      </w:pPr>
      <w:r w:rsidRPr="00561E6D">
        <w:t>ОК 7. Организовать собственную деятельность с соблюдением требований охраны труда и экологической безопасности.</w:t>
      </w:r>
    </w:p>
    <w:p w:rsidR="007C0A9B" w:rsidRPr="00561E6D" w:rsidRDefault="007C0A9B" w:rsidP="005A68CC">
      <w:pPr>
        <w:jc w:val="both"/>
      </w:pPr>
      <w:r w:rsidRPr="00561E6D">
        <w:t>ОК 8. Исполнять воинскую обязанность, в том числе с применением  полученных профессиональных знаний (для юношей)</w:t>
      </w:r>
    </w:p>
    <w:p w:rsidR="007C0A9B" w:rsidRPr="00162C32" w:rsidRDefault="007C0A9B" w:rsidP="005A68CC">
      <w:pPr>
        <w:rPr>
          <w:color w:val="FF0000"/>
        </w:rPr>
      </w:pPr>
    </w:p>
    <w:p w:rsidR="007C0A9B" w:rsidRPr="00162C32" w:rsidRDefault="007C0A9B" w:rsidP="005A68CC">
      <w:pPr>
        <w:rPr>
          <w:color w:val="FF0000"/>
        </w:rPr>
      </w:pPr>
    </w:p>
    <w:p w:rsidR="007C0A9B" w:rsidRPr="000631A4" w:rsidRDefault="007C0A9B" w:rsidP="005A68CC">
      <w:pPr>
        <w:autoSpaceDE w:val="0"/>
        <w:autoSpaceDN w:val="0"/>
        <w:adjustRightInd w:val="0"/>
        <w:jc w:val="both"/>
        <w:rPr>
          <w:lang w:eastAsia="en-US"/>
        </w:rPr>
      </w:pPr>
      <w:r w:rsidRPr="000631A4">
        <w:rPr>
          <w:i/>
          <w:iCs/>
          <w:lang w:eastAsia="en-US"/>
        </w:rPr>
        <w:t>Особенности</w:t>
      </w:r>
      <w:r w:rsidRPr="000631A4">
        <w:rPr>
          <w:lang w:eastAsia="en-US"/>
        </w:rPr>
        <w:t xml:space="preserve"> организации учебной дисциплины  «Математика»: урочная система. </w:t>
      </w:r>
    </w:p>
    <w:p w:rsidR="007C0A9B" w:rsidRPr="000631A4" w:rsidRDefault="007C0A9B" w:rsidP="005A68CC">
      <w:pPr>
        <w:autoSpaceDE w:val="0"/>
        <w:autoSpaceDN w:val="0"/>
        <w:adjustRightInd w:val="0"/>
        <w:jc w:val="both"/>
        <w:rPr>
          <w:lang w:eastAsia="en-US"/>
        </w:rPr>
      </w:pPr>
      <w:r w:rsidRPr="000631A4">
        <w:rPr>
          <w:i/>
          <w:iCs/>
          <w:lang w:eastAsia="en-US"/>
        </w:rPr>
        <w:t>Основные</w:t>
      </w:r>
      <w:r w:rsidRPr="000631A4">
        <w:rPr>
          <w:lang w:eastAsia="en-US"/>
        </w:rPr>
        <w:t xml:space="preserve"> формы организации учебного процесса – фронтальная, групповая, индивидуальная. </w:t>
      </w:r>
    </w:p>
    <w:p w:rsidR="007C0A9B" w:rsidRPr="000631A4" w:rsidRDefault="007C0A9B" w:rsidP="005A68CC">
      <w:pPr>
        <w:autoSpaceDE w:val="0"/>
        <w:autoSpaceDN w:val="0"/>
        <w:adjustRightInd w:val="0"/>
        <w:jc w:val="both"/>
        <w:rPr>
          <w:lang w:eastAsia="en-US"/>
        </w:rPr>
      </w:pPr>
      <w:r w:rsidRPr="000631A4">
        <w:rPr>
          <w:i/>
          <w:iCs/>
          <w:lang w:eastAsia="en-US"/>
        </w:rPr>
        <w:t>В данном курсе ведущими методами</w:t>
      </w:r>
      <w:r w:rsidRPr="000631A4">
        <w:rPr>
          <w:lang w:eastAsia="en-US"/>
        </w:rPr>
        <w:t xml:space="preserve"> обучения предмету являются:</w:t>
      </w:r>
      <w:r w:rsidRPr="000631A4">
        <w:rPr>
          <w:b/>
          <w:bCs/>
          <w:i/>
          <w:iCs/>
          <w:lang w:eastAsia="en-US"/>
        </w:rPr>
        <w:t xml:space="preserve"> </w:t>
      </w:r>
      <w:r w:rsidRPr="000631A4">
        <w:rPr>
          <w:lang w:eastAsia="en-US"/>
        </w:rPr>
        <w:t xml:space="preserve">объяснительно-иллюстративный и репродуктивный, используется и частично-поисковый. </w:t>
      </w:r>
    </w:p>
    <w:p w:rsidR="007C0A9B" w:rsidRPr="000631A4" w:rsidRDefault="007C0A9B" w:rsidP="005A68CC">
      <w:pPr>
        <w:jc w:val="both"/>
      </w:pPr>
      <w:r w:rsidRPr="000631A4">
        <w:rPr>
          <w:i/>
          <w:iCs/>
        </w:rPr>
        <w:t>В учебном процессе используются следующие педагогические технологии</w:t>
      </w:r>
      <w:r w:rsidRPr="000631A4">
        <w:t>:</w:t>
      </w:r>
    </w:p>
    <w:p w:rsidR="007C0A9B" w:rsidRPr="000631A4" w:rsidRDefault="007C0A9B" w:rsidP="005A68CC">
      <w:pPr>
        <w:jc w:val="both"/>
      </w:pPr>
      <w:r w:rsidRPr="000631A4">
        <w:t>-технология проблемного обучения, с целью  помочь обучающимся полнее проявить свои способности, развивать самостоятельность, инициативу, творческий потенциал, исследовательские навыки;</w:t>
      </w:r>
    </w:p>
    <w:p w:rsidR="007C0A9B" w:rsidRPr="000631A4" w:rsidRDefault="007C0A9B" w:rsidP="005A68CC">
      <w:pPr>
        <w:jc w:val="both"/>
      </w:pPr>
      <w:r w:rsidRPr="000631A4">
        <w:t>-технология дифференцированного обучения, с целью  обучения обучающихся планировать свое время для выполнения заданий, выбирать уровень подготовки на данном этапе;</w:t>
      </w:r>
    </w:p>
    <w:p w:rsidR="007C0A9B" w:rsidRPr="000631A4" w:rsidRDefault="007C0A9B" w:rsidP="005A68CC">
      <w:pPr>
        <w:jc w:val="both"/>
      </w:pPr>
      <w:r w:rsidRPr="000631A4">
        <w:t>-технология проектного обучения, с целью формирования у обучающихся умений построения  моделей из различных профессиональных сфер;</w:t>
      </w:r>
    </w:p>
    <w:p w:rsidR="007C0A9B" w:rsidRPr="000631A4" w:rsidRDefault="007C0A9B" w:rsidP="005A68CC">
      <w:pPr>
        <w:jc w:val="both"/>
      </w:pPr>
      <w:r w:rsidRPr="000631A4">
        <w:t>-информационно-коммуникационные технологии, с целью активизировать познавательную деятельность, способствовать работе в самостоятельном режиме.</w:t>
      </w:r>
    </w:p>
    <w:p w:rsidR="007C0A9B" w:rsidRPr="000631A4" w:rsidRDefault="007C0A9B" w:rsidP="005A68CC">
      <w:pPr>
        <w:autoSpaceDE w:val="0"/>
        <w:autoSpaceDN w:val="0"/>
        <w:adjustRightInd w:val="0"/>
        <w:jc w:val="both"/>
      </w:pPr>
      <w:r w:rsidRPr="000631A4">
        <w:rPr>
          <w:i/>
          <w:iCs/>
        </w:rPr>
        <w:t>Самостоятельная работа</w:t>
      </w:r>
      <w:r w:rsidRPr="000631A4">
        <w:t xml:space="preserve"> является одним из видов учебных занятий. При изучении учебной дисциплины  </w:t>
      </w:r>
      <w:r w:rsidRPr="000631A4">
        <w:rPr>
          <w:lang w:eastAsia="en-US"/>
        </w:rPr>
        <w:t>«Математика»</w:t>
      </w:r>
      <w:r w:rsidRPr="000631A4">
        <w:t xml:space="preserve"> самостоятельная работа проводится с целью: </w:t>
      </w:r>
    </w:p>
    <w:p w:rsidR="007C0A9B" w:rsidRPr="000631A4" w:rsidRDefault="007C0A9B" w:rsidP="005A68CC">
      <w:pPr>
        <w:numPr>
          <w:ilvl w:val="0"/>
          <w:numId w:val="6"/>
        </w:numPr>
        <w:autoSpaceDE w:val="0"/>
        <w:autoSpaceDN w:val="0"/>
        <w:adjustRightInd w:val="0"/>
        <w:ind w:firstLine="0"/>
        <w:jc w:val="both"/>
      </w:pPr>
      <w:r w:rsidRPr="000631A4">
        <w:t>систематизации и закрепления полученных теоретических знаний и практических умений обучающихся;</w:t>
      </w:r>
    </w:p>
    <w:p w:rsidR="007C0A9B" w:rsidRPr="000631A4" w:rsidRDefault="007C0A9B" w:rsidP="005A68CC">
      <w:pPr>
        <w:numPr>
          <w:ilvl w:val="0"/>
          <w:numId w:val="6"/>
        </w:numPr>
        <w:autoSpaceDE w:val="0"/>
        <w:autoSpaceDN w:val="0"/>
        <w:adjustRightInd w:val="0"/>
        <w:ind w:firstLine="0"/>
        <w:jc w:val="both"/>
      </w:pPr>
      <w:r w:rsidRPr="000631A4">
        <w:t>углубления и расширения теоретических знаний;</w:t>
      </w:r>
    </w:p>
    <w:p w:rsidR="007C0A9B" w:rsidRPr="000631A4" w:rsidRDefault="007C0A9B" w:rsidP="005A68CC">
      <w:pPr>
        <w:numPr>
          <w:ilvl w:val="0"/>
          <w:numId w:val="6"/>
        </w:numPr>
        <w:autoSpaceDE w:val="0"/>
        <w:autoSpaceDN w:val="0"/>
        <w:adjustRightInd w:val="0"/>
        <w:ind w:firstLine="0"/>
        <w:jc w:val="both"/>
      </w:pPr>
      <w:r w:rsidRPr="000631A4">
        <w:t>формирования   умений   использовать художественную и специальную литературу;</w:t>
      </w:r>
    </w:p>
    <w:p w:rsidR="007C0A9B" w:rsidRPr="000631A4" w:rsidRDefault="007C0A9B" w:rsidP="005A68CC">
      <w:pPr>
        <w:numPr>
          <w:ilvl w:val="0"/>
          <w:numId w:val="6"/>
        </w:numPr>
        <w:autoSpaceDE w:val="0"/>
        <w:autoSpaceDN w:val="0"/>
        <w:adjustRightInd w:val="0"/>
        <w:ind w:firstLine="0"/>
        <w:jc w:val="both"/>
      </w:pPr>
      <w:r w:rsidRPr="000631A4">
        <w:t>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7C0A9B" w:rsidRPr="000631A4" w:rsidRDefault="007C0A9B" w:rsidP="005A68CC">
      <w:pPr>
        <w:numPr>
          <w:ilvl w:val="0"/>
          <w:numId w:val="6"/>
        </w:numPr>
        <w:autoSpaceDE w:val="0"/>
        <w:autoSpaceDN w:val="0"/>
        <w:adjustRightInd w:val="0"/>
        <w:ind w:firstLine="0"/>
        <w:jc w:val="both"/>
      </w:pPr>
      <w:r w:rsidRPr="000631A4">
        <w:t>формирования   самостоятельности   мышления,  способностей   к саморазвитию, самосовершенствованию и самореализации;</w:t>
      </w:r>
    </w:p>
    <w:p w:rsidR="007C0A9B" w:rsidRPr="000631A4" w:rsidRDefault="007C0A9B" w:rsidP="005A68CC">
      <w:pPr>
        <w:numPr>
          <w:ilvl w:val="0"/>
          <w:numId w:val="6"/>
        </w:numPr>
        <w:autoSpaceDE w:val="0"/>
        <w:autoSpaceDN w:val="0"/>
        <w:adjustRightInd w:val="0"/>
        <w:ind w:firstLine="0"/>
        <w:jc w:val="both"/>
      </w:pPr>
      <w:r w:rsidRPr="000631A4">
        <w:t>развития исследовательских умений.</w:t>
      </w:r>
    </w:p>
    <w:p w:rsidR="007C0A9B" w:rsidRPr="000631A4" w:rsidRDefault="007C0A9B" w:rsidP="005A68CC">
      <w:pPr>
        <w:autoSpaceDE w:val="0"/>
        <w:autoSpaceDN w:val="0"/>
        <w:adjustRightInd w:val="0"/>
        <w:ind w:left="720"/>
        <w:jc w:val="both"/>
      </w:pPr>
    </w:p>
    <w:p w:rsidR="007C0A9B" w:rsidRPr="000631A4" w:rsidRDefault="007C0A9B" w:rsidP="005A68CC">
      <w:pPr>
        <w:pStyle w:val="11"/>
        <w:shd w:val="clear" w:color="auto" w:fill="auto"/>
        <w:tabs>
          <w:tab w:val="left" w:pos="0"/>
          <w:tab w:val="left" w:pos="426"/>
        </w:tabs>
        <w:spacing w:line="240" w:lineRule="auto"/>
        <w:ind w:firstLine="0"/>
        <w:jc w:val="both"/>
        <w:rPr>
          <w:rStyle w:val="6"/>
          <w:rFonts w:ascii="Times New Roman" w:hAnsi="Times New Roman"/>
          <w:color w:val="auto"/>
          <w:sz w:val="24"/>
          <w:szCs w:val="24"/>
          <w:lang w:eastAsia="ru-RU"/>
        </w:rPr>
      </w:pPr>
      <w:r w:rsidRPr="000631A4">
        <w:tab/>
      </w:r>
      <w:r w:rsidRPr="000631A4">
        <w:rPr>
          <w:rFonts w:ascii="Times New Roman" w:hAnsi="Times New Roman" w:cs="Times New Roman"/>
          <w:sz w:val="24"/>
          <w:szCs w:val="24"/>
        </w:rPr>
        <w:t xml:space="preserve">В программе учебной дисциплины «Математика»  предусмотрены такие виды и формы внеаудиторной самостоятельной работы обучающихся как: </w:t>
      </w:r>
      <w:r w:rsidRPr="000631A4">
        <w:rPr>
          <w:rStyle w:val="6"/>
          <w:rFonts w:ascii="Times New Roman" w:hAnsi="Times New Roman"/>
          <w:color w:val="auto"/>
          <w:sz w:val="24"/>
          <w:szCs w:val="24"/>
          <w:lang w:eastAsia="en-US"/>
        </w:rPr>
        <w:t>подготовка</w:t>
      </w:r>
      <w:r w:rsidRPr="000631A4">
        <w:rPr>
          <w:rStyle w:val="6"/>
          <w:rFonts w:ascii="Times New Roman" w:hAnsi="Times New Roman"/>
          <w:color w:val="auto"/>
          <w:sz w:val="24"/>
          <w:szCs w:val="24"/>
          <w:lang w:eastAsia="ru-RU"/>
        </w:rPr>
        <w:t xml:space="preserve"> к аудиторным занятиям</w:t>
      </w:r>
      <w:r w:rsidRPr="000631A4">
        <w:rPr>
          <w:rStyle w:val="6"/>
          <w:rFonts w:ascii="Times New Roman" w:hAnsi="Times New Roman"/>
          <w:color w:val="auto"/>
          <w:sz w:val="24"/>
          <w:szCs w:val="24"/>
          <w:lang w:eastAsia="en-US"/>
        </w:rPr>
        <w:t>;  работа</w:t>
      </w:r>
      <w:r w:rsidRPr="000631A4">
        <w:rPr>
          <w:rStyle w:val="6"/>
          <w:rFonts w:ascii="Times New Roman" w:hAnsi="Times New Roman"/>
          <w:color w:val="auto"/>
          <w:sz w:val="24"/>
          <w:szCs w:val="24"/>
          <w:lang w:eastAsia="ru-RU"/>
        </w:rPr>
        <w:t xml:space="preserve"> над отдельными темами, разделами, вынесенными на самостоятельное изуче</w:t>
      </w:r>
      <w:r w:rsidRPr="000631A4">
        <w:rPr>
          <w:rStyle w:val="6"/>
          <w:rFonts w:ascii="Times New Roman" w:hAnsi="Times New Roman"/>
          <w:color w:val="auto"/>
          <w:sz w:val="24"/>
          <w:szCs w:val="24"/>
          <w:lang w:eastAsia="en-US"/>
        </w:rPr>
        <w:t>ние в соответствии с программой;  подготовка</w:t>
      </w:r>
      <w:r w:rsidRPr="000631A4">
        <w:rPr>
          <w:rStyle w:val="6"/>
          <w:rFonts w:ascii="Times New Roman" w:hAnsi="Times New Roman"/>
          <w:color w:val="auto"/>
          <w:sz w:val="24"/>
          <w:szCs w:val="24"/>
          <w:lang w:eastAsia="ru-RU"/>
        </w:rPr>
        <w:t xml:space="preserve"> ко всем видам контрол</w:t>
      </w:r>
      <w:r w:rsidRPr="000631A4">
        <w:rPr>
          <w:rStyle w:val="6"/>
          <w:rFonts w:ascii="Times New Roman" w:hAnsi="Times New Roman"/>
          <w:color w:val="auto"/>
          <w:sz w:val="24"/>
          <w:szCs w:val="24"/>
          <w:lang w:eastAsia="en-US"/>
        </w:rPr>
        <w:t>ьных испытаний;</w:t>
      </w:r>
      <w:r w:rsidRPr="000631A4">
        <w:rPr>
          <w:rStyle w:val="6"/>
          <w:rFonts w:ascii="Times New Roman" w:hAnsi="Times New Roman"/>
          <w:i/>
          <w:iCs/>
          <w:color w:val="auto"/>
          <w:sz w:val="24"/>
          <w:szCs w:val="24"/>
          <w:lang w:eastAsia="en-US"/>
        </w:rPr>
        <w:t xml:space="preserve"> </w:t>
      </w:r>
      <w:r w:rsidRPr="000631A4">
        <w:rPr>
          <w:rStyle w:val="6"/>
          <w:rFonts w:ascii="Times New Roman" w:hAnsi="Times New Roman"/>
          <w:i/>
          <w:iCs/>
          <w:color w:val="auto"/>
          <w:sz w:val="24"/>
          <w:szCs w:val="24"/>
          <w:lang w:eastAsia="ru-RU"/>
        </w:rPr>
        <w:t xml:space="preserve"> </w:t>
      </w:r>
      <w:r w:rsidRPr="000631A4">
        <w:rPr>
          <w:rFonts w:ascii="Times New Roman" w:hAnsi="Times New Roman" w:cs="Times New Roman"/>
          <w:sz w:val="24"/>
          <w:szCs w:val="24"/>
        </w:rPr>
        <w:t xml:space="preserve">выполнение индивидуальных проектов; написание творческих работ (докладов, сообщений);  работа с учебной литературой и интернет-ресурсами, </w:t>
      </w:r>
      <w:r w:rsidRPr="000631A4">
        <w:rPr>
          <w:rStyle w:val="6"/>
          <w:rFonts w:ascii="Times New Roman" w:hAnsi="Times New Roman"/>
          <w:i/>
          <w:iCs/>
          <w:color w:val="auto"/>
          <w:sz w:val="24"/>
          <w:szCs w:val="24"/>
          <w:lang w:eastAsia="ru-RU"/>
        </w:rPr>
        <w:t xml:space="preserve"> </w:t>
      </w:r>
      <w:r w:rsidRPr="000631A4">
        <w:rPr>
          <w:rStyle w:val="6"/>
          <w:rFonts w:ascii="Times New Roman" w:hAnsi="Times New Roman"/>
          <w:color w:val="auto"/>
          <w:sz w:val="24"/>
          <w:szCs w:val="24"/>
          <w:lang w:eastAsia="ru-RU"/>
        </w:rPr>
        <w:t>другие виды внеаудиторной самостоятельной работы обучающихся.</w:t>
      </w:r>
    </w:p>
    <w:p w:rsidR="007C0A9B" w:rsidRPr="000631A4" w:rsidRDefault="007C0A9B" w:rsidP="005A68CC">
      <w:pPr>
        <w:pStyle w:val="11"/>
        <w:shd w:val="clear" w:color="auto" w:fill="auto"/>
        <w:tabs>
          <w:tab w:val="left" w:pos="0"/>
          <w:tab w:val="left" w:pos="426"/>
        </w:tabs>
        <w:spacing w:line="240" w:lineRule="auto"/>
        <w:ind w:firstLine="0"/>
        <w:jc w:val="both"/>
        <w:rPr>
          <w:rFonts w:ascii="Times New Roman" w:hAnsi="Times New Roman" w:cs="Times New Roman"/>
          <w:sz w:val="24"/>
          <w:szCs w:val="24"/>
        </w:rPr>
      </w:pPr>
    </w:p>
    <w:p w:rsidR="007C0A9B" w:rsidRPr="000631A4" w:rsidRDefault="007C0A9B" w:rsidP="005A68CC">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4"/>
          <w:szCs w:val="24"/>
        </w:rPr>
      </w:pPr>
      <w:r w:rsidRPr="000631A4">
        <w:rPr>
          <w:rFonts w:ascii="Times New Roman" w:hAnsi="Times New Roman" w:cs="Times New Roman"/>
          <w:b w:val="0"/>
          <w:bCs w:val="0"/>
          <w:i/>
          <w:iCs/>
          <w:sz w:val="24"/>
          <w:szCs w:val="24"/>
        </w:rPr>
        <w:t>Контроль и оценка</w:t>
      </w:r>
      <w:r w:rsidRPr="000631A4">
        <w:rPr>
          <w:rFonts w:ascii="Times New Roman" w:hAnsi="Times New Roman" w:cs="Times New Roman"/>
          <w:b w:val="0"/>
          <w:bCs w:val="0"/>
          <w:sz w:val="24"/>
          <w:szCs w:val="24"/>
        </w:rPr>
        <w:t xml:space="preserve"> результатов освоения учебной дисциплины осуществляется преподавателем в процессе проведения практических занятий, контрольных работ, диагностического тестирования, а также выполнения обучающимися индивидуальных заданий, проектов, исследований</w:t>
      </w:r>
      <w:r w:rsidRPr="000631A4">
        <w:rPr>
          <w:rFonts w:ascii="Times New Roman" w:hAnsi="Times New Roman" w:cs="Times New Roman"/>
          <w:sz w:val="24"/>
          <w:szCs w:val="24"/>
        </w:rPr>
        <w:t>.</w:t>
      </w:r>
    </w:p>
    <w:p w:rsidR="007C0A9B" w:rsidRPr="000631A4" w:rsidRDefault="007C0A9B" w:rsidP="005A68CC">
      <w:pPr>
        <w:autoSpaceDE w:val="0"/>
        <w:autoSpaceDN w:val="0"/>
        <w:adjustRightInd w:val="0"/>
        <w:ind w:firstLine="708"/>
        <w:jc w:val="both"/>
      </w:pPr>
      <w:r w:rsidRPr="000631A4">
        <w:t>Изучение общеобразовательной учебной дисциплины «Математика» завершается подведением итогов в форме экзамена в рамках промежуточной аттестации обучающихся.</w:t>
      </w:r>
    </w:p>
    <w:p w:rsidR="007C0A9B" w:rsidRPr="000631A4" w:rsidRDefault="007C0A9B" w:rsidP="005A68CC">
      <w:pPr>
        <w:tabs>
          <w:tab w:val="left" w:pos="825"/>
          <w:tab w:val="left" w:pos="8190"/>
        </w:tabs>
        <w:ind w:firstLine="720"/>
        <w:jc w:val="both"/>
        <w:rPr>
          <w:lang w:eastAsia="en-US"/>
        </w:rPr>
      </w:pPr>
    </w:p>
    <w:p w:rsidR="007C0A9B" w:rsidRPr="00A339D0" w:rsidRDefault="007C0A9B" w:rsidP="005A68CC">
      <w:pPr>
        <w:spacing w:line="276" w:lineRule="auto"/>
        <w:ind w:firstLine="720"/>
        <w:jc w:val="both"/>
        <w:rPr>
          <w:b/>
          <w:bCs/>
        </w:rPr>
      </w:pPr>
      <w:r w:rsidRPr="00A339D0">
        <w:rPr>
          <w:b/>
          <w:bCs/>
        </w:rPr>
        <w:t>1.4. Рекомендуемое количество часов на освоение программы дисциплины:</w:t>
      </w:r>
    </w:p>
    <w:p w:rsidR="007C0A9B" w:rsidRPr="00A339D0" w:rsidRDefault="007C0A9B" w:rsidP="005A68CC">
      <w:pPr>
        <w:pStyle w:val="ListParagraph1"/>
        <w:spacing w:after="0"/>
        <w:ind w:left="360"/>
        <w:jc w:val="both"/>
        <w:rPr>
          <w:rFonts w:ascii="Times New Roman" w:hAnsi="Times New Roman" w:cs="Times New Roman"/>
          <w:sz w:val="24"/>
          <w:szCs w:val="24"/>
        </w:rPr>
      </w:pPr>
    </w:p>
    <w:p w:rsidR="007C0A9B" w:rsidRPr="00A339D0" w:rsidRDefault="007C0A9B" w:rsidP="005A68CC">
      <w:pPr>
        <w:pStyle w:val="ListParagraph1"/>
        <w:spacing w:after="0" w:line="240" w:lineRule="auto"/>
        <w:ind w:left="360"/>
        <w:jc w:val="both"/>
        <w:rPr>
          <w:rFonts w:ascii="Times New Roman" w:hAnsi="Times New Roman" w:cs="Times New Roman"/>
          <w:sz w:val="24"/>
          <w:szCs w:val="24"/>
        </w:rPr>
      </w:pPr>
      <w:r w:rsidRPr="00A339D0">
        <w:rPr>
          <w:rFonts w:ascii="Times New Roman" w:hAnsi="Times New Roman" w:cs="Times New Roman"/>
          <w:sz w:val="24"/>
          <w:szCs w:val="24"/>
        </w:rPr>
        <w:t>максимальной учебной нагрузки  обучающегося </w:t>
      </w:r>
      <w:r>
        <w:rPr>
          <w:rFonts w:ascii="Times New Roman" w:hAnsi="Times New Roman" w:cs="Times New Roman"/>
          <w:sz w:val="24"/>
          <w:szCs w:val="24"/>
        </w:rPr>
        <w:t xml:space="preserve"> </w:t>
      </w:r>
      <w:r>
        <w:rPr>
          <w:rFonts w:ascii="Times New Roman" w:hAnsi="Times New Roman" w:cs="Times New Roman"/>
          <w:b/>
          <w:bCs/>
          <w:sz w:val="24"/>
          <w:szCs w:val="24"/>
          <w:u w:val="single"/>
        </w:rPr>
        <w:t>413</w:t>
      </w:r>
      <w:r>
        <w:rPr>
          <w:rFonts w:ascii="Times New Roman" w:hAnsi="Times New Roman" w:cs="Times New Roman"/>
          <w:sz w:val="24"/>
          <w:szCs w:val="24"/>
        </w:rPr>
        <w:t xml:space="preserve"> часов</w:t>
      </w:r>
      <w:r w:rsidRPr="00A339D0">
        <w:rPr>
          <w:rFonts w:ascii="Times New Roman" w:hAnsi="Times New Roman" w:cs="Times New Roman"/>
          <w:sz w:val="24"/>
          <w:szCs w:val="24"/>
        </w:rPr>
        <w:t>, в том числе:</w:t>
      </w:r>
    </w:p>
    <w:p w:rsidR="007C0A9B" w:rsidRPr="00A339D0" w:rsidRDefault="007C0A9B" w:rsidP="005A68CC">
      <w:pPr>
        <w:pStyle w:val="ListParagraph1"/>
        <w:spacing w:after="0" w:line="240" w:lineRule="auto"/>
        <w:ind w:left="360"/>
        <w:jc w:val="both"/>
        <w:rPr>
          <w:rFonts w:ascii="Times New Roman" w:hAnsi="Times New Roman" w:cs="Times New Roman"/>
          <w:sz w:val="24"/>
          <w:szCs w:val="24"/>
        </w:rPr>
      </w:pPr>
    </w:p>
    <w:p w:rsidR="007C0A9B" w:rsidRPr="00A339D0" w:rsidRDefault="007C0A9B" w:rsidP="005A68CC">
      <w:pPr>
        <w:pStyle w:val="ListParagraph1"/>
        <w:spacing w:after="0" w:line="240" w:lineRule="auto"/>
        <w:ind w:left="360"/>
        <w:jc w:val="both"/>
        <w:rPr>
          <w:rFonts w:ascii="Times New Roman" w:hAnsi="Times New Roman" w:cs="Times New Roman"/>
          <w:sz w:val="24"/>
          <w:szCs w:val="24"/>
        </w:rPr>
      </w:pPr>
      <w:r w:rsidRPr="00A339D0">
        <w:rPr>
          <w:rFonts w:ascii="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b/>
          <w:bCs/>
          <w:sz w:val="24"/>
          <w:szCs w:val="24"/>
          <w:u w:val="single"/>
        </w:rPr>
        <w:t>2</w:t>
      </w:r>
      <w:r w:rsidRPr="00A339D0">
        <w:rPr>
          <w:rFonts w:ascii="Times New Roman" w:hAnsi="Times New Roman" w:cs="Times New Roman"/>
          <w:b/>
          <w:bCs/>
          <w:sz w:val="24"/>
          <w:szCs w:val="24"/>
          <w:u w:val="single"/>
        </w:rPr>
        <w:t>8</w:t>
      </w:r>
      <w:r>
        <w:rPr>
          <w:rFonts w:ascii="Times New Roman" w:hAnsi="Times New Roman" w:cs="Times New Roman"/>
          <w:b/>
          <w:bCs/>
          <w:sz w:val="24"/>
          <w:szCs w:val="24"/>
          <w:u w:val="single"/>
        </w:rPr>
        <w:t>5</w:t>
      </w:r>
      <w:r w:rsidRPr="00A339D0">
        <w:rPr>
          <w:rFonts w:ascii="Times New Roman" w:hAnsi="Times New Roman" w:cs="Times New Roman"/>
          <w:b/>
          <w:bCs/>
          <w:sz w:val="24"/>
          <w:szCs w:val="24"/>
          <w:u w:val="single"/>
        </w:rPr>
        <w:t xml:space="preserve"> </w:t>
      </w:r>
      <w:r w:rsidRPr="00A339D0">
        <w:rPr>
          <w:rFonts w:ascii="Times New Roman" w:hAnsi="Times New Roman" w:cs="Times New Roman"/>
          <w:sz w:val="24"/>
          <w:szCs w:val="24"/>
        </w:rPr>
        <w:t>часов;</w:t>
      </w:r>
    </w:p>
    <w:p w:rsidR="007C0A9B" w:rsidRPr="00A339D0" w:rsidRDefault="007C0A9B" w:rsidP="005A68CC">
      <w:pPr>
        <w:pStyle w:val="ListParagraph1"/>
        <w:spacing w:after="0" w:line="240" w:lineRule="auto"/>
        <w:ind w:left="360"/>
        <w:jc w:val="both"/>
        <w:rPr>
          <w:rFonts w:ascii="Times New Roman" w:hAnsi="Times New Roman" w:cs="Times New Roman"/>
          <w:sz w:val="24"/>
          <w:szCs w:val="24"/>
        </w:rPr>
      </w:pPr>
    </w:p>
    <w:p w:rsidR="007C0A9B" w:rsidRPr="00D267CF" w:rsidRDefault="007C0A9B" w:rsidP="005A68CC">
      <w:pPr>
        <w:pStyle w:val="ListParagraph1"/>
        <w:spacing w:after="0" w:line="240" w:lineRule="auto"/>
        <w:ind w:left="360"/>
        <w:jc w:val="both"/>
        <w:rPr>
          <w:rFonts w:ascii="Times New Roman" w:hAnsi="Times New Roman" w:cs="Times New Roman"/>
          <w:sz w:val="24"/>
          <w:szCs w:val="24"/>
        </w:rPr>
      </w:pPr>
      <w:r w:rsidRPr="00A339D0">
        <w:rPr>
          <w:rFonts w:ascii="Times New Roman" w:hAnsi="Times New Roman" w:cs="Times New Roman"/>
          <w:sz w:val="24"/>
          <w:szCs w:val="24"/>
        </w:rPr>
        <w:t xml:space="preserve">внеаудиторной самостоятельной работы обучающегося  </w:t>
      </w:r>
      <w:r>
        <w:rPr>
          <w:rFonts w:ascii="Times New Roman" w:hAnsi="Times New Roman" w:cs="Times New Roman"/>
          <w:b/>
          <w:bCs/>
          <w:sz w:val="24"/>
          <w:szCs w:val="24"/>
          <w:u w:val="single"/>
        </w:rPr>
        <w:t>128</w:t>
      </w:r>
      <w:r w:rsidRPr="00A339D0">
        <w:rPr>
          <w:rFonts w:ascii="Times New Roman" w:hAnsi="Times New Roman" w:cs="Times New Roman"/>
          <w:b/>
          <w:bCs/>
          <w:sz w:val="24"/>
          <w:szCs w:val="24"/>
          <w:u w:val="single"/>
        </w:rPr>
        <w:t xml:space="preserve"> </w:t>
      </w:r>
      <w:r>
        <w:rPr>
          <w:rFonts w:ascii="Times New Roman" w:hAnsi="Times New Roman" w:cs="Times New Roman"/>
          <w:sz w:val="24"/>
          <w:szCs w:val="24"/>
        </w:rPr>
        <w:t>часов</w:t>
      </w:r>
    </w:p>
    <w:p w:rsidR="007C0A9B" w:rsidRPr="00A339D0" w:rsidRDefault="007C0A9B" w:rsidP="005A68CC">
      <w:pPr>
        <w:pStyle w:val="ListParagraph1"/>
        <w:spacing w:after="0" w:line="240" w:lineRule="auto"/>
        <w:ind w:left="360"/>
        <w:jc w:val="both"/>
        <w:rPr>
          <w:rFonts w:ascii="Times New Roman" w:hAnsi="Times New Roman" w:cs="Times New Roman"/>
          <w:sz w:val="24"/>
          <w:szCs w:val="24"/>
        </w:rPr>
      </w:pPr>
    </w:p>
    <w:p w:rsidR="007C0A9B" w:rsidRPr="00A339D0" w:rsidRDefault="007C0A9B" w:rsidP="005A68CC">
      <w:pPr>
        <w:jc w:val="center"/>
        <w:rPr>
          <w:b/>
          <w:bCs/>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Default="007C0A9B" w:rsidP="005A68CC">
      <w:pPr>
        <w:jc w:val="center"/>
        <w:rPr>
          <w:b/>
          <w:bCs/>
          <w:color w:val="FF0000"/>
        </w:rPr>
      </w:pPr>
    </w:p>
    <w:p w:rsidR="007C0A9B" w:rsidRPr="00162C32" w:rsidRDefault="007C0A9B" w:rsidP="005A68CC">
      <w:pPr>
        <w:jc w:val="center"/>
        <w:rPr>
          <w:b/>
          <w:bCs/>
          <w:color w:val="FF0000"/>
        </w:rPr>
      </w:pPr>
    </w:p>
    <w:p w:rsidR="007C0A9B" w:rsidRPr="00162C32" w:rsidRDefault="007C0A9B" w:rsidP="005A68CC">
      <w:pPr>
        <w:rPr>
          <w:b/>
          <w:bCs/>
          <w:color w:val="FF0000"/>
        </w:rPr>
      </w:pPr>
    </w:p>
    <w:p w:rsidR="007C0A9B" w:rsidRPr="00162C32" w:rsidRDefault="007C0A9B" w:rsidP="005A68CC">
      <w:pPr>
        <w:jc w:val="center"/>
        <w:rPr>
          <w:b/>
          <w:bCs/>
          <w:color w:val="FF0000"/>
        </w:rPr>
      </w:pPr>
    </w:p>
    <w:p w:rsidR="007C0A9B" w:rsidRPr="000631A4" w:rsidRDefault="007C0A9B" w:rsidP="005A68CC">
      <w:pPr>
        <w:jc w:val="center"/>
        <w:rPr>
          <w:b/>
          <w:bCs/>
        </w:rPr>
      </w:pPr>
      <w:r w:rsidRPr="000631A4">
        <w:rPr>
          <w:b/>
          <w:bCs/>
        </w:rPr>
        <w:t>2. СТРУКТУРА И СОДЕРЖАНИЕ УЧЕБНОЙ ДИСЦИПЛИНЫ</w:t>
      </w:r>
    </w:p>
    <w:p w:rsidR="007C0A9B" w:rsidRPr="000631A4" w:rsidRDefault="007C0A9B" w:rsidP="005A68CC">
      <w:pPr>
        <w:rPr>
          <w:b/>
          <w:bCs/>
        </w:rPr>
      </w:pPr>
    </w:p>
    <w:p w:rsidR="007C0A9B" w:rsidRPr="000631A4" w:rsidRDefault="007C0A9B" w:rsidP="005A68CC">
      <w:pPr>
        <w:rPr>
          <w:u w:val="single"/>
        </w:rPr>
      </w:pPr>
      <w:r w:rsidRPr="000631A4">
        <w:rPr>
          <w:b/>
          <w:bCs/>
        </w:rPr>
        <w:t>2.1. Объем учебной дисциплины и виды учебной работы</w:t>
      </w:r>
    </w:p>
    <w:tbl>
      <w:tblPr>
        <w:tblW w:w="97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19"/>
        <w:gridCol w:w="985"/>
      </w:tblGrid>
      <w:tr w:rsidR="007C0A9B" w:rsidRPr="000631A4">
        <w:trPr>
          <w:trHeight w:val="552"/>
        </w:trPr>
        <w:tc>
          <w:tcPr>
            <w:tcW w:w="8719" w:type="dxa"/>
          </w:tcPr>
          <w:p w:rsidR="007C0A9B" w:rsidRPr="000631A4" w:rsidRDefault="007C0A9B" w:rsidP="00B35117">
            <w:pPr>
              <w:jc w:val="center"/>
            </w:pPr>
            <w:r w:rsidRPr="000631A4">
              <w:t>Вид учебной работы</w:t>
            </w:r>
          </w:p>
        </w:tc>
        <w:tc>
          <w:tcPr>
            <w:tcW w:w="985" w:type="dxa"/>
          </w:tcPr>
          <w:p w:rsidR="007C0A9B" w:rsidRPr="000631A4" w:rsidRDefault="007C0A9B" w:rsidP="00B35117">
            <w:pPr>
              <w:jc w:val="center"/>
            </w:pPr>
            <w:r w:rsidRPr="000631A4">
              <w:t>Объем часов</w:t>
            </w:r>
          </w:p>
        </w:tc>
      </w:tr>
      <w:tr w:rsidR="007C0A9B" w:rsidRPr="000631A4">
        <w:trPr>
          <w:trHeight w:val="285"/>
        </w:trPr>
        <w:tc>
          <w:tcPr>
            <w:tcW w:w="8719" w:type="dxa"/>
          </w:tcPr>
          <w:p w:rsidR="007C0A9B" w:rsidRPr="000631A4" w:rsidRDefault="007C0A9B" w:rsidP="00B35117">
            <w:pPr>
              <w:rPr>
                <w:b/>
                <w:bCs/>
              </w:rPr>
            </w:pPr>
            <w:r w:rsidRPr="000631A4">
              <w:rPr>
                <w:b/>
                <w:bCs/>
              </w:rPr>
              <w:t>Максимальная учебная нагрузка (всего)</w:t>
            </w:r>
          </w:p>
        </w:tc>
        <w:tc>
          <w:tcPr>
            <w:tcW w:w="985" w:type="dxa"/>
          </w:tcPr>
          <w:p w:rsidR="007C0A9B" w:rsidRPr="000631A4" w:rsidRDefault="007C0A9B" w:rsidP="00B35117">
            <w:pPr>
              <w:jc w:val="center"/>
              <w:rPr>
                <w:b/>
                <w:bCs/>
              </w:rPr>
            </w:pPr>
            <w:r>
              <w:rPr>
                <w:b/>
                <w:bCs/>
              </w:rPr>
              <w:t>413</w:t>
            </w:r>
          </w:p>
        </w:tc>
      </w:tr>
      <w:tr w:rsidR="007C0A9B" w:rsidRPr="000631A4">
        <w:tc>
          <w:tcPr>
            <w:tcW w:w="8719" w:type="dxa"/>
          </w:tcPr>
          <w:p w:rsidR="007C0A9B" w:rsidRPr="000631A4" w:rsidRDefault="007C0A9B" w:rsidP="00B35117">
            <w:r w:rsidRPr="000631A4">
              <w:rPr>
                <w:b/>
                <w:bCs/>
              </w:rPr>
              <w:t xml:space="preserve">Обязательная аудиторная учебная нагрузка (всего) </w:t>
            </w:r>
          </w:p>
        </w:tc>
        <w:tc>
          <w:tcPr>
            <w:tcW w:w="985" w:type="dxa"/>
          </w:tcPr>
          <w:p w:rsidR="007C0A9B" w:rsidRPr="000631A4" w:rsidRDefault="007C0A9B" w:rsidP="00480ADD">
            <w:pPr>
              <w:jc w:val="center"/>
              <w:rPr>
                <w:b/>
                <w:bCs/>
              </w:rPr>
            </w:pPr>
            <w:r w:rsidRPr="000631A4">
              <w:rPr>
                <w:b/>
                <w:bCs/>
              </w:rPr>
              <w:t>2</w:t>
            </w:r>
            <w:r>
              <w:rPr>
                <w:b/>
                <w:bCs/>
              </w:rPr>
              <w:t>85</w:t>
            </w:r>
          </w:p>
        </w:tc>
      </w:tr>
      <w:tr w:rsidR="007C0A9B" w:rsidRPr="000631A4">
        <w:tc>
          <w:tcPr>
            <w:tcW w:w="8719" w:type="dxa"/>
          </w:tcPr>
          <w:p w:rsidR="007C0A9B" w:rsidRPr="000631A4" w:rsidRDefault="007C0A9B" w:rsidP="00B35117">
            <w:r w:rsidRPr="000631A4">
              <w:t>в том числе:</w:t>
            </w:r>
          </w:p>
        </w:tc>
        <w:tc>
          <w:tcPr>
            <w:tcW w:w="985" w:type="dxa"/>
          </w:tcPr>
          <w:p w:rsidR="007C0A9B" w:rsidRPr="000631A4" w:rsidRDefault="007C0A9B" w:rsidP="00B35117">
            <w:pPr>
              <w:jc w:val="center"/>
            </w:pPr>
          </w:p>
        </w:tc>
      </w:tr>
      <w:tr w:rsidR="007C0A9B" w:rsidRPr="000631A4">
        <w:tc>
          <w:tcPr>
            <w:tcW w:w="8719" w:type="dxa"/>
          </w:tcPr>
          <w:p w:rsidR="007C0A9B" w:rsidRPr="000631A4" w:rsidRDefault="007C0A9B" w:rsidP="00B35117">
            <w:r w:rsidRPr="000631A4">
              <w:t xml:space="preserve">     практические занятия</w:t>
            </w:r>
          </w:p>
        </w:tc>
        <w:tc>
          <w:tcPr>
            <w:tcW w:w="985" w:type="dxa"/>
          </w:tcPr>
          <w:p w:rsidR="007C0A9B" w:rsidRPr="00CC19CF" w:rsidRDefault="007C0A9B" w:rsidP="00B35117">
            <w:pPr>
              <w:jc w:val="center"/>
              <w:rPr>
                <w:b/>
                <w:bCs/>
              </w:rPr>
            </w:pPr>
            <w:r w:rsidRPr="00CC19CF">
              <w:rPr>
                <w:b/>
                <w:bCs/>
              </w:rPr>
              <w:t>32</w:t>
            </w:r>
          </w:p>
        </w:tc>
      </w:tr>
      <w:tr w:rsidR="007C0A9B" w:rsidRPr="000631A4">
        <w:trPr>
          <w:trHeight w:val="334"/>
        </w:trPr>
        <w:tc>
          <w:tcPr>
            <w:tcW w:w="8719" w:type="dxa"/>
          </w:tcPr>
          <w:p w:rsidR="007C0A9B" w:rsidRPr="000631A4" w:rsidRDefault="007C0A9B" w:rsidP="00B35117">
            <w:r w:rsidRPr="000631A4">
              <w:t xml:space="preserve">     контрольные работы</w:t>
            </w:r>
          </w:p>
        </w:tc>
        <w:tc>
          <w:tcPr>
            <w:tcW w:w="985" w:type="dxa"/>
          </w:tcPr>
          <w:p w:rsidR="007C0A9B" w:rsidRPr="000631A4" w:rsidRDefault="007C0A9B" w:rsidP="00B35117">
            <w:pPr>
              <w:jc w:val="center"/>
            </w:pPr>
            <w:r w:rsidRPr="000631A4">
              <w:t>16</w:t>
            </w:r>
          </w:p>
        </w:tc>
      </w:tr>
      <w:tr w:rsidR="007C0A9B" w:rsidRPr="000631A4">
        <w:tc>
          <w:tcPr>
            <w:tcW w:w="8719" w:type="dxa"/>
          </w:tcPr>
          <w:p w:rsidR="007C0A9B" w:rsidRPr="000631A4" w:rsidRDefault="007C0A9B" w:rsidP="00B35117">
            <w:pPr>
              <w:rPr>
                <w:b/>
                <w:bCs/>
              </w:rPr>
            </w:pPr>
            <w:r w:rsidRPr="000631A4">
              <w:rPr>
                <w:b/>
                <w:bCs/>
              </w:rPr>
              <w:t>Внеаудиторная самостоятельная работа обучающегося (всего)</w:t>
            </w:r>
          </w:p>
        </w:tc>
        <w:tc>
          <w:tcPr>
            <w:tcW w:w="985" w:type="dxa"/>
            <w:vMerge w:val="restart"/>
          </w:tcPr>
          <w:p w:rsidR="007C0A9B" w:rsidRPr="000631A4" w:rsidRDefault="007C0A9B" w:rsidP="00B35117">
            <w:pPr>
              <w:jc w:val="center"/>
              <w:rPr>
                <w:b/>
                <w:bCs/>
              </w:rPr>
            </w:pPr>
            <w:r>
              <w:rPr>
                <w:b/>
                <w:bCs/>
              </w:rPr>
              <w:t>128</w:t>
            </w:r>
          </w:p>
        </w:tc>
      </w:tr>
      <w:tr w:rsidR="007C0A9B" w:rsidRPr="00162C32">
        <w:tc>
          <w:tcPr>
            <w:tcW w:w="8719" w:type="dxa"/>
          </w:tcPr>
          <w:p w:rsidR="007C0A9B" w:rsidRPr="00D66FDF" w:rsidRDefault="007C0A9B" w:rsidP="00B35117">
            <w:r w:rsidRPr="00D66FDF">
              <w:rPr>
                <w:sz w:val="22"/>
                <w:szCs w:val="22"/>
              </w:rPr>
              <w:t>в том числе:</w:t>
            </w:r>
          </w:p>
        </w:tc>
        <w:tc>
          <w:tcPr>
            <w:tcW w:w="985" w:type="dxa"/>
            <w:vMerge/>
          </w:tcPr>
          <w:p w:rsidR="007C0A9B" w:rsidRPr="00162C32" w:rsidRDefault="007C0A9B" w:rsidP="00B35117">
            <w:pPr>
              <w:jc w:val="center"/>
              <w:rPr>
                <w:color w:val="FF0000"/>
              </w:rPr>
            </w:pPr>
          </w:p>
        </w:tc>
      </w:tr>
      <w:tr w:rsidR="007C0A9B" w:rsidRPr="00162C32">
        <w:tc>
          <w:tcPr>
            <w:tcW w:w="8719" w:type="dxa"/>
          </w:tcPr>
          <w:p w:rsidR="007C0A9B" w:rsidRPr="00D66FDF" w:rsidRDefault="007C0A9B" w:rsidP="00B35117">
            <w:r w:rsidRPr="00D66FDF">
              <w:rPr>
                <w:sz w:val="22"/>
                <w:szCs w:val="22"/>
              </w:rPr>
              <w:t xml:space="preserve">Заполнение таблицы «Числа» </w:t>
            </w:r>
          </w:p>
          <w:p w:rsidR="007C0A9B" w:rsidRPr="00D66FDF" w:rsidRDefault="007C0A9B" w:rsidP="00B35117">
            <w:pPr>
              <w:rPr>
                <w:color w:val="FF0000"/>
              </w:rPr>
            </w:pPr>
            <w:r w:rsidRPr="00D66FDF">
              <w:rPr>
                <w:sz w:val="22"/>
                <w:szCs w:val="22"/>
              </w:rPr>
              <w:t>Создание презентации или сообщения по теме  «История развития числа»</w:t>
            </w:r>
          </w:p>
        </w:tc>
        <w:tc>
          <w:tcPr>
            <w:tcW w:w="985" w:type="dxa"/>
          </w:tcPr>
          <w:p w:rsidR="007C0A9B" w:rsidRPr="00EA38F3" w:rsidRDefault="007C0A9B" w:rsidP="00527B9B">
            <w:pPr>
              <w:jc w:val="center"/>
            </w:pPr>
            <w:r w:rsidRPr="00EA38F3">
              <w:rPr>
                <w:lang w:val="en-US"/>
              </w:rPr>
              <w:t>12</w:t>
            </w:r>
          </w:p>
        </w:tc>
      </w:tr>
      <w:tr w:rsidR="007C0A9B" w:rsidRPr="00162C32">
        <w:tc>
          <w:tcPr>
            <w:tcW w:w="8719" w:type="dxa"/>
          </w:tcPr>
          <w:p w:rsidR="007C0A9B" w:rsidRPr="00D66FDF" w:rsidRDefault="007C0A9B" w:rsidP="00B35117">
            <w:pPr>
              <w:jc w:val="both"/>
            </w:pPr>
            <w:r w:rsidRPr="00D66FDF">
              <w:rPr>
                <w:sz w:val="22"/>
                <w:szCs w:val="22"/>
              </w:rPr>
              <w:t xml:space="preserve">Составление кроссворда «Степень» </w:t>
            </w:r>
          </w:p>
          <w:p w:rsidR="007C0A9B" w:rsidRPr="00D66FDF" w:rsidRDefault="007C0A9B" w:rsidP="00B35117">
            <w:pPr>
              <w:rPr>
                <w:color w:val="FF0000"/>
              </w:rPr>
            </w:pPr>
            <w:r w:rsidRPr="00D66FDF">
              <w:rPr>
                <w:sz w:val="22"/>
                <w:szCs w:val="22"/>
              </w:rPr>
              <w:t>Подготовка вопросов  по теме «Корни натуральной степени из числа и их свойства» Выполнение домашней работы «Свойства логарифмов»</w:t>
            </w:r>
          </w:p>
        </w:tc>
        <w:tc>
          <w:tcPr>
            <w:tcW w:w="985" w:type="dxa"/>
          </w:tcPr>
          <w:p w:rsidR="007C0A9B" w:rsidRPr="00EA38F3" w:rsidRDefault="007C0A9B" w:rsidP="00527B9B">
            <w:pPr>
              <w:jc w:val="center"/>
            </w:pPr>
            <w:r w:rsidRPr="00EA38F3">
              <w:rPr>
                <w:lang w:val="en-US"/>
              </w:rPr>
              <w:t>12</w:t>
            </w:r>
          </w:p>
        </w:tc>
      </w:tr>
      <w:tr w:rsidR="007C0A9B" w:rsidRPr="00162C32">
        <w:tc>
          <w:tcPr>
            <w:tcW w:w="8719" w:type="dxa"/>
          </w:tcPr>
          <w:p w:rsidR="007C0A9B" w:rsidRPr="00D66FDF" w:rsidRDefault="007C0A9B" w:rsidP="00B35117">
            <w:pPr>
              <w:widowControl w:val="0"/>
              <w:tabs>
                <w:tab w:val="left" w:pos="376"/>
              </w:tabs>
              <w:autoSpaceDE w:val="0"/>
              <w:autoSpaceDN w:val="0"/>
              <w:adjustRightInd w:val="0"/>
              <w:jc w:val="both"/>
            </w:pPr>
            <w:r w:rsidRPr="00D66FDF">
              <w:rPr>
                <w:sz w:val="22"/>
                <w:szCs w:val="22"/>
              </w:rPr>
              <w:t xml:space="preserve">Подготовить высказывания знаменитых людей прошлого о геометрии. </w:t>
            </w:r>
          </w:p>
          <w:p w:rsidR="007C0A9B" w:rsidRPr="00D66FDF" w:rsidRDefault="007C0A9B" w:rsidP="00B35117">
            <w:pPr>
              <w:widowControl w:val="0"/>
              <w:tabs>
                <w:tab w:val="left" w:pos="376"/>
              </w:tabs>
              <w:autoSpaceDE w:val="0"/>
              <w:autoSpaceDN w:val="0"/>
              <w:adjustRightInd w:val="0"/>
              <w:jc w:val="both"/>
            </w:pPr>
            <w:r w:rsidRPr="00D66FDF">
              <w:rPr>
                <w:sz w:val="22"/>
                <w:szCs w:val="22"/>
              </w:rPr>
              <w:t>Подготовить презентацию или сообщение по теме «Старые и современные обозначения и символы в геометрии»</w:t>
            </w:r>
          </w:p>
          <w:p w:rsidR="007C0A9B" w:rsidRPr="00D66FDF" w:rsidRDefault="007C0A9B" w:rsidP="00B35117">
            <w:pPr>
              <w:jc w:val="both"/>
            </w:pPr>
            <w:r w:rsidRPr="00D66FDF">
              <w:rPr>
                <w:sz w:val="22"/>
                <w:szCs w:val="22"/>
              </w:rPr>
              <w:t>Подготовка реферата «Параллельное проектирование и его свойства</w:t>
            </w:r>
          </w:p>
          <w:p w:rsidR="007C0A9B" w:rsidRPr="00D66FDF" w:rsidRDefault="007C0A9B" w:rsidP="00B35117">
            <w:pPr>
              <w:rPr>
                <w:color w:val="FF0000"/>
              </w:rPr>
            </w:pPr>
            <w:r w:rsidRPr="00D66FDF">
              <w:rPr>
                <w:sz w:val="22"/>
                <w:szCs w:val="22"/>
              </w:rPr>
              <w:t>Выполнение домашней работы «Перпендикуляр и наклонная»</w:t>
            </w:r>
          </w:p>
        </w:tc>
        <w:tc>
          <w:tcPr>
            <w:tcW w:w="985" w:type="dxa"/>
          </w:tcPr>
          <w:p w:rsidR="007C0A9B" w:rsidRPr="00EA38F3" w:rsidRDefault="007C0A9B" w:rsidP="00527B9B">
            <w:pPr>
              <w:jc w:val="center"/>
            </w:pPr>
            <w:r w:rsidRPr="00EA38F3">
              <w:rPr>
                <w:lang w:val="en-US"/>
              </w:rPr>
              <w:t>12</w:t>
            </w:r>
          </w:p>
        </w:tc>
      </w:tr>
      <w:tr w:rsidR="007C0A9B" w:rsidRPr="00162C32">
        <w:tc>
          <w:tcPr>
            <w:tcW w:w="8719" w:type="dxa"/>
          </w:tcPr>
          <w:p w:rsidR="007C0A9B" w:rsidRPr="00D66FDF" w:rsidRDefault="007C0A9B" w:rsidP="00B35117">
            <w:pPr>
              <w:jc w:val="both"/>
            </w:pPr>
            <w:r w:rsidRPr="00D66FDF">
              <w:rPr>
                <w:sz w:val="22"/>
                <w:szCs w:val="22"/>
              </w:rPr>
              <w:t>Создание презентации или сообщения по теме  «Элементы комбинаторики»</w:t>
            </w:r>
          </w:p>
          <w:p w:rsidR="007C0A9B" w:rsidRPr="00D66FDF" w:rsidRDefault="007C0A9B" w:rsidP="00B35117">
            <w:pPr>
              <w:rPr>
                <w:color w:val="FF0000"/>
              </w:rPr>
            </w:pPr>
            <w:r w:rsidRPr="00D66FDF">
              <w:rPr>
                <w:sz w:val="22"/>
                <w:szCs w:val="22"/>
              </w:rPr>
              <w:t>Выполнение домашней работы «Комбинаторика»</w:t>
            </w:r>
          </w:p>
        </w:tc>
        <w:tc>
          <w:tcPr>
            <w:tcW w:w="985" w:type="dxa"/>
          </w:tcPr>
          <w:p w:rsidR="007C0A9B" w:rsidRPr="00EA38F3" w:rsidRDefault="007C0A9B" w:rsidP="00B35117">
            <w:pPr>
              <w:jc w:val="center"/>
              <w:rPr>
                <w:lang w:val="en-US"/>
              </w:rPr>
            </w:pPr>
            <w:r w:rsidRPr="00EA38F3">
              <w:rPr>
                <w:lang w:val="en-US"/>
              </w:rPr>
              <w:t>10</w:t>
            </w:r>
          </w:p>
        </w:tc>
      </w:tr>
      <w:tr w:rsidR="007C0A9B" w:rsidRPr="00162C32">
        <w:tc>
          <w:tcPr>
            <w:tcW w:w="8719" w:type="dxa"/>
          </w:tcPr>
          <w:p w:rsidR="007C0A9B" w:rsidRPr="00D66FDF" w:rsidRDefault="007C0A9B" w:rsidP="00B35117">
            <w:pPr>
              <w:jc w:val="both"/>
            </w:pPr>
            <w:r w:rsidRPr="00D66FDF">
              <w:rPr>
                <w:sz w:val="22"/>
                <w:szCs w:val="22"/>
              </w:rPr>
              <w:t>Составление теста по теме «Координаты и векторы»</w:t>
            </w:r>
          </w:p>
          <w:p w:rsidR="007C0A9B" w:rsidRPr="00D66FDF" w:rsidRDefault="007C0A9B" w:rsidP="00B35117">
            <w:pPr>
              <w:rPr>
                <w:color w:val="FF0000"/>
              </w:rPr>
            </w:pPr>
            <w:r w:rsidRPr="00D66FDF">
              <w:rPr>
                <w:sz w:val="22"/>
                <w:szCs w:val="22"/>
              </w:rPr>
              <w:t>Выполнение домашней работы «Координаты и векторы»</w:t>
            </w:r>
          </w:p>
        </w:tc>
        <w:tc>
          <w:tcPr>
            <w:tcW w:w="985" w:type="dxa"/>
          </w:tcPr>
          <w:p w:rsidR="007C0A9B" w:rsidRPr="00EA38F3" w:rsidRDefault="007C0A9B" w:rsidP="00B35117">
            <w:pPr>
              <w:jc w:val="center"/>
            </w:pPr>
            <w:r w:rsidRPr="00EA38F3">
              <w:t>8</w:t>
            </w:r>
          </w:p>
        </w:tc>
      </w:tr>
      <w:tr w:rsidR="007C0A9B" w:rsidRPr="00162C32">
        <w:tc>
          <w:tcPr>
            <w:tcW w:w="8719" w:type="dxa"/>
          </w:tcPr>
          <w:p w:rsidR="007C0A9B" w:rsidRPr="00D66FDF" w:rsidRDefault="007C0A9B" w:rsidP="00B35117">
            <w:r w:rsidRPr="00D66FDF">
              <w:rPr>
                <w:sz w:val="22"/>
                <w:szCs w:val="22"/>
              </w:rPr>
              <w:t xml:space="preserve">Создание презентации или сообщения по теме  «История тригонометрии» </w:t>
            </w:r>
          </w:p>
          <w:p w:rsidR="007C0A9B" w:rsidRPr="00D66FDF" w:rsidRDefault="007C0A9B" w:rsidP="00B35117">
            <w:r w:rsidRPr="00D66FDF">
              <w:rPr>
                <w:sz w:val="22"/>
                <w:szCs w:val="22"/>
              </w:rPr>
              <w:t xml:space="preserve">Изготовление модели тригонометрического круга </w:t>
            </w:r>
          </w:p>
          <w:p w:rsidR="007C0A9B" w:rsidRPr="00D66FDF" w:rsidRDefault="007C0A9B" w:rsidP="00B35117">
            <w:pPr>
              <w:rPr>
                <w:color w:val="FF0000"/>
              </w:rPr>
            </w:pPr>
            <w:r w:rsidRPr="00D66FDF">
              <w:rPr>
                <w:sz w:val="22"/>
                <w:szCs w:val="22"/>
              </w:rPr>
              <w:t>Выполнение теста «Тригонометрические уравнения»</w:t>
            </w:r>
          </w:p>
        </w:tc>
        <w:tc>
          <w:tcPr>
            <w:tcW w:w="985" w:type="dxa"/>
          </w:tcPr>
          <w:p w:rsidR="007C0A9B" w:rsidRPr="00EA38F3" w:rsidRDefault="007C0A9B" w:rsidP="00527B9B">
            <w:pPr>
              <w:jc w:val="center"/>
            </w:pPr>
            <w:r w:rsidRPr="00EA38F3">
              <w:rPr>
                <w:lang w:val="en-US"/>
              </w:rPr>
              <w:t>12</w:t>
            </w:r>
          </w:p>
        </w:tc>
      </w:tr>
      <w:tr w:rsidR="007C0A9B" w:rsidRPr="00162C32">
        <w:trPr>
          <w:trHeight w:val="348"/>
        </w:trPr>
        <w:tc>
          <w:tcPr>
            <w:tcW w:w="8719" w:type="dxa"/>
          </w:tcPr>
          <w:p w:rsidR="007C0A9B" w:rsidRPr="00D66FDF" w:rsidRDefault="007C0A9B" w:rsidP="00B35117">
            <w:pPr>
              <w:rPr>
                <w:color w:val="FF0000"/>
              </w:rPr>
            </w:pPr>
            <w:r w:rsidRPr="006514E7">
              <w:rPr>
                <w:sz w:val="22"/>
                <w:szCs w:val="22"/>
              </w:rPr>
              <w:t>Решение  расчётно-графических задач по темам: «Степенные  функции,  их  свойства  и  графики»,  «Показательная  функция,  её  свойства  и  графики»,  «Логарифмическая  функция,  её  свойства  и  графики», «Исследование функций»,  «Преобразование графиков»</w:t>
            </w:r>
          </w:p>
        </w:tc>
        <w:tc>
          <w:tcPr>
            <w:tcW w:w="985" w:type="dxa"/>
          </w:tcPr>
          <w:p w:rsidR="007C0A9B" w:rsidRPr="00EA38F3" w:rsidRDefault="007C0A9B" w:rsidP="00527B9B">
            <w:pPr>
              <w:jc w:val="center"/>
            </w:pPr>
            <w:r w:rsidRPr="00EA38F3">
              <w:rPr>
                <w:lang w:val="en-US"/>
              </w:rPr>
              <w:t>12</w:t>
            </w:r>
          </w:p>
        </w:tc>
      </w:tr>
      <w:tr w:rsidR="007C0A9B" w:rsidRPr="00162C32">
        <w:tc>
          <w:tcPr>
            <w:tcW w:w="8719" w:type="dxa"/>
          </w:tcPr>
          <w:p w:rsidR="007C0A9B" w:rsidRPr="00D66FDF" w:rsidRDefault="007C0A9B" w:rsidP="00B35117">
            <w:pPr>
              <w:widowControl w:val="0"/>
              <w:tabs>
                <w:tab w:val="left" w:pos="376"/>
              </w:tabs>
              <w:autoSpaceDE w:val="0"/>
              <w:autoSpaceDN w:val="0"/>
              <w:adjustRightInd w:val="0"/>
            </w:pPr>
            <w:r w:rsidRPr="00D66FDF">
              <w:rPr>
                <w:sz w:val="22"/>
                <w:szCs w:val="22"/>
              </w:rPr>
              <w:t xml:space="preserve">Изготовление макетов двугранных углов, с заданной градусной мерой </w:t>
            </w:r>
          </w:p>
          <w:p w:rsidR="007C0A9B" w:rsidRPr="00D66FDF" w:rsidRDefault="007C0A9B" w:rsidP="00B35117">
            <w:pPr>
              <w:rPr>
                <w:color w:val="FF0000"/>
              </w:rPr>
            </w:pPr>
            <w:r w:rsidRPr="00D66FDF">
              <w:rPr>
                <w:sz w:val="22"/>
                <w:szCs w:val="22"/>
              </w:rPr>
              <w:t>Изготовление  моделей  правильных многогранников и тел вращения.                                            Создание презентации или сообщения по теме   «Правильные и полуправильные многогранники»                                                                                                                Создание презентации или сообщения по теме   «Шар, взаимное расположение плоскости и шара»</w:t>
            </w:r>
          </w:p>
        </w:tc>
        <w:tc>
          <w:tcPr>
            <w:tcW w:w="985" w:type="dxa"/>
          </w:tcPr>
          <w:p w:rsidR="007C0A9B" w:rsidRPr="00EA38F3" w:rsidRDefault="007C0A9B" w:rsidP="00B35117">
            <w:pPr>
              <w:jc w:val="center"/>
            </w:pPr>
            <w:r w:rsidRPr="00EA38F3">
              <w:rPr>
                <w:lang w:val="en-US"/>
              </w:rPr>
              <w:t>12</w:t>
            </w:r>
          </w:p>
        </w:tc>
      </w:tr>
      <w:tr w:rsidR="007C0A9B" w:rsidRPr="00162C32">
        <w:tc>
          <w:tcPr>
            <w:tcW w:w="8719" w:type="dxa"/>
          </w:tcPr>
          <w:p w:rsidR="007C0A9B" w:rsidRPr="00D66FDF" w:rsidRDefault="007C0A9B" w:rsidP="00B35117">
            <w:r w:rsidRPr="00D66FDF">
              <w:rPr>
                <w:sz w:val="22"/>
                <w:szCs w:val="22"/>
                <w:lang w:eastAsia="ar-SA"/>
              </w:rPr>
              <w:t>Выполнение домашней работы по теме «Вычисление пределов функции»</w:t>
            </w:r>
          </w:p>
          <w:p w:rsidR="007C0A9B" w:rsidRPr="00D66FDF" w:rsidRDefault="007C0A9B" w:rsidP="00B35117">
            <w:pPr>
              <w:widowControl w:val="0"/>
              <w:tabs>
                <w:tab w:val="num" w:pos="422"/>
              </w:tabs>
              <w:autoSpaceDE w:val="0"/>
              <w:autoSpaceDN w:val="0"/>
              <w:adjustRightInd w:val="0"/>
              <w:rPr>
                <w:b/>
                <w:bCs/>
              </w:rPr>
            </w:pPr>
            <w:r w:rsidRPr="00D66FDF">
              <w:rPr>
                <w:sz w:val="22"/>
                <w:szCs w:val="22"/>
              </w:rPr>
              <w:t>Заполнение таблицы «Межпредметные связи»  темы «Производная»</w:t>
            </w:r>
          </w:p>
          <w:p w:rsidR="007C0A9B" w:rsidRPr="00D66FDF" w:rsidRDefault="007C0A9B" w:rsidP="00B35117">
            <w:pPr>
              <w:widowControl w:val="0"/>
              <w:tabs>
                <w:tab w:val="num" w:pos="422"/>
              </w:tabs>
              <w:autoSpaceDE w:val="0"/>
              <w:autoSpaceDN w:val="0"/>
              <w:adjustRightInd w:val="0"/>
              <w:rPr>
                <w:b/>
                <w:bCs/>
              </w:rPr>
            </w:pPr>
            <w:r w:rsidRPr="00D66FDF">
              <w:rPr>
                <w:sz w:val="22"/>
                <w:szCs w:val="22"/>
              </w:rPr>
              <w:t>Составление кроссворда по теме «Производная»</w:t>
            </w:r>
          </w:p>
          <w:p w:rsidR="007C0A9B" w:rsidRPr="00D66FDF" w:rsidRDefault="007C0A9B" w:rsidP="00B35117">
            <w:pPr>
              <w:rPr>
                <w:b/>
                <w:bCs/>
                <w:color w:val="FF0000"/>
              </w:rPr>
            </w:pPr>
            <w:r w:rsidRPr="00D66FDF">
              <w:rPr>
                <w:sz w:val="22"/>
                <w:szCs w:val="22"/>
              </w:rPr>
              <w:t>Выполнение домашней работы по теме «Исследование функции»</w:t>
            </w:r>
          </w:p>
        </w:tc>
        <w:tc>
          <w:tcPr>
            <w:tcW w:w="985" w:type="dxa"/>
          </w:tcPr>
          <w:p w:rsidR="007C0A9B" w:rsidRPr="00EA38F3" w:rsidRDefault="007C0A9B" w:rsidP="00527B9B">
            <w:pPr>
              <w:jc w:val="center"/>
              <w:rPr>
                <w:lang w:val="en-US"/>
              </w:rPr>
            </w:pPr>
            <w:r w:rsidRPr="00EA38F3">
              <w:rPr>
                <w:lang w:val="en-US"/>
              </w:rPr>
              <w:t>12</w:t>
            </w:r>
          </w:p>
        </w:tc>
      </w:tr>
      <w:tr w:rsidR="007C0A9B" w:rsidRPr="00162C32">
        <w:tc>
          <w:tcPr>
            <w:tcW w:w="8719" w:type="dxa"/>
          </w:tcPr>
          <w:p w:rsidR="007C0A9B" w:rsidRPr="00D66FDF" w:rsidRDefault="007C0A9B" w:rsidP="00B35117">
            <w:pPr>
              <w:widowControl w:val="0"/>
              <w:tabs>
                <w:tab w:val="left" w:pos="376"/>
                <w:tab w:val="num" w:pos="422"/>
              </w:tabs>
              <w:autoSpaceDE w:val="0"/>
              <w:autoSpaceDN w:val="0"/>
              <w:adjustRightInd w:val="0"/>
            </w:pPr>
            <w:r w:rsidRPr="00D66FDF">
              <w:rPr>
                <w:sz w:val="22"/>
                <w:szCs w:val="22"/>
              </w:rPr>
              <w:t>Составление теста по теме «Первообразная»</w:t>
            </w:r>
          </w:p>
          <w:p w:rsidR="007C0A9B" w:rsidRPr="00D66FDF" w:rsidRDefault="007C0A9B" w:rsidP="00B35117">
            <w:pPr>
              <w:widowControl w:val="0"/>
              <w:tabs>
                <w:tab w:val="left" w:pos="376"/>
                <w:tab w:val="num" w:pos="422"/>
              </w:tabs>
              <w:autoSpaceDE w:val="0"/>
              <w:autoSpaceDN w:val="0"/>
              <w:adjustRightInd w:val="0"/>
            </w:pPr>
            <w:r w:rsidRPr="00D66FDF">
              <w:rPr>
                <w:sz w:val="22"/>
                <w:szCs w:val="22"/>
              </w:rPr>
              <w:t>Составление кроссворд «Интеграл и его применение»</w:t>
            </w:r>
          </w:p>
          <w:p w:rsidR="007C0A9B" w:rsidRPr="00D66FDF" w:rsidRDefault="007C0A9B" w:rsidP="00B35117">
            <w:pPr>
              <w:rPr>
                <w:b/>
                <w:bCs/>
                <w:color w:val="FF0000"/>
              </w:rPr>
            </w:pPr>
            <w:r w:rsidRPr="00D66FDF">
              <w:rPr>
                <w:sz w:val="22"/>
                <w:szCs w:val="22"/>
              </w:rPr>
              <w:t>Выполнение графической работы «Вычисление площадей фигур с помощью интегралов»</w:t>
            </w:r>
          </w:p>
        </w:tc>
        <w:tc>
          <w:tcPr>
            <w:tcW w:w="985" w:type="dxa"/>
          </w:tcPr>
          <w:p w:rsidR="007C0A9B" w:rsidRPr="00EA38F3" w:rsidRDefault="007C0A9B" w:rsidP="00B35117">
            <w:pPr>
              <w:jc w:val="center"/>
            </w:pPr>
            <w:r w:rsidRPr="00EA38F3">
              <w:t>8</w:t>
            </w:r>
          </w:p>
        </w:tc>
      </w:tr>
      <w:tr w:rsidR="007C0A9B" w:rsidRPr="00162C32">
        <w:tc>
          <w:tcPr>
            <w:tcW w:w="8719" w:type="dxa"/>
          </w:tcPr>
          <w:p w:rsidR="007C0A9B" w:rsidRPr="00D66FDF"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bCs/>
              </w:rPr>
            </w:pPr>
            <w:r w:rsidRPr="00D66FDF">
              <w:rPr>
                <w:sz w:val="22"/>
                <w:szCs w:val="22"/>
              </w:rPr>
              <w:t>Создание презентации или сообщения по теме «Элементы математической статистики»</w:t>
            </w:r>
          </w:p>
          <w:p w:rsidR="007C0A9B" w:rsidRPr="00D66FDF" w:rsidRDefault="007C0A9B" w:rsidP="00B35117">
            <w:pPr>
              <w:rPr>
                <w:color w:val="FF0000"/>
              </w:rPr>
            </w:pPr>
            <w:r w:rsidRPr="00D66FDF">
              <w:rPr>
                <w:sz w:val="22"/>
                <w:szCs w:val="22"/>
              </w:rPr>
              <w:t>Выполнение домашней работы по теме «Случайные события. Случайные величины»</w:t>
            </w:r>
          </w:p>
        </w:tc>
        <w:tc>
          <w:tcPr>
            <w:tcW w:w="985" w:type="dxa"/>
          </w:tcPr>
          <w:p w:rsidR="007C0A9B" w:rsidRPr="00EA38F3" w:rsidRDefault="007C0A9B" w:rsidP="00B35117">
            <w:pPr>
              <w:jc w:val="center"/>
              <w:rPr>
                <w:lang w:val="en-US"/>
              </w:rPr>
            </w:pPr>
            <w:r w:rsidRPr="00EA38F3">
              <w:rPr>
                <w:lang w:val="en-US"/>
              </w:rPr>
              <w:t>10</w:t>
            </w:r>
          </w:p>
        </w:tc>
      </w:tr>
      <w:tr w:rsidR="007C0A9B" w:rsidRPr="00162C32">
        <w:tc>
          <w:tcPr>
            <w:tcW w:w="8719" w:type="dxa"/>
          </w:tcPr>
          <w:p w:rsidR="007C0A9B" w:rsidRPr="00D66FDF"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bCs/>
              </w:rPr>
            </w:pPr>
            <w:r w:rsidRPr="00D66FDF">
              <w:rPr>
                <w:sz w:val="22"/>
                <w:szCs w:val="22"/>
              </w:rPr>
              <w:t>Составление теста по теме «Показательные и логарифмические уравнения и неравенства»</w:t>
            </w:r>
          </w:p>
          <w:p w:rsidR="007C0A9B" w:rsidRPr="00D66FDF" w:rsidRDefault="007C0A9B" w:rsidP="00B35117">
            <w:pPr>
              <w:rPr>
                <w:color w:val="FF0000"/>
              </w:rPr>
            </w:pPr>
            <w:r w:rsidRPr="00D66FDF">
              <w:rPr>
                <w:sz w:val="22"/>
                <w:szCs w:val="22"/>
              </w:rPr>
              <w:t>Выполнение домашней работы по теме «Исследование уравнений и неравенств с параметром»</w:t>
            </w:r>
          </w:p>
        </w:tc>
        <w:tc>
          <w:tcPr>
            <w:tcW w:w="985" w:type="dxa"/>
          </w:tcPr>
          <w:p w:rsidR="007C0A9B" w:rsidRPr="00EA38F3" w:rsidRDefault="007C0A9B" w:rsidP="00B35117">
            <w:pPr>
              <w:jc w:val="center"/>
            </w:pPr>
            <w:r w:rsidRPr="00EA38F3">
              <w:t>8</w:t>
            </w:r>
          </w:p>
        </w:tc>
      </w:tr>
      <w:tr w:rsidR="007C0A9B" w:rsidRPr="00162C32">
        <w:tc>
          <w:tcPr>
            <w:tcW w:w="9704" w:type="dxa"/>
            <w:gridSpan w:val="2"/>
          </w:tcPr>
          <w:p w:rsidR="007C0A9B" w:rsidRPr="00384249" w:rsidRDefault="007C0A9B" w:rsidP="00B35117">
            <w:pPr>
              <w:rPr>
                <w:b/>
                <w:bCs/>
              </w:rPr>
            </w:pPr>
            <w:r w:rsidRPr="00384249">
              <w:rPr>
                <w:b/>
                <w:bCs/>
              </w:rPr>
              <w:t>Итоговая  аттестация по предмету  в форме экзамена</w:t>
            </w:r>
          </w:p>
        </w:tc>
      </w:tr>
    </w:tbl>
    <w:p w:rsidR="007C0A9B" w:rsidRPr="00162C32" w:rsidRDefault="007C0A9B" w:rsidP="005A68CC">
      <w:pPr>
        <w:jc w:val="center"/>
        <w:rPr>
          <w:color w:val="FF0000"/>
        </w:rPr>
        <w:sectPr w:rsidR="007C0A9B" w:rsidRPr="00162C32" w:rsidSect="00B35117">
          <w:footerReference w:type="default" r:id="rId7"/>
          <w:pgSz w:w="11906" w:h="16838"/>
          <w:pgMar w:top="426" w:right="746" w:bottom="284" w:left="1418" w:header="709" w:footer="709" w:gutter="0"/>
          <w:cols w:space="720"/>
        </w:sectPr>
      </w:pPr>
    </w:p>
    <w:p w:rsidR="007C0A9B" w:rsidRPr="00486673" w:rsidRDefault="007C0A9B" w:rsidP="005A68CC">
      <w:pPr>
        <w:jc w:val="center"/>
        <w:rPr>
          <w:b/>
          <w:bCs/>
        </w:rPr>
      </w:pPr>
      <w:r w:rsidRPr="00486673">
        <w:rPr>
          <w:b/>
          <w:bCs/>
        </w:rPr>
        <w:t>3. ТЕМАТИЧЕСКИЙ ПЛАН И ХАРАКТЕРИСТИКА ОСНОВНЫХ ВИДОВ УЧЕБНОЙ ДЕЯТЕЛЬНОСТИ ОБУЧАЮЩИХСЯ (УУД)</w:t>
      </w:r>
    </w:p>
    <w:p w:rsidR="007C0A9B" w:rsidRPr="00486673" w:rsidRDefault="007C0A9B" w:rsidP="005A68CC">
      <w:pPr>
        <w:jc w:val="center"/>
        <w:rPr>
          <w:b/>
          <w:bCs/>
        </w:rPr>
      </w:pPr>
    </w:p>
    <w:tbl>
      <w:tblPr>
        <w:tblW w:w="15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696"/>
        <w:gridCol w:w="990"/>
        <w:gridCol w:w="1278"/>
        <w:gridCol w:w="992"/>
        <w:gridCol w:w="1132"/>
        <w:gridCol w:w="6088"/>
      </w:tblGrid>
      <w:tr w:rsidR="007C0A9B" w:rsidRPr="00C63BA0">
        <w:tc>
          <w:tcPr>
            <w:tcW w:w="1232" w:type="dxa"/>
            <w:vMerge w:val="restart"/>
          </w:tcPr>
          <w:p w:rsidR="007C0A9B" w:rsidRPr="00C63BA0" w:rsidRDefault="007C0A9B" w:rsidP="00B35117">
            <w:pPr>
              <w:jc w:val="center"/>
              <w:rPr>
                <w:b/>
                <w:bCs/>
              </w:rPr>
            </w:pPr>
          </w:p>
          <w:p w:rsidR="007C0A9B" w:rsidRPr="00C63BA0" w:rsidRDefault="007C0A9B" w:rsidP="00B35117">
            <w:pPr>
              <w:jc w:val="center"/>
              <w:rPr>
                <w:b/>
                <w:bCs/>
              </w:rPr>
            </w:pPr>
            <w:r w:rsidRPr="00C63BA0">
              <w:rPr>
                <w:b/>
                <w:bCs/>
              </w:rPr>
              <w:t>№</w:t>
            </w:r>
          </w:p>
          <w:p w:rsidR="007C0A9B" w:rsidRPr="00C63BA0" w:rsidRDefault="007C0A9B" w:rsidP="00B35117">
            <w:pPr>
              <w:jc w:val="center"/>
              <w:rPr>
                <w:b/>
                <w:bCs/>
              </w:rPr>
            </w:pPr>
            <w:r w:rsidRPr="00C63BA0">
              <w:rPr>
                <w:b/>
                <w:bCs/>
              </w:rPr>
              <w:t>п/п</w:t>
            </w:r>
          </w:p>
        </w:tc>
        <w:tc>
          <w:tcPr>
            <w:tcW w:w="3696" w:type="dxa"/>
            <w:vMerge w:val="restart"/>
          </w:tcPr>
          <w:p w:rsidR="007C0A9B" w:rsidRPr="00C63BA0" w:rsidRDefault="007C0A9B" w:rsidP="00B35117">
            <w:pPr>
              <w:rPr>
                <w:b/>
                <w:bCs/>
              </w:rPr>
            </w:pPr>
            <w:r w:rsidRPr="00C63BA0">
              <w:rPr>
                <w:b/>
                <w:bCs/>
              </w:rPr>
              <w:t>Вид учебной работы</w:t>
            </w:r>
          </w:p>
          <w:p w:rsidR="007C0A9B" w:rsidRPr="00C63BA0" w:rsidRDefault="007C0A9B" w:rsidP="00B35117">
            <w:pPr>
              <w:jc w:val="center"/>
              <w:rPr>
                <w:b/>
                <w:bCs/>
              </w:rPr>
            </w:pPr>
          </w:p>
          <w:p w:rsidR="007C0A9B" w:rsidRPr="00C63BA0" w:rsidRDefault="007C0A9B" w:rsidP="00B35117">
            <w:pPr>
              <w:jc w:val="center"/>
              <w:rPr>
                <w:b/>
                <w:bCs/>
              </w:rPr>
            </w:pPr>
          </w:p>
          <w:p w:rsidR="007C0A9B" w:rsidRPr="00C63BA0" w:rsidRDefault="007C0A9B" w:rsidP="00B35117">
            <w:pPr>
              <w:jc w:val="center"/>
              <w:rPr>
                <w:b/>
                <w:bCs/>
              </w:rPr>
            </w:pPr>
          </w:p>
        </w:tc>
        <w:tc>
          <w:tcPr>
            <w:tcW w:w="990" w:type="dxa"/>
            <w:vMerge w:val="restart"/>
            <w:textDirection w:val="btLr"/>
            <w:vAlign w:val="center"/>
          </w:tcPr>
          <w:p w:rsidR="007C0A9B" w:rsidRPr="00C63BA0" w:rsidRDefault="007C0A9B" w:rsidP="00B35117">
            <w:pPr>
              <w:ind w:right="113"/>
              <w:jc w:val="center"/>
              <w:rPr>
                <w:b/>
                <w:bCs/>
              </w:rPr>
            </w:pPr>
            <w:r w:rsidRPr="00C63BA0">
              <w:rPr>
                <w:b/>
                <w:bCs/>
              </w:rPr>
              <w:t>Макс. нагрузка</w:t>
            </w:r>
          </w:p>
          <w:p w:rsidR="007C0A9B" w:rsidRPr="00C63BA0" w:rsidRDefault="007C0A9B" w:rsidP="00B35117">
            <w:pPr>
              <w:ind w:right="113"/>
              <w:jc w:val="center"/>
              <w:rPr>
                <w:b/>
                <w:bCs/>
              </w:rPr>
            </w:pPr>
            <w:r w:rsidRPr="00C63BA0">
              <w:rPr>
                <w:b/>
                <w:bCs/>
              </w:rPr>
              <w:t>(час)</w:t>
            </w:r>
          </w:p>
        </w:tc>
        <w:tc>
          <w:tcPr>
            <w:tcW w:w="3402" w:type="dxa"/>
            <w:gridSpan w:val="3"/>
          </w:tcPr>
          <w:p w:rsidR="007C0A9B" w:rsidRPr="00C63BA0" w:rsidRDefault="007C0A9B" w:rsidP="00B35117">
            <w:pPr>
              <w:ind w:left="-64" w:right="-108"/>
              <w:jc w:val="center"/>
              <w:rPr>
                <w:b/>
                <w:bCs/>
              </w:rPr>
            </w:pPr>
            <w:r w:rsidRPr="00C63BA0">
              <w:rPr>
                <w:b/>
                <w:bCs/>
              </w:rPr>
              <w:t>Количество аудиторных часов при очной форме обучения</w:t>
            </w:r>
          </w:p>
        </w:tc>
        <w:tc>
          <w:tcPr>
            <w:tcW w:w="6088" w:type="dxa"/>
            <w:vMerge w:val="restart"/>
          </w:tcPr>
          <w:p w:rsidR="007C0A9B" w:rsidRPr="00C63BA0"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3BA0">
              <w:rPr>
                <w:b/>
                <w:bCs/>
              </w:rPr>
              <w:t>Характеристика основных видов учебной деятельности обучающихся</w:t>
            </w:r>
          </w:p>
          <w:p w:rsidR="007C0A9B" w:rsidRPr="00C63BA0" w:rsidRDefault="007C0A9B" w:rsidP="00B35117">
            <w:pPr>
              <w:jc w:val="center"/>
              <w:rPr>
                <w:b/>
                <w:bCs/>
              </w:rPr>
            </w:pPr>
            <w:r w:rsidRPr="00C63BA0">
              <w:rPr>
                <w:b/>
                <w:bCs/>
              </w:rPr>
              <w:t>(УУД)</w:t>
            </w:r>
          </w:p>
        </w:tc>
      </w:tr>
      <w:tr w:rsidR="007C0A9B" w:rsidRPr="00C63BA0">
        <w:tc>
          <w:tcPr>
            <w:tcW w:w="1232" w:type="dxa"/>
            <w:vMerge/>
          </w:tcPr>
          <w:p w:rsidR="007C0A9B" w:rsidRPr="00C63BA0" w:rsidRDefault="007C0A9B" w:rsidP="00B35117"/>
        </w:tc>
        <w:tc>
          <w:tcPr>
            <w:tcW w:w="3696" w:type="dxa"/>
            <w:vMerge/>
          </w:tcPr>
          <w:p w:rsidR="007C0A9B" w:rsidRPr="00C63BA0" w:rsidRDefault="007C0A9B" w:rsidP="00B35117"/>
        </w:tc>
        <w:tc>
          <w:tcPr>
            <w:tcW w:w="990" w:type="dxa"/>
            <w:vMerge/>
          </w:tcPr>
          <w:p w:rsidR="007C0A9B" w:rsidRPr="00C63BA0" w:rsidRDefault="007C0A9B" w:rsidP="00B35117"/>
        </w:tc>
        <w:tc>
          <w:tcPr>
            <w:tcW w:w="3402" w:type="dxa"/>
            <w:gridSpan w:val="3"/>
          </w:tcPr>
          <w:p w:rsidR="007C0A9B" w:rsidRPr="00C63BA0" w:rsidRDefault="007C0A9B" w:rsidP="00B35117">
            <w:pPr>
              <w:ind w:left="-64" w:right="-108" w:firstLine="64"/>
              <w:rPr>
                <w:b/>
                <w:bCs/>
              </w:rPr>
            </w:pPr>
            <w:r w:rsidRPr="00C63BA0">
              <w:rPr>
                <w:b/>
                <w:bCs/>
              </w:rPr>
              <w:t>всего, в том числе часы</w:t>
            </w:r>
          </w:p>
          <w:p w:rsidR="007C0A9B" w:rsidRPr="00C63BA0" w:rsidRDefault="007C0A9B" w:rsidP="00B35117">
            <w:pPr>
              <w:ind w:left="-64" w:right="-108" w:firstLine="64"/>
              <w:rPr>
                <w:b/>
                <w:bCs/>
              </w:rPr>
            </w:pPr>
            <w:r w:rsidRPr="00C63BA0">
              <w:rPr>
                <w:b/>
                <w:bCs/>
              </w:rPr>
              <w:t>практических, лабораторных, контрольных работ (в таблице указано кол-во работ)</w:t>
            </w:r>
          </w:p>
        </w:tc>
        <w:tc>
          <w:tcPr>
            <w:tcW w:w="6088" w:type="dxa"/>
            <w:vMerge/>
          </w:tcPr>
          <w:p w:rsidR="007C0A9B" w:rsidRPr="00C63BA0" w:rsidRDefault="007C0A9B" w:rsidP="00B35117"/>
        </w:tc>
      </w:tr>
      <w:tr w:rsidR="007C0A9B" w:rsidRPr="00C63BA0">
        <w:tc>
          <w:tcPr>
            <w:tcW w:w="1232" w:type="dxa"/>
          </w:tcPr>
          <w:p w:rsidR="007C0A9B" w:rsidRPr="00C63BA0" w:rsidRDefault="007C0A9B" w:rsidP="00B35117"/>
        </w:tc>
        <w:tc>
          <w:tcPr>
            <w:tcW w:w="3696" w:type="dxa"/>
          </w:tcPr>
          <w:p w:rsidR="007C0A9B" w:rsidRPr="00C63BA0" w:rsidRDefault="007C0A9B" w:rsidP="00B35117">
            <w:pPr>
              <w:autoSpaceDE w:val="0"/>
              <w:autoSpaceDN w:val="0"/>
              <w:adjustRightInd w:val="0"/>
              <w:rPr>
                <w:b/>
                <w:bCs/>
              </w:rPr>
            </w:pPr>
            <w:r w:rsidRPr="00C63BA0">
              <w:rPr>
                <w:b/>
                <w:bCs/>
              </w:rPr>
              <w:t>Аудиторные занятия.</w:t>
            </w:r>
          </w:p>
          <w:p w:rsidR="007C0A9B" w:rsidRPr="00C63BA0" w:rsidRDefault="007C0A9B" w:rsidP="00B35117">
            <w:pPr>
              <w:rPr>
                <w:b/>
                <w:bCs/>
              </w:rPr>
            </w:pPr>
            <w:r w:rsidRPr="00C63BA0">
              <w:rPr>
                <w:b/>
                <w:bCs/>
              </w:rPr>
              <w:t>Содержание обучения</w:t>
            </w:r>
          </w:p>
        </w:tc>
        <w:tc>
          <w:tcPr>
            <w:tcW w:w="990" w:type="dxa"/>
          </w:tcPr>
          <w:p w:rsidR="007C0A9B" w:rsidRPr="00C63BA0" w:rsidRDefault="007C0A9B" w:rsidP="00B35117">
            <w:pPr>
              <w:jc w:val="center"/>
              <w:rPr>
                <w:b/>
                <w:bCs/>
                <w:i/>
                <w:iCs/>
              </w:rPr>
            </w:pPr>
          </w:p>
        </w:tc>
        <w:tc>
          <w:tcPr>
            <w:tcW w:w="1278" w:type="dxa"/>
          </w:tcPr>
          <w:p w:rsidR="007C0A9B" w:rsidRPr="00C63BA0" w:rsidRDefault="007C0A9B" w:rsidP="00B35117">
            <w:pPr>
              <w:jc w:val="center"/>
              <w:rPr>
                <w:b/>
                <w:bCs/>
              </w:rPr>
            </w:pPr>
            <w:r w:rsidRPr="00C63BA0">
              <w:rPr>
                <w:b/>
                <w:bCs/>
              </w:rPr>
              <w:t>Пр.</w:t>
            </w:r>
          </w:p>
        </w:tc>
        <w:tc>
          <w:tcPr>
            <w:tcW w:w="992" w:type="dxa"/>
          </w:tcPr>
          <w:p w:rsidR="007C0A9B" w:rsidRPr="00C63BA0" w:rsidRDefault="007C0A9B" w:rsidP="00B35117">
            <w:pPr>
              <w:rPr>
                <w:b/>
                <w:bCs/>
              </w:rPr>
            </w:pPr>
            <w:r w:rsidRPr="00C63BA0">
              <w:rPr>
                <w:b/>
                <w:bCs/>
              </w:rPr>
              <w:t>Лаб.</w:t>
            </w:r>
          </w:p>
        </w:tc>
        <w:tc>
          <w:tcPr>
            <w:tcW w:w="1132" w:type="dxa"/>
          </w:tcPr>
          <w:p w:rsidR="007C0A9B" w:rsidRPr="00C63BA0" w:rsidRDefault="007C0A9B" w:rsidP="00B35117">
            <w:pPr>
              <w:rPr>
                <w:b/>
                <w:bCs/>
              </w:rPr>
            </w:pPr>
            <w:r w:rsidRPr="00C63BA0">
              <w:rPr>
                <w:b/>
                <w:bCs/>
              </w:rPr>
              <w:t>К/р</w:t>
            </w:r>
          </w:p>
        </w:tc>
        <w:tc>
          <w:tcPr>
            <w:tcW w:w="6088" w:type="dxa"/>
          </w:tcPr>
          <w:p w:rsidR="007C0A9B" w:rsidRPr="00C63BA0" w:rsidRDefault="007C0A9B" w:rsidP="00B35117"/>
        </w:tc>
      </w:tr>
      <w:tr w:rsidR="007C0A9B" w:rsidRPr="00C63BA0">
        <w:tc>
          <w:tcPr>
            <w:tcW w:w="1232" w:type="dxa"/>
          </w:tcPr>
          <w:p w:rsidR="007C0A9B" w:rsidRPr="00C63BA0" w:rsidRDefault="007C0A9B" w:rsidP="00B35117">
            <w:pPr>
              <w:jc w:val="center"/>
            </w:pPr>
            <w:r w:rsidRPr="00C63BA0">
              <w:t>1</w:t>
            </w:r>
          </w:p>
        </w:tc>
        <w:tc>
          <w:tcPr>
            <w:tcW w:w="3696" w:type="dxa"/>
          </w:tcPr>
          <w:p w:rsidR="007C0A9B" w:rsidRPr="004655EC" w:rsidRDefault="007C0A9B" w:rsidP="00B35117">
            <w:r w:rsidRPr="004655EC">
              <w:t xml:space="preserve">Введение. </w:t>
            </w:r>
          </w:p>
          <w:p w:rsidR="007C0A9B" w:rsidRPr="004655EC" w:rsidRDefault="007C0A9B" w:rsidP="00B35117"/>
        </w:tc>
        <w:tc>
          <w:tcPr>
            <w:tcW w:w="990" w:type="dxa"/>
          </w:tcPr>
          <w:p w:rsidR="007C0A9B" w:rsidRPr="00C63BA0" w:rsidRDefault="007C0A9B" w:rsidP="00B35117">
            <w:pPr>
              <w:jc w:val="center"/>
            </w:pPr>
            <w:r>
              <w:t>4</w:t>
            </w:r>
          </w:p>
        </w:tc>
        <w:tc>
          <w:tcPr>
            <w:tcW w:w="1278" w:type="dxa"/>
          </w:tcPr>
          <w:p w:rsidR="007C0A9B" w:rsidRPr="00C63BA0" w:rsidRDefault="007C0A9B" w:rsidP="00B35117">
            <w:pPr>
              <w:jc w:val="center"/>
            </w:pPr>
            <w:r w:rsidRPr="00C63BA0">
              <w:t>-</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rPr>
                <w:sz w:val="20"/>
                <w:szCs w:val="20"/>
              </w:rPr>
            </w:pPr>
            <w:r w:rsidRPr="004655EC">
              <w:rPr>
                <w:sz w:val="20"/>
                <w:szCs w:val="20"/>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w:t>
            </w:r>
          </w:p>
        </w:tc>
      </w:tr>
      <w:tr w:rsidR="007C0A9B" w:rsidRPr="00C63BA0">
        <w:tc>
          <w:tcPr>
            <w:tcW w:w="1232" w:type="dxa"/>
          </w:tcPr>
          <w:p w:rsidR="007C0A9B" w:rsidRPr="00C63BA0" w:rsidRDefault="007C0A9B" w:rsidP="00B35117">
            <w:pPr>
              <w:jc w:val="center"/>
            </w:pPr>
            <w:r w:rsidRPr="00C63BA0">
              <w:t>2</w:t>
            </w:r>
          </w:p>
        </w:tc>
        <w:tc>
          <w:tcPr>
            <w:tcW w:w="3696" w:type="dxa"/>
          </w:tcPr>
          <w:p w:rsidR="007C0A9B" w:rsidRPr="004655EC" w:rsidRDefault="007C0A9B" w:rsidP="00B35117">
            <w:r w:rsidRPr="004655EC">
              <w:t>Развитие понятия о числе.</w:t>
            </w:r>
          </w:p>
        </w:tc>
        <w:tc>
          <w:tcPr>
            <w:tcW w:w="990" w:type="dxa"/>
          </w:tcPr>
          <w:p w:rsidR="007C0A9B" w:rsidRPr="00C63BA0" w:rsidRDefault="007C0A9B" w:rsidP="00B35117">
            <w:pPr>
              <w:jc w:val="center"/>
            </w:pPr>
            <w:r w:rsidRPr="00C63BA0">
              <w:t>1</w:t>
            </w:r>
            <w:r>
              <w:t>2</w:t>
            </w:r>
          </w:p>
        </w:tc>
        <w:tc>
          <w:tcPr>
            <w:tcW w:w="1278" w:type="dxa"/>
          </w:tcPr>
          <w:p w:rsidR="007C0A9B" w:rsidRPr="00C63BA0" w:rsidRDefault="007C0A9B" w:rsidP="00B35117">
            <w:pPr>
              <w:jc w:val="center"/>
            </w:pPr>
            <w:r>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ind w:right="-117"/>
              <w:rPr>
                <w:sz w:val="20"/>
                <w:szCs w:val="20"/>
              </w:rPr>
            </w:pPr>
            <w:r w:rsidRPr="004655EC">
              <w:rPr>
                <w:sz w:val="20"/>
                <w:szCs w:val="20"/>
              </w:rPr>
              <w:t xml:space="preserve">Выполнение арифметических действий над числами, сочетая устные и письменные приемы. Нахождение приближенных значений величин и погрешностей вычислений (абсолютной и относительной); сравнение числовых выражений. Нахождение ошибок в преобразованиях и вычислениях </w:t>
            </w:r>
          </w:p>
        </w:tc>
      </w:tr>
      <w:tr w:rsidR="007C0A9B" w:rsidRPr="00C63BA0">
        <w:tc>
          <w:tcPr>
            <w:tcW w:w="1232" w:type="dxa"/>
          </w:tcPr>
          <w:p w:rsidR="007C0A9B" w:rsidRPr="00C63BA0" w:rsidRDefault="007C0A9B" w:rsidP="00B35117">
            <w:pPr>
              <w:jc w:val="center"/>
            </w:pPr>
            <w:r w:rsidRPr="00C63BA0">
              <w:t>3</w:t>
            </w:r>
          </w:p>
          <w:p w:rsidR="007C0A9B" w:rsidRPr="00C63BA0" w:rsidRDefault="007C0A9B" w:rsidP="00B35117">
            <w:pPr>
              <w:jc w:val="center"/>
            </w:pPr>
          </w:p>
          <w:p w:rsidR="007C0A9B" w:rsidRPr="00C63BA0" w:rsidRDefault="007C0A9B" w:rsidP="00B35117">
            <w:pPr>
              <w:jc w:val="center"/>
            </w:pPr>
          </w:p>
        </w:tc>
        <w:tc>
          <w:tcPr>
            <w:tcW w:w="3696" w:type="dxa"/>
          </w:tcPr>
          <w:p w:rsidR="007C0A9B" w:rsidRPr="004655EC" w:rsidRDefault="007C0A9B" w:rsidP="00B35117">
            <w:r w:rsidRPr="004655EC">
              <w:t>Корни, степени, логарифмы.</w:t>
            </w:r>
          </w:p>
        </w:tc>
        <w:tc>
          <w:tcPr>
            <w:tcW w:w="990" w:type="dxa"/>
          </w:tcPr>
          <w:p w:rsidR="007C0A9B" w:rsidRPr="00C63BA0" w:rsidRDefault="007C0A9B" w:rsidP="00B35117">
            <w:pPr>
              <w:jc w:val="center"/>
            </w:pPr>
            <w:r>
              <w:t>30</w:t>
            </w:r>
          </w:p>
        </w:tc>
        <w:tc>
          <w:tcPr>
            <w:tcW w:w="1278" w:type="dxa"/>
          </w:tcPr>
          <w:p w:rsidR="007C0A9B" w:rsidRPr="00C63BA0" w:rsidRDefault="007C0A9B" w:rsidP="00B35117">
            <w:pPr>
              <w:jc w:val="center"/>
            </w:pPr>
            <w:r>
              <w:t>4</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 xml:space="preserve">Ознакомление с понятием корня </w:t>
            </w:r>
            <w:r w:rsidRPr="004655EC">
              <w:rPr>
                <w:i/>
                <w:iCs/>
                <w:sz w:val="20"/>
                <w:szCs w:val="20"/>
              </w:rPr>
              <w:t>n-</w:t>
            </w:r>
            <w:r w:rsidRPr="004655EC">
              <w:rPr>
                <w:sz w:val="20"/>
                <w:szCs w:val="20"/>
              </w:rPr>
              <w:t>й степени, свойствами радикалов и правилами сравнения корней. Формулирование определения корня и свойств корней. Вычисление и сравнение корней, выполнение прикидки значения корня.</w:t>
            </w:r>
          </w:p>
          <w:p w:rsidR="007C0A9B" w:rsidRPr="004655EC" w:rsidRDefault="007C0A9B" w:rsidP="00B35117">
            <w:pPr>
              <w:autoSpaceDE w:val="0"/>
              <w:autoSpaceDN w:val="0"/>
              <w:adjustRightInd w:val="0"/>
              <w:jc w:val="both"/>
              <w:rPr>
                <w:sz w:val="20"/>
                <w:szCs w:val="20"/>
              </w:rPr>
            </w:pPr>
            <w:r w:rsidRPr="004655EC">
              <w:rPr>
                <w:sz w:val="20"/>
                <w:szCs w:val="20"/>
              </w:rPr>
              <w:t>Преобразование числовых и буквенных выражений, содержа-</w:t>
            </w:r>
          </w:p>
          <w:p w:rsidR="007C0A9B" w:rsidRPr="004655EC" w:rsidRDefault="007C0A9B" w:rsidP="00B35117">
            <w:pPr>
              <w:autoSpaceDE w:val="0"/>
              <w:autoSpaceDN w:val="0"/>
              <w:adjustRightInd w:val="0"/>
              <w:jc w:val="both"/>
              <w:rPr>
                <w:sz w:val="20"/>
                <w:szCs w:val="20"/>
              </w:rPr>
            </w:pPr>
            <w:r w:rsidRPr="004655EC">
              <w:rPr>
                <w:sz w:val="20"/>
                <w:szCs w:val="20"/>
              </w:rPr>
              <w:t>щих радикалы. 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 Ознакомление с понятием степени с действительным показателем. Нахождение значений степени, используя при необходимости инструментальные средства.</w:t>
            </w:r>
            <w:r>
              <w:rPr>
                <w:sz w:val="20"/>
                <w:szCs w:val="20"/>
              </w:rPr>
              <w:t xml:space="preserve"> </w:t>
            </w:r>
            <w:r w:rsidRPr="004655EC">
              <w:rPr>
                <w:sz w:val="20"/>
                <w:szCs w:val="20"/>
              </w:rPr>
              <w:t xml:space="preserve">Записывание корня </w:t>
            </w:r>
            <w:r w:rsidRPr="004655EC">
              <w:rPr>
                <w:i/>
                <w:iCs/>
                <w:sz w:val="20"/>
                <w:szCs w:val="20"/>
              </w:rPr>
              <w:t>n</w:t>
            </w:r>
            <w:r w:rsidRPr="004655EC">
              <w:rPr>
                <w:sz w:val="20"/>
                <w:szCs w:val="20"/>
              </w:rPr>
              <w:t>-й степени в виде степени с дробным показателем и наоборот. Формулирование свойств степеней. Вычисление степеней с рациональным показателем, выполнение прикидки значения степени, сравнение степеней.</w:t>
            </w:r>
            <w:r>
              <w:rPr>
                <w:sz w:val="20"/>
                <w:szCs w:val="20"/>
              </w:rPr>
              <w:t xml:space="preserve"> </w:t>
            </w:r>
            <w:r w:rsidRPr="004655EC">
              <w:rPr>
                <w:sz w:val="20"/>
                <w:szCs w:val="20"/>
              </w:rPr>
              <w:t>Преобразование числовых и буквенных выражений, содержащих степени, применяя свойства. Решение показательных уравнений. 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7C0A9B" w:rsidRPr="00C63BA0">
        <w:tc>
          <w:tcPr>
            <w:tcW w:w="1232" w:type="dxa"/>
          </w:tcPr>
          <w:p w:rsidR="007C0A9B" w:rsidRPr="00C63BA0" w:rsidRDefault="007C0A9B" w:rsidP="00B35117">
            <w:pPr>
              <w:jc w:val="center"/>
            </w:pPr>
            <w:r w:rsidRPr="00C63BA0">
              <w:t>4</w:t>
            </w:r>
          </w:p>
        </w:tc>
        <w:tc>
          <w:tcPr>
            <w:tcW w:w="3696" w:type="dxa"/>
          </w:tcPr>
          <w:p w:rsidR="007C0A9B" w:rsidRDefault="007C0A9B" w:rsidP="00B35117">
            <w:r w:rsidRPr="004655EC">
              <w:t xml:space="preserve">Прямые и плоскости в </w:t>
            </w:r>
          </w:p>
          <w:p w:rsidR="007C0A9B" w:rsidRPr="004655EC" w:rsidRDefault="007C0A9B" w:rsidP="00B35117">
            <w:r w:rsidRPr="004655EC">
              <w:t>пространстве.</w:t>
            </w:r>
          </w:p>
        </w:tc>
        <w:tc>
          <w:tcPr>
            <w:tcW w:w="990" w:type="dxa"/>
          </w:tcPr>
          <w:p w:rsidR="007C0A9B" w:rsidRPr="00C63BA0" w:rsidRDefault="007C0A9B" w:rsidP="00B35117">
            <w:pPr>
              <w:jc w:val="center"/>
            </w:pPr>
            <w:r w:rsidRPr="00C63BA0">
              <w:t>2</w:t>
            </w:r>
            <w:r>
              <w:t>4</w:t>
            </w:r>
          </w:p>
        </w:tc>
        <w:tc>
          <w:tcPr>
            <w:tcW w:w="1278" w:type="dxa"/>
          </w:tcPr>
          <w:p w:rsidR="007C0A9B" w:rsidRPr="00C63BA0" w:rsidRDefault="007C0A9B" w:rsidP="00B35117">
            <w:pPr>
              <w:jc w:val="center"/>
            </w:pPr>
            <w:r>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Формулировка и приведение доказательств признаков взаимного</w:t>
            </w:r>
          </w:p>
          <w:p w:rsidR="007C0A9B" w:rsidRPr="004655EC" w:rsidRDefault="007C0A9B" w:rsidP="00B35117">
            <w:pPr>
              <w:autoSpaceDE w:val="0"/>
              <w:autoSpaceDN w:val="0"/>
              <w:adjustRightInd w:val="0"/>
              <w:jc w:val="both"/>
              <w:rPr>
                <w:sz w:val="20"/>
                <w:szCs w:val="20"/>
              </w:rPr>
            </w:pPr>
            <w:r w:rsidRPr="004655EC">
              <w:rPr>
                <w:sz w:val="20"/>
                <w:szCs w:val="20"/>
              </w:rPr>
              <w:t>расположения прямых и плос</w:t>
            </w:r>
            <w:r>
              <w:rPr>
                <w:sz w:val="20"/>
                <w:szCs w:val="20"/>
              </w:rPr>
              <w:t>костей. Распознавание на черте</w:t>
            </w:r>
            <w:r w:rsidRPr="004655EC">
              <w:rPr>
                <w:sz w:val="20"/>
                <w:szCs w:val="20"/>
              </w:rPr>
              <w:t>жах и моделях различных случ</w:t>
            </w:r>
            <w:r>
              <w:rPr>
                <w:sz w:val="20"/>
                <w:szCs w:val="20"/>
              </w:rPr>
              <w:t>аев взаимного расположения пря</w:t>
            </w:r>
            <w:r w:rsidRPr="004655EC">
              <w:rPr>
                <w:sz w:val="20"/>
                <w:szCs w:val="20"/>
              </w:rPr>
              <w:t>мых и плоскостей, а</w:t>
            </w:r>
            <w:r>
              <w:rPr>
                <w:sz w:val="20"/>
                <w:szCs w:val="20"/>
              </w:rPr>
              <w:t xml:space="preserve">ргументирование своих суждений. </w:t>
            </w:r>
            <w:r w:rsidRPr="004655EC">
              <w:rPr>
                <w:sz w:val="20"/>
                <w:szCs w:val="20"/>
              </w:rPr>
              <w:t>Формулирование определений,</w:t>
            </w:r>
            <w:r>
              <w:rPr>
                <w:sz w:val="20"/>
                <w:szCs w:val="20"/>
              </w:rPr>
              <w:t xml:space="preserve"> признаков и свойств параллельных и </w:t>
            </w:r>
            <w:r w:rsidRPr="004655EC">
              <w:rPr>
                <w:sz w:val="20"/>
                <w:szCs w:val="20"/>
              </w:rPr>
              <w:t>перпендикулярных пл</w:t>
            </w:r>
            <w:r>
              <w:rPr>
                <w:sz w:val="20"/>
                <w:szCs w:val="20"/>
              </w:rPr>
              <w:t xml:space="preserve">оскостей, двугранных и линейных </w:t>
            </w:r>
            <w:r w:rsidRPr="004655EC">
              <w:rPr>
                <w:sz w:val="20"/>
                <w:szCs w:val="20"/>
              </w:rPr>
              <w:t>углов.</w:t>
            </w:r>
          </w:p>
          <w:p w:rsidR="007C0A9B" w:rsidRPr="004655EC" w:rsidRDefault="007C0A9B" w:rsidP="00B35117">
            <w:pPr>
              <w:autoSpaceDE w:val="0"/>
              <w:autoSpaceDN w:val="0"/>
              <w:adjustRightInd w:val="0"/>
              <w:jc w:val="both"/>
              <w:rPr>
                <w:sz w:val="20"/>
                <w:szCs w:val="20"/>
              </w:rPr>
            </w:pPr>
            <w:r w:rsidRPr="004655EC">
              <w:rPr>
                <w:sz w:val="20"/>
                <w:szCs w:val="20"/>
              </w:rPr>
              <w:t>Выполнение построения углов между прямыми, прямой и плоскостью, между плоскостями по описанию и распознавание их</w:t>
            </w:r>
          </w:p>
          <w:p w:rsidR="007C0A9B" w:rsidRPr="004655EC" w:rsidRDefault="007C0A9B" w:rsidP="00B35117">
            <w:pPr>
              <w:autoSpaceDE w:val="0"/>
              <w:autoSpaceDN w:val="0"/>
              <w:adjustRightInd w:val="0"/>
              <w:jc w:val="both"/>
              <w:rPr>
                <w:sz w:val="20"/>
                <w:szCs w:val="20"/>
              </w:rPr>
            </w:pPr>
            <w:r>
              <w:rPr>
                <w:sz w:val="20"/>
                <w:szCs w:val="20"/>
              </w:rPr>
              <w:t xml:space="preserve">на моделях. </w:t>
            </w:r>
            <w:r w:rsidRPr="004655EC">
              <w:rPr>
                <w:sz w:val="20"/>
                <w:szCs w:val="20"/>
              </w:rPr>
              <w:t>Применение признаков и свойств расположения прямых и пло</w:t>
            </w:r>
            <w:r>
              <w:rPr>
                <w:sz w:val="20"/>
                <w:szCs w:val="20"/>
              </w:rPr>
              <w:t xml:space="preserve">скостей при решении задач. </w:t>
            </w:r>
            <w:r w:rsidRPr="004655EC">
              <w:rPr>
                <w:sz w:val="20"/>
                <w:szCs w:val="20"/>
              </w:rPr>
              <w:t xml:space="preserve">Изображение на рисунках и </w:t>
            </w:r>
            <w:r>
              <w:rPr>
                <w:sz w:val="20"/>
                <w:szCs w:val="20"/>
              </w:rPr>
              <w:t>конструирование на моделях пер</w:t>
            </w:r>
            <w:r w:rsidRPr="004655EC">
              <w:rPr>
                <w:sz w:val="20"/>
                <w:szCs w:val="20"/>
              </w:rPr>
              <w:t xml:space="preserve">пендикуляров и наклонных к </w:t>
            </w:r>
            <w:r>
              <w:rPr>
                <w:sz w:val="20"/>
                <w:szCs w:val="20"/>
              </w:rPr>
              <w:t xml:space="preserve">плоскости, прямых, параллельных </w:t>
            </w:r>
            <w:r w:rsidRPr="004655EC">
              <w:rPr>
                <w:sz w:val="20"/>
                <w:szCs w:val="20"/>
              </w:rPr>
              <w:t>плоскостей, углов между пр</w:t>
            </w:r>
            <w:r>
              <w:rPr>
                <w:sz w:val="20"/>
                <w:szCs w:val="20"/>
              </w:rPr>
              <w:t xml:space="preserve">ямой и плоскостью и обоснование </w:t>
            </w:r>
            <w:r w:rsidRPr="004655EC">
              <w:rPr>
                <w:sz w:val="20"/>
                <w:szCs w:val="20"/>
              </w:rPr>
              <w:t>построения.</w:t>
            </w:r>
            <w:r>
              <w:rPr>
                <w:sz w:val="20"/>
                <w:szCs w:val="20"/>
              </w:rPr>
              <w:t xml:space="preserve"> </w:t>
            </w:r>
            <w:r w:rsidRPr="004655EC">
              <w:rPr>
                <w:sz w:val="20"/>
                <w:szCs w:val="20"/>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w:t>
            </w:r>
            <w:r>
              <w:rPr>
                <w:sz w:val="20"/>
                <w:szCs w:val="20"/>
              </w:rPr>
              <w:t xml:space="preserve"> </w:t>
            </w:r>
            <w:r w:rsidRPr="004655EC">
              <w:rPr>
                <w:sz w:val="20"/>
                <w:szCs w:val="20"/>
              </w:rPr>
              <w:t>между произвольными фигурами в пространстве.</w:t>
            </w:r>
            <w:r>
              <w:rPr>
                <w:sz w:val="20"/>
                <w:szCs w:val="20"/>
              </w:rPr>
              <w:t xml:space="preserve"> </w:t>
            </w:r>
            <w:r w:rsidRPr="004655EC">
              <w:rPr>
                <w:sz w:val="20"/>
                <w:szCs w:val="20"/>
              </w:rPr>
              <w:t>Формулирование и доказывание основных теорем о расстояниях(теорем существования, свойства).</w:t>
            </w:r>
          </w:p>
          <w:p w:rsidR="007C0A9B" w:rsidRPr="004655EC" w:rsidRDefault="007C0A9B" w:rsidP="00B35117">
            <w:pPr>
              <w:autoSpaceDE w:val="0"/>
              <w:autoSpaceDN w:val="0"/>
              <w:adjustRightInd w:val="0"/>
              <w:jc w:val="both"/>
              <w:rPr>
                <w:sz w:val="20"/>
                <w:szCs w:val="20"/>
              </w:rPr>
            </w:pPr>
            <w:r w:rsidRPr="004655EC">
              <w:rPr>
                <w:sz w:val="20"/>
                <w:szCs w:val="20"/>
              </w:rPr>
              <w:t>Изображение на чертежах и моделях расстояния и обоснование</w:t>
            </w:r>
          </w:p>
          <w:p w:rsidR="007C0A9B" w:rsidRPr="004655EC" w:rsidRDefault="007C0A9B" w:rsidP="00B35117">
            <w:pPr>
              <w:autoSpaceDE w:val="0"/>
              <w:autoSpaceDN w:val="0"/>
              <w:adjustRightInd w:val="0"/>
              <w:jc w:val="both"/>
              <w:rPr>
                <w:sz w:val="20"/>
                <w:szCs w:val="20"/>
              </w:rPr>
            </w:pPr>
            <w:r w:rsidRPr="004655EC">
              <w:rPr>
                <w:sz w:val="20"/>
                <w:szCs w:val="20"/>
              </w:rPr>
              <w:t>своих суждений. Определение</w:t>
            </w:r>
            <w:r>
              <w:rPr>
                <w:sz w:val="20"/>
                <w:szCs w:val="20"/>
              </w:rPr>
              <w:t xml:space="preserve"> и вычисление расстояний в про</w:t>
            </w:r>
            <w:r w:rsidRPr="004655EC">
              <w:rPr>
                <w:sz w:val="20"/>
                <w:szCs w:val="20"/>
              </w:rPr>
              <w:t>странстве. Применение формул</w:t>
            </w:r>
            <w:r>
              <w:rPr>
                <w:sz w:val="20"/>
                <w:szCs w:val="20"/>
              </w:rPr>
              <w:t xml:space="preserve"> и теорем планиметрии для реше</w:t>
            </w:r>
            <w:r w:rsidRPr="004655EC">
              <w:rPr>
                <w:sz w:val="20"/>
                <w:szCs w:val="20"/>
              </w:rPr>
              <w:t>ния задач.</w:t>
            </w:r>
            <w:r>
              <w:rPr>
                <w:sz w:val="20"/>
                <w:szCs w:val="20"/>
              </w:rPr>
              <w:t xml:space="preserve"> </w:t>
            </w:r>
            <w:r w:rsidRPr="004655EC">
              <w:rPr>
                <w:sz w:val="20"/>
                <w:szCs w:val="20"/>
              </w:rPr>
              <w:t>Ознакомление с понятием параллельного проектирования и его</w:t>
            </w:r>
            <w:r>
              <w:rPr>
                <w:sz w:val="20"/>
                <w:szCs w:val="20"/>
              </w:rPr>
              <w:t xml:space="preserve"> </w:t>
            </w:r>
            <w:r w:rsidRPr="004655EC">
              <w:rPr>
                <w:sz w:val="20"/>
                <w:szCs w:val="20"/>
              </w:rPr>
              <w:t xml:space="preserve">свойствами. </w:t>
            </w:r>
            <w:r w:rsidRPr="004655EC">
              <w:rPr>
                <w:i/>
                <w:iCs/>
                <w:sz w:val="20"/>
                <w:szCs w:val="20"/>
              </w:rPr>
              <w:t>Формулирование теоремы о площади ортогональной проекции многоугольника</w:t>
            </w:r>
            <w:r w:rsidRPr="004655EC">
              <w:rPr>
                <w:sz w:val="20"/>
                <w:szCs w:val="20"/>
              </w:rPr>
              <w:t>.</w:t>
            </w:r>
          </w:p>
          <w:p w:rsidR="007C0A9B" w:rsidRPr="004655EC" w:rsidRDefault="007C0A9B" w:rsidP="00B35117">
            <w:pPr>
              <w:autoSpaceDE w:val="0"/>
              <w:autoSpaceDN w:val="0"/>
              <w:adjustRightInd w:val="0"/>
              <w:jc w:val="both"/>
              <w:rPr>
                <w:sz w:val="20"/>
                <w:szCs w:val="20"/>
              </w:rPr>
            </w:pPr>
            <w:r w:rsidRPr="004655EC">
              <w:rPr>
                <w:sz w:val="20"/>
                <w:szCs w:val="20"/>
              </w:rPr>
              <w:t>Применение теории для обоснования построений и вычислений.</w:t>
            </w:r>
          </w:p>
          <w:p w:rsidR="007C0A9B" w:rsidRPr="004655EC" w:rsidRDefault="007C0A9B" w:rsidP="00B35117">
            <w:pPr>
              <w:autoSpaceDE w:val="0"/>
              <w:autoSpaceDN w:val="0"/>
              <w:adjustRightInd w:val="0"/>
              <w:jc w:val="both"/>
              <w:rPr>
                <w:sz w:val="20"/>
                <w:szCs w:val="20"/>
              </w:rPr>
            </w:pPr>
            <w:r w:rsidRPr="004655EC">
              <w:rPr>
                <w:sz w:val="20"/>
                <w:szCs w:val="20"/>
              </w:rPr>
              <w:t>Аргументирование своих суждений о взаимном расположении</w:t>
            </w:r>
          </w:p>
          <w:p w:rsidR="007C0A9B" w:rsidRPr="004655EC" w:rsidRDefault="007C0A9B" w:rsidP="00B35117">
            <w:pPr>
              <w:autoSpaceDE w:val="0"/>
              <w:autoSpaceDN w:val="0"/>
              <w:adjustRightInd w:val="0"/>
              <w:jc w:val="both"/>
              <w:rPr>
                <w:sz w:val="20"/>
                <w:szCs w:val="20"/>
              </w:rPr>
            </w:pPr>
            <w:r w:rsidRPr="004655EC">
              <w:rPr>
                <w:sz w:val="20"/>
                <w:szCs w:val="20"/>
              </w:rPr>
              <w:t>пространственных фигур</w:t>
            </w:r>
          </w:p>
        </w:tc>
      </w:tr>
      <w:tr w:rsidR="007C0A9B" w:rsidRPr="00C63BA0">
        <w:tc>
          <w:tcPr>
            <w:tcW w:w="1232" w:type="dxa"/>
          </w:tcPr>
          <w:p w:rsidR="007C0A9B" w:rsidRPr="00C63BA0" w:rsidRDefault="007C0A9B" w:rsidP="00B35117">
            <w:pPr>
              <w:jc w:val="center"/>
            </w:pPr>
            <w:r w:rsidRPr="00C63BA0">
              <w:t>5</w:t>
            </w:r>
          </w:p>
        </w:tc>
        <w:tc>
          <w:tcPr>
            <w:tcW w:w="3696" w:type="dxa"/>
          </w:tcPr>
          <w:p w:rsidR="007C0A9B" w:rsidRPr="004655EC" w:rsidRDefault="007C0A9B" w:rsidP="00B35117">
            <w:r w:rsidRPr="004655EC">
              <w:t>Комбинаторика.</w:t>
            </w:r>
          </w:p>
        </w:tc>
        <w:tc>
          <w:tcPr>
            <w:tcW w:w="990" w:type="dxa"/>
          </w:tcPr>
          <w:p w:rsidR="007C0A9B" w:rsidRPr="00C63BA0" w:rsidRDefault="007C0A9B" w:rsidP="00B35117">
            <w:pPr>
              <w:jc w:val="center"/>
            </w:pPr>
            <w:r w:rsidRPr="00C63BA0">
              <w:t>1</w:t>
            </w:r>
            <w:r>
              <w:t>6</w:t>
            </w:r>
          </w:p>
        </w:tc>
        <w:tc>
          <w:tcPr>
            <w:tcW w:w="1278" w:type="dxa"/>
          </w:tcPr>
          <w:p w:rsidR="007C0A9B" w:rsidRPr="00C63BA0" w:rsidRDefault="007C0A9B" w:rsidP="00B35117">
            <w:pPr>
              <w:jc w:val="center"/>
            </w:pPr>
            <w:r>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Изучение правила комбинаторики и применение при решении</w:t>
            </w:r>
          </w:p>
          <w:p w:rsidR="007C0A9B" w:rsidRPr="004655EC" w:rsidRDefault="007C0A9B" w:rsidP="00B35117">
            <w:pPr>
              <w:autoSpaceDE w:val="0"/>
              <w:autoSpaceDN w:val="0"/>
              <w:adjustRightInd w:val="0"/>
              <w:jc w:val="both"/>
              <w:rPr>
                <w:sz w:val="20"/>
                <w:szCs w:val="20"/>
              </w:rPr>
            </w:pPr>
            <w:r>
              <w:rPr>
                <w:sz w:val="20"/>
                <w:szCs w:val="20"/>
              </w:rPr>
              <w:t xml:space="preserve">комбинаторных задач. </w:t>
            </w:r>
            <w:r w:rsidRPr="004655EC">
              <w:rPr>
                <w:sz w:val="20"/>
                <w:szCs w:val="20"/>
              </w:rPr>
              <w:t>Решение комбинаторных задач методом перебора и по правилу</w:t>
            </w:r>
            <w:r>
              <w:rPr>
                <w:sz w:val="20"/>
                <w:szCs w:val="20"/>
              </w:rPr>
              <w:t xml:space="preserve"> умножения. </w:t>
            </w:r>
            <w:r w:rsidRPr="004655EC">
              <w:rPr>
                <w:sz w:val="20"/>
                <w:szCs w:val="20"/>
              </w:rPr>
              <w:t xml:space="preserve">Ознакомление с понятиями </w:t>
            </w:r>
            <w:r>
              <w:rPr>
                <w:sz w:val="20"/>
                <w:szCs w:val="20"/>
              </w:rPr>
              <w:t>комбинаторики: размещениями, со</w:t>
            </w:r>
            <w:r w:rsidRPr="004655EC">
              <w:rPr>
                <w:sz w:val="20"/>
                <w:szCs w:val="20"/>
              </w:rPr>
              <w:t>четаниями, перестановками</w:t>
            </w:r>
            <w:r>
              <w:rPr>
                <w:sz w:val="20"/>
                <w:szCs w:val="20"/>
              </w:rPr>
              <w:t xml:space="preserve"> и формулами для их вычисления. </w:t>
            </w:r>
            <w:r w:rsidRPr="004655EC">
              <w:rPr>
                <w:sz w:val="20"/>
                <w:szCs w:val="20"/>
              </w:rPr>
              <w:t>Объяснение и применение фо</w:t>
            </w:r>
            <w:r>
              <w:rPr>
                <w:sz w:val="20"/>
                <w:szCs w:val="20"/>
              </w:rPr>
              <w:t xml:space="preserve">рмул для вычисления размещений, </w:t>
            </w:r>
            <w:r w:rsidRPr="004655EC">
              <w:rPr>
                <w:sz w:val="20"/>
                <w:szCs w:val="20"/>
              </w:rPr>
              <w:t>перестановок</w:t>
            </w:r>
            <w:r>
              <w:rPr>
                <w:sz w:val="20"/>
                <w:szCs w:val="20"/>
              </w:rPr>
              <w:t xml:space="preserve"> и сочетаний при решении задач. </w:t>
            </w:r>
            <w:r w:rsidRPr="004655EC">
              <w:rPr>
                <w:sz w:val="20"/>
                <w:szCs w:val="20"/>
              </w:rPr>
              <w:t>Ознакомление с биномом Н</w:t>
            </w:r>
            <w:r>
              <w:rPr>
                <w:sz w:val="20"/>
                <w:szCs w:val="20"/>
              </w:rPr>
              <w:t xml:space="preserve">ьютона и треугольником Паскаля. </w:t>
            </w:r>
            <w:r w:rsidRPr="004655EC">
              <w:rPr>
                <w:sz w:val="20"/>
                <w:szCs w:val="20"/>
              </w:rPr>
              <w:t>Решение практических задач с использован</w:t>
            </w:r>
            <w:r>
              <w:rPr>
                <w:sz w:val="20"/>
                <w:szCs w:val="20"/>
              </w:rPr>
              <w:t>ием понятий и пра</w:t>
            </w:r>
            <w:r w:rsidRPr="004655EC">
              <w:rPr>
                <w:sz w:val="20"/>
                <w:szCs w:val="20"/>
              </w:rPr>
              <w:t>вил комбинаторики</w:t>
            </w:r>
          </w:p>
        </w:tc>
      </w:tr>
      <w:tr w:rsidR="007C0A9B" w:rsidRPr="00C63BA0">
        <w:tc>
          <w:tcPr>
            <w:tcW w:w="1232" w:type="dxa"/>
          </w:tcPr>
          <w:p w:rsidR="007C0A9B" w:rsidRPr="00C63BA0" w:rsidRDefault="007C0A9B" w:rsidP="00B35117">
            <w:pPr>
              <w:jc w:val="center"/>
            </w:pPr>
            <w:r w:rsidRPr="00C63BA0">
              <w:t>6</w:t>
            </w:r>
          </w:p>
        </w:tc>
        <w:tc>
          <w:tcPr>
            <w:tcW w:w="3696" w:type="dxa"/>
          </w:tcPr>
          <w:p w:rsidR="007C0A9B" w:rsidRPr="004655EC" w:rsidRDefault="007C0A9B" w:rsidP="00B35117">
            <w:r w:rsidRPr="004655EC">
              <w:t>Координаты и векторы.</w:t>
            </w:r>
          </w:p>
        </w:tc>
        <w:tc>
          <w:tcPr>
            <w:tcW w:w="990" w:type="dxa"/>
          </w:tcPr>
          <w:p w:rsidR="007C0A9B" w:rsidRPr="00F23AB9" w:rsidRDefault="007C0A9B" w:rsidP="00B35117">
            <w:pPr>
              <w:jc w:val="center"/>
              <w:rPr>
                <w:lang w:val="en-US"/>
              </w:rPr>
            </w:pPr>
            <w:r>
              <w:t>2</w:t>
            </w:r>
            <w:r>
              <w:rPr>
                <w:lang w:val="en-US"/>
              </w:rPr>
              <w:t>5</w:t>
            </w:r>
          </w:p>
        </w:tc>
        <w:tc>
          <w:tcPr>
            <w:tcW w:w="1278" w:type="dxa"/>
          </w:tcPr>
          <w:p w:rsidR="007C0A9B" w:rsidRPr="00C63BA0" w:rsidRDefault="007C0A9B" w:rsidP="00B35117">
            <w:pPr>
              <w:jc w:val="center"/>
            </w:pPr>
            <w:r w:rsidRPr="00C63BA0">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Ознакомление с понятием вект</w:t>
            </w:r>
            <w:r>
              <w:rPr>
                <w:sz w:val="20"/>
                <w:szCs w:val="20"/>
              </w:rPr>
              <w:t>ора. Изучение декартовой систе</w:t>
            </w:r>
            <w:r w:rsidRPr="004655EC">
              <w:rPr>
                <w:sz w:val="20"/>
                <w:szCs w:val="20"/>
              </w:rPr>
              <w:t>мы координат в пространстве,</w:t>
            </w:r>
            <w:r>
              <w:rPr>
                <w:sz w:val="20"/>
                <w:szCs w:val="20"/>
              </w:rPr>
              <w:t xml:space="preserve"> построение по заданным коорди</w:t>
            </w:r>
            <w:r w:rsidRPr="004655EC">
              <w:rPr>
                <w:sz w:val="20"/>
                <w:szCs w:val="20"/>
              </w:rPr>
              <w:t>натам точек и плоскост</w:t>
            </w:r>
            <w:r>
              <w:rPr>
                <w:sz w:val="20"/>
                <w:szCs w:val="20"/>
              </w:rPr>
              <w:t xml:space="preserve">ей, нахождение координат точек. </w:t>
            </w:r>
            <w:r w:rsidRPr="004655EC">
              <w:rPr>
                <w:sz w:val="20"/>
                <w:szCs w:val="20"/>
              </w:rPr>
              <w:t>Нахождение уравнений окруж</w:t>
            </w:r>
            <w:r>
              <w:rPr>
                <w:sz w:val="20"/>
                <w:szCs w:val="20"/>
              </w:rPr>
              <w:t xml:space="preserve">ности, сферы, плоскости. Вычисление расстояний между точками. </w:t>
            </w:r>
            <w:r w:rsidRPr="004655EC">
              <w:rPr>
                <w:sz w:val="20"/>
                <w:szCs w:val="20"/>
              </w:rPr>
              <w:t>Изучение свойств векторных величин, правил разложения век</w:t>
            </w:r>
            <w:r>
              <w:rPr>
                <w:sz w:val="20"/>
                <w:szCs w:val="20"/>
              </w:rPr>
              <w:t>т</w:t>
            </w:r>
            <w:r w:rsidRPr="004655EC">
              <w:rPr>
                <w:sz w:val="20"/>
                <w:szCs w:val="20"/>
              </w:rPr>
              <w:t>оров в трехмерном пространстве, правил нахождения координат вектора в пространстве, правил действий с векторами, з</w:t>
            </w:r>
            <w:r>
              <w:rPr>
                <w:sz w:val="20"/>
                <w:szCs w:val="20"/>
              </w:rPr>
              <w:t xml:space="preserve">аданными координатами. </w:t>
            </w:r>
            <w:r w:rsidRPr="004655EC">
              <w:rPr>
                <w:sz w:val="20"/>
                <w:szCs w:val="20"/>
              </w:rPr>
              <w:t>Применение теории при решении</w:t>
            </w:r>
            <w:r>
              <w:rPr>
                <w:sz w:val="20"/>
                <w:szCs w:val="20"/>
              </w:rPr>
              <w:t xml:space="preserve"> задач на действия с векторами. </w:t>
            </w:r>
            <w:r w:rsidRPr="004655EC">
              <w:rPr>
                <w:sz w:val="20"/>
                <w:szCs w:val="20"/>
              </w:rPr>
              <w:t>Изучение скалярного произвед</w:t>
            </w:r>
            <w:r>
              <w:rPr>
                <w:sz w:val="20"/>
                <w:szCs w:val="20"/>
              </w:rPr>
              <w:t>ения векторов, векторного урав</w:t>
            </w:r>
            <w:r w:rsidRPr="004655EC">
              <w:rPr>
                <w:sz w:val="20"/>
                <w:szCs w:val="20"/>
              </w:rPr>
              <w:t>нения прямой и плоскости. Пр</w:t>
            </w:r>
            <w:r>
              <w:rPr>
                <w:sz w:val="20"/>
                <w:szCs w:val="20"/>
              </w:rPr>
              <w:t>именение теории при решении за</w:t>
            </w:r>
            <w:r w:rsidRPr="004655EC">
              <w:rPr>
                <w:sz w:val="20"/>
                <w:szCs w:val="20"/>
              </w:rPr>
              <w:t>дач на действия с векторами, координатный метод, п</w:t>
            </w:r>
            <w:r>
              <w:rPr>
                <w:sz w:val="20"/>
                <w:szCs w:val="20"/>
              </w:rPr>
              <w:t xml:space="preserve">рименение </w:t>
            </w:r>
            <w:r w:rsidRPr="004655EC">
              <w:rPr>
                <w:sz w:val="20"/>
                <w:szCs w:val="20"/>
              </w:rPr>
              <w:t>векторов для вычисле</w:t>
            </w:r>
            <w:r>
              <w:rPr>
                <w:sz w:val="20"/>
                <w:szCs w:val="20"/>
              </w:rPr>
              <w:t xml:space="preserve">ния величин углов и расстояний. </w:t>
            </w:r>
            <w:r w:rsidRPr="004655EC">
              <w:rPr>
                <w:sz w:val="20"/>
                <w:szCs w:val="20"/>
              </w:rPr>
              <w:t>Ознакомление с доказательст</w:t>
            </w:r>
            <w:r>
              <w:rPr>
                <w:sz w:val="20"/>
                <w:szCs w:val="20"/>
              </w:rPr>
              <w:t>вами теорем стереометрии о вза</w:t>
            </w:r>
            <w:r w:rsidRPr="004655EC">
              <w:rPr>
                <w:sz w:val="20"/>
                <w:szCs w:val="20"/>
              </w:rPr>
              <w:t>имном расположении прямых и плоскостей с использованием</w:t>
            </w:r>
            <w:r>
              <w:rPr>
                <w:sz w:val="20"/>
                <w:szCs w:val="20"/>
              </w:rPr>
              <w:t xml:space="preserve"> </w:t>
            </w:r>
            <w:r w:rsidRPr="004655EC">
              <w:rPr>
                <w:sz w:val="20"/>
                <w:szCs w:val="20"/>
              </w:rPr>
              <w:t>векторов</w:t>
            </w:r>
          </w:p>
        </w:tc>
      </w:tr>
      <w:tr w:rsidR="007C0A9B" w:rsidRPr="00C63BA0">
        <w:tc>
          <w:tcPr>
            <w:tcW w:w="1232" w:type="dxa"/>
          </w:tcPr>
          <w:p w:rsidR="007C0A9B" w:rsidRPr="00C63BA0" w:rsidRDefault="007C0A9B" w:rsidP="00B35117">
            <w:pPr>
              <w:jc w:val="center"/>
            </w:pPr>
            <w:r w:rsidRPr="00C63BA0">
              <w:t>7</w:t>
            </w:r>
          </w:p>
        </w:tc>
        <w:tc>
          <w:tcPr>
            <w:tcW w:w="3696" w:type="dxa"/>
          </w:tcPr>
          <w:p w:rsidR="007C0A9B" w:rsidRPr="004655EC" w:rsidRDefault="007C0A9B" w:rsidP="00B35117">
            <w:r w:rsidRPr="004655EC">
              <w:t>Основы тригонометрии.</w:t>
            </w:r>
          </w:p>
        </w:tc>
        <w:tc>
          <w:tcPr>
            <w:tcW w:w="990" w:type="dxa"/>
          </w:tcPr>
          <w:p w:rsidR="007C0A9B" w:rsidRPr="00F23AB9" w:rsidRDefault="007C0A9B" w:rsidP="00B35117">
            <w:pPr>
              <w:jc w:val="center"/>
              <w:rPr>
                <w:lang w:val="en-US"/>
              </w:rPr>
            </w:pPr>
            <w:r>
              <w:t>3</w:t>
            </w:r>
            <w:r>
              <w:rPr>
                <w:lang w:val="en-US"/>
              </w:rPr>
              <w:t>2</w:t>
            </w:r>
          </w:p>
        </w:tc>
        <w:tc>
          <w:tcPr>
            <w:tcW w:w="1278" w:type="dxa"/>
          </w:tcPr>
          <w:p w:rsidR="007C0A9B" w:rsidRPr="00C63BA0" w:rsidRDefault="007C0A9B" w:rsidP="00B35117">
            <w:pPr>
              <w:jc w:val="center"/>
            </w:pPr>
            <w:r>
              <w:t>4</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Изучение радианного метода измерения углов вращения их связи с градусной мерой. Изображение углов вращения на</w:t>
            </w:r>
            <w:r>
              <w:rPr>
                <w:sz w:val="20"/>
                <w:szCs w:val="20"/>
              </w:rPr>
              <w:t xml:space="preserve"> </w:t>
            </w:r>
            <w:r w:rsidRPr="004655EC">
              <w:rPr>
                <w:sz w:val="20"/>
                <w:szCs w:val="20"/>
              </w:rPr>
              <w:t>окружности, соотнесение величины угла с его расположением.</w:t>
            </w:r>
            <w:r>
              <w:rPr>
                <w:sz w:val="20"/>
                <w:szCs w:val="20"/>
              </w:rPr>
              <w:t xml:space="preserve"> </w:t>
            </w:r>
            <w:r w:rsidRPr="004655EC">
              <w:rPr>
                <w:sz w:val="20"/>
                <w:szCs w:val="20"/>
              </w:rPr>
              <w:t>Формулирование определений тригонометрических функций</w:t>
            </w:r>
            <w:r>
              <w:rPr>
                <w:sz w:val="20"/>
                <w:szCs w:val="20"/>
              </w:rPr>
              <w:t xml:space="preserve"> </w:t>
            </w:r>
            <w:r w:rsidRPr="004655EC">
              <w:rPr>
                <w:sz w:val="20"/>
                <w:szCs w:val="20"/>
              </w:rPr>
              <w:t>для углов поворота и острых у</w:t>
            </w:r>
            <w:r>
              <w:rPr>
                <w:sz w:val="20"/>
                <w:szCs w:val="20"/>
              </w:rPr>
              <w:t>глов прямоугольного треугольни</w:t>
            </w:r>
            <w:r w:rsidRPr="004655EC">
              <w:rPr>
                <w:sz w:val="20"/>
                <w:szCs w:val="20"/>
              </w:rPr>
              <w:t>ка и объяснение их взаимосвязи</w:t>
            </w:r>
            <w:r>
              <w:rPr>
                <w:sz w:val="20"/>
                <w:szCs w:val="20"/>
              </w:rPr>
              <w:t xml:space="preserve">. Применение основных </w:t>
            </w:r>
            <w:r w:rsidRPr="004655EC">
              <w:rPr>
                <w:sz w:val="20"/>
                <w:szCs w:val="20"/>
              </w:rPr>
              <w:t>тригонометрических тождеств для вычисления значений тригонометрических функций по одной из них</w:t>
            </w:r>
            <w:r>
              <w:rPr>
                <w:sz w:val="20"/>
                <w:szCs w:val="20"/>
              </w:rPr>
              <w:t xml:space="preserve">. </w:t>
            </w:r>
            <w:r w:rsidRPr="004655EC">
              <w:rPr>
                <w:sz w:val="20"/>
                <w:szCs w:val="20"/>
              </w:rPr>
              <w:t>Изучение основных формул т</w:t>
            </w:r>
            <w:r>
              <w:rPr>
                <w:sz w:val="20"/>
                <w:szCs w:val="20"/>
              </w:rPr>
              <w:t xml:space="preserve">ригонометрии: формулы сложения, </w:t>
            </w:r>
            <w:r w:rsidRPr="004655EC">
              <w:rPr>
                <w:sz w:val="20"/>
                <w:szCs w:val="20"/>
              </w:rPr>
              <w:t>удвоения, преобразования суммы тригонометрических функций</w:t>
            </w:r>
            <w:r>
              <w:rPr>
                <w:sz w:val="20"/>
                <w:szCs w:val="20"/>
              </w:rPr>
              <w:t xml:space="preserve"> </w:t>
            </w:r>
            <w:r w:rsidRPr="004655EC">
              <w:rPr>
                <w:sz w:val="20"/>
                <w:szCs w:val="20"/>
              </w:rPr>
              <w:t>в произведение и произведен</w:t>
            </w:r>
            <w:r>
              <w:rPr>
                <w:sz w:val="20"/>
                <w:szCs w:val="20"/>
              </w:rPr>
              <w:t>ия в сумму и применение при вы</w:t>
            </w:r>
            <w:r w:rsidRPr="004655EC">
              <w:rPr>
                <w:sz w:val="20"/>
                <w:szCs w:val="20"/>
              </w:rPr>
              <w:t>числении значения тригоном</w:t>
            </w:r>
            <w:r>
              <w:rPr>
                <w:sz w:val="20"/>
                <w:szCs w:val="20"/>
              </w:rPr>
              <w:t>етрического выражения и упроще</w:t>
            </w:r>
            <w:r w:rsidRPr="004655EC">
              <w:rPr>
                <w:sz w:val="20"/>
                <w:szCs w:val="20"/>
              </w:rPr>
              <w:t>ния его.</w:t>
            </w:r>
            <w:r>
              <w:rPr>
                <w:sz w:val="20"/>
                <w:szCs w:val="20"/>
              </w:rPr>
              <w:t xml:space="preserve"> </w:t>
            </w:r>
            <w:r w:rsidRPr="004655EC">
              <w:rPr>
                <w:sz w:val="20"/>
                <w:szCs w:val="20"/>
              </w:rPr>
              <w:t>Ознакомление со свойствами симметрии точек на единичной</w:t>
            </w:r>
            <w:r>
              <w:rPr>
                <w:sz w:val="20"/>
                <w:szCs w:val="20"/>
              </w:rPr>
              <w:t xml:space="preserve"> </w:t>
            </w:r>
            <w:r w:rsidRPr="004655EC">
              <w:rPr>
                <w:sz w:val="20"/>
                <w:szCs w:val="20"/>
              </w:rPr>
              <w:t xml:space="preserve">окружности и применение </w:t>
            </w:r>
            <w:r>
              <w:rPr>
                <w:sz w:val="20"/>
                <w:szCs w:val="20"/>
              </w:rPr>
              <w:t xml:space="preserve">их для вывода формул приведения. </w:t>
            </w:r>
            <w:r w:rsidRPr="004655EC">
              <w:rPr>
                <w:sz w:val="20"/>
                <w:szCs w:val="20"/>
              </w:rPr>
              <w:t xml:space="preserve">Решение по формулам и тригонометрическому кругу </w:t>
            </w:r>
            <w:r>
              <w:rPr>
                <w:sz w:val="20"/>
                <w:szCs w:val="20"/>
              </w:rPr>
              <w:t xml:space="preserve"> простей</w:t>
            </w:r>
            <w:r w:rsidRPr="004655EC">
              <w:rPr>
                <w:sz w:val="20"/>
                <w:szCs w:val="20"/>
              </w:rPr>
              <w:t>ши</w:t>
            </w:r>
            <w:r>
              <w:rPr>
                <w:sz w:val="20"/>
                <w:szCs w:val="20"/>
              </w:rPr>
              <w:t xml:space="preserve">х тригонометрических уравнений. </w:t>
            </w:r>
            <w:r w:rsidRPr="004655EC">
              <w:rPr>
                <w:sz w:val="20"/>
                <w:szCs w:val="20"/>
              </w:rPr>
              <w:t xml:space="preserve">Применение общих методов </w:t>
            </w:r>
            <w:r>
              <w:rPr>
                <w:sz w:val="20"/>
                <w:szCs w:val="20"/>
              </w:rPr>
              <w:t xml:space="preserve">решения уравнений (приведение к линейному, </w:t>
            </w:r>
            <w:r w:rsidRPr="004655EC">
              <w:rPr>
                <w:sz w:val="20"/>
                <w:szCs w:val="20"/>
              </w:rPr>
              <w:t>квадратному, мет</w:t>
            </w:r>
            <w:r>
              <w:rPr>
                <w:sz w:val="20"/>
                <w:szCs w:val="20"/>
              </w:rPr>
              <w:t>од разложения на множители, за</w:t>
            </w:r>
            <w:r w:rsidRPr="004655EC">
              <w:rPr>
                <w:sz w:val="20"/>
                <w:szCs w:val="20"/>
              </w:rPr>
              <w:t>мены переменной) при решени</w:t>
            </w:r>
            <w:r>
              <w:rPr>
                <w:sz w:val="20"/>
                <w:szCs w:val="20"/>
              </w:rPr>
              <w:t xml:space="preserve">и тригонометрических уравнений. </w:t>
            </w:r>
            <w:r w:rsidRPr="004655EC">
              <w:rPr>
                <w:sz w:val="20"/>
                <w:szCs w:val="20"/>
              </w:rPr>
              <w:t>Умение отмечать на круге р</w:t>
            </w:r>
            <w:r>
              <w:rPr>
                <w:sz w:val="20"/>
                <w:szCs w:val="20"/>
              </w:rPr>
              <w:t>ешения простейших тригонометри</w:t>
            </w:r>
            <w:r w:rsidRPr="004655EC">
              <w:rPr>
                <w:sz w:val="20"/>
                <w:szCs w:val="20"/>
              </w:rPr>
              <w:t>ческих неравенств</w:t>
            </w:r>
          </w:p>
          <w:p w:rsidR="007C0A9B" w:rsidRPr="004655EC" w:rsidRDefault="007C0A9B" w:rsidP="00B35117">
            <w:pPr>
              <w:autoSpaceDE w:val="0"/>
              <w:autoSpaceDN w:val="0"/>
              <w:adjustRightInd w:val="0"/>
              <w:jc w:val="both"/>
              <w:rPr>
                <w:sz w:val="20"/>
                <w:szCs w:val="20"/>
              </w:rPr>
            </w:pPr>
            <w:r w:rsidRPr="004655EC">
              <w:rPr>
                <w:sz w:val="20"/>
                <w:szCs w:val="20"/>
              </w:rPr>
              <w:t>Ознакомление с понятием обратных тригонометрических функций.</w:t>
            </w:r>
          </w:p>
          <w:p w:rsidR="007C0A9B" w:rsidRPr="004655EC" w:rsidRDefault="007C0A9B" w:rsidP="00B35117">
            <w:pPr>
              <w:autoSpaceDE w:val="0"/>
              <w:autoSpaceDN w:val="0"/>
              <w:adjustRightInd w:val="0"/>
              <w:jc w:val="both"/>
              <w:rPr>
                <w:sz w:val="20"/>
                <w:szCs w:val="20"/>
              </w:rPr>
            </w:pPr>
            <w:r w:rsidRPr="004655EC">
              <w:rPr>
                <w:sz w:val="20"/>
                <w:szCs w:val="20"/>
              </w:rPr>
              <w:t>Изучение определений арксинуса, арккосинуса, арктангенса</w:t>
            </w:r>
          </w:p>
          <w:p w:rsidR="007C0A9B" w:rsidRPr="004655EC" w:rsidRDefault="007C0A9B" w:rsidP="00B35117">
            <w:pPr>
              <w:autoSpaceDE w:val="0"/>
              <w:autoSpaceDN w:val="0"/>
              <w:adjustRightInd w:val="0"/>
              <w:jc w:val="both"/>
              <w:rPr>
                <w:sz w:val="20"/>
                <w:szCs w:val="20"/>
              </w:rPr>
            </w:pPr>
            <w:r w:rsidRPr="004655EC">
              <w:rPr>
                <w:sz w:val="20"/>
                <w:szCs w:val="20"/>
              </w:rPr>
              <w:t xml:space="preserve">числа, формулирование их, </w:t>
            </w:r>
            <w:r>
              <w:rPr>
                <w:sz w:val="20"/>
                <w:szCs w:val="20"/>
              </w:rPr>
              <w:t>изображение на единичной окруж</w:t>
            </w:r>
            <w:r w:rsidRPr="004655EC">
              <w:rPr>
                <w:sz w:val="20"/>
                <w:szCs w:val="20"/>
              </w:rPr>
              <w:t>ности, применение при решении уравнений</w:t>
            </w:r>
          </w:p>
        </w:tc>
      </w:tr>
      <w:tr w:rsidR="007C0A9B" w:rsidRPr="00C63BA0">
        <w:tc>
          <w:tcPr>
            <w:tcW w:w="1232" w:type="dxa"/>
          </w:tcPr>
          <w:p w:rsidR="007C0A9B" w:rsidRPr="00C63BA0" w:rsidRDefault="007C0A9B" w:rsidP="00B35117">
            <w:pPr>
              <w:jc w:val="center"/>
            </w:pPr>
            <w:r w:rsidRPr="00C63BA0">
              <w:t>8</w:t>
            </w:r>
          </w:p>
        </w:tc>
        <w:tc>
          <w:tcPr>
            <w:tcW w:w="3696" w:type="dxa"/>
          </w:tcPr>
          <w:p w:rsidR="007C0A9B" w:rsidRPr="004655EC" w:rsidRDefault="007C0A9B" w:rsidP="00B35117">
            <w:r w:rsidRPr="004655EC">
              <w:t>Функции и графики.</w:t>
            </w:r>
          </w:p>
        </w:tc>
        <w:tc>
          <w:tcPr>
            <w:tcW w:w="990" w:type="dxa"/>
          </w:tcPr>
          <w:p w:rsidR="007C0A9B" w:rsidRPr="00C63BA0" w:rsidRDefault="007C0A9B" w:rsidP="00B35117">
            <w:pPr>
              <w:jc w:val="center"/>
            </w:pPr>
            <w:r w:rsidRPr="00C63BA0">
              <w:t>2</w:t>
            </w:r>
            <w:r>
              <w:t>4</w:t>
            </w:r>
          </w:p>
        </w:tc>
        <w:tc>
          <w:tcPr>
            <w:tcW w:w="1278" w:type="dxa"/>
          </w:tcPr>
          <w:p w:rsidR="007C0A9B" w:rsidRPr="00C63BA0" w:rsidRDefault="007C0A9B" w:rsidP="00B35117">
            <w:pPr>
              <w:jc w:val="center"/>
            </w:pPr>
            <w:r w:rsidRPr="00C63BA0">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Ознакомление с понятием переменной, примерами зависимостей</w:t>
            </w:r>
          </w:p>
          <w:p w:rsidR="007C0A9B" w:rsidRPr="004655EC" w:rsidRDefault="007C0A9B" w:rsidP="00B35117">
            <w:pPr>
              <w:autoSpaceDE w:val="0"/>
              <w:autoSpaceDN w:val="0"/>
              <w:adjustRightInd w:val="0"/>
              <w:jc w:val="both"/>
              <w:rPr>
                <w:sz w:val="20"/>
                <w:szCs w:val="20"/>
              </w:rPr>
            </w:pPr>
            <w:r>
              <w:rPr>
                <w:sz w:val="20"/>
                <w:szCs w:val="20"/>
              </w:rPr>
              <w:t xml:space="preserve">между переменными. </w:t>
            </w:r>
            <w:r w:rsidRPr="004655EC">
              <w:rPr>
                <w:sz w:val="20"/>
                <w:szCs w:val="20"/>
              </w:rPr>
              <w:t>Ознакомление с понятием графика, определение принадлеж</w:t>
            </w:r>
            <w:r>
              <w:rPr>
                <w:sz w:val="20"/>
                <w:szCs w:val="20"/>
              </w:rPr>
              <w:t>ности точки графику функции. Определение по формуле про</w:t>
            </w:r>
            <w:r w:rsidRPr="004655EC">
              <w:rPr>
                <w:sz w:val="20"/>
                <w:szCs w:val="20"/>
              </w:rPr>
              <w:t>стейшей зависимости, вида е</w:t>
            </w:r>
            <w:r>
              <w:rPr>
                <w:sz w:val="20"/>
                <w:szCs w:val="20"/>
              </w:rPr>
              <w:t xml:space="preserve">е графика. Выражение по формуле </w:t>
            </w:r>
            <w:r w:rsidRPr="004655EC">
              <w:rPr>
                <w:sz w:val="20"/>
                <w:szCs w:val="20"/>
              </w:rPr>
              <w:t>одной переменной через другие.</w:t>
            </w:r>
          </w:p>
          <w:p w:rsidR="007C0A9B" w:rsidRPr="004655EC" w:rsidRDefault="007C0A9B" w:rsidP="00B35117">
            <w:pPr>
              <w:autoSpaceDE w:val="0"/>
              <w:autoSpaceDN w:val="0"/>
              <w:adjustRightInd w:val="0"/>
              <w:jc w:val="both"/>
              <w:rPr>
                <w:sz w:val="20"/>
                <w:szCs w:val="20"/>
              </w:rPr>
            </w:pPr>
            <w:r w:rsidRPr="004655EC">
              <w:rPr>
                <w:sz w:val="20"/>
                <w:szCs w:val="20"/>
              </w:rPr>
              <w:t>Ознакомление с определением функции, формулирование его.</w:t>
            </w:r>
          </w:p>
          <w:p w:rsidR="007C0A9B" w:rsidRPr="004655EC" w:rsidRDefault="007C0A9B" w:rsidP="00B35117">
            <w:pPr>
              <w:autoSpaceDE w:val="0"/>
              <w:autoSpaceDN w:val="0"/>
              <w:adjustRightInd w:val="0"/>
              <w:jc w:val="both"/>
              <w:rPr>
                <w:sz w:val="20"/>
                <w:szCs w:val="20"/>
              </w:rPr>
            </w:pPr>
            <w:r w:rsidRPr="004655EC">
              <w:rPr>
                <w:sz w:val="20"/>
                <w:szCs w:val="20"/>
              </w:rPr>
              <w:t>Нахождение области определения и области значений функции</w:t>
            </w:r>
          </w:p>
          <w:p w:rsidR="007C0A9B" w:rsidRPr="004655EC" w:rsidRDefault="007C0A9B" w:rsidP="00B35117">
            <w:pPr>
              <w:autoSpaceDE w:val="0"/>
              <w:autoSpaceDN w:val="0"/>
              <w:adjustRightInd w:val="0"/>
              <w:jc w:val="both"/>
              <w:rPr>
                <w:sz w:val="20"/>
                <w:szCs w:val="20"/>
              </w:rPr>
            </w:pPr>
            <w:r w:rsidRPr="004655EC">
              <w:rPr>
                <w:sz w:val="20"/>
                <w:szCs w:val="20"/>
              </w:rPr>
              <w:t>Ознакомление с примерами функциональных зависимостей</w:t>
            </w:r>
            <w:r>
              <w:rPr>
                <w:sz w:val="20"/>
                <w:szCs w:val="20"/>
              </w:rPr>
              <w:t xml:space="preserve"> в ре</w:t>
            </w:r>
            <w:r w:rsidRPr="004655EC">
              <w:rPr>
                <w:sz w:val="20"/>
                <w:szCs w:val="20"/>
              </w:rPr>
              <w:t xml:space="preserve">альных </w:t>
            </w:r>
            <w:r>
              <w:rPr>
                <w:sz w:val="20"/>
                <w:szCs w:val="20"/>
              </w:rPr>
              <w:t xml:space="preserve">процессах из смежных дисциплин. </w:t>
            </w:r>
            <w:r w:rsidRPr="004655EC">
              <w:rPr>
                <w:sz w:val="20"/>
                <w:szCs w:val="20"/>
              </w:rPr>
              <w:t>Ознакомление с доказательными рассуждениями некоторых</w:t>
            </w:r>
            <w:r>
              <w:rPr>
                <w:sz w:val="20"/>
                <w:szCs w:val="20"/>
              </w:rPr>
              <w:t xml:space="preserve"> </w:t>
            </w:r>
            <w:r w:rsidRPr="004655EC">
              <w:rPr>
                <w:sz w:val="20"/>
                <w:szCs w:val="20"/>
              </w:rPr>
              <w:t>свойств линейной и квадратичн</w:t>
            </w:r>
            <w:r>
              <w:rPr>
                <w:sz w:val="20"/>
                <w:szCs w:val="20"/>
              </w:rPr>
              <w:t>ой функций, проведение исследо</w:t>
            </w:r>
            <w:r w:rsidRPr="004655EC">
              <w:rPr>
                <w:sz w:val="20"/>
                <w:szCs w:val="20"/>
              </w:rPr>
              <w:t>вания линейной, кусочно-лине</w:t>
            </w:r>
            <w:r>
              <w:rPr>
                <w:sz w:val="20"/>
                <w:szCs w:val="20"/>
              </w:rPr>
              <w:t>йной, дробно-линейной и квадра</w:t>
            </w:r>
            <w:r w:rsidRPr="004655EC">
              <w:rPr>
                <w:sz w:val="20"/>
                <w:szCs w:val="20"/>
              </w:rPr>
              <w:t>тичной функций, построение их графи</w:t>
            </w:r>
            <w:r>
              <w:rPr>
                <w:sz w:val="20"/>
                <w:szCs w:val="20"/>
              </w:rPr>
              <w:t xml:space="preserve">ков. Построение и чтение </w:t>
            </w:r>
            <w:r w:rsidRPr="004655EC">
              <w:rPr>
                <w:sz w:val="20"/>
                <w:szCs w:val="20"/>
              </w:rPr>
              <w:t>графиков</w:t>
            </w:r>
            <w:r>
              <w:rPr>
                <w:sz w:val="20"/>
                <w:szCs w:val="20"/>
              </w:rPr>
              <w:t xml:space="preserve"> функций. Исследование функции. </w:t>
            </w:r>
            <w:r w:rsidRPr="004655EC">
              <w:rPr>
                <w:sz w:val="20"/>
                <w:szCs w:val="20"/>
              </w:rPr>
              <w:t>Составление видов функций по данному условию, решение задач</w:t>
            </w:r>
            <w:r>
              <w:rPr>
                <w:sz w:val="20"/>
                <w:szCs w:val="20"/>
              </w:rPr>
              <w:t xml:space="preserve"> на экстремум. </w:t>
            </w:r>
            <w:r w:rsidRPr="004655EC">
              <w:rPr>
                <w:sz w:val="20"/>
                <w:szCs w:val="20"/>
              </w:rPr>
              <w:t>Выполнение</w:t>
            </w:r>
            <w:r>
              <w:rPr>
                <w:sz w:val="20"/>
                <w:szCs w:val="20"/>
              </w:rPr>
              <w:t xml:space="preserve"> преобразований графика функции. </w:t>
            </w:r>
            <w:r w:rsidRPr="00E029F6">
              <w:rPr>
                <w:sz w:val="20"/>
                <w:szCs w:val="20"/>
              </w:rPr>
              <w:t xml:space="preserve">Изучение понятия обратной функции, определение вида и </w:t>
            </w:r>
            <w:r>
              <w:rPr>
                <w:sz w:val="20"/>
                <w:szCs w:val="20"/>
              </w:rPr>
              <w:t>по</w:t>
            </w:r>
            <w:r w:rsidRPr="00E029F6">
              <w:rPr>
                <w:sz w:val="20"/>
                <w:szCs w:val="20"/>
              </w:rPr>
              <w:t>строение графика обратной функции, нахождение ее области</w:t>
            </w:r>
            <w:r>
              <w:rPr>
                <w:sz w:val="20"/>
                <w:szCs w:val="20"/>
              </w:rPr>
              <w:t xml:space="preserve"> </w:t>
            </w:r>
            <w:r w:rsidRPr="00E029F6">
              <w:rPr>
                <w:sz w:val="20"/>
                <w:szCs w:val="20"/>
              </w:rPr>
              <w:t>определения и области значений</w:t>
            </w:r>
            <w:r>
              <w:rPr>
                <w:sz w:val="20"/>
                <w:szCs w:val="20"/>
              </w:rPr>
              <w:t xml:space="preserve">. Применение свойств функций </w:t>
            </w:r>
            <w:r w:rsidRPr="004655EC">
              <w:rPr>
                <w:sz w:val="20"/>
                <w:szCs w:val="20"/>
              </w:rPr>
              <w:t>при исследовании уравнени</w:t>
            </w:r>
            <w:r>
              <w:rPr>
                <w:sz w:val="20"/>
                <w:szCs w:val="20"/>
              </w:rPr>
              <w:t xml:space="preserve">й и решении задач на экстремум. </w:t>
            </w:r>
            <w:r w:rsidRPr="004655EC">
              <w:rPr>
                <w:sz w:val="20"/>
                <w:szCs w:val="20"/>
              </w:rPr>
              <w:t>Ознакомл</w:t>
            </w:r>
            <w:r>
              <w:rPr>
                <w:sz w:val="20"/>
                <w:szCs w:val="20"/>
              </w:rPr>
              <w:t xml:space="preserve">ение с понятием сложной функции. </w:t>
            </w:r>
            <w:r w:rsidRPr="004655EC">
              <w:rPr>
                <w:sz w:val="20"/>
                <w:szCs w:val="20"/>
              </w:rPr>
              <w:t>Вычисление значений функций по значению аргумента.</w:t>
            </w:r>
          </w:p>
          <w:p w:rsidR="007C0A9B" w:rsidRPr="004655EC" w:rsidRDefault="007C0A9B" w:rsidP="00B35117">
            <w:pPr>
              <w:autoSpaceDE w:val="0"/>
              <w:autoSpaceDN w:val="0"/>
              <w:adjustRightInd w:val="0"/>
              <w:jc w:val="both"/>
              <w:rPr>
                <w:sz w:val="20"/>
                <w:szCs w:val="20"/>
              </w:rPr>
            </w:pPr>
            <w:r w:rsidRPr="004655EC">
              <w:rPr>
                <w:sz w:val="20"/>
                <w:szCs w:val="20"/>
              </w:rPr>
              <w:t>Определение положения точки на графике по ее координатам и</w:t>
            </w:r>
          </w:p>
          <w:p w:rsidR="007C0A9B" w:rsidRPr="004655EC" w:rsidRDefault="007C0A9B" w:rsidP="00B35117">
            <w:pPr>
              <w:autoSpaceDE w:val="0"/>
              <w:autoSpaceDN w:val="0"/>
              <w:adjustRightInd w:val="0"/>
              <w:jc w:val="both"/>
              <w:rPr>
                <w:sz w:val="20"/>
                <w:szCs w:val="20"/>
              </w:rPr>
            </w:pPr>
            <w:r>
              <w:rPr>
                <w:sz w:val="20"/>
                <w:szCs w:val="20"/>
              </w:rPr>
              <w:t xml:space="preserve">наоборот. </w:t>
            </w:r>
            <w:r w:rsidRPr="004655EC">
              <w:rPr>
                <w:sz w:val="20"/>
                <w:szCs w:val="20"/>
              </w:rPr>
              <w:t>Использование свойств функций для сравнения значений степе</w:t>
            </w:r>
            <w:r>
              <w:rPr>
                <w:sz w:val="20"/>
                <w:szCs w:val="20"/>
              </w:rPr>
              <w:t xml:space="preserve">ней и логарифмов. </w:t>
            </w:r>
            <w:r w:rsidRPr="004655EC">
              <w:rPr>
                <w:sz w:val="20"/>
                <w:szCs w:val="20"/>
              </w:rPr>
              <w:t>Построение графиков степе</w:t>
            </w:r>
            <w:r>
              <w:rPr>
                <w:sz w:val="20"/>
                <w:szCs w:val="20"/>
              </w:rPr>
              <w:t xml:space="preserve">нных и логарифмических функций. </w:t>
            </w:r>
            <w:r w:rsidRPr="004655EC">
              <w:rPr>
                <w:sz w:val="20"/>
                <w:szCs w:val="20"/>
              </w:rPr>
              <w:t>Решение показательных и ло</w:t>
            </w:r>
            <w:r>
              <w:rPr>
                <w:sz w:val="20"/>
                <w:szCs w:val="20"/>
              </w:rPr>
              <w:t>гарифмических уравнений и нера</w:t>
            </w:r>
            <w:r w:rsidRPr="004655EC">
              <w:rPr>
                <w:sz w:val="20"/>
                <w:szCs w:val="20"/>
              </w:rPr>
              <w:t>вен</w:t>
            </w:r>
            <w:r>
              <w:rPr>
                <w:sz w:val="20"/>
                <w:szCs w:val="20"/>
              </w:rPr>
              <w:t xml:space="preserve">ств по известным </w:t>
            </w:r>
            <w:r w:rsidRPr="004655EC">
              <w:rPr>
                <w:sz w:val="20"/>
                <w:szCs w:val="20"/>
              </w:rPr>
              <w:t>алгоритмам.</w:t>
            </w:r>
            <w:r>
              <w:rPr>
                <w:sz w:val="20"/>
                <w:szCs w:val="20"/>
              </w:rPr>
              <w:t xml:space="preserve"> </w:t>
            </w:r>
            <w:r w:rsidRPr="004655EC">
              <w:rPr>
                <w:sz w:val="20"/>
                <w:szCs w:val="20"/>
              </w:rPr>
              <w:t>Ознакомление с понятием непрерывной периодической функции, формулирование свойств с</w:t>
            </w:r>
            <w:r>
              <w:rPr>
                <w:sz w:val="20"/>
                <w:szCs w:val="20"/>
              </w:rPr>
              <w:t xml:space="preserve">инуса и косинуса, построение их </w:t>
            </w:r>
            <w:r w:rsidRPr="004655EC">
              <w:rPr>
                <w:sz w:val="20"/>
                <w:szCs w:val="20"/>
              </w:rPr>
              <w:t>графиков.</w:t>
            </w:r>
            <w:r>
              <w:rPr>
                <w:sz w:val="20"/>
                <w:szCs w:val="20"/>
              </w:rPr>
              <w:t xml:space="preserve"> </w:t>
            </w:r>
            <w:r w:rsidRPr="004655EC">
              <w:rPr>
                <w:sz w:val="20"/>
                <w:szCs w:val="20"/>
              </w:rPr>
              <w:t>Ознакомление с понятием гармонических колебаний и примерами гармонических колебаний для описания п</w:t>
            </w:r>
            <w:r>
              <w:rPr>
                <w:sz w:val="20"/>
                <w:szCs w:val="20"/>
              </w:rPr>
              <w:t xml:space="preserve">роцессов в физике </w:t>
            </w:r>
            <w:r w:rsidRPr="004655EC">
              <w:rPr>
                <w:sz w:val="20"/>
                <w:szCs w:val="20"/>
              </w:rPr>
              <w:t>и других областях знания.</w:t>
            </w:r>
          </w:p>
          <w:p w:rsidR="007C0A9B" w:rsidRPr="004655EC" w:rsidRDefault="007C0A9B" w:rsidP="00B35117">
            <w:pPr>
              <w:autoSpaceDE w:val="0"/>
              <w:autoSpaceDN w:val="0"/>
              <w:adjustRightInd w:val="0"/>
              <w:jc w:val="both"/>
              <w:rPr>
                <w:sz w:val="20"/>
                <w:szCs w:val="20"/>
              </w:rPr>
            </w:pPr>
            <w:r w:rsidRPr="004655EC">
              <w:rPr>
                <w:sz w:val="20"/>
                <w:szCs w:val="20"/>
              </w:rPr>
              <w:t>Ознакомление с понятием разрывной периодической функции,</w:t>
            </w:r>
          </w:p>
          <w:p w:rsidR="007C0A9B" w:rsidRPr="004655EC" w:rsidRDefault="007C0A9B" w:rsidP="00B35117">
            <w:pPr>
              <w:autoSpaceDE w:val="0"/>
              <w:autoSpaceDN w:val="0"/>
              <w:adjustRightInd w:val="0"/>
              <w:jc w:val="both"/>
              <w:rPr>
                <w:sz w:val="20"/>
                <w:szCs w:val="20"/>
              </w:rPr>
            </w:pPr>
            <w:r w:rsidRPr="004655EC">
              <w:rPr>
                <w:sz w:val="20"/>
                <w:szCs w:val="20"/>
              </w:rPr>
              <w:t>формулирование свойств тангенса и котангенса, построение их</w:t>
            </w:r>
          </w:p>
          <w:p w:rsidR="007C0A9B" w:rsidRPr="004655EC" w:rsidRDefault="007C0A9B" w:rsidP="00B35117">
            <w:pPr>
              <w:autoSpaceDE w:val="0"/>
              <w:autoSpaceDN w:val="0"/>
              <w:adjustRightInd w:val="0"/>
              <w:jc w:val="both"/>
              <w:rPr>
                <w:sz w:val="20"/>
                <w:szCs w:val="20"/>
              </w:rPr>
            </w:pPr>
            <w:r>
              <w:rPr>
                <w:sz w:val="20"/>
                <w:szCs w:val="20"/>
              </w:rPr>
              <w:t xml:space="preserve">графиков. </w:t>
            </w:r>
            <w:r w:rsidRPr="004655EC">
              <w:rPr>
                <w:sz w:val="20"/>
                <w:szCs w:val="20"/>
              </w:rPr>
              <w:t xml:space="preserve">Применение свойств функций для сравнения значений тригонометрических функций, решения тригонометрических </w:t>
            </w:r>
            <w:r w:rsidRPr="00E029F6">
              <w:rPr>
                <w:sz w:val="20"/>
                <w:szCs w:val="20"/>
              </w:rPr>
              <w:t>уравнений. Построение графиков обратных тригонометрических функций и определение по графикам их свойств. Выполнение преобразования графиков</w:t>
            </w:r>
            <w:r>
              <w:rPr>
                <w:sz w:val="20"/>
                <w:szCs w:val="20"/>
              </w:rPr>
              <w:t>.</w:t>
            </w:r>
          </w:p>
        </w:tc>
      </w:tr>
      <w:tr w:rsidR="007C0A9B" w:rsidRPr="00C63BA0">
        <w:tc>
          <w:tcPr>
            <w:tcW w:w="1232" w:type="dxa"/>
          </w:tcPr>
          <w:p w:rsidR="007C0A9B" w:rsidRPr="00C63BA0" w:rsidRDefault="007C0A9B" w:rsidP="00B35117">
            <w:pPr>
              <w:jc w:val="center"/>
            </w:pPr>
            <w:r w:rsidRPr="00C63BA0">
              <w:t>9</w:t>
            </w:r>
          </w:p>
        </w:tc>
        <w:tc>
          <w:tcPr>
            <w:tcW w:w="3696" w:type="dxa"/>
          </w:tcPr>
          <w:p w:rsidR="007C0A9B" w:rsidRPr="004655EC" w:rsidRDefault="007C0A9B" w:rsidP="00B35117">
            <w:r w:rsidRPr="004655EC">
              <w:t>Многогранники и круглые тела.</w:t>
            </w:r>
          </w:p>
        </w:tc>
        <w:tc>
          <w:tcPr>
            <w:tcW w:w="990" w:type="dxa"/>
          </w:tcPr>
          <w:p w:rsidR="007C0A9B" w:rsidRPr="00C63BA0" w:rsidRDefault="007C0A9B" w:rsidP="00B35117">
            <w:pPr>
              <w:jc w:val="center"/>
            </w:pPr>
            <w:r>
              <w:t>30</w:t>
            </w:r>
          </w:p>
        </w:tc>
        <w:tc>
          <w:tcPr>
            <w:tcW w:w="1278" w:type="dxa"/>
          </w:tcPr>
          <w:p w:rsidR="007C0A9B" w:rsidRPr="00C63BA0" w:rsidRDefault="007C0A9B" w:rsidP="00B35117">
            <w:pPr>
              <w:jc w:val="center"/>
            </w:pPr>
            <w:r>
              <w:t>4</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2</w:t>
            </w:r>
          </w:p>
        </w:tc>
        <w:tc>
          <w:tcPr>
            <w:tcW w:w="6088" w:type="dxa"/>
          </w:tcPr>
          <w:p w:rsidR="007C0A9B" w:rsidRPr="00E029F6" w:rsidRDefault="007C0A9B" w:rsidP="00B35117">
            <w:pPr>
              <w:autoSpaceDE w:val="0"/>
              <w:autoSpaceDN w:val="0"/>
              <w:adjustRightInd w:val="0"/>
              <w:jc w:val="both"/>
              <w:rPr>
                <w:sz w:val="20"/>
                <w:szCs w:val="20"/>
              </w:rPr>
            </w:pPr>
            <w:r w:rsidRPr="00E029F6">
              <w:rPr>
                <w:sz w:val="20"/>
                <w:szCs w:val="20"/>
              </w:rPr>
              <w:t>Описание и характеристика различных видов многогранников,</w:t>
            </w:r>
          </w:p>
          <w:p w:rsidR="007C0A9B" w:rsidRPr="00E029F6" w:rsidRDefault="007C0A9B" w:rsidP="00B35117">
            <w:pPr>
              <w:autoSpaceDE w:val="0"/>
              <w:autoSpaceDN w:val="0"/>
              <w:adjustRightInd w:val="0"/>
              <w:jc w:val="both"/>
              <w:rPr>
                <w:sz w:val="20"/>
                <w:szCs w:val="20"/>
              </w:rPr>
            </w:pPr>
            <w:r w:rsidRPr="00E029F6">
              <w:rPr>
                <w:sz w:val="20"/>
                <w:szCs w:val="20"/>
              </w:rPr>
              <w:t>перечисление их элементов и свойств. Изображение многогранников и выполнение построения на изображениях и моделях многогранников. Вычисление линейных элементов и углов в пространственных конфигурациях, аргументирование своих суждений. Характеристика и изображение сечения, развертки многогранников, вычисление площадей поверхностей. Построение простейших сечений куба, призмы, пирамиды. Применение фактов и сведений из планиметрии. 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7C0A9B" w:rsidRPr="00E029F6" w:rsidRDefault="007C0A9B" w:rsidP="00B35117">
            <w:pPr>
              <w:autoSpaceDE w:val="0"/>
              <w:autoSpaceDN w:val="0"/>
              <w:adjustRightInd w:val="0"/>
              <w:jc w:val="both"/>
              <w:rPr>
                <w:sz w:val="20"/>
                <w:szCs w:val="20"/>
              </w:rPr>
            </w:pPr>
            <w:r w:rsidRPr="00E029F6">
              <w:rPr>
                <w:sz w:val="20"/>
                <w:szCs w:val="20"/>
              </w:rPr>
              <w:t>Применение свойств симметрии при решении задач.</w:t>
            </w:r>
            <w:r>
              <w:rPr>
                <w:sz w:val="20"/>
                <w:szCs w:val="20"/>
              </w:rPr>
              <w:t xml:space="preserve"> </w:t>
            </w:r>
            <w:r w:rsidRPr="00E029F6">
              <w:rPr>
                <w:sz w:val="20"/>
                <w:szCs w:val="20"/>
              </w:rPr>
              <w:t>Использование приобретенных знаний для исследования и моделирования несложных задач.</w:t>
            </w:r>
          </w:p>
          <w:p w:rsidR="007C0A9B" w:rsidRPr="00E029F6" w:rsidRDefault="007C0A9B" w:rsidP="00B35117">
            <w:pPr>
              <w:autoSpaceDE w:val="0"/>
              <w:autoSpaceDN w:val="0"/>
              <w:adjustRightInd w:val="0"/>
              <w:jc w:val="both"/>
              <w:rPr>
                <w:sz w:val="20"/>
                <w:szCs w:val="20"/>
              </w:rPr>
            </w:pPr>
            <w:r w:rsidRPr="00E029F6">
              <w:rPr>
                <w:sz w:val="20"/>
                <w:szCs w:val="20"/>
              </w:rPr>
              <w:t>Изображение основных многогранников и выполнение рисунков</w:t>
            </w:r>
          </w:p>
          <w:p w:rsidR="007C0A9B" w:rsidRPr="00E029F6" w:rsidRDefault="007C0A9B" w:rsidP="00B35117">
            <w:pPr>
              <w:autoSpaceDE w:val="0"/>
              <w:autoSpaceDN w:val="0"/>
              <w:adjustRightInd w:val="0"/>
              <w:jc w:val="both"/>
              <w:rPr>
                <w:sz w:val="20"/>
                <w:szCs w:val="20"/>
              </w:rPr>
            </w:pPr>
            <w:r w:rsidRPr="00E029F6">
              <w:rPr>
                <w:sz w:val="20"/>
                <w:szCs w:val="20"/>
              </w:rPr>
              <w:t>по условиям задач. Ознакомление с видами тел вращения, формулирование их определений и свойств. Формулирование теорем о сечении шара плоскостью и плоскости, касательной к сфере. 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w:t>
            </w:r>
          </w:p>
          <w:p w:rsidR="007C0A9B" w:rsidRPr="00E029F6" w:rsidRDefault="007C0A9B" w:rsidP="00B35117">
            <w:pPr>
              <w:autoSpaceDE w:val="0"/>
              <w:autoSpaceDN w:val="0"/>
              <w:adjustRightInd w:val="0"/>
              <w:jc w:val="both"/>
              <w:rPr>
                <w:sz w:val="20"/>
                <w:szCs w:val="20"/>
              </w:rPr>
            </w:pPr>
            <w:r w:rsidRPr="00E029F6">
              <w:rPr>
                <w:sz w:val="20"/>
                <w:szCs w:val="20"/>
              </w:rPr>
              <w:t>Изображение основных круглых тел и выполнение рисунка по</w:t>
            </w:r>
          </w:p>
          <w:p w:rsidR="007C0A9B" w:rsidRPr="004655EC" w:rsidRDefault="007C0A9B" w:rsidP="00B35117">
            <w:pPr>
              <w:autoSpaceDE w:val="0"/>
              <w:autoSpaceDN w:val="0"/>
              <w:adjustRightInd w:val="0"/>
              <w:jc w:val="both"/>
              <w:rPr>
                <w:sz w:val="20"/>
                <w:szCs w:val="20"/>
              </w:rPr>
            </w:pPr>
            <w:r w:rsidRPr="00E029F6">
              <w:rPr>
                <w:sz w:val="20"/>
                <w:szCs w:val="20"/>
              </w:rPr>
              <w:t>условию задачи. Ознакомление с понятиями площади и объема, аксиомами и свойствами. 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 Ознакомление с методом вычисления площади поверхности сферы. Решение задач на вычисление площадей поверхности пространственных тел</w:t>
            </w:r>
          </w:p>
        </w:tc>
      </w:tr>
      <w:tr w:rsidR="007C0A9B" w:rsidRPr="00C63BA0">
        <w:tc>
          <w:tcPr>
            <w:tcW w:w="1232" w:type="dxa"/>
          </w:tcPr>
          <w:p w:rsidR="007C0A9B" w:rsidRPr="00C63BA0" w:rsidRDefault="007C0A9B" w:rsidP="00B35117">
            <w:pPr>
              <w:jc w:val="center"/>
            </w:pPr>
            <w:r w:rsidRPr="00C63BA0">
              <w:t>10</w:t>
            </w:r>
          </w:p>
        </w:tc>
        <w:tc>
          <w:tcPr>
            <w:tcW w:w="3696" w:type="dxa"/>
          </w:tcPr>
          <w:p w:rsidR="007C0A9B" w:rsidRPr="004655EC" w:rsidRDefault="007C0A9B" w:rsidP="00B35117">
            <w:r w:rsidRPr="004655EC">
              <w:t>Начала математического анализа.</w:t>
            </w:r>
          </w:p>
        </w:tc>
        <w:tc>
          <w:tcPr>
            <w:tcW w:w="990" w:type="dxa"/>
          </w:tcPr>
          <w:p w:rsidR="007C0A9B" w:rsidRPr="00C63BA0" w:rsidRDefault="007C0A9B" w:rsidP="00B35117">
            <w:pPr>
              <w:jc w:val="center"/>
            </w:pPr>
            <w:r>
              <w:t>30</w:t>
            </w:r>
          </w:p>
        </w:tc>
        <w:tc>
          <w:tcPr>
            <w:tcW w:w="1278" w:type="dxa"/>
          </w:tcPr>
          <w:p w:rsidR="007C0A9B" w:rsidRPr="00C63BA0" w:rsidRDefault="007C0A9B" w:rsidP="00B35117">
            <w:pPr>
              <w:jc w:val="center"/>
            </w:pPr>
            <w:r>
              <w:t>4</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2</w:t>
            </w:r>
          </w:p>
        </w:tc>
        <w:tc>
          <w:tcPr>
            <w:tcW w:w="6088" w:type="dxa"/>
          </w:tcPr>
          <w:p w:rsidR="007C0A9B" w:rsidRPr="00E029F6" w:rsidRDefault="007C0A9B" w:rsidP="00B35117">
            <w:pPr>
              <w:autoSpaceDE w:val="0"/>
              <w:autoSpaceDN w:val="0"/>
              <w:adjustRightInd w:val="0"/>
              <w:jc w:val="both"/>
              <w:rPr>
                <w:sz w:val="20"/>
                <w:szCs w:val="20"/>
              </w:rPr>
            </w:pPr>
            <w:r w:rsidRPr="00E029F6">
              <w:rPr>
                <w:sz w:val="20"/>
                <w:szCs w:val="20"/>
              </w:rPr>
              <w:t>Ознакомление с понятием числовой последовательности, способами ее задания, вычислениями ее членов. Ознакомление с понятием предела последовательности. Ознакомление с вычислением суммы бесконечного числового ряда на примере вычисления суммы бесконечно убывающей геометрической прогрессии. Решение задач на применение формулы суммы бесконечно убывающей геометрической прогрессии. Ознакомление с понятием производной. 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 Составление уравнения касательной в общем виде. 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 Изучение теорем о связи свойств функции и производной, формулировка их. Проведение с помощью производной исследования функции, заданной формулой.</w:t>
            </w:r>
          </w:p>
          <w:p w:rsidR="007C0A9B" w:rsidRPr="004655EC" w:rsidRDefault="007C0A9B" w:rsidP="00B35117">
            <w:pPr>
              <w:autoSpaceDE w:val="0"/>
              <w:autoSpaceDN w:val="0"/>
              <w:adjustRightInd w:val="0"/>
              <w:jc w:val="both"/>
              <w:rPr>
                <w:sz w:val="20"/>
                <w:szCs w:val="20"/>
              </w:rPr>
            </w:pPr>
            <w:r w:rsidRPr="00E029F6">
              <w:rPr>
                <w:sz w:val="20"/>
                <w:szCs w:val="20"/>
              </w:rPr>
              <w:t>Установление связи свойств функции и производной по их графикам. Применение производной для решения задач на нахождение наибольшего, наименьшего значения и на нахождение экстремума.</w:t>
            </w:r>
          </w:p>
        </w:tc>
      </w:tr>
      <w:tr w:rsidR="007C0A9B" w:rsidRPr="00C63BA0">
        <w:tc>
          <w:tcPr>
            <w:tcW w:w="1232" w:type="dxa"/>
          </w:tcPr>
          <w:p w:rsidR="007C0A9B" w:rsidRPr="00C63BA0" w:rsidRDefault="007C0A9B" w:rsidP="00B35117">
            <w:pPr>
              <w:jc w:val="center"/>
            </w:pPr>
            <w:r w:rsidRPr="00C63BA0">
              <w:t>11</w:t>
            </w:r>
          </w:p>
        </w:tc>
        <w:tc>
          <w:tcPr>
            <w:tcW w:w="3696" w:type="dxa"/>
          </w:tcPr>
          <w:p w:rsidR="007C0A9B" w:rsidRPr="004655EC" w:rsidRDefault="007C0A9B" w:rsidP="00B35117">
            <w:r w:rsidRPr="004655EC">
              <w:t>Интеграл и его применение.</w:t>
            </w:r>
          </w:p>
        </w:tc>
        <w:tc>
          <w:tcPr>
            <w:tcW w:w="990" w:type="dxa"/>
          </w:tcPr>
          <w:p w:rsidR="007C0A9B" w:rsidRPr="00C63BA0" w:rsidRDefault="007C0A9B" w:rsidP="00B35117">
            <w:pPr>
              <w:jc w:val="center"/>
            </w:pPr>
            <w:r w:rsidRPr="00C63BA0">
              <w:t>1</w:t>
            </w:r>
            <w:r>
              <w:t>8</w:t>
            </w:r>
          </w:p>
        </w:tc>
        <w:tc>
          <w:tcPr>
            <w:tcW w:w="1278" w:type="dxa"/>
          </w:tcPr>
          <w:p w:rsidR="007C0A9B" w:rsidRPr="00C63BA0" w:rsidRDefault="007C0A9B" w:rsidP="00B35117">
            <w:pPr>
              <w:jc w:val="center"/>
            </w:pPr>
            <w:r w:rsidRPr="00C63BA0">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2</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Ознакомление с поня</w:t>
            </w:r>
            <w:r>
              <w:rPr>
                <w:sz w:val="20"/>
                <w:szCs w:val="20"/>
              </w:rPr>
              <w:t xml:space="preserve">тием интеграла и первообразной. </w:t>
            </w:r>
            <w:r w:rsidRPr="004655EC">
              <w:rPr>
                <w:sz w:val="20"/>
                <w:szCs w:val="20"/>
              </w:rPr>
              <w:t>Изучение правила вычисления первообразной и теоремы</w:t>
            </w:r>
            <w:r>
              <w:rPr>
                <w:sz w:val="20"/>
                <w:szCs w:val="20"/>
              </w:rPr>
              <w:t xml:space="preserve"> </w:t>
            </w:r>
            <w:r w:rsidRPr="004655EC">
              <w:rPr>
                <w:sz w:val="20"/>
                <w:szCs w:val="20"/>
              </w:rPr>
              <w:t>Ньютона</w:t>
            </w:r>
            <w:r>
              <w:rPr>
                <w:sz w:val="20"/>
                <w:szCs w:val="20"/>
              </w:rPr>
              <w:t>-</w:t>
            </w:r>
            <w:r w:rsidRPr="004655EC">
              <w:rPr>
                <w:sz w:val="20"/>
                <w:szCs w:val="20"/>
              </w:rPr>
              <w:t>Лейбница.</w:t>
            </w:r>
          </w:p>
          <w:p w:rsidR="007C0A9B" w:rsidRPr="004655EC" w:rsidRDefault="007C0A9B" w:rsidP="00B35117">
            <w:pPr>
              <w:autoSpaceDE w:val="0"/>
              <w:autoSpaceDN w:val="0"/>
              <w:adjustRightInd w:val="0"/>
              <w:jc w:val="both"/>
              <w:rPr>
                <w:sz w:val="20"/>
                <w:szCs w:val="20"/>
              </w:rPr>
            </w:pPr>
            <w:r w:rsidRPr="004655EC">
              <w:rPr>
                <w:sz w:val="20"/>
                <w:szCs w:val="20"/>
              </w:rPr>
              <w:t>Решение задач на связь первооб</w:t>
            </w:r>
            <w:r>
              <w:rPr>
                <w:sz w:val="20"/>
                <w:szCs w:val="20"/>
              </w:rPr>
              <w:t>разной и ее производной, вычис</w:t>
            </w:r>
            <w:r w:rsidRPr="004655EC">
              <w:rPr>
                <w:sz w:val="20"/>
                <w:szCs w:val="20"/>
              </w:rPr>
              <w:t>ление пе</w:t>
            </w:r>
            <w:r>
              <w:rPr>
                <w:sz w:val="20"/>
                <w:szCs w:val="20"/>
              </w:rPr>
              <w:t xml:space="preserve">рвообразной для данной функции. </w:t>
            </w:r>
            <w:r w:rsidRPr="004655EC">
              <w:rPr>
                <w:sz w:val="20"/>
                <w:szCs w:val="20"/>
              </w:rPr>
              <w:t>Решение задач на применение</w:t>
            </w:r>
            <w:r>
              <w:rPr>
                <w:sz w:val="20"/>
                <w:szCs w:val="20"/>
              </w:rPr>
              <w:t xml:space="preserve"> интеграла для вычисления физи</w:t>
            </w:r>
            <w:r w:rsidRPr="004655EC">
              <w:rPr>
                <w:sz w:val="20"/>
                <w:szCs w:val="20"/>
              </w:rPr>
              <w:t>ческих величин и площадей</w:t>
            </w:r>
            <w:r>
              <w:rPr>
                <w:sz w:val="20"/>
                <w:szCs w:val="20"/>
              </w:rPr>
              <w:t>.</w:t>
            </w:r>
          </w:p>
        </w:tc>
      </w:tr>
      <w:tr w:rsidR="007C0A9B" w:rsidRPr="00C63BA0">
        <w:tc>
          <w:tcPr>
            <w:tcW w:w="1232" w:type="dxa"/>
          </w:tcPr>
          <w:p w:rsidR="007C0A9B" w:rsidRPr="00C63BA0" w:rsidRDefault="007C0A9B" w:rsidP="00B35117">
            <w:pPr>
              <w:jc w:val="center"/>
            </w:pPr>
            <w:r w:rsidRPr="00C63BA0">
              <w:t>12</w:t>
            </w:r>
          </w:p>
        </w:tc>
        <w:tc>
          <w:tcPr>
            <w:tcW w:w="3696" w:type="dxa"/>
          </w:tcPr>
          <w:p w:rsidR="007C0A9B" w:rsidRPr="004655EC" w:rsidRDefault="007C0A9B" w:rsidP="00B35117">
            <w:r w:rsidRPr="004655EC">
              <w:t>Элементы теории вероятностей и математической статистики.</w:t>
            </w:r>
          </w:p>
        </w:tc>
        <w:tc>
          <w:tcPr>
            <w:tcW w:w="990" w:type="dxa"/>
          </w:tcPr>
          <w:p w:rsidR="007C0A9B" w:rsidRPr="00C63BA0" w:rsidRDefault="007C0A9B" w:rsidP="00B35117">
            <w:pPr>
              <w:jc w:val="center"/>
            </w:pPr>
            <w:r w:rsidRPr="00C63BA0">
              <w:t>1</w:t>
            </w:r>
            <w:r>
              <w:t>6</w:t>
            </w:r>
          </w:p>
        </w:tc>
        <w:tc>
          <w:tcPr>
            <w:tcW w:w="1278" w:type="dxa"/>
          </w:tcPr>
          <w:p w:rsidR="007C0A9B" w:rsidRPr="00C63BA0" w:rsidRDefault="007C0A9B" w:rsidP="00B35117">
            <w:pPr>
              <w:jc w:val="center"/>
            </w:pPr>
            <w:r>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Изучение классического определ</w:t>
            </w:r>
            <w:r>
              <w:rPr>
                <w:sz w:val="20"/>
                <w:szCs w:val="20"/>
              </w:rPr>
              <w:t>ения вероятности, свойств веро</w:t>
            </w:r>
            <w:r w:rsidRPr="004655EC">
              <w:rPr>
                <w:sz w:val="20"/>
                <w:szCs w:val="20"/>
              </w:rPr>
              <w:t>ятности</w:t>
            </w:r>
            <w:r>
              <w:rPr>
                <w:sz w:val="20"/>
                <w:szCs w:val="20"/>
              </w:rPr>
              <w:t xml:space="preserve">, теоремы о сумме вероятностей. </w:t>
            </w:r>
            <w:r w:rsidRPr="004655EC">
              <w:rPr>
                <w:sz w:val="20"/>
                <w:szCs w:val="20"/>
              </w:rPr>
              <w:t>Рассмотрение примеров в</w:t>
            </w:r>
            <w:r>
              <w:rPr>
                <w:sz w:val="20"/>
                <w:szCs w:val="20"/>
              </w:rPr>
              <w:t xml:space="preserve">ычисления вероятностей. Решение </w:t>
            </w:r>
            <w:r w:rsidRPr="004655EC">
              <w:rPr>
                <w:sz w:val="20"/>
                <w:szCs w:val="20"/>
              </w:rPr>
              <w:t xml:space="preserve">задач на </w:t>
            </w:r>
            <w:r>
              <w:rPr>
                <w:sz w:val="20"/>
                <w:szCs w:val="20"/>
              </w:rPr>
              <w:t xml:space="preserve">вычисление вероятностей событий. </w:t>
            </w:r>
            <w:r w:rsidRPr="004655EC">
              <w:rPr>
                <w:sz w:val="20"/>
                <w:szCs w:val="20"/>
              </w:rPr>
              <w:t>Ознакомление с представление</w:t>
            </w:r>
            <w:r>
              <w:rPr>
                <w:sz w:val="20"/>
                <w:szCs w:val="20"/>
              </w:rPr>
              <w:t>м числовых данных и их характе</w:t>
            </w:r>
            <w:r w:rsidRPr="004655EC">
              <w:rPr>
                <w:sz w:val="20"/>
                <w:szCs w:val="20"/>
              </w:rPr>
              <w:t>ристиками.</w:t>
            </w:r>
            <w:r>
              <w:rPr>
                <w:sz w:val="20"/>
                <w:szCs w:val="20"/>
              </w:rPr>
              <w:t xml:space="preserve"> </w:t>
            </w:r>
            <w:r w:rsidRPr="004655EC">
              <w:rPr>
                <w:sz w:val="20"/>
                <w:szCs w:val="20"/>
              </w:rPr>
              <w:t>Решение практических задач на обработку числовых данных,</w:t>
            </w:r>
            <w:r>
              <w:rPr>
                <w:sz w:val="20"/>
                <w:szCs w:val="20"/>
              </w:rPr>
              <w:t xml:space="preserve"> </w:t>
            </w:r>
            <w:r w:rsidRPr="004655EC">
              <w:rPr>
                <w:sz w:val="20"/>
                <w:szCs w:val="20"/>
              </w:rPr>
              <w:t>вычисление их характеристик</w:t>
            </w:r>
          </w:p>
        </w:tc>
      </w:tr>
      <w:tr w:rsidR="007C0A9B" w:rsidRPr="00C63BA0">
        <w:tc>
          <w:tcPr>
            <w:tcW w:w="1232" w:type="dxa"/>
          </w:tcPr>
          <w:p w:rsidR="007C0A9B" w:rsidRPr="00C63BA0" w:rsidRDefault="007C0A9B" w:rsidP="00B35117">
            <w:pPr>
              <w:jc w:val="center"/>
            </w:pPr>
            <w:r w:rsidRPr="00C63BA0">
              <w:t>13</w:t>
            </w:r>
          </w:p>
        </w:tc>
        <w:tc>
          <w:tcPr>
            <w:tcW w:w="3696" w:type="dxa"/>
          </w:tcPr>
          <w:p w:rsidR="007C0A9B" w:rsidRPr="004655EC" w:rsidRDefault="007C0A9B" w:rsidP="00B35117">
            <w:r w:rsidRPr="004655EC">
              <w:t>Уравнения и неравенства.</w:t>
            </w:r>
          </w:p>
        </w:tc>
        <w:tc>
          <w:tcPr>
            <w:tcW w:w="990" w:type="dxa"/>
          </w:tcPr>
          <w:p w:rsidR="007C0A9B" w:rsidRPr="00C63BA0" w:rsidRDefault="007C0A9B" w:rsidP="00B35117">
            <w:pPr>
              <w:jc w:val="center"/>
            </w:pPr>
            <w:r>
              <w:t>24</w:t>
            </w:r>
          </w:p>
        </w:tc>
        <w:tc>
          <w:tcPr>
            <w:tcW w:w="1278" w:type="dxa"/>
          </w:tcPr>
          <w:p w:rsidR="007C0A9B" w:rsidRPr="00C63BA0" w:rsidRDefault="007C0A9B" w:rsidP="00B35117">
            <w:pPr>
              <w:jc w:val="center"/>
            </w:pPr>
            <w:r>
              <w:t>2</w:t>
            </w:r>
          </w:p>
        </w:tc>
        <w:tc>
          <w:tcPr>
            <w:tcW w:w="992" w:type="dxa"/>
          </w:tcPr>
          <w:p w:rsidR="007C0A9B" w:rsidRPr="00C63BA0" w:rsidRDefault="007C0A9B" w:rsidP="00B35117">
            <w:pPr>
              <w:jc w:val="center"/>
            </w:pPr>
            <w:r w:rsidRPr="00C63BA0">
              <w:t>-</w:t>
            </w:r>
          </w:p>
        </w:tc>
        <w:tc>
          <w:tcPr>
            <w:tcW w:w="1132" w:type="dxa"/>
          </w:tcPr>
          <w:p w:rsidR="007C0A9B" w:rsidRPr="00C63BA0" w:rsidRDefault="007C0A9B" w:rsidP="00B35117">
            <w:pPr>
              <w:jc w:val="center"/>
            </w:pPr>
            <w:r w:rsidRPr="00C63BA0">
              <w:t>1</w:t>
            </w:r>
          </w:p>
        </w:tc>
        <w:tc>
          <w:tcPr>
            <w:tcW w:w="6088" w:type="dxa"/>
          </w:tcPr>
          <w:p w:rsidR="007C0A9B" w:rsidRPr="004655EC" w:rsidRDefault="007C0A9B" w:rsidP="00B35117">
            <w:pPr>
              <w:autoSpaceDE w:val="0"/>
              <w:autoSpaceDN w:val="0"/>
              <w:adjustRightInd w:val="0"/>
              <w:jc w:val="both"/>
              <w:rPr>
                <w:sz w:val="20"/>
                <w:szCs w:val="20"/>
              </w:rPr>
            </w:pPr>
            <w:r w:rsidRPr="004655EC">
              <w:rPr>
                <w:sz w:val="20"/>
                <w:szCs w:val="20"/>
              </w:rPr>
              <w:t xml:space="preserve">Ознакомление с простейшими </w:t>
            </w:r>
            <w:r>
              <w:rPr>
                <w:sz w:val="20"/>
                <w:szCs w:val="20"/>
              </w:rPr>
              <w:t>сведениями о корнях алгебраиче</w:t>
            </w:r>
            <w:r w:rsidRPr="004655EC">
              <w:rPr>
                <w:sz w:val="20"/>
                <w:szCs w:val="20"/>
              </w:rPr>
              <w:t xml:space="preserve">ских уравнений, понятиями </w:t>
            </w:r>
            <w:r>
              <w:rPr>
                <w:sz w:val="20"/>
                <w:szCs w:val="20"/>
              </w:rPr>
              <w:t xml:space="preserve">исследования уравнений и систем </w:t>
            </w:r>
            <w:r w:rsidRPr="004655EC">
              <w:rPr>
                <w:sz w:val="20"/>
                <w:szCs w:val="20"/>
              </w:rPr>
              <w:t>уравнений.</w:t>
            </w:r>
            <w:r>
              <w:rPr>
                <w:sz w:val="20"/>
                <w:szCs w:val="20"/>
              </w:rPr>
              <w:t xml:space="preserve"> </w:t>
            </w:r>
            <w:r w:rsidRPr="004655EC">
              <w:rPr>
                <w:sz w:val="20"/>
                <w:szCs w:val="20"/>
              </w:rPr>
              <w:t>Изучение теории равносильности уравнений и ее применения. Повторение записи решения стандартных уравнений, приемо</w:t>
            </w:r>
            <w:r>
              <w:rPr>
                <w:sz w:val="20"/>
                <w:szCs w:val="20"/>
              </w:rPr>
              <w:t>в преоб</w:t>
            </w:r>
            <w:r w:rsidRPr="004655EC">
              <w:rPr>
                <w:sz w:val="20"/>
                <w:szCs w:val="20"/>
              </w:rPr>
              <w:t>разования уравнений для све</w:t>
            </w:r>
            <w:r>
              <w:rPr>
                <w:sz w:val="20"/>
                <w:szCs w:val="20"/>
              </w:rPr>
              <w:t xml:space="preserve">дения к стандартному уравнению. </w:t>
            </w:r>
            <w:r w:rsidRPr="004655EC">
              <w:rPr>
                <w:sz w:val="20"/>
                <w:szCs w:val="20"/>
              </w:rPr>
              <w:t>Решени</w:t>
            </w:r>
            <w:r>
              <w:rPr>
                <w:sz w:val="20"/>
                <w:szCs w:val="20"/>
              </w:rPr>
              <w:t xml:space="preserve">е рациональных, иррациональных, </w:t>
            </w:r>
            <w:r w:rsidRPr="004655EC">
              <w:rPr>
                <w:sz w:val="20"/>
                <w:szCs w:val="20"/>
              </w:rPr>
              <w:t>показательных</w:t>
            </w:r>
            <w:r>
              <w:rPr>
                <w:sz w:val="20"/>
                <w:szCs w:val="20"/>
              </w:rPr>
              <w:t xml:space="preserve"> </w:t>
            </w:r>
            <w:r w:rsidRPr="004655EC">
              <w:rPr>
                <w:sz w:val="20"/>
                <w:szCs w:val="20"/>
              </w:rPr>
              <w:t>и тригонометрических уравнений и систем.</w:t>
            </w:r>
          </w:p>
          <w:p w:rsidR="007C0A9B" w:rsidRPr="004655EC" w:rsidRDefault="007C0A9B" w:rsidP="00B35117">
            <w:pPr>
              <w:autoSpaceDE w:val="0"/>
              <w:autoSpaceDN w:val="0"/>
              <w:adjustRightInd w:val="0"/>
              <w:jc w:val="both"/>
              <w:rPr>
                <w:sz w:val="20"/>
                <w:szCs w:val="20"/>
              </w:rPr>
            </w:pPr>
            <w:r w:rsidRPr="004655EC">
              <w:rPr>
                <w:sz w:val="20"/>
                <w:szCs w:val="20"/>
              </w:rPr>
              <w:t>Использование свойств и гра</w:t>
            </w:r>
            <w:r>
              <w:rPr>
                <w:sz w:val="20"/>
                <w:szCs w:val="20"/>
              </w:rPr>
              <w:t>фиков функций для решения урав</w:t>
            </w:r>
            <w:r w:rsidRPr="004655EC">
              <w:rPr>
                <w:sz w:val="20"/>
                <w:szCs w:val="20"/>
              </w:rPr>
              <w:t>нений. Повторение основных приемов решения систем.</w:t>
            </w:r>
          </w:p>
          <w:p w:rsidR="007C0A9B" w:rsidRPr="004655EC" w:rsidRDefault="007C0A9B" w:rsidP="00B35117">
            <w:pPr>
              <w:autoSpaceDE w:val="0"/>
              <w:autoSpaceDN w:val="0"/>
              <w:adjustRightInd w:val="0"/>
              <w:jc w:val="both"/>
              <w:rPr>
                <w:sz w:val="20"/>
                <w:szCs w:val="20"/>
              </w:rPr>
            </w:pPr>
            <w:r w:rsidRPr="004655EC">
              <w:rPr>
                <w:sz w:val="20"/>
                <w:szCs w:val="20"/>
              </w:rPr>
              <w:t>Решение уравнений с применением всех приемов (разложения</w:t>
            </w:r>
          </w:p>
          <w:p w:rsidR="007C0A9B" w:rsidRPr="004655EC" w:rsidRDefault="007C0A9B" w:rsidP="00B35117">
            <w:pPr>
              <w:autoSpaceDE w:val="0"/>
              <w:autoSpaceDN w:val="0"/>
              <w:adjustRightInd w:val="0"/>
              <w:jc w:val="both"/>
              <w:rPr>
                <w:sz w:val="20"/>
                <w:szCs w:val="20"/>
              </w:rPr>
            </w:pPr>
            <w:r w:rsidRPr="004655EC">
              <w:rPr>
                <w:sz w:val="20"/>
                <w:szCs w:val="20"/>
              </w:rPr>
              <w:t>на множители, введения новых неизвестных, подстановки, графи</w:t>
            </w:r>
            <w:r>
              <w:rPr>
                <w:sz w:val="20"/>
                <w:szCs w:val="20"/>
              </w:rPr>
              <w:t xml:space="preserve">ческого метода). </w:t>
            </w:r>
            <w:r w:rsidRPr="004655EC">
              <w:rPr>
                <w:sz w:val="20"/>
                <w:szCs w:val="20"/>
              </w:rPr>
              <w:t>Решение систем уравнений с применением различных способов.</w:t>
            </w:r>
            <w:r>
              <w:rPr>
                <w:sz w:val="20"/>
                <w:szCs w:val="20"/>
              </w:rPr>
              <w:t xml:space="preserve"> </w:t>
            </w:r>
            <w:r w:rsidRPr="004655EC">
              <w:rPr>
                <w:sz w:val="20"/>
                <w:szCs w:val="20"/>
              </w:rPr>
              <w:t>Ознакомление с общими вопросами решения нераве</w:t>
            </w:r>
            <w:r>
              <w:rPr>
                <w:sz w:val="20"/>
                <w:szCs w:val="20"/>
              </w:rPr>
              <w:t>нств и исполь</w:t>
            </w:r>
            <w:r w:rsidRPr="004655EC">
              <w:rPr>
                <w:sz w:val="20"/>
                <w:szCs w:val="20"/>
              </w:rPr>
              <w:t xml:space="preserve">зование свойств и графиков </w:t>
            </w:r>
            <w:r>
              <w:rPr>
                <w:sz w:val="20"/>
                <w:szCs w:val="20"/>
              </w:rPr>
              <w:t xml:space="preserve">функций при решении неравенств. </w:t>
            </w:r>
            <w:r w:rsidRPr="004655EC">
              <w:rPr>
                <w:sz w:val="20"/>
                <w:szCs w:val="20"/>
              </w:rPr>
              <w:t>Решение неравенств и систем н</w:t>
            </w:r>
            <w:r>
              <w:rPr>
                <w:sz w:val="20"/>
                <w:szCs w:val="20"/>
              </w:rPr>
              <w:t>еравенств с применением различ</w:t>
            </w:r>
            <w:r w:rsidRPr="004655EC">
              <w:rPr>
                <w:sz w:val="20"/>
                <w:szCs w:val="20"/>
              </w:rPr>
              <w:t>ных способов.</w:t>
            </w:r>
            <w:r>
              <w:rPr>
                <w:sz w:val="20"/>
                <w:szCs w:val="20"/>
              </w:rPr>
              <w:t xml:space="preserve"> </w:t>
            </w:r>
            <w:r w:rsidRPr="004655EC">
              <w:rPr>
                <w:sz w:val="20"/>
                <w:szCs w:val="20"/>
              </w:rPr>
              <w:t>Применение математических методов для решения содержательных задач из различных областей науки и практики</w:t>
            </w:r>
            <w:r>
              <w:rPr>
                <w:sz w:val="20"/>
                <w:szCs w:val="20"/>
              </w:rPr>
              <w:t>. Интерпре</w:t>
            </w:r>
            <w:r w:rsidRPr="004655EC">
              <w:rPr>
                <w:sz w:val="20"/>
                <w:szCs w:val="20"/>
              </w:rPr>
              <w:t>тирование результатов с учетом реальных ограничений</w:t>
            </w:r>
            <w:r>
              <w:rPr>
                <w:sz w:val="20"/>
                <w:szCs w:val="20"/>
              </w:rPr>
              <w:t>.</w:t>
            </w:r>
          </w:p>
        </w:tc>
      </w:tr>
      <w:tr w:rsidR="007C0A9B" w:rsidRPr="00C63BA0">
        <w:tc>
          <w:tcPr>
            <w:tcW w:w="15408" w:type="dxa"/>
            <w:gridSpan w:val="7"/>
          </w:tcPr>
          <w:p w:rsidR="007C0A9B" w:rsidRPr="004655EC" w:rsidRDefault="007C0A9B" w:rsidP="00B35117">
            <w:pPr>
              <w:autoSpaceDE w:val="0"/>
              <w:autoSpaceDN w:val="0"/>
              <w:adjustRightInd w:val="0"/>
              <w:ind w:right="-108"/>
              <w:jc w:val="both"/>
            </w:pPr>
            <w:r w:rsidRPr="004655EC">
              <w:rPr>
                <w:b/>
                <w:bCs/>
                <w:sz w:val="22"/>
                <w:szCs w:val="22"/>
              </w:rPr>
              <w:t xml:space="preserve">                     Внеаудиторная самостоятельная работа</w:t>
            </w:r>
          </w:p>
        </w:tc>
      </w:tr>
      <w:tr w:rsidR="007C0A9B" w:rsidRPr="00C63BA0">
        <w:tc>
          <w:tcPr>
            <w:tcW w:w="1232" w:type="dxa"/>
          </w:tcPr>
          <w:p w:rsidR="007C0A9B" w:rsidRPr="00C63BA0" w:rsidRDefault="007C0A9B" w:rsidP="00B35117">
            <w:pPr>
              <w:jc w:val="center"/>
            </w:pPr>
          </w:p>
        </w:tc>
        <w:tc>
          <w:tcPr>
            <w:tcW w:w="3696" w:type="dxa"/>
          </w:tcPr>
          <w:p w:rsidR="007C0A9B" w:rsidRPr="00C63BA0" w:rsidRDefault="007C0A9B" w:rsidP="00B35117">
            <w:pPr>
              <w:autoSpaceDE w:val="0"/>
              <w:autoSpaceDN w:val="0"/>
              <w:adjustRightInd w:val="0"/>
              <w:ind w:right="-108"/>
            </w:pPr>
            <w:r w:rsidRPr="00C63BA0">
              <w:t>Подготовка рефератов, сообщений, индивидуального проекта с использованием информационных технологий, подготовка презентаций по тематике , решение задач и др</w:t>
            </w:r>
          </w:p>
        </w:tc>
        <w:tc>
          <w:tcPr>
            <w:tcW w:w="990" w:type="dxa"/>
          </w:tcPr>
          <w:p w:rsidR="007C0A9B" w:rsidRPr="00C63BA0" w:rsidRDefault="007C0A9B" w:rsidP="00B35117">
            <w:pPr>
              <w:jc w:val="center"/>
            </w:pPr>
            <w:r w:rsidRPr="00C63BA0">
              <w:t>1</w:t>
            </w:r>
            <w:r>
              <w:t>28</w:t>
            </w:r>
          </w:p>
        </w:tc>
        <w:tc>
          <w:tcPr>
            <w:tcW w:w="1278" w:type="dxa"/>
          </w:tcPr>
          <w:p w:rsidR="007C0A9B" w:rsidRPr="00C63BA0" w:rsidRDefault="007C0A9B" w:rsidP="00B35117">
            <w:pPr>
              <w:jc w:val="center"/>
              <w:rPr>
                <w:lang w:val="en-US"/>
              </w:rPr>
            </w:pPr>
            <w:r w:rsidRPr="00C63BA0">
              <w:rPr>
                <w:lang w:val="en-US"/>
              </w:rPr>
              <w:t>-</w:t>
            </w:r>
          </w:p>
        </w:tc>
        <w:tc>
          <w:tcPr>
            <w:tcW w:w="992" w:type="dxa"/>
          </w:tcPr>
          <w:p w:rsidR="007C0A9B" w:rsidRPr="00C63BA0" w:rsidRDefault="007C0A9B" w:rsidP="00B35117">
            <w:pPr>
              <w:jc w:val="center"/>
              <w:rPr>
                <w:lang w:val="en-US"/>
              </w:rPr>
            </w:pPr>
            <w:r w:rsidRPr="00C63BA0">
              <w:rPr>
                <w:lang w:val="en-US"/>
              </w:rPr>
              <w:t>-</w:t>
            </w:r>
          </w:p>
        </w:tc>
        <w:tc>
          <w:tcPr>
            <w:tcW w:w="1132" w:type="dxa"/>
          </w:tcPr>
          <w:p w:rsidR="007C0A9B" w:rsidRPr="00C63BA0" w:rsidRDefault="007C0A9B" w:rsidP="00B35117">
            <w:pPr>
              <w:jc w:val="center"/>
              <w:rPr>
                <w:lang w:val="en-US"/>
              </w:rPr>
            </w:pPr>
            <w:r w:rsidRPr="00C63BA0">
              <w:rPr>
                <w:lang w:val="en-US"/>
              </w:rPr>
              <w:t>-</w:t>
            </w:r>
          </w:p>
        </w:tc>
        <w:tc>
          <w:tcPr>
            <w:tcW w:w="6088" w:type="dxa"/>
          </w:tcPr>
          <w:p w:rsidR="007C0A9B" w:rsidRPr="004655EC" w:rsidRDefault="007C0A9B" w:rsidP="00B35117">
            <w:pPr>
              <w:widowControl w:val="0"/>
              <w:ind w:firstLine="31"/>
              <w:jc w:val="both"/>
              <w:rPr>
                <w:sz w:val="20"/>
                <w:szCs w:val="20"/>
              </w:rPr>
            </w:pPr>
            <w:r w:rsidRPr="004655EC">
              <w:rPr>
                <w:sz w:val="20"/>
                <w:szCs w:val="20"/>
              </w:rPr>
              <w:t>Самостоятельная и коллективная деятельность, включение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7C0A9B" w:rsidRPr="004655EC" w:rsidRDefault="007C0A9B" w:rsidP="00B35117">
            <w:pPr>
              <w:widowControl w:val="0"/>
              <w:ind w:firstLine="31"/>
              <w:jc w:val="both"/>
            </w:pPr>
            <w:r w:rsidRPr="004655EC">
              <w:rPr>
                <w:sz w:val="20"/>
                <w:szCs w:val="20"/>
              </w:rPr>
              <w:t>Построение и исследование математических моделей для описания и решения прикладных задач, задач из смежных дисциплин; выполнение и самостоятельное составление алгоритмических предписаний и инструкций на математическом материале; выполнение расчетов практического характера; использование математических формул и самостоятельного составления формул на основе обобщения частных случаев и эксперимента; самостоятельной работы с источниками информации, обобщение и систематизация полученной информации, интегрирование ее в личный опыт; проведение доказательных рассуждений, логического обоснования выводов, различение доказанных и недоказанных утверждений, аргументированных и эмоционально убедительных суждений.</w:t>
            </w:r>
          </w:p>
        </w:tc>
      </w:tr>
      <w:tr w:rsidR="007C0A9B" w:rsidRPr="00C63BA0">
        <w:tc>
          <w:tcPr>
            <w:tcW w:w="15408" w:type="dxa"/>
            <w:gridSpan w:val="7"/>
          </w:tcPr>
          <w:p w:rsidR="007C0A9B" w:rsidRPr="00C63BA0" w:rsidRDefault="007C0A9B" w:rsidP="00B35117">
            <w:pPr>
              <w:autoSpaceDE w:val="0"/>
              <w:autoSpaceDN w:val="0"/>
              <w:adjustRightInd w:val="0"/>
              <w:ind w:right="-108"/>
              <w:jc w:val="both"/>
            </w:pPr>
            <w:r w:rsidRPr="00C63BA0">
              <w:rPr>
                <w:b/>
                <w:bCs/>
                <w:i/>
                <w:iCs/>
              </w:rPr>
              <w:t xml:space="preserve">                      Промежуточная аттестация в форме экзамена</w:t>
            </w:r>
          </w:p>
        </w:tc>
      </w:tr>
      <w:tr w:rsidR="007C0A9B" w:rsidRPr="00C63BA0">
        <w:tc>
          <w:tcPr>
            <w:tcW w:w="1232" w:type="dxa"/>
          </w:tcPr>
          <w:p w:rsidR="007C0A9B" w:rsidRPr="00C63BA0" w:rsidRDefault="007C0A9B" w:rsidP="00B35117">
            <w:pPr>
              <w:jc w:val="center"/>
            </w:pPr>
          </w:p>
        </w:tc>
        <w:tc>
          <w:tcPr>
            <w:tcW w:w="3696" w:type="dxa"/>
          </w:tcPr>
          <w:p w:rsidR="007C0A9B" w:rsidRPr="00C63BA0" w:rsidRDefault="007C0A9B" w:rsidP="00B35117">
            <w:pPr>
              <w:ind w:right="-108"/>
              <w:rPr>
                <w:b/>
                <w:bCs/>
              </w:rPr>
            </w:pPr>
            <w:r w:rsidRPr="00C63BA0">
              <w:rPr>
                <w:b/>
                <w:bCs/>
              </w:rPr>
              <w:t>Всего</w:t>
            </w:r>
          </w:p>
        </w:tc>
        <w:tc>
          <w:tcPr>
            <w:tcW w:w="990" w:type="dxa"/>
          </w:tcPr>
          <w:p w:rsidR="007C0A9B" w:rsidRPr="00480ADD" w:rsidRDefault="007C0A9B" w:rsidP="00B35117">
            <w:pPr>
              <w:jc w:val="center"/>
              <w:rPr>
                <w:b/>
                <w:bCs/>
              </w:rPr>
            </w:pPr>
            <w:r>
              <w:rPr>
                <w:b/>
                <w:bCs/>
              </w:rPr>
              <w:t>413</w:t>
            </w:r>
          </w:p>
        </w:tc>
        <w:tc>
          <w:tcPr>
            <w:tcW w:w="1278" w:type="dxa"/>
          </w:tcPr>
          <w:p w:rsidR="007C0A9B" w:rsidRPr="00C63BA0" w:rsidRDefault="007C0A9B" w:rsidP="00B35117">
            <w:pPr>
              <w:jc w:val="center"/>
              <w:rPr>
                <w:b/>
                <w:bCs/>
              </w:rPr>
            </w:pPr>
            <w:r>
              <w:rPr>
                <w:b/>
                <w:bCs/>
              </w:rPr>
              <w:t>3</w:t>
            </w:r>
            <w:r w:rsidRPr="00C63BA0">
              <w:rPr>
                <w:b/>
                <w:bCs/>
              </w:rPr>
              <w:t>2</w:t>
            </w:r>
          </w:p>
        </w:tc>
        <w:tc>
          <w:tcPr>
            <w:tcW w:w="992" w:type="dxa"/>
          </w:tcPr>
          <w:p w:rsidR="007C0A9B" w:rsidRPr="00C63BA0" w:rsidRDefault="007C0A9B" w:rsidP="00B35117">
            <w:pPr>
              <w:jc w:val="center"/>
              <w:rPr>
                <w:b/>
                <w:bCs/>
                <w:lang w:val="en-US"/>
              </w:rPr>
            </w:pPr>
            <w:r w:rsidRPr="00C63BA0">
              <w:rPr>
                <w:b/>
                <w:bCs/>
                <w:lang w:val="en-US"/>
              </w:rPr>
              <w:t>-</w:t>
            </w:r>
          </w:p>
        </w:tc>
        <w:tc>
          <w:tcPr>
            <w:tcW w:w="1132" w:type="dxa"/>
          </w:tcPr>
          <w:p w:rsidR="007C0A9B" w:rsidRPr="00C63BA0" w:rsidRDefault="007C0A9B" w:rsidP="00B35117">
            <w:pPr>
              <w:jc w:val="center"/>
              <w:rPr>
                <w:b/>
                <w:bCs/>
              </w:rPr>
            </w:pPr>
            <w:r w:rsidRPr="00C63BA0">
              <w:rPr>
                <w:b/>
                <w:bCs/>
              </w:rPr>
              <w:t>16</w:t>
            </w:r>
          </w:p>
        </w:tc>
        <w:tc>
          <w:tcPr>
            <w:tcW w:w="6088" w:type="dxa"/>
          </w:tcPr>
          <w:p w:rsidR="007C0A9B" w:rsidRPr="00C63BA0" w:rsidRDefault="007C0A9B" w:rsidP="00B35117">
            <w:pPr>
              <w:autoSpaceDE w:val="0"/>
              <w:autoSpaceDN w:val="0"/>
              <w:adjustRightInd w:val="0"/>
              <w:jc w:val="both"/>
            </w:pPr>
          </w:p>
        </w:tc>
      </w:tr>
    </w:tbl>
    <w:p w:rsidR="007C0A9B" w:rsidRPr="008235B9" w:rsidRDefault="007C0A9B" w:rsidP="005A68CC">
      <w:pPr>
        <w:pStyle w:val="Heading1"/>
        <w:jc w:val="center"/>
        <w:rPr>
          <w:rFonts w:ascii="Times New Roman" w:hAnsi="Times New Roman" w:cs="Times New Roman"/>
          <w:sz w:val="24"/>
          <w:szCs w:val="24"/>
        </w:rPr>
      </w:pPr>
      <w:r w:rsidRPr="008235B9">
        <w:rPr>
          <w:rFonts w:ascii="Times New Roman" w:hAnsi="Times New Roman" w:cs="Times New Roman"/>
          <w:sz w:val="24"/>
          <w:szCs w:val="24"/>
        </w:rPr>
        <w:t>4. СОДЕРЖАНИЕ УЧЕБНОЙ ДИСЦИПЛИНЫ МАТЕМАТИКА</w:t>
      </w:r>
    </w:p>
    <w:p w:rsidR="007C0A9B" w:rsidRPr="008235B9" w:rsidRDefault="007C0A9B" w:rsidP="005A68CC"/>
    <w:tbl>
      <w:tblPr>
        <w:tblW w:w="15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456"/>
        <w:gridCol w:w="147"/>
        <w:gridCol w:w="40"/>
        <w:gridCol w:w="16"/>
        <w:gridCol w:w="8579"/>
        <w:gridCol w:w="1764"/>
        <w:gridCol w:w="1211"/>
      </w:tblGrid>
      <w:tr w:rsidR="007C0A9B" w:rsidRPr="008235B9">
        <w:trPr>
          <w:trHeight w:val="20"/>
        </w:trPr>
        <w:tc>
          <w:tcPr>
            <w:tcW w:w="2793" w:type="dxa"/>
          </w:tcPr>
          <w:p w:rsidR="007C0A9B" w:rsidRPr="008235B9" w:rsidRDefault="007C0A9B" w:rsidP="00B35117">
            <w:pPr>
              <w:rPr>
                <w:b/>
                <w:bCs/>
              </w:rPr>
            </w:pPr>
            <w:r w:rsidRPr="008235B9">
              <w:rPr>
                <w:b/>
                <w:bCs/>
              </w:rPr>
              <w:t>Наименование разделов и тем</w:t>
            </w:r>
          </w:p>
        </w:tc>
        <w:tc>
          <w:tcPr>
            <w:tcW w:w="9238" w:type="dxa"/>
            <w:gridSpan w:val="5"/>
          </w:tcPr>
          <w:p w:rsidR="007C0A9B" w:rsidRPr="008235B9" w:rsidRDefault="007C0A9B" w:rsidP="00B35117">
            <w:pPr>
              <w:rPr>
                <w:b/>
                <w:bCs/>
              </w:rPr>
            </w:pPr>
            <w:r w:rsidRPr="008235B9">
              <w:rPr>
                <w:b/>
                <w:bCs/>
              </w:rPr>
              <w:t>Содержание учебного материала, лабораторные и практические работы, самостоятельная работа обучающихся, курсовая работ (проект)</w:t>
            </w:r>
            <w:r w:rsidRPr="008235B9">
              <w:rPr>
                <w:i/>
                <w:iCs/>
              </w:rPr>
              <w:t xml:space="preserve"> </w:t>
            </w:r>
          </w:p>
        </w:tc>
        <w:tc>
          <w:tcPr>
            <w:tcW w:w="1764" w:type="dxa"/>
          </w:tcPr>
          <w:p w:rsidR="007C0A9B" w:rsidRPr="008235B9" w:rsidRDefault="007C0A9B" w:rsidP="00B35117">
            <w:pPr>
              <w:rPr>
                <w:b/>
                <w:bCs/>
              </w:rPr>
            </w:pPr>
            <w:r w:rsidRPr="008235B9">
              <w:rPr>
                <w:b/>
                <w:bCs/>
              </w:rPr>
              <w:t>Объем часов</w:t>
            </w:r>
          </w:p>
        </w:tc>
        <w:tc>
          <w:tcPr>
            <w:tcW w:w="1211" w:type="dxa"/>
          </w:tcPr>
          <w:p w:rsidR="007C0A9B" w:rsidRPr="008235B9" w:rsidRDefault="007C0A9B" w:rsidP="00B35117">
            <w:pPr>
              <w:rPr>
                <w:b/>
                <w:bCs/>
              </w:rPr>
            </w:pPr>
            <w:r w:rsidRPr="008235B9">
              <w:rPr>
                <w:b/>
                <w:bCs/>
              </w:rPr>
              <w:t>Уровень освоения</w:t>
            </w:r>
          </w:p>
        </w:tc>
      </w:tr>
      <w:tr w:rsidR="007C0A9B" w:rsidRPr="008235B9">
        <w:trPr>
          <w:trHeight w:val="20"/>
        </w:trPr>
        <w:tc>
          <w:tcPr>
            <w:tcW w:w="2793" w:type="dxa"/>
          </w:tcPr>
          <w:p w:rsidR="007C0A9B" w:rsidRPr="008235B9" w:rsidRDefault="007C0A9B" w:rsidP="00B35117">
            <w:pPr>
              <w:jc w:val="center"/>
              <w:rPr>
                <w:b/>
                <w:bCs/>
              </w:rPr>
            </w:pPr>
            <w:r w:rsidRPr="008235B9">
              <w:rPr>
                <w:b/>
                <w:bCs/>
              </w:rPr>
              <w:t>1</w:t>
            </w:r>
          </w:p>
        </w:tc>
        <w:tc>
          <w:tcPr>
            <w:tcW w:w="9238" w:type="dxa"/>
            <w:gridSpan w:val="5"/>
          </w:tcPr>
          <w:p w:rsidR="007C0A9B" w:rsidRPr="008235B9" w:rsidRDefault="007C0A9B" w:rsidP="00B35117">
            <w:pPr>
              <w:jc w:val="center"/>
              <w:rPr>
                <w:b/>
                <w:bCs/>
              </w:rPr>
            </w:pPr>
            <w:r w:rsidRPr="008235B9">
              <w:rPr>
                <w:b/>
                <w:bCs/>
              </w:rPr>
              <w:t>2</w:t>
            </w:r>
          </w:p>
        </w:tc>
        <w:tc>
          <w:tcPr>
            <w:tcW w:w="1764" w:type="dxa"/>
          </w:tcPr>
          <w:p w:rsidR="007C0A9B" w:rsidRPr="008235B9" w:rsidRDefault="007C0A9B" w:rsidP="00B35117">
            <w:pPr>
              <w:jc w:val="center"/>
              <w:rPr>
                <w:b/>
                <w:bCs/>
              </w:rPr>
            </w:pPr>
            <w:r w:rsidRPr="008235B9">
              <w:rPr>
                <w:b/>
                <w:bCs/>
              </w:rPr>
              <w:t>3</w:t>
            </w:r>
          </w:p>
        </w:tc>
        <w:tc>
          <w:tcPr>
            <w:tcW w:w="1211" w:type="dxa"/>
          </w:tcPr>
          <w:p w:rsidR="007C0A9B" w:rsidRPr="008235B9" w:rsidRDefault="007C0A9B" w:rsidP="00B35117">
            <w:pPr>
              <w:jc w:val="center"/>
              <w:rPr>
                <w:b/>
                <w:bCs/>
              </w:rPr>
            </w:pPr>
            <w:r w:rsidRPr="008235B9">
              <w:rPr>
                <w:b/>
                <w:bCs/>
              </w:rPr>
              <w:t>4</w:t>
            </w:r>
          </w:p>
        </w:tc>
      </w:tr>
      <w:tr w:rsidR="007C0A9B" w:rsidRPr="008235B9">
        <w:trPr>
          <w:trHeight w:val="324"/>
        </w:trPr>
        <w:tc>
          <w:tcPr>
            <w:tcW w:w="2793" w:type="dxa"/>
            <w:vMerge w:val="restart"/>
          </w:tcPr>
          <w:p w:rsidR="007C0A9B" w:rsidRPr="008235B9" w:rsidRDefault="007C0A9B" w:rsidP="00B35117">
            <w:pPr>
              <w:rPr>
                <w:b/>
                <w:bCs/>
              </w:rPr>
            </w:pPr>
            <w:r w:rsidRPr="008235B9">
              <w:rPr>
                <w:b/>
                <w:bCs/>
              </w:rPr>
              <w:t>Раздел 1.</w:t>
            </w:r>
          </w:p>
          <w:p w:rsidR="007C0A9B" w:rsidRPr="008235B9" w:rsidRDefault="007C0A9B" w:rsidP="00B35117">
            <w:pPr>
              <w:rPr>
                <w:b/>
                <w:bCs/>
              </w:rPr>
            </w:pPr>
          </w:p>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rPr>
                <w:b/>
                <w:bCs/>
              </w:rPr>
              <w:t>Введение</w:t>
            </w:r>
          </w:p>
        </w:tc>
        <w:tc>
          <w:tcPr>
            <w:tcW w:w="1764" w:type="dxa"/>
          </w:tcPr>
          <w:p w:rsidR="007C0A9B" w:rsidRPr="008235B9" w:rsidRDefault="007C0A9B" w:rsidP="00B35117">
            <w:pPr>
              <w:jc w:val="center"/>
              <w:rPr>
                <w:b/>
                <w:bCs/>
              </w:rPr>
            </w:pPr>
            <w:r>
              <w:rPr>
                <w:b/>
                <w:bCs/>
              </w:rPr>
              <w:t>4</w:t>
            </w:r>
          </w:p>
        </w:tc>
        <w:tc>
          <w:tcPr>
            <w:tcW w:w="1211" w:type="dxa"/>
          </w:tcPr>
          <w:p w:rsidR="007C0A9B" w:rsidRPr="008235B9" w:rsidRDefault="007C0A9B" w:rsidP="00B35117">
            <w:pPr>
              <w:jc w:val="center"/>
              <w:rPr>
                <w:i/>
                <w:iCs/>
              </w:rPr>
            </w:pPr>
          </w:p>
        </w:tc>
      </w:tr>
      <w:tr w:rsidR="007C0A9B" w:rsidRPr="008235B9">
        <w:trPr>
          <w:trHeight w:val="2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pPr>
            <w:r w:rsidRPr="008235B9">
              <w:t>Содержание учебного материала</w:t>
            </w:r>
          </w:p>
        </w:tc>
        <w:tc>
          <w:tcPr>
            <w:tcW w:w="1764" w:type="dxa"/>
            <w:vMerge w:val="restart"/>
          </w:tcPr>
          <w:p w:rsidR="007C0A9B" w:rsidRPr="008235B9" w:rsidRDefault="007C0A9B" w:rsidP="00B35117">
            <w:pPr>
              <w:jc w:val="center"/>
            </w:pPr>
            <w:r w:rsidRPr="008235B9">
              <w:t>1</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0"/>
        </w:trPr>
        <w:tc>
          <w:tcPr>
            <w:tcW w:w="2793" w:type="dxa"/>
            <w:vMerge/>
          </w:tcPr>
          <w:p w:rsidR="007C0A9B" w:rsidRPr="008235B9" w:rsidRDefault="007C0A9B" w:rsidP="00B35117">
            <w:pPr>
              <w:rPr>
                <w:b/>
                <w:bCs/>
              </w:rPr>
            </w:pPr>
          </w:p>
        </w:tc>
        <w:tc>
          <w:tcPr>
            <w:tcW w:w="659" w:type="dxa"/>
            <w:gridSpan w:val="4"/>
          </w:tcPr>
          <w:p w:rsidR="007C0A9B" w:rsidRPr="008235B9" w:rsidRDefault="007C0A9B" w:rsidP="00B35117">
            <w:pPr>
              <w:jc w:val="center"/>
            </w:pPr>
            <w:r w:rsidRPr="008235B9">
              <w:t>1</w:t>
            </w:r>
          </w:p>
        </w:tc>
        <w:tc>
          <w:tcPr>
            <w:tcW w:w="8579" w:type="dxa"/>
          </w:tcPr>
          <w:p w:rsidR="007C0A9B" w:rsidRPr="008235B9" w:rsidRDefault="007C0A9B" w:rsidP="00B35117">
            <w:r w:rsidRPr="008235B9">
              <w:t>Математика в науке и технике. Цели и задачи .</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0"/>
        </w:trPr>
        <w:tc>
          <w:tcPr>
            <w:tcW w:w="2793" w:type="dxa"/>
            <w:vMerge/>
          </w:tcPr>
          <w:p w:rsidR="007C0A9B" w:rsidRPr="008235B9" w:rsidRDefault="007C0A9B" w:rsidP="00B35117">
            <w:pPr>
              <w:rPr>
                <w:b/>
                <w:bCs/>
                <w:i/>
                <w:iCs/>
              </w:rPr>
            </w:pPr>
          </w:p>
        </w:tc>
        <w:tc>
          <w:tcPr>
            <w:tcW w:w="9238" w:type="dxa"/>
            <w:gridSpan w:val="5"/>
          </w:tcPr>
          <w:p w:rsidR="007C0A9B" w:rsidRPr="008235B9" w:rsidRDefault="007C0A9B" w:rsidP="00B35117">
            <w:r w:rsidRPr="008235B9">
              <w:t xml:space="preserve">Контрольная работа </w:t>
            </w:r>
          </w:p>
        </w:tc>
        <w:tc>
          <w:tcPr>
            <w:tcW w:w="1764" w:type="dxa"/>
          </w:tcPr>
          <w:p w:rsidR="007C0A9B" w:rsidRPr="008235B9" w:rsidRDefault="007C0A9B" w:rsidP="00B35117">
            <w:pPr>
              <w:jc w:val="center"/>
            </w:pPr>
            <w:r w:rsidRPr="008235B9">
              <w:t>1</w:t>
            </w:r>
          </w:p>
        </w:tc>
        <w:tc>
          <w:tcPr>
            <w:tcW w:w="1211" w:type="dxa"/>
            <w:vMerge/>
          </w:tcPr>
          <w:p w:rsidR="007C0A9B" w:rsidRPr="008235B9" w:rsidRDefault="007C0A9B" w:rsidP="00B35117">
            <w:pPr>
              <w:jc w:val="center"/>
              <w:rPr>
                <w:i/>
                <w:iCs/>
              </w:rPr>
            </w:pPr>
          </w:p>
        </w:tc>
      </w:tr>
      <w:tr w:rsidR="007C0A9B" w:rsidRPr="008235B9">
        <w:trPr>
          <w:trHeight w:val="265"/>
        </w:trPr>
        <w:tc>
          <w:tcPr>
            <w:tcW w:w="2793" w:type="dxa"/>
            <w:vMerge w:val="restart"/>
          </w:tcPr>
          <w:p w:rsidR="007C0A9B" w:rsidRPr="008235B9" w:rsidRDefault="007C0A9B" w:rsidP="00B35117">
            <w:pPr>
              <w:rPr>
                <w:b/>
                <w:bCs/>
              </w:rPr>
            </w:pPr>
            <w:r w:rsidRPr="008235B9">
              <w:rPr>
                <w:b/>
                <w:bCs/>
              </w:rPr>
              <w:t>Раздел 2.</w:t>
            </w:r>
          </w:p>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rPr>
                <w:b/>
                <w:bCs/>
              </w:rPr>
              <w:t>Развитие понятия о числе.</w:t>
            </w:r>
          </w:p>
        </w:tc>
        <w:tc>
          <w:tcPr>
            <w:tcW w:w="1764" w:type="dxa"/>
          </w:tcPr>
          <w:p w:rsidR="007C0A9B" w:rsidRPr="008235B9" w:rsidRDefault="007C0A9B" w:rsidP="00B35117">
            <w:pPr>
              <w:jc w:val="center"/>
              <w:rPr>
                <w:b/>
                <w:bCs/>
              </w:rPr>
            </w:pPr>
            <w:r w:rsidRPr="008235B9">
              <w:rPr>
                <w:b/>
                <w:bCs/>
              </w:rPr>
              <w:t>1</w:t>
            </w:r>
            <w:r>
              <w:rPr>
                <w:b/>
                <w:bCs/>
              </w:rPr>
              <w:t>2</w:t>
            </w:r>
          </w:p>
        </w:tc>
        <w:tc>
          <w:tcPr>
            <w:tcW w:w="1211" w:type="dxa"/>
            <w:vMerge w:val="restart"/>
          </w:tcPr>
          <w:p w:rsidR="007C0A9B" w:rsidRPr="008235B9" w:rsidRDefault="007C0A9B" w:rsidP="00B35117">
            <w:pPr>
              <w:jc w:val="center"/>
              <w:rPr>
                <w:i/>
                <w:iCs/>
              </w:rPr>
            </w:pPr>
          </w:p>
        </w:tc>
      </w:tr>
      <w:tr w:rsidR="007C0A9B" w:rsidRPr="008235B9">
        <w:trPr>
          <w:trHeight w:val="26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tcPr>
          <w:p w:rsidR="007C0A9B" w:rsidRPr="00384249" w:rsidRDefault="007C0A9B" w:rsidP="00B35117">
            <w:pPr>
              <w:jc w:val="center"/>
            </w:pPr>
            <w:r>
              <w:t>9</w:t>
            </w:r>
          </w:p>
        </w:tc>
        <w:tc>
          <w:tcPr>
            <w:tcW w:w="1211" w:type="dxa"/>
            <w:vMerge/>
            <w:shd w:val="clear" w:color="auto" w:fill="C0C0C0"/>
          </w:tcPr>
          <w:p w:rsidR="007C0A9B" w:rsidRPr="008235B9" w:rsidRDefault="007C0A9B" w:rsidP="00B35117">
            <w:pPr>
              <w:jc w:val="center"/>
              <w:rPr>
                <w:i/>
                <w:iCs/>
              </w:rPr>
            </w:pPr>
          </w:p>
        </w:tc>
      </w:tr>
      <w:tr w:rsidR="007C0A9B" w:rsidRPr="008235B9">
        <w:trPr>
          <w:trHeight w:val="248"/>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w:t>
            </w:r>
          </w:p>
        </w:tc>
        <w:tc>
          <w:tcPr>
            <w:tcW w:w="8595" w:type="dxa"/>
            <w:gridSpan w:val="2"/>
          </w:tcPr>
          <w:p w:rsidR="007C0A9B" w:rsidRPr="008235B9" w:rsidRDefault="007C0A9B" w:rsidP="00B35117">
            <w:r w:rsidRPr="008235B9">
              <w:t xml:space="preserve"> Целые и рациональные числа. Иррациональные числа и действительные числа. Комплексные числа</w:t>
            </w:r>
          </w:p>
        </w:tc>
        <w:tc>
          <w:tcPr>
            <w:tcW w:w="1764" w:type="dxa"/>
            <w:vMerge w:val="restart"/>
          </w:tcPr>
          <w:p w:rsidR="007C0A9B" w:rsidRPr="008235B9" w:rsidRDefault="007C0A9B" w:rsidP="00B35117">
            <w:pPr>
              <w:jc w:val="center"/>
              <w:rPr>
                <w:b/>
                <w:bCs/>
              </w:rPr>
            </w:pP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331"/>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2</w:t>
            </w:r>
          </w:p>
        </w:tc>
        <w:tc>
          <w:tcPr>
            <w:tcW w:w="8595" w:type="dxa"/>
            <w:gridSpan w:val="2"/>
          </w:tcPr>
          <w:p w:rsidR="007C0A9B" w:rsidRPr="008235B9" w:rsidRDefault="007C0A9B" w:rsidP="00B35117">
            <w:r w:rsidRPr="008235B9">
              <w:t>Округление чисел</w:t>
            </w:r>
          </w:p>
        </w:tc>
        <w:tc>
          <w:tcPr>
            <w:tcW w:w="1764" w:type="dxa"/>
            <w:vMerge/>
          </w:tcPr>
          <w:p w:rsidR="007C0A9B" w:rsidRPr="008235B9" w:rsidRDefault="007C0A9B" w:rsidP="00B35117">
            <w:pPr>
              <w:jc w:val="center"/>
              <w:rPr>
                <w:b/>
                <w:bCs/>
              </w:rPr>
            </w:pPr>
          </w:p>
        </w:tc>
        <w:tc>
          <w:tcPr>
            <w:tcW w:w="1211" w:type="dxa"/>
            <w:vMerge/>
            <w:shd w:val="clear" w:color="auto" w:fill="C0C0C0"/>
          </w:tcPr>
          <w:p w:rsidR="007C0A9B" w:rsidRPr="008235B9" w:rsidRDefault="007C0A9B" w:rsidP="00B35117">
            <w:pPr>
              <w:jc w:val="center"/>
              <w:rPr>
                <w:i/>
                <w:iCs/>
              </w:rPr>
            </w:pPr>
          </w:p>
        </w:tc>
      </w:tr>
      <w:tr w:rsidR="007C0A9B" w:rsidRPr="008235B9">
        <w:trPr>
          <w:trHeight w:val="16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3</w:t>
            </w:r>
          </w:p>
        </w:tc>
        <w:tc>
          <w:tcPr>
            <w:tcW w:w="8595" w:type="dxa"/>
            <w:gridSpan w:val="2"/>
          </w:tcPr>
          <w:p w:rsidR="007C0A9B" w:rsidRPr="008235B9" w:rsidRDefault="007C0A9B" w:rsidP="00B35117">
            <w:r w:rsidRPr="008235B9">
              <w:t>Приближенные вычисления. Приближенное значение величины и погрешности приближений</w:t>
            </w:r>
          </w:p>
        </w:tc>
        <w:tc>
          <w:tcPr>
            <w:tcW w:w="1764" w:type="dxa"/>
            <w:vMerge/>
          </w:tcPr>
          <w:p w:rsidR="007C0A9B" w:rsidRPr="008235B9" w:rsidRDefault="007C0A9B" w:rsidP="00B35117">
            <w:pPr>
              <w:jc w:val="center"/>
              <w:rPr>
                <w:b/>
                <w:bCs/>
              </w:rPr>
            </w:pPr>
          </w:p>
        </w:tc>
        <w:tc>
          <w:tcPr>
            <w:tcW w:w="1211" w:type="dxa"/>
            <w:vMerge/>
            <w:shd w:val="clear" w:color="auto" w:fill="C0C0C0"/>
          </w:tcPr>
          <w:p w:rsidR="007C0A9B" w:rsidRPr="008235B9" w:rsidRDefault="007C0A9B" w:rsidP="00B35117">
            <w:pPr>
              <w:jc w:val="center"/>
              <w:rPr>
                <w:i/>
                <w:iCs/>
              </w:rPr>
            </w:pPr>
          </w:p>
        </w:tc>
      </w:tr>
      <w:tr w:rsidR="007C0A9B" w:rsidRPr="008235B9">
        <w:trPr>
          <w:trHeight w:val="364"/>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4</w:t>
            </w:r>
          </w:p>
        </w:tc>
        <w:tc>
          <w:tcPr>
            <w:tcW w:w="8595" w:type="dxa"/>
            <w:gridSpan w:val="2"/>
          </w:tcPr>
          <w:p w:rsidR="007C0A9B" w:rsidRPr="008235B9" w:rsidRDefault="007C0A9B" w:rsidP="00B35117">
            <w:r w:rsidRPr="008235B9">
              <w:t>Действия с приближенными значениями.</w:t>
            </w:r>
          </w:p>
        </w:tc>
        <w:tc>
          <w:tcPr>
            <w:tcW w:w="1764" w:type="dxa"/>
            <w:vMerge/>
          </w:tcPr>
          <w:p w:rsidR="007C0A9B" w:rsidRPr="008235B9" w:rsidRDefault="007C0A9B" w:rsidP="00B35117">
            <w:pPr>
              <w:jc w:val="center"/>
              <w:rPr>
                <w:b/>
                <w:bCs/>
              </w:rPr>
            </w:pPr>
          </w:p>
        </w:tc>
        <w:tc>
          <w:tcPr>
            <w:tcW w:w="1211" w:type="dxa"/>
            <w:vMerge/>
            <w:shd w:val="clear" w:color="auto" w:fill="C0C0C0"/>
          </w:tcPr>
          <w:p w:rsidR="007C0A9B" w:rsidRPr="008235B9" w:rsidRDefault="007C0A9B" w:rsidP="00B35117">
            <w:pPr>
              <w:jc w:val="center"/>
              <w:rPr>
                <w:i/>
                <w:iCs/>
              </w:rPr>
            </w:pPr>
          </w:p>
        </w:tc>
      </w:tr>
      <w:tr w:rsidR="007C0A9B" w:rsidRPr="008235B9">
        <w:trPr>
          <w:trHeight w:val="297"/>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Практическое занятие по теме</w:t>
            </w:r>
            <w:r>
              <w:t xml:space="preserve"> «Действия с числами»</w:t>
            </w:r>
          </w:p>
        </w:tc>
        <w:tc>
          <w:tcPr>
            <w:tcW w:w="1764" w:type="dxa"/>
          </w:tcPr>
          <w:p w:rsidR="007C0A9B" w:rsidRPr="00384249" w:rsidRDefault="007C0A9B" w:rsidP="00B35117">
            <w:pPr>
              <w:jc w:val="center"/>
            </w:pPr>
            <w:r>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97"/>
        </w:trPr>
        <w:tc>
          <w:tcPr>
            <w:tcW w:w="2793" w:type="dxa"/>
            <w:vMerge/>
          </w:tcPr>
          <w:p w:rsidR="007C0A9B" w:rsidRPr="008235B9" w:rsidRDefault="007C0A9B" w:rsidP="00B35117">
            <w:pPr>
              <w:rPr>
                <w:b/>
                <w:bCs/>
              </w:rPr>
            </w:pPr>
          </w:p>
        </w:tc>
        <w:tc>
          <w:tcPr>
            <w:tcW w:w="9238" w:type="dxa"/>
            <w:gridSpan w:val="5"/>
          </w:tcPr>
          <w:p w:rsidR="007C0A9B" w:rsidRPr="00384249" w:rsidRDefault="007C0A9B" w:rsidP="00F23AB9">
            <w:r w:rsidRPr="00384249">
              <w:t>Контрольная работа.</w:t>
            </w:r>
          </w:p>
        </w:tc>
        <w:tc>
          <w:tcPr>
            <w:tcW w:w="1764" w:type="dxa"/>
          </w:tcPr>
          <w:p w:rsidR="007C0A9B" w:rsidRPr="00384249" w:rsidRDefault="007C0A9B" w:rsidP="00F23AB9">
            <w:pPr>
              <w:jc w:val="center"/>
            </w:pPr>
            <w:r w:rsidRPr="00384249">
              <w:t>1</w:t>
            </w:r>
          </w:p>
        </w:tc>
        <w:tc>
          <w:tcPr>
            <w:tcW w:w="1211" w:type="dxa"/>
            <w:vMerge/>
          </w:tcPr>
          <w:p w:rsidR="007C0A9B" w:rsidRPr="008235B9" w:rsidRDefault="007C0A9B" w:rsidP="00B35117">
            <w:pPr>
              <w:jc w:val="center"/>
              <w:rPr>
                <w:i/>
                <w:iCs/>
              </w:rPr>
            </w:pPr>
          </w:p>
        </w:tc>
      </w:tr>
      <w:tr w:rsidR="007C0A9B" w:rsidRPr="008235B9">
        <w:trPr>
          <w:trHeight w:val="28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rsidRPr="008235B9">
              <w:t>Внеаудиторная самостоятельная работа обучающихся</w:t>
            </w:r>
          </w:p>
          <w:p w:rsidR="007C0A9B" w:rsidRPr="008235B9" w:rsidRDefault="007C0A9B" w:rsidP="00B35117">
            <w:r w:rsidRPr="008235B9">
              <w:rPr>
                <w:sz w:val="22"/>
                <w:szCs w:val="22"/>
              </w:rPr>
              <w:t xml:space="preserve">Заполнение таблицы «Числа» </w:t>
            </w:r>
          </w:p>
          <w:p w:rsidR="007C0A9B" w:rsidRPr="008235B9" w:rsidRDefault="007C0A9B" w:rsidP="00B35117">
            <w:pPr>
              <w:rPr>
                <w:b/>
                <w:bCs/>
              </w:rPr>
            </w:pPr>
            <w:r w:rsidRPr="008235B9">
              <w:rPr>
                <w:sz w:val="22"/>
                <w:szCs w:val="22"/>
              </w:rPr>
              <w:t>Создание презентации или сообщения по теме  «История развития числа»</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275"/>
        </w:trPr>
        <w:tc>
          <w:tcPr>
            <w:tcW w:w="2793" w:type="dxa"/>
            <w:vMerge w:val="restart"/>
          </w:tcPr>
          <w:p w:rsidR="007C0A9B" w:rsidRPr="008235B9" w:rsidRDefault="007C0A9B" w:rsidP="00B35117">
            <w:pPr>
              <w:rPr>
                <w:b/>
                <w:bCs/>
              </w:rPr>
            </w:pPr>
            <w:r w:rsidRPr="008235B9">
              <w:rPr>
                <w:b/>
                <w:bCs/>
              </w:rPr>
              <w:t>Раздел 3.</w:t>
            </w:r>
          </w:p>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rPr>
                <w:b/>
                <w:bCs/>
              </w:rPr>
              <w:t>Корни, степени, логарифмы.</w:t>
            </w:r>
          </w:p>
        </w:tc>
        <w:tc>
          <w:tcPr>
            <w:tcW w:w="1764" w:type="dxa"/>
          </w:tcPr>
          <w:p w:rsidR="007C0A9B" w:rsidRPr="008235B9" w:rsidRDefault="007C0A9B" w:rsidP="00B35117">
            <w:pPr>
              <w:jc w:val="center"/>
              <w:rPr>
                <w:b/>
                <w:bCs/>
              </w:rPr>
            </w:pPr>
            <w:r>
              <w:rPr>
                <w:b/>
                <w:bCs/>
              </w:rPr>
              <w:t>30</w:t>
            </w:r>
          </w:p>
        </w:tc>
        <w:tc>
          <w:tcPr>
            <w:tcW w:w="1211" w:type="dxa"/>
            <w:vMerge w:val="restart"/>
          </w:tcPr>
          <w:p w:rsidR="007C0A9B" w:rsidRPr="008235B9" w:rsidRDefault="007C0A9B" w:rsidP="00B35117">
            <w:pPr>
              <w:jc w:val="center"/>
              <w:rPr>
                <w:i/>
                <w:iCs/>
              </w:rPr>
            </w:pPr>
            <w:r w:rsidRPr="008235B9">
              <w:rPr>
                <w:i/>
                <w:iCs/>
              </w:rPr>
              <w:t>1</w:t>
            </w:r>
          </w:p>
        </w:tc>
      </w:tr>
      <w:tr w:rsidR="007C0A9B" w:rsidRPr="008235B9">
        <w:trPr>
          <w:trHeight w:val="22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384249" w:rsidRDefault="007C0A9B" w:rsidP="00B35117">
            <w:pPr>
              <w:jc w:val="center"/>
            </w:pPr>
            <w:r w:rsidRPr="00384249">
              <w:t>2</w:t>
            </w:r>
            <w:r>
              <w:t>5</w:t>
            </w:r>
          </w:p>
        </w:tc>
        <w:tc>
          <w:tcPr>
            <w:tcW w:w="1211" w:type="dxa"/>
            <w:vMerge/>
          </w:tcPr>
          <w:p w:rsidR="007C0A9B" w:rsidRPr="008235B9" w:rsidRDefault="007C0A9B" w:rsidP="00B35117">
            <w:pPr>
              <w:jc w:val="center"/>
              <w:rPr>
                <w:i/>
                <w:iCs/>
              </w:rPr>
            </w:pPr>
          </w:p>
        </w:tc>
      </w:tr>
      <w:tr w:rsidR="007C0A9B" w:rsidRPr="008235B9">
        <w:trPr>
          <w:trHeight w:val="30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w:t>
            </w:r>
          </w:p>
        </w:tc>
        <w:tc>
          <w:tcPr>
            <w:tcW w:w="8595" w:type="dxa"/>
            <w:gridSpan w:val="2"/>
          </w:tcPr>
          <w:p w:rsidR="007C0A9B" w:rsidRPr="008235B9" w:rsidRDefault="007C0A9B" w:rsidP="00B35117">
            <w:r w:rsidRPr="008235B9">
              <w:t>Корни натуральной степени из числа и их свойства.</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2</w:t>
            </w:r>
          </w:p>
        </w:tc>
        <w:tc>
          <w:tcPr>
            <w:tcW w:w="8595" w:type="dxa"/>
            <w:gridSpan w:val="2"/>
          </w:tcPr>
          <w:p w:rsidR="007C0A9B" w:rsidRPr="008235B9" w:rsidRDefault="007C0A9B" w:rsidP="00B35117">
            <w:r w:rsidRPr="008235B9">
              <w:t>Преобразования радикалов</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3</w:t>
            </w:r>
          </w:p>
        </w:tc>
        <w:tc>
          <w:tcPr>
            <w:tcW w:w="8595" w:type="dxa"/>
            <w:gridSpan w:val="2"/>
          </w:tcPr>
          <w:p w:rsidR="007C0A9B" w:rsidRPr="008235B9" w:rsidRDefault="007C0A9B" w:rsidP="00B35117">
            <w:r w:rsidRPr="008235B9">
              <w:t>Степени с рациональными показателями, их свойства.</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93"/>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4</w:t>
            </w:r>
          </w:p>
        </w:tc>
        <w:tc>
          <w:tcPr>
            <w:tcW w:w="8595" w:type="dxa"/>
            <w:gridSpan w:val="2"/>
          </w:tcPr>
          <w:p w:rsidR="007C0A9B" w:rsidRPr="008235B9" w:rsidRDefault="007C0A9B" w:rsidP="00B35117">
            <w:r w:rsidRPr="008235B9">
              <w:t>Действия над степенями</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8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5</w:t>
            </w:r>
          </w:p>
        </w:tc>
        <w:tc>
          <w:tcPr>
            <w:tcW w:w="8595" w:type="dxa"/>
            <w:gridSpan w:val="2"/>
          </w:tcPr>
          <w:p w:rsidR="007C0A9B" w:rsidRPr="008235B9" w:rsidRDefault="007C0A9B" w:rsidP="00B35117">
            <w:r w:rsidRPr="008235B9">
              <w:t>Степени с действительными показателями. Свойства степени с действительным показате</w:t>
            </w:r>
            <w:r w:rsidRPr="008235B9">
              <w:rPr>
                <w:b/>
                <w:bCs/>
              </w:rPr>
              <w:t>л</w:t>
            </w:r>
            <w:r w:rsidRPr="008235B9">
              <w:t>ем.</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9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6</w:t>
            </w:r>
          </w:p>
        </w:tc>
        <w:tc>
          <w:tcPr>
            <w:tcW w:w="8595" w:type="dxa"/>
            <w:gridSpan w:val="2"/>
          </w:tcPr>
          <w:p w:rsidR="007C0A9B" w:rsidRPr="008235B9" w:rsidRDefault="007C0A9B" w:rsidP="00B35117">
            <w:r w:rsidRPr="008235B9">
              <w:t>Действия над степенями</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0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7</w:t>
            </w:r>
          </w:p>
        </w:tc>
        <w:tc>
          <w:tcPr>
            <w:tcW w:w="8595" w:type="dxa"/>
            <w:gridSpan w:val="2"/>
          </w:tcPr>
          <w:p w:rsidR="007C0A9B" w:rsidRPr="008235B9" w:rsidRDefault="007C0A9B" w:rsidP="00B35117">
            <w:r w:rsidRPr="008235B9">
              <w:t>Понятие логарифма. Свойства логарифмов.</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9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8</w:t>
            </w:r>
          </w:p>
        </w:tc>
        <w:tc>
          <w:tcPr>
            <w:tcW w:w="8595" w:type="dxa"/>
            <w:gridSpan w:val="2"/>
          </w:tcPr>
          <w:p w:rsidR="007C0A9B" w:rsidRPr="008235B9" w:rsidRDefault="007C0A9B" w:rsidP="00B35117">
            <w:pPr>
              <w:tabs>
                <w:tab w:val="left" w:pos="4713"/>
              </w:tabs>
            </w:pPr>
            <w:r w:rsidRPr="008235B9">
              <w:t>Нахождение выражения по его логарифму</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9</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 xml:space="preserve">Основное логарифмическое тождество. </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40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10</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Вычисление логарифмов</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11</w:t>
            </w:r>
          </w:p>
        </w:tc>
        <w:tc>
          <w:tcPr>
            <w:tcW w:w="8595" w:type="dxa"/>
            <w:gridSpan w:val="2"/>
          </w:tcPr>
          <w:p w:rsidR="007C0A9B" w:rsidRPr="008235B9" w:rsidRDefault="007C0A9B" w:rsidP="00B35117">
            <w:r w:rsidRPr="008235B9">
              <w:t>Переход к новому основанию.</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42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12</w:t>
            </w:r>
          </w:p>
        </w:tc>
        <w:tc>
          <w:tcPr>
            <w:tcW w:w="8595" w:type="dxa"/>
            <w:gridSpan w:val="2"/>
          </w:tcPr>
          <w:p w:rsidR="007C0A9B" w:rsidRPr="008235B9" w:rsidRDefault="007C0A9B" w:rsidP="00B35117">
            <w:pPr>
              <w:rPr>
                <w:b/>
                <w:bCs/>
                <w:i/>
                <w:iCs/>
              </w:rPr>
            </w:pPr>
            <w:r w:rsidRPr="008235B9">
              <w:t>Десятичные и натуральные логарифмы. Правила действий с логарифмами</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13</w:t>
            </w:r>
          </w:p>
        </w:tc>
        <w:tc>
          <w:tcPr>
            <w:tcW w:w="8595" w:type="dxa"/>
            <w:gridSpan w:val="2"/>
          </w:tcPr>
          <w:p w:rsidR="007C0A9B" w:rsidRPr="008235B9" w:rsidRDefault="007C0A9B" w:rsidP="00B35117">
            <w:r w:rsidRPr="008235B9">
              <w:t>Преобразование рациональных, иррациональных степенных, показательных и логарифмических выражений</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Практическое занятие по теме «Корни, степени, логарифмы»</w:t>
            </w:r>
          </w:p>
        </w:tc>
        <w:tc>
          <w:tcPr>
            <w:tcW w:w="1764" w:type="dxa"/>
          </w:tcPr>
          <w:p w:rsidR="007C0A9B" w:rsidRPr="00384249" w:rsidRDefault="007C0A9B" w:rsidP="00B35117">
            <w:pPr>
              <w:jc w:val="center"/>
            </w:pPr>
            <w:r>
              <w:t>4</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5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Контрольная работа по теме «Корни, степени, логарифмы»</w:t>
            </w:r>
          </w:p>
        </w:tc>
        <w:tc>
          <w:tcPr>
            <w:tcW w:w="1764" w:type="dxa"/>
          </w:tcPr>
          <w:p w:rsidR="007C0A9B" w:rsidRPr="00384249" w:rsidRDefault="007C0A9B" w:rsidP="00B35117">
            <w:pPr>
              <w:jc w:val="center"/>
            </w:pPr>
            <w:r w:rsidRPr="00384249">
              <w:t>1</w:t>
            </w: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Внеаудиторная самостоятельная работа обучающихся</w:t>
            </w:r>
          </w:p>
          <w:p w:rsidR="007C0A9B" w:rsidRPr="00384249" w:rsidRDefault="007C0A9B" w:rsidP="00B35117">
            <w:pPr>
              <w:jc w:val="both"/>
            </w:pPr>
            <w:r w:rsidRPr="00384249">
              <w:rPr>
                <w:sz w:val="22"/>
                <w:szCs w:val="22"/>
              </w:rPr>
              <w:t xml:space="preserve">Составление кроссворда «Степень» </w:t>
            </w:r>
          </w:p>
          <w:p w:rsidR="007C0A9B" w:rsidRPr="00384249" w:rsidRDefault="007C0A9B" w:rsidP="00B35117">
            <w:pPr>
              <w:jc w:val="both"/>
            </w:pPr>
            <w:r w:rsidRPr="00384249">
              <w:rPr>
                <w:sz w:val="22"/>
                <w:szCs w:val="22"/>
              </w:rPr>
              <w:t>Подготовка вопросов  по теме «Корни натуральной степени из числа и их свойства» Выполнение домашней работы «Свойства логарифмов»</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225"/>
        </w:trPr>
        <w:tc>
          <w:tcPr>
            <w:tcW w:w="2793" w:type="dxa"/>
            <w:vMerge w:val="restart"/>
          </w:tcPr>
          <w:p w:rsidR="007C0A9B" w:rsidRPr="008235B9" w:rsidRDefault="007C0A9B" w:rsidP="00B35117">
            <w:pPr>
              <w:rPr>
                <w:b/>
                <w:bCs/>
              </w:rPr>
            </w:pPr>
            <w:r w:rsidRPr="008235B9">
              <w:rPr>
                <w:b/>
                <w:bCs/>
              </w:rPr>
              <w:t>Раздел 4.</w:t>
            </w:r>
          </w:p>
        </w:tc>
        <w:tc>
          <w:tcPr>
            <w:tcW w:w="9238" w:type="dxa"/>
            <w:gridSpan w:val="5"/>
          </w:tcPr>
          <w:p w:rsidR="007C0A9B" w:rsidRPr="008235B9" w:rsidRDefault="007C0A9B" w:rsidP="00B35117">
            <w:pPr>
              <w:jc w:val="center"/>
              <w:rPr>
                <w:b/>
                <w:bCs/>
              </w:rPr>
            </w:pPr>
            <w:r w:rsidRPr="008235B9">
              <w:rPr>
                <w:b/>
                <w:bCs/>
              </w:rPr>
              <w:t>Прямые и плоскости в пространстве.</w:t>
            </w:r>
          </w:p>
        </w:tc>
        <w:tc>
          <w:tcPr>
            <w:tcW w:w="1764" w:type="dxa"/>
          </w:tcPr>
          <w:p w:rsidR="007C0A9B" w:rsidRPr="008235B9" w:rsidRDefault="007C0A9B" w:rsidP="00B35117">
            <w:pPr>
              <w:jc w:val="center"/>
              <w:rPr>
                <w:b/>
                <w:bCs/>
              </w:rPr>
            </w:pPr>
            <w:r w:rsidRPr="008235B9">
              <w:rPr>
                <w:b/>
                <w:bCs/>
              </w:rPr>
              <w:t>2</w:t>
            </w:r>
            <w:r>
              <w:rPr>
                <w:b/>
                <w:bCs/>
              </w:rPr>
              <w:t>4</w:t>
            </w: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384249" w:rsidRDefault="007C0A9B" w:rsidP="00B35117">
            <w:pPr>
              <w:jc w:val="center"/>
            </w:pPr>
            <w:r>
              <w:t>21</w:t>
            </w:r>
          </w:p>
        </w:tc>
        <w:tc>
          <w:tcPr>
            <w:tcW w:w="1211" w:type="dxa"/>
            <w:vMerge/>
          </w:tcPr>
          <w:p w:rsidR="007C0A9B" w:rsidRPr="008235B9" w:rsidRDefault="007C0A9B" w:rsidP="00B35117">
            <w:pPr>
              <w:jc w:val="center"/>
              <w:rPr>
                <w:i/>
                <w:iCs/>
              </w:rPr>
            </w:pPr>
          </w:p>
        </w:tc>
      </w:tr>
      <w:tr w:rsidR="007C0A9B" w:rsidRPr="008235B9">
        <w:trPr>
          <w:trHeight w:val="15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w:t>
            </w:r>
          </w:p>
        </w:tc>
        <w:tc>
          <w:tcPr>
            <w:tcW w:w="8595" w:type="dxa"/>
            <w:gridSpan w:val="2"/>
          </w:tcPr>
          <w:p w:rsidR="007C0A9B" w:rsidRPr="008235B9" w:rsidRDefault="007C0A9B" w:rsidP="00B35117">
            <w:r w:rsidRPr="008235B9">
              <w:t>Основные понятия стереометрии.</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2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2</w:t>
            </w:r>
          </w:p>
        </w:tc>
        <w:tc>
          <w:tcPr>
            <w:tcW w:w="8595" w:type="dxa"/>
            <w:gridSpan w:val="2"/>
          </w:tcPr>
          <w:p w:rsidR="007C0A9B" w:rsidRPr="008235B9" w:rsidRDefault="007C0A9B" w:rsidP="00B35117">
            <w:r w:rsidRPr="008235B9">
              <w:t>Параллельность прямых и плоскостей.</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3</w:t>
            </w:r>
          </w:p>
        </w:tc>
        <w:tc>
          <w:tcPr>
            <w:tcW w:w="8595" w:type="dxa"/>
            <w:gridSpan w:val="2"/>
          </w:tcPr>
          <w:p w:rsidR="007C0A9B" w:rsidRPr="008235B9" w:rsidRDefault="007C0A9B" w:rsidP="00B35117">
            <w:r w:rsidRPr="008235B9">
              <w:t>Параллельность двух плоскостей</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4</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Перпендикулярность прямых и плоскостей</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5</w:t>
            </w:r>
          </w:p>
        </w:tc>
        <w:tc>
          <w:tcPr>
            <w:tcW w:w="8595" w:type="dxa"/>
            <w:gridSpan w:val="2"/>
          </w:tcPr>
          <w:p w:rsidR="007C0A9B" w:rsidRPr="008235B9" w:rsidRDefault="007C0A9B" w:rsidP="00B35117">
            <w:pPr>
              <w:pStyle w:val="Subtitle"/>
              <w:spacing w:line="240" w:lineRule="auto"/>
              <w:jc w:val="both"/>
              <w:rPr>
                <w:b w:val="0"/>
                <w:bCs w:val="0"/>
              </w:rPr>
            </w:pPr>
            <w:r w:rsidRPr="008235B9">
              <w:rPr>
                <w:b w:val="0"/>
                <w:bCs w:val="0"/>
              </w:rPr>
              <w:t>Теорема о трех перпендикулярах</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6</w:t>
            </w:r>
          </w:p>
        </w:tc>
        <w:tc>
          <w:tcPr>
            <w:tcW w:w="8595" w:type="dxa"/>
            <w:gridSpan w:val="2"/>
          </w:tcPr>
          <w:p w:rsidR="007C0A9B" w:rsidRPr="008235B9" w:rsidRDefault="007C0A9B" w:rsidP="00B35117">
            <w:pPr>
              <w:pStyle w:val="Subtitle"/>
              <w:spacing w:line="240" w:lineRule="auto"/>
              <w:jc w:val="both"/>
              <w:rPr>
                <w:b w:val="0"/>
                <w:bCs w:val="0"/>
              </w:rPr>
            </w:pPr>
            <w:r w:rsidRPr="008235B9">
              <w:rPr>
                <w:b w:val="0"/>
                <w:bCs w:val="0"/>
              </w:rPr>
              <w:t>Геометрические преобразования пространства.</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7</w:t>
            </w:r>
          </w:p>
        </w:tc>
        <w:tc>
          <w:tcPr>
            <w:tcW w:w="8595" w:type="dxa"/>
            <w:gridSpan w:val="2"/>
          </w:tcPr>
          <w:p w:rsidR="007C0A9B" w:rsidRPr="008235B9" w:rsidRDefault="007C0A9B" w:rsidP="00B35117">
            <w:pPr>
              <w:pStyle w:val="Subtitle"/>
              <w:spacing w:line="240" w:lineRule="auto"/>
              <w:jc w:val="both"/>
              <w:rPr>
                <w:b w:val="0"/>
                <w:bCs w:val="0"/>
              </w:rPr>
            </w:pPr>
            <w:r w:rsidRPr="008235B9">
              <w:rPr>
                <w:b w:val="0"/>
                <w:bCs w:val="0"/>
              </w:rPr>
              <w:t>Параллельное проектирование. Изображение пространственных фигур</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8"/>
        </w:trPr>
        <w:tc>
          <w:tcPr>
            <w:tcW w:w="2793" w:type="dxa"/>
            <w:vMerge/>
          </w:tcPr>
          <w:p w:rsidR="007C0A9B" w:rsidRPr="008235B9" w:rsidRDefault="007C0A9B" w:rsidP="00B35117">
            <w:pPr>
              <w:rPr>
                <w:b/>
                <w:bCs/>
              </w:rPr>
            </w:pPr>
          </w:p>
        </w:tc>
        <w:tc>
          <w:tcPr>
            <w:tcW w:w="9238" w:type="dxa"/>
            <w:gridSpan w:val="5"/>
          </w:tcPr>
          <w:p w:rsidR="007C0A9B" w:rsidRPr="00384249" w:rsidRDefault="007C0A9B" w:rsidP="00716A93">
            <w:pPr>
              <w:spacing w:line="480" w:lineRule="auto"/>
            </w:pPr>
            <w:r w:rsidRPr="00384249">
              <w:t>Практическое занятие по теме</w:t>
            </w:r>
            <w:r>
              <w:t xml:space="preserve"> </w:t>
            </w:r>
            <w:r w:rsidRPr="00716A93">
              <w:t>«Прямые и плоскости в пространстве»</w:t>
            </w:r>
          </w:p>
        </w:tc>
        <w:tc>
          <w:tcPr>
            <w:tcW w:w="1764" w:type="dxa"/>
          </w:tcPr>
          <w:p w:rsidR="007C0A9B" w:rsidRPr="00384249" w:rsidRDefault="007C0A9B" w:rsidP="00B35117">
            <w:pPr>
              <w:jc w:val="center"/>
            </w:pPr>
            <w:r>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390"/>
        </w:trPr>
        <w:tc>
          <w:tcPr>
            <w:tcW w:w="2793" w:type="dxa"/>
            <w:vMerge/>
          </w:tcPr>
          <w:p w:rsidR="007C0A9B" w:rsidRPr="008235B9" w:rsidRDefault="007C0A9B" w:rsidP="00B35117">
            <w:pPr>
              <w:rPr>
                <w:b/>
                <w:bCs/>
              </w:rPr>
            </w:pPr>
          </w:p>
        </w:tc>
        <w:tc>
          <w:tcPr>
            <w:tcW w:w="9238" w:type="dxa"/>
            <w:gridSpan w:val="5"/>
          </w:tcPr>
          <w:p w:rsidR="007C0A9B" w:rsidRPr="00384249" w:rsidRDefault="007C0A9B" w:rsidP="00F23AB9">
            <w:r w:rsidRPr="00384249">
              <w:t>Контрольная работа по теме «Прямые и плоскости в пространстве»</w:t>
            </w:r>
          </w:p>
        </w:tc>
        <w:tc>
          <w:tcPr>
            <w:tcW w:w="1764" w:type="dxa"/>
          </w:tcPr>
          <w:p w:rsidR="007C0A9B" w:rsidRPr="00384249" w:rsidRDefault="007C0A9B" w:rsidP="00F23AB9">
            <w:pPr>
              <w:jc w:val="center"/>
            </w:pPr>
            <w:r w:rsidRPr="00384249">
              <w:t>1</w:t>
            </w: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D66FDF" w:rsidRDefault="007C0A9B" w:rsidP="00B35117">
            <w:r w:rsidRPr="00D66FDF">
              <w:t>Внеаудиторная самостоятельная работа обучающихся</w:t>
            </w:r>
          </w:p>
          <w:p w:rsidR="007C0A9B" w:rsidRPr="00D66FDF" w:rsidRDefault="007C0A9B" w:rsidP="00B35117">
            <w:pPr>
              <w:widowControl w:val="0"/>
              <w:tabs>
                <w:tab w:val="left" w:pos="376"/>
              </w:tabs>
              <w:autoSpaceDE w:val="0"/>
              <w:autoSpaceDN w:val="0"/>
              <w:adjustRightInd w:val="0"/>
              <w:jc w:val="both"/>
            </w:pPr>
            <w:r w:rsidRPr="00D66FDF">
              <w:t xml:space="preserve">Подготовить высказывания знаменитых людей прошлого о геометрии. </w:t>
            </w:r>
          </w:p>
          <w:p w:rsidR="007C0A9B" w:rsidRPr="00D66FDF" w:rsidRDefault="007C0A9B" w:rsidP="00B35117">
            <w:pPr>
              <w:widowControl w:val="0"/>
              <w:tabs>
                <w:tab w:val="left" w:pos="376"/>
              </w:tabs>
              <w:autoSpaceDE w:val="0"/>
              <w:autoSpaceDN w:val="0"/>
              <w:adjustRightInd w:val="0"/>
              <w:jc w:val="both"/>
            </w:pPr>
            <w:r w:rsidRPr="00D66FDF">
              <w:t>Подготовить презентацию или сообщение по теме «Старые и современные обозначения и символы в геометрии»</w:t>
            </w:r>
          </w:p>
          <w:p w:rsidR="007C0A9B" w:rsidRPr="00D66FDF" w:rsidRDefault="007C0A9B" w:rsidP="00B35117">
            <w:pPr>
              <w:jc w:val="both"/>
            </w:pPr>
            <w:r w:rsidRPr="00D66FDF">
              <w:t>Подготовка реферата «Параллельное проектирование и его свойства</w:t>
            </w:r>
          </w:p>
          <w:p w:rsidR="007C0A9B" w:rsidRPr="00384249" w:rsidRDefault="007C0A9B" w:rsidP="00B35117">
            <w:pPr>
              <w:widowControl w:val="0"/>
              <w:tabs>
                <w:tab w:val="left" w:pos="376"/>
              </w:tabs>
              <w:autoSpaceDE w:val="0"/>
              <w:autoSpaceDN w:val="0"/>
              <w:adjustRightInd w:val="0"/>
            </w:pPr>
            <w:r w:rsidRPr="00D66FDF">
              <w:t>Выполнение домашней работы «Перпендикуляр и наклонная»</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210"/>
        </w:trPr>
        <w:tc>
          <w:tcPr>
            <w:tcW w:w="2793" w:type="dxa"/>
            <w:vMerge w:val="restart"/>
          </w:tcPr>
          <w:p w:rsidR="007C0A9B" w:rsidRPr="008235B9" w:rsidRDefault="007C0A9B" w:rsidP="00B35117">
            <w:pPr>
              <w:rPr>
                <w:b/>
                <w:bCs/>
              </w:rPr>
            </w:pPr>
            <w:r w:rsidRPr="008235B9">
              <w:rPr>
                <w:b/>
                <w:bCs/>
              </w:rPr>
              <w:t>Раздел 5.</w:t>
            </w:r>
          </w:p>
        </w:tc>
        <w:tc>
          <w:tcPr>
            <w:tcW w:w="9238" w:type="dxa"/>
            <w:gridSpan w:val="5"/>
          </w:tcPr>
          <w:p w:rsidR="007C0A9B" w:rsidRPr="008235B9" w:rsidRDefault="007C0A9B" w:rsidP="00B35117">
            <w:pPr>
              <w:jc w:val="center"/>
              <w:rPr>
                <w:b/>
                <w:bCs/>
              </w:rPr>
            </w:pPr>
            <w:r w:rsidRPr="008235B9">
              <w:rPr>
                <w:b/>
                <w:bCs/>
              </w:rPr>
              <w:t>Комбинаторика.</w:t>
            </w:r>
          </w:p>
        </w:tc>
        <w:tc>
          <w:tcPr>
            <w:tcW w:w="1764" w:type="dxa"/>
          </w:tcPr>
          <w:p w:rsidR="007C0A9B" w:rsidRPr="008235B9" w:rsidRDefault="007C0A9B" w:rsidP="00B35117">
            <w:pPr>
              <w:jc w:val="center"/>
              <w:rPr>
                <w:b/>
                <w:bCs/>
              </w:rPr>
            </w:pPr>
            <w:r w:rsidRPr="008235B9">
              <w:rPr>
                <w:b/>
                <w:bCs/>
              </w:rPr>
              <w:t>1</w:t>
            </w:r>
            <w:r>
              <w:rPr>
                <w:b/>
                <w:bCs/>
              </w:rPr>
              <w:t>6</w:t>
            </w: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33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pPr>
            <w:r w:rsidRPr="008235B9">
              <w:t>Содержание учебного материала</w:t>
            </w:r>
          </w:p>
        </w:tc>
        <w:tc>
          <w:tcPr>
            <w:tcW w:w="1764" w:type="dxa"/>
            <w:vMerge w:val="restart"/>
          </w:tcPr>
          <w:p w:rsidR="007C0A9B" w:rsidRPr="008235B9" w:rsidRDefault="007C0A9B" w:rsidP="00B35117">
            <w:pPr>
              <w:jc w:val="center"/>
            </w:pPr>
            <w:r w:rsidRPr="008235B9">
              <w:t>1</w:t>
            </w:r>
            <w:r>
              <w:t>3</w:t>
            </w:r>
          </w:p>
        </w:tc>
        <w:tc>
          <w:tcPr>
            <w:tcW w:w="1211" w:type="dxa"/>
            <w:vMerge/>
          </w:tcPr>
          <w:p w:rsidR="007C0A9B" w:rsidRPr="008235B9" w:rsidRDefault="007C0A9B" w:rsidP="00B35117">
            <w:pPr>
              <w:jc w:val="center"/>
              <w:rPr>
                <w:i/>
                <w:iCs/>
              </w:rPr>
            </w:pPr>
          </w:p>
        </w:tc>
      </w:tr>
      <w:tr w:rsidR="007C0A9B" w:rsidRPr="008235B9">
        <w:trPr>
          <w:trHeight w:val="30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Основные понятия комбинаторики</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2</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Перестановки, размещения, сочетания.</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6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3</w:t>
            </w:r>
          </w:p>
        </w:tc>
        <w:tc>
          <w:tcPr>
            <w:tcW w:w="8595" w:type="dxa"/>
            <w:gridSpan w:val="2"/>
          </w:tcPr>
          <w:p w:rsidR="007C0A9B" w:rsidRPr="008235B9" w:rsidRDefault="007C0A9B" w:rsidP="00B35117">
            <w:pPr>
              <w:pStyle w:val="Subtitle"/>
              <w:spacing w:line="240" w:lineRule="auto"/>
              <w:jc w:val="left"/>
            </w:pPr>
            <w:r w:rsidRPr="008235B9">
              <w:rPr>
                <w:b w:val="0"/>
                <w:bCs w:val="0"/>
              </w:rPr>
              <w:t>Задачи на подсчет числа</w:t>
            </w:r>
            <w:r w:rsidRPr="008235B9">
              <w:t xml:space="preserve"> </w:t>
            </w:r>
            <w:r w:rsidRPr="008235B9">
              <w:rPr>
                <w:b w:val="0"/>
                <w:bCs w:val="0"/>
              </w:rPr>
              <w:t>размещений, перестановок, сочетаний.</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4</w:t>
            </w:r>
          </w:p>
        </w:tc>
        <w:tc>
          <w:tcPr>
            <w:tcW w:w="8595" w:type="dxa"/>
            <w:gridSpan w:val="2"/>
          </w:tcPr>
          <w:p w:rsidR="007C0A9B" w:rsidRPr="008235B9" w:rsidRDefault="007C0A9B" w:rsidP="00B35117">
            <w:pPr>
              <w:pStyle w:val="Subtitle"/>
              <w:spacing w:line="240" w:lineRule="auto"/>
              <w:jc w:val="left"/>
            </w:pPr>
            <w:r w:rsidRPr="008235B9">
              <w:rPr>
                <w:b w:val="0"/>
                <w:bCs w:val="0"/>
              </w:rPr>
              <w:t>Формула бинома Ньютона. Свойства биноминальных коэффициентов.</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Практическое занятие по теме</w:t>
            </w:r>
            <w:r>
              <w:t xml:space="preserve"> «</w:t>
            </w:r>
            <w:r w:rsidRPr="00716A93">
              <w:t>Комбинаторика»</w:t>
            </w:r>
          </w:p>
        </w:tc>
        <w:tc>
          <w:tcPr>
            <w:tcW w:w="1764" w:type="dxa"/>
          </w:tcPr>
          <w:p w:rsidR="007C0A9B" w:rsidRPr="008235B9" w:rsidRDefault="007C0A9B" w:rsidP="00B35117">
            <w:pPr>
              <w:jc w:val="center"/>
            </w:pPr>
            <w:r>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384249" w:rsidRDefault="007C0A9B" w:rsidP="00F23AB9">
            <w:r w:rsidRPr="00384249">
              <w:t>Контрольная работа по теме «Комбинаторика»</w:t>
            </w:r>
          </w:p>
        </w:tc>
        <w:tc>
          <w:tcPr>
            <w:tcW w:w="1764" w:type="dxa"/>
          </w:tcPr>
          <w:p w:rsidR="007C0A9B" w:rsidRPr="008235B9" w:rsidRDefault="007C0A9B" w:rsidP="00F23AB9">
            <w:pPr>
              <w:jc w:val="center"/>
            </w:pPr>
            <w:r w:rsidRPr="008235B9">
              <w:t>1</w:t>
            </w:r>
          </w:p>
        </w:tc>
        <w:tc>
          <w:tcPr>
            <w:tcW w:w="1211" w:type="dxa"/>
            <w:vMerge/>
          </w:tcPr>
          <w:p w:rsidR="007C0A9B" w:rsidRPr="008235B9" w:rsidRDefault="007C0A9B" w:rsidP="00B35117">
            <w:pPr>
              <w:jc w:val="center"/>
              <w:rPr>
                <w:i/>
                <w:iCs/>
              </w:rPr>
            </w:pPr>
          </w:p>
        </w:tc>
      </w:tr>
      <w:tr w:rsidR="007C0A9B" w:rsidRPr="008235B9">
        <w:trPr>
          <w:trHeight w:val="16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Внеаудиторная самостоятельная работа обучающихся</w:t>
            </w:r>
          </w:p>
          <w:p w:rsidR="007C0A9B" w:rsidRPr="00384249" w:rsidRDefault="007C0A9B" w:rsidP="00B35117">
            <w:pPr>
              <w:jc w:val="both"/>
            </w:pPr>
            <w:r w:rsidRPr="00384249">
              <w:rPr>
                <w:sz w:val="22"/>
                <w:szCs w:val="22"/>
              </w:rPr>
              <w:t>Создание презентации или сообщения по теме  «Элементы комбинаторики»</w:t>
            </w:r>
          </w:p>
          <w:p w:rsidR="007C0A9B" w:rsidRPr="00384249" w:rsidRDefault="007C0A9B" w:rsidP="00B35117">
            <w:pPr>
              <w:jc w:val="both"/>
            </w:pPr>
            <w:r w:rsidRPr="00384249">
              <w:rPr>
                <w:sz w:val="22"/>
                <w:szCs w:val="22"/>
              </w:rPr>
              <w:t xml:space="preserve">Выполнение домашней работы </w:t>
            </w:r>
            <w:r w:rsidRPr="00384249">
              <w:t>«Комбинаторика»</w:t>
            </w:r>
          </w:p>
        </w:tc>
        <w:tc>
          <w:tcPr>
            <w:tcW w:w="1764" w:type="dxa"/>
          </w:tcPr>
          <w:p w:rsidR="007C0A9B" w:rsidRPr="00527B9B" w:rsidRDefault="007C0A9B" w:rsidP="00B35117">
            <w:pPr>
              <w:jc w:val="center"/>
              <w:rPr>
                <w:lang w:val="en-US"/>
              </w:rPr>
            </w:pPr>
            <w:r>
              <w:rPr>
                <w:lang w:val="en-US"/>
              </w:rPr>
              <w:t>10</w:t>
            </w:r>
          </w:p>
        </w:tc>
        <w:tc>
          <w:tcPr>
            <w:tcW w:w="1211" w:type="dxa"/>
            <w:vMerge/>
          </w:tcPr>
          <w:p w:rsidR="007C0A9B" w:rsidRPr="008235B9" w:rsidRDefault="007C0A9B" w:rsidP="00B35117">
            <w:pPr>
              <w:jc w:val="center"/>
              <w:rPr>
                <w:i/>
                <w:iCs/>
              </w:rPr>
            </w:pPr>
          </w:p>
        </w:tc>
      </w:tr>
      <w:tr w:rsidR="007C0A9B" w:rsidRPr="008235B9">
        <w:trPr>
          <w:trHeight w:val="245"/>
        </w:trPr>
        <w:tc>
          <w:tcPr>
            <w:tcW w:w="2793" w:type="dxa"/>
            <w:vMerge w:val="restart"/>
          </w:tcPr>
          <w:p w:rsidR="007C0A9B" w:rsidRPr="008235B9" w:rsidRDefault="007C0A9B" w:rsidP="00B35117">
            <w:pPr>
              <w:rPr>
                <w:b/>
                <w:bCs/>
              </w:rPr>
            </w:pPr>
            <w:r w:rsidRPr="008235B9">
              <w:rPr>
                <w:b/>
                <w:bCs/>
              </w:rPr>
              <w:t>Раздел 6.</w:t>
            </w:r>
          </w:p>
        </w:tc>
        <w:tc>
          <w:tcPr>
            <w:tcW w:w="9238" w:type="dxa"/>
            <w:gridSpan w:val="5"/>
          </w:tcPr>
          <w:p w:rsidR="007C0A9B" w:rsidRPr="008235B9" w:rsidRDefault="007C0A9B" w:rsidP="00B35117">
            <w:pPr>
              <w:jc w:val="center"/>
            </w:pPr>
            <w:r w:rsidRPr="008235B9">
              <w:rPr>
                <w:b/>
                <w:bCs/>
              </w:rPr>
              <w:t>Координаты и векторы</w:t>
            </w:r>
          </w:p>
        </w:tc>
        <w:tc>
          <w:tcPr>
            <w:tcW w:w="1764" w:type="dxa"/>
          </w:tcPr>
          <w:p w:rsidR="007C0A9B" w:rsidRPr="00F23AB9" w:rsidRDefault="007C0A9B" w:rsidP="00B35117">
            <w:pPr>
              <w:jc w:val="center"/>
              <w:rPr>
                <w:b/>
                <w:bCs/>
                <w:lang w:val="en-US"/>
              </w:rPr>
            </w:pPr>
            <w:r>
              <w:rPr>
                <w:b/>
                <w:bCs/>
              </w:rPr>
              <w:t>2</w:t>
            </w:r>
            <w:r>
              <w:rPr>
                <w:b/>
                <w:bCs/>
                <w:lang w:val="en-US"/>
              </w:rPr>
              <w:t>5</w:t>
            </w: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16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pPr>
            <w:r w:rsidRPr="008235B9">
              <w:t>Содержание учебного материала</w:t>
            </w:r>
          </w:p>
        </w:tc>
        <w:tc>
          <w:tcPr>
            <w:tcW w:w="1764" w:type="dxa"/>
            <w:vMerge w:val="restart"/>
          </w:tcPr>
          <w:p w:rsidR="007C0A9B" w:rsidRPr="00ED5F46" w:rsidRDefault="007C0A9B" w:rsidP="00B35117">
            <w:pPr>
              <w:jc w:val="center"/>
              <w:rPr>
                <w:lang w:val="en-US"/>
              </w:rPr>
            </w:pPr>
            <w:r>
              <w:rPr>
                <w:lang w:val="en-US"/>
              </w:rPr>
              <w:t>22</w:t>
            </w: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1</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Прямоугольная (декартова) система координат в пространстве.</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8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2</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Формула расстояния между двумя точками. Координаты середины отрезка.</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1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3</w:t>
            </w:r>
          </w:p>
        </w:tc>
        <w:tc>
          <w:tcPr>
            <w:tcW w:w="8595" w:type="dxa"/>
            <w:gridSpan w:val="2"/>
          </w:tcPr>
          <w:p w:rsidR="007C0A9B" w:rsidRPr="008235B9" w:rsidRDefault="007C0A9B" w:rsidP="00B35117">
            <w:r w:rsidRPr="008235B9">
              <w:t>Уравнения сферы, плоскости, прямой.</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8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4</w:t>
            </w:r>
          </w:p>
        </w:tc>
        <w:tc>
          <w:tcPr>
            <w:tcW w:w="8595" w:type="dxa"/>
            <w:gridSpan w:val="2"/>
          </w:tcPr>
          <w:p w:rsidR="007C0A9B" w:rsidRPr="008235B9" w:rsidRDefault="007C0A9B" w:rsidP="00B35117">
            <w:r w:rsidRPr="008235B9">
              <w:t>Преобразование симметрии, движения, параллельного переноса в пространстве.</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5</w:t>
            </w:r>
          </w:p>
        </w:tc>
        <w:tc>
          <w:tcPr>
            <w:tcW w:w="8595" w:type="dxa"/>
            <w:gridSpan w:val="2"/>
          </w:tcPr>
          <w:p w:rsidR="007C0A9B" w:rsidRPr="008235B9" w:rsidRDefault="007C0A9B" w:rsidP="00B35117">
            <w:r w:rsidRPr="008235B9">
              <w:t>Подобие пространственных фигур</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6</w:t>
            </w:r>
          </w:p>
        </w:tc>
        <w:tc>
          <w:tcPr>
            <w:tcW w:w="8595" w:type="dxa"/>
            <w:gridSpan w:val="2"/>
          </w:tcPr>
          <w:p w:rsidR="007C0A9B" w:rsidRPr="008235B9" w:rsidRDefault="007C0A9B" w:rsidP="00B35117">
            <w:r w:rsidRPr="008235B9">
              <w:t>Угол между прямой и плоскостью, между плоскостями.</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7</w:t>
            </w:r>
          </w:p>
        </w:tc>
        <w:tc>
          <w:tcPr>
            <w:tcW w:w="8595" w:type="dxa"/>
            <w:gridSpan w:val="2"/>
          </w:tcPr>
          <w:p w:rsidR="007C0A9B" w:rsidRPr="008235B9" w:rsidRDefault="007C0A9B" w:rsidP="00B35117">
            <w:r w:rsidRPr="008235B9">
              <w:t>Векторы в пространстве. Действия над векторами.</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pPr>
              <w:jc w:val="center"/>
            </w:pPr>
            <w:r w:rsidRPr="008235B9">
              <w:t>8</w:t>
            </w:r>
          </w:p>
        </w:tc>
        <w:tc>
          <w:tcPr>
            <w:tcW w:w="8595" w:type="dxa"/>
            <w:gridSpan w:val="2"/>
          </w:tcPr>
          <w:p w:rsidR="007C0A9B" w:rsidRPr="008235B9" w:rsidRDefault="007C0A9B" w:rsidP="00B35117">
            <w:pPr>
              <w:rPr>
                <w:b/>
                <w:bCs/>
                <w:i/>
                <w:iCs/>
              </w:rPr>
            </w:pPr>
            <w:r w:rsidRPr="008235B9">
              <w:t>Действия над векторами.</w:t>
            </w:r>
          </w:p>
        </w:tc>
        <w:tc>
          <w:tcPr>
            <w:tcW w:w="1764" w:type="dxa"/>
            <w:vMerge/>
          </w:tcPr>
          <w:p w:rsidR="007C0A9B" w:rsidRPr="008235B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Практическое занятие по теме «Координаты и векторы»</w:t>
            </w:r>
          </w:p>
        </w:tc>
        <w:tc>
          <w:tcPr>
            <w:tcW w:w="1764" w:type="dxa"/>
          </w:tcPr>
          <w:p w:rsidR="007C0A9B" w:rsidRPr="008235B9" w:rsidRDefault="007C0A9B" w:rsidP="00B35117">
            <w:pPr>
              <w:jc w:val="center"/>
            </w:pPr>
            <w:r w:rsidRPr="008235B9">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34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Контрольная работа по теме «Координаты и векторы»</w:t>
            </w:r>
          </w:p>
        </w:tc>
        <w:tc>
          <w:tcPr>
            <w:tcW w:w="1764" w:type="dxa"/>
          </w:tcPr>
          <w:p w:rsidR="007C0A9B" w:rsidRPr="008235B9" w:rsidRDefault="007C0A9B" w:rsidP="00B35117">
            <w:pPr>
              <w:jc w:val="center"/>
            </w:pPr>
            <w:r w:rsidRPr="008235B9">
              <w:t>1</w:t>
            </w:r>
          </w:p>
        </w:tc>
        <w:tc>
          <w:tcPr>
            <w:tcW w:w="1211" w:type="dxa"/>
            <w:vMerge/>
          </w:tcPr>
          <w:p w:rsidR="007C0A9B" w:rsidRPr="008235B9" w:rsidRDefault="007C0A9B" w:rsidP="00B35117">
            <w:pPr>
              <w:jc w:val="center"/>
              <w:rPr>
                <w:i/>
                <w:iCs/>
              </w:rPr>
            </w:pPr>
          </w:p>
        </w:tc>
      </w:tr>
      <w:tr w:rsidR="007C0A9B" w:rsidRPr="008235B9">
        <w:trPr>
          <w:trHeight w:val="811"/>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Внеаудиторная самостоятельная работа обучающихся</w:t>
            </w:r>
          </w:p>
          <w:p w:rsidR="007C0A9B" w:rsidRPr="00384249" w:rsidRDefault="007C0A9B" w:rsidP="00B35117">
            <w:pPr>
              <w:jc w:val="both"/>
            </w:pPr>
            <w:r w:rsidRPr="00384249">
              <w:rPr>
                <w:sz w:val="22"/>
                <w:szCs w:val="22"/>
              </w:rPr>
              <w:t>Составление теста по теме «</w:t>
            </w:r>
            <w:r w:rsidRPr="00384249">
              <w:t>Координаты и векторы</w:t>
            </w:r>
            <w:r w:rsidRPr="00384249">
              <w:rPr>
                <w:sz w:val="22"/>
                <w:szCs w:val="22"/>
              </w:rPr>
              <w:t>»</w:t>
            </w:r>
          </w:p>
          <w:p w:rsidR="007C0A9B" w:rsidRPr="00384249" w:rsidRDefault="007C0A9B" w:rsidP="00B35117">
            <w:pPr>
              <w:jc w:val="both"/>
            </w:pPr>
            <w:r w:rsidRPr="00384249">
              <w:rPr>
                <w:sz w:val="22"/>
                <w:szCs w:val="22"/>
              </w:rPr>
              <w:t>Выполнение домашней работы «</w:t>
            </w:r>
            <w:r w:rsidRPr="00384249">
              <w:t>Координаты и векторы</w:t>
            </w:r>
            <w:r w:rsidRPr="00384249">
              <w:rPr>
                <w:sz w:val="22"/>
                <w:szCs w:val="22"/>
              </w:rPr>
              <w:t>»</w:t>
            </w:r>
          </w:p>
        </w:tc>
        <w:tc>
          <w:tcPr>
            <w:tcW w:w="1764" w:type="dxa"/>
          </w:tcPr>
          <w:p w:rsidR="007C0A9B" w:rsidRPr="008235B9" w:rsidRDefault="007C0A9B" w:rsidP="00B35117">
            <w:pPr>
              <w:jc w:val="center"/>
            </w:pPr>
            <w:r w:rsidRPr="008235B9">
              <w:t>8</w:t>
            </w:r>
          </w:p>
        </w:tc>
        <w:tc>
          <w:tcPr>
            <w:tcW w:w="1211" w:type="dxa"/>
            <w:vMerge/>
          </w:tcPr>
          <w:p w:rsidR="007C0A9B" w:rsidRPr="008235B9" w:rsidRDefault="007C0A9B" w:rsidP="00B35117">
            <w:pPr>
              <w:jc w:val="center"/>
              <w:rPr>
                <w:i/>
                <w:iCs/>
              </w:rPr>
            </w:pPr>
          </w:p>
        </w:tc>
      </w:tr>
      <w:tr w:rsidR="007C0A9B" w:rsidRPr="008235B9">
        <w:trPr>
          <w:trHeight w:val="325"/>
        </w:trPr>
        <w:tc>
          <w:tcPr>
            <w:tcW w:w="2793" w:type="dxa"/>
            <w:vMerge w:val="restart"/>
          </w:tcPr>
          <w:p w:rsidR="007C0A9B" w:rsidRPr="0067559A" w:rsidRDefault="007C0A9B" w:rsidP="00B35117">
            <w:pPr>
              <w:rPr>
                <w:b/>
                <w:bCs/>
              </w:rPr>
            </w:pPr>
            <w:r w:rsidRPr="0067559A">
              <w:rPr>
                <w:b/>
                <w:bCs/>
              </w:rPr>
              <w:t>Раздел 7.</w:t>
            </w:r>
          </w:p>
        </w:tc>
        <w:tc>
          <w:tcPr>
            <w:tcW w:w="9238" w:type="dxa"/>
            <w:gridSpan w:val="5"/>
          </w:tcPr>
          <w:p w:rsidR="007C0A9B" w:rsidRPr="0067559A" w:rsidRDefault="007C0A9B" w:rsidP="00B35117">
            <w:pPr>
              <w:jc w:val="center"/>
              <w:rPr>
                <w:b/>
                <w:bCs/>
              </w:rPr>
            </w:pPr>
            <w:r w:rsidRPr="0067559A">
              <w:rPr>
                <w:b/>
                <w:bCs/>
              </w:rPr>
              <w:t>Основы тригонометрии.</w:t>
            </w:r>
          </w:p>
        </w:tc>
        <w:tc>
          <w:tcPr>
            <w:tcW w:w="1764" w:type="dxa"/>
          </w:tcPr>
          <w:p w:rsidR="007C0A9B" w:rsidRPr="0067559A" w:rsidRDefault="007C0A9B" w:rsidP="00B35117">
            <w:pPr>
              <w:jc w:val="center"/>
              <w:rPr>
                <w:b/>
                <w:bCs/>
                <w:lang w:val="en-US"/>
              </w:rPr>
            </w:pPr>
            <w:r w:rsidRPr="0067559A">
              <w:rPr>
                <w:b/>
                <w:bCs/>
              </w:rPr>
              <w:t>3</w:t>
            </w:r>
            <w:r w:rsidRPr="0067559A">
              <w:rPr>
                <w:b/>
                <w:bCs/>
                <w:lang w:val="en-US"/>
              </w:rPr>
              <w:t>2</w:t>
            </w:r>
          </w:p>
        </w:tc>
        <w:tc>
          <w:tcPr>
            <w:tcW w:w="1211" w:type="dxa"/>
            <w:vMerge w:val="restart"/>
            <w:shd w:val="clear" w:color="auto" w:fill="FFFFFF"/>
          </w:tcPr>
          <w:p w:rsidR="007C0A9B" w:rsidRPr="008235B9" w:rsidRDefault="007C0A9B" w:rsidP="00B35117">
            <w:pPr>
              <w:jc w:val="center"/>
              <w:rPr>
                <w:i/>
                <w:iCs/>
              </w:rPr>
            </w:pPr>
            <w:r w:rsidRPr="008235B9">
              <w:rPr>
                <w:i/>
                <w:iCs/>
              </w:rPr>
              <w:t>1,2</w:t>
            </w:r>
          </w:p>
        </w:tc>
      </w:tr>
      <w:tr w:rsidR="007C0A9B" w:rsidRPr="008235B9">
        <w:trPr>
          <w:trHeight w:val="16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pPr>
            <w:r w:rsidRPr="008235B9">
              <w:t>Содержание учебного материала</w:t>
            </w:r>
          </w:p>
        </w:tc>
        <w:tc>
          <w:tcPr>
            <w:tcW w:w="1764" w:type="dxa"/>
            <w:vMerge w:val="restart"/>
          </w:tcPr>
          <w:p w:rsidR="007C0A9B" w:rsidRPr="00ED5F46" w:rsidRDefault="007C0A9B" w:rsidP="00B35117">
            <w:pPr>
              <w:jc w:val="center"/>
              <w:rPr>
                <w:lang w:val="en-US"/>
              </w:rPr>
            </w:pPr>
            <w:r>
              <w:rPr>
                <w:lang w:val="en-US"/>
              </w:rPr>
              <w:t>27</w:t>
            </w:r>
          </w:p>
        </w:tc>
        <w:tc>
          <w:tcPr>
            <w:tcW w:w="1211" w:type="dxa"/>
            <w:vMerge/>
            <w:shd w:val="clear" w:color="auto" w:fill="FFFFFF"/>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1</w:t>
            </w:r>
          </w:p>
        </w:tc>
        <w:tc>
          <w:tcPr>
            <w:tcW w:w="8635" w:type="dxa"/>
            <w:gridSpan w:val="3"/>
          </w:tcPr>
          <w:p w:rsidR="007C0A9B" w:rsidRPr="008235B9" w:rsidRDefault="007C0A9B" w:rsidP="00B35117">
            <w:r w:rsidRPr="008235B9">
              <w:t>Радианная мера угла. Вращательное движение. Синус, косинус, тангенс и котангенс числа.</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2</w:t>
            </w:r>
          </w:p>
        </w:tc>
        <w:tc>
          <w:tcPr>
            <w:tcW w:w="8635" w:type="dxa"/>
            <w:gridSpan w:val="3"/>
          </w:tcPr>
          <w:p w:rsidR="007C0A9B" w:rsidRPr="008235B9" w:rsidRDefault="007C0A9B" w:rsidP="00B35117">
            <w:r w:rsidRPr="008235B9">
              <w:t>Тригонометрическая окружность</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3</w:t>
            </w:r>
          </w:p>
        </w:tc>
        <w:tc>
          <w:tcPr>
            <w:tcW w:w="8635" w:type="dxa"/>
            <w:gridSpan w:val="3"/>
          </w:tcPr>
          <w:p w:rsidR="007C0A9B" w:rsidRPr="008235B9" w:rsidRDefault="007C0A9B" w:rsidP="00B35117">
            <w:r w:rsidRPr="008235B9">
              <w:t>Тригонометрические функции числового аргумента.</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30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4</w:t>
            </w:r>
          </w:p>
        </w:tc>
        <w:tc>
          <w:tcPr>
            <w:tcW w:w="8635" w:type="dxa"/>
            <w:gridSpan w:val="3"/>
          </w:tcPr>
          <w:p w:rsidR="007C0A9B" w:rsidRPr="008235B9" w:rsidRDefault="007C0A9B" w:rsidP="00B35117">
            <w:r w:rsidRPr="008235B9">
              <w:t>Основные тригонометрические тождества. Преобразование тригонометрических выражений с помощью формул.</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5</w:t>
            </w:r>
          </w:p>
        </w:tc>
        <w:tc>
          <w:tcPr>
            <w:tcW w:w="8635" w:type="dxa"/>
            <w:gridSpan w:val="3"/>
          </w:tcPr>
          <w:p w:rsidR="007C0A9B" w:rsidRPr="008235B9" w:rsidRDefault="007C0A9B" w:rsidP="00B35117">
            <w:r w:rsidRPr="008235B9">
              <w:t xml:space="preserve">Тригонометрические функция, их свойства и графики. </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15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6</w:t>
            </w:r>
          </w:p>
        </w:tc>
        <w:tc>
          <w:tcPr>
            <w:tcW w:w="8635" w:type="dxa"/>
            <w:gridSpan w:val="3"/>
          </w:tcPr>
          <w:p w:rsidR="007C0A9B" w:rsidRPr="008235B9" w:rsidRDefault="007C0A9B" w:rsidP="00B35117">
            <w:r w:rsidRPr="008235B9">
              <w:t>Арксинус, арккосинус, арктангенс числа.</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22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7</w:t>
            </w:r>
          </w:p>
        </w:tc>
        <w:tc>
          <w:tcPr>
            <w:tcW w:w="8635" w:type="dxa"/>
            <w:gridSpan w:val="3"/>
          </w:tcPr>
          <w:p w:rsidR="007C0A9B" w:rsidRPr="008235B9" w:rsidRDefault="007C0A9B" w:rsidP="00B35117">
            <w:r w:rsidRPr="008235B9">
              <w:t>Тригонометрические уравнения. Способы их решения.</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pPr>
              <w:jc w:val="center"/>
            </w:pPr>
            <w:r w:rsidRPr="008235B9">
              <w:t>8</w:t>
            </w:r>
          </w:p>
        </w:tc>
        <w:tc>
          <w:tcPr>
            <w:tcW w:w="8635" w:type="dxa"/>
            <w:gridSpan w:val="3"/>
          </w:tcPr>
          <w:p w:rsidR="007C0A9B" w:rsidRPr="008235B9" w:rsidRDefault="007C0A9B" w:rsidP="00B35117">
            <w:pPr>
              <w:pStyle w:val="Subtitle"/>
              <w:spacing w:line="240" w:lineRule="auto"/>
              <w:jc w:val="both"/>
              <w:rPr>
                <w:b w:val="0"/>
                <w:bCs w:val="0"/>
              </w:rPr>
            </w:pPr>
            <w:r w:rsidRPr="008235B9">
              <w:rPr>
                <w:b w:val="0"/>
                <w:bCs w:val="0"/>
              </w:rPr>
              <w:t>Тригонометрические неравенства. Способы их решения.</w:t>
            </w:r>
          </w:p>
        </w:tc>
        <w:tc>
          <w:tcPr>
            <w:tcW w:w="1764" w:type="dxa"/>
            <w:vMerge/>
          </w:tcPr>
          <w:p w:rsidR="007C0A9B" w:rsidRPr="008235B9" w:rsidRDefault="007C0A9B" w:rsidP="00B35117">
            <w:pPr>
              <w:jc w:val="center"/>
            </w:pPr>
          </w:p>
        </w:tc>
        <w:tc>
          <w:tcPr>
            <w:tcW w:w="1211" w:type="dxa"/>
            <w:vMerge/>
            <w:shd w:val="clear" w:color="auto" w:fill="FFFFFF"/>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Практическое занятие по теме «Тригонометрические уравнения и неравенства»</w:t>
            </w:r>
          </w:p>
        </w:tc>
        <w:tc>
          <w:tcPr>
            <w:tcW w:w="1764" w:type="dxa"/>
          </w:tcPr>
          <w:p w:rsidR="007C0A9B" w:rsidRPr="00384249" w:rsidRDefault="007C0A9B" w:rsidP="00B35117">
            <w:pPr>
              <w:jc w:val="center"/>
            </w:pPr>
            <w:r>
              <w:t>4</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5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Контрольная работа по теме «Тригонометрические уравнения и неравенства»</w:t>
            </w:r>
          </w:p>
        </w:tc>
        <w:tc>
          <w:tcPr>
            <w:tcW w:w="1764" w:type="dxa"/>
          </w:tcPr>
          <w:p w:rsidR="007C0A9B" w:rsidRPr="00384249" w:rsidRDefault="007C0A9B" w:rsidP="00B35117">
            <w:pPr>
              <w:jc w:val="center"/>
            </w:pPr>
            <w:r w:rsidRPr="00384249">
              <w:t>1</w:t>
            </w:r>
          </w:p>
        </w:tc>
        <w:tc>
          <w:tcPr>
            <w:tcW w:w="1211" w:type="dxa"/>
            <w:vMerge/>
          </w:tcPr>
          <w:p w:rsidR="007C0A9B" w:rsidRPr="008235B9" w:rsidRDefault="007C0A9B" w:rsidP="00B35117">
            <w:pPr>
              <w:jc w:val="center"/>
              <w:rPr>
                <w:i/>
                <w:iCs/>
              </w:rPr>
            </w:pPr>
          </w:p>
        </w:tc>
      </w:tr>
      <w:tr w:rsidR="007C0A9B" w:rsidRPr="008235B9">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Внеаудиторная самостоятельная работа обучающихся</w:t>
            </w:r>
          </w:p>
          <w:p w:rsidR="007C0A9B" w:rsidRPr="00384249" w:rsidRDefault="007C0A9B" w:rsidP="00B35117">
            <w:r w:rsidRPr="00384249">
              <w:t xml:space="preserve">Создание презентации или сообщения по теме  «История тригонометрии» </w:t>
            </w:r>
          </w:p>
          <w:p w:rsidR="007C0A9B" w:rsidRPr="00384249" w:rsidRDefault="007C0A9B" w:rsidP="00B35117">
            <w:r w:rsidRPr="00384249">
              <w:t xml:space="preserve">Изготовление модели тригонометрического круга </w:t>
            </w:r>
          </w:p>
          <w:p w:rsidR="007C0A9B" w:rsidRPr="00384249" w:rsidRDefault="007C0A9B" w:rsidP="00B35117">
            <w:r w:rsidRPr="00384249">
              <w:t>Выполнение теста «Тригонометрические уравнения и неравенства»</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273"/>
        </w:trPr>
        <w:tc>
          <w:tcPr>
            <w:tcW w:w="2793" w:type="dxa"/>
            <w:vMerge w:val="restart"/>
          </w:tcPr>
          <w:p w:rsidR="007C0A9B" w:rsidRPr="008235B9" w:rsidRDefault="007C0A9B" w:rsidP="00B35117">
            <w:pPr>
              <w:jc w:val="center"/>
              <w:rPr>
                <w:b/>
                <w:bCs/>
              </w:rPr>
            </w:pPr>
            <w:r w:rsidRPr="008235B9">
              <w:rPr>
                <w:b/>
                <w:bCs/>
              </w:rPr>
              <w:t>Раздел 8.</w:t>
            </w:r>
          </w:p>
        </w:tc>
        <w:tc>
          <w:tcPr>
            <w:tcW w:w="9238" w:type="dxa"/>
            <w:gridSpan w:val="5"/>
          </w:tcPr>
          <w:p w:rsidR="007C0A9B" w:rsidRPr="008235B9" w:rsidRDefault="007C0A9B" w:rsidP="00B35117">
            <w:pPr>
              <w:jc w:val="center"/>
              <w:rPr>
                <w:b/>
                <w:bCs/>
              </w:rPr>
            </w:pPr>
            <w:r w:rsidRPr="008235B9">
              <w:rPr>
                <w:b/>
                <w:bCs/>
              </w:rPr>
              <w:t>Функции и графики.</w:t>
            </w:r>
          </w:p>
        </w:tc>
        <w:tc>
          <w:tcPr>
            <w:tcW w:w="1764" w:type="dxa"/>
          </w:tcPr>
          <w:p w:rsidR="007C0A9B" w:rsidRPr="008235B9" w:rsidRDefault="007C0A9B" w:rsidP="00B35117">
            <w:pPr>
              <w:jc w:val="center"/>
              <w:rPr>
                <w:b/>
                <w:bCs/>
              </w:rPr>
            </w:pPr>
            <w:r w:rsidRPr="008235B9">
              <w:rPr>
                <w:b/>
                <w:bCs/>
              </w:rPr>
              <w:t>2</w:t>
            </w:r>
            <w:r>
              <w:rPr>
                <w:b/>
                <w:bCs/>
              </w:rPr>
              <w:t>4</w:t>
            </w: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21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384249" w:rsidRDefault="007C0A9B" w:rsidP="00B35117">
            <w:pPr>
              <w:jc w:val="center"/>
            </w:pPr>
            <w:r w:rsidRPr="00384249">
              <w:t>2</w:t>
            </w:r>
            <w:r>
              <w:t>1</w:t>
            </w: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w:t>
            </w:r>
          </w:p>
        </w:tc>
        <w:tc>
          <w:tcPr>
            <w:tcW w:w="8782" w:type="dxa"/>
            <w:gridSpan w:val="4"/>
          </w:tcPr>
          <w:p w:rsidR="007C0A9B" w:rsidRPr="008235B9" w:rsidRDefault="007C0A9B" w:rsidP="00B35117">
            <w:r w:rsidRPr="008235B9">
              <w:t>Функции. Область определения и множество значений; график функции, построение графиков функций, заданных различными способами.</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2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2</w:t>
            </w:r>
          </w:p>
        </w:tc>
        <w:tc>
          <w:tcPr>
            <w:tcW w:w="8782" w:type="dxa"/>
            <w:gridSpan w:val="4"/>
          </w:tcPr>
          <w:p w:rsidR="007C0A9B" w:rsidRPr="008235B9" w:rsidRDefault="007C0A9B" w:rsidP="00B35117">
            <w:r w:rsidRPr="008235B9">
              <w:t>Свойства функции: монотонность, четность, нечетность, ограниченность, периодичность.</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9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3</w:t>
            </w:r>
          </w:p>
        </w:tc>
        <w:tc>
          <w:tcPr>
            <w:tcW w:w="8782" w:type="dxa"/>
            <w:gridSpan w:val="4"/>
          </w:tcPr>
          <w:p w:rsidR="007C0A9B" w:rsidRPr="008235B9" w:rsidRDefault="007C0A9B" w:rsidP="00B35117">
            <w:r w:rsidRPr="008235B9">
              <w:t>Промежутки убывания и возрастания, наибольшее и наименьшее значения, точки экстремума. Примеры функциональных зависимостей в реальных процессах и явлениях.</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4</w:t>
            </w:r>
          </w:p>
        </w:tc>
        <w:tc>
          <w:tcPr>
            <w:tcW w:w="8782" w:type="dxa"/>
            <w:gridSpan w:val="4"/>
          </w:tcPr>
          <w:p w:rsidR="007C0A9B" w:rsidRPr="008235B9" w:rsidRDefault="007C0A9B" w:rsidP="00B35117">
            <w:r w:rsidRPr="008235B9">
              <w:t xml:space="preserve">Обратные функции. График обратной функции. </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5</w:t>
            </w:r>
          </w:p>
        </w:tc>
        <w:tc>
          <w:tcPr>
            <w:tcW w:w="8782" w:type="dxa"/>
            <w:gridSpan w:val="4"/>
          </w:tcPr>
          <w:p w:rsidR="007C0A9B" w:rsidRPr="008235B9" w:rsidRDefault="007C0A9B" w:rsidP="00B35117">
            <w:r w:rsidRPr="008235B9">
              <w:t>Степенная функция, ее свойства и график.</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6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6</w:t>
            </w:r>
          </w:p>
        </w:tc>
        <w:tc>
          <w:tcPr>
            <w:tcW w:w="8782" w:type="dxa"/>
            <w:gridSpan w:val="4"/>
          </w:tcPr>
          <w:p w:rsidR="007C0A9B" w:rsidRPr="008235B9" w:rsidRDefault="007C0A9B" w:rsidP="00B35117">
            <w:r w:rsidRPr="008235B9">
              <w:t>Показательная функция, ее свойства и график.</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7</w:t>
            </w:r>
          </w:p>
        </w:tc>
        <w:tc>
          <w:tcPr>
            <w:tcW w:w="8782" w:type="dxa"/>
            <w:gridSpan w:val="4"/>
          </w:tcPr>
          <w:p w:rsidR="007C0A9B" w:rsidRPr="008235B9" w:rsidRDefault="007C0A9B" w:rsidP="00B35117">
            <w:r w:rsidRPr="008235B9">
              <w:t>Логарифмическая функция, ее свойства и график.</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8</w:t>
            </w:r>
          </w:p>
        </w:tc>
        <w:tc>
          <w:tcPr>
            <w:tcW w:w="8782" w:type="dxa"/>
            <w:gridSpan w:val="4"/>
          </w:tcPr>
          <w:p w:rsidR="007C0A9B" w:rsidRPr="008235B9" w:rsidRDefault="007C0A9B" w:rsidP="00B35117">
            <w:r w:rsidRPr="008235B9">
              <w:t>Тригонометрические функции, их свойства и графики.</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65"/>
        </w:trPr>
        <w:tc>
          <w:tcPr>
            <w:tcW w:w="2793" w:type="dxa"/>
            <w:vMerge/>
          </w:tcPr>
          <w:p w:rsidR="007C0A9B" w:rsidRPr="008235B9" w:rsidRDefault="007C0A9B" w:rsidP="00B35117">
            <w:pPr>
              <w:rPr>
                <w:b/>
                <w:bCs/>
              </w:rPr>
            </w:pPr>
          </w:p>
        </w:tc>
        <w:tc>
          <w:tcPr>
            <w:tcW w:w="456" w:type="dxa"/>
          </w:tcPr>
          <w:p w:rsidR="007C0A9B" w:rsidRPr="00384249" w:rsidRDefault="007C0A9B" w:rsidP="00B35117">
            <w:r w:rsidRPr="00384249">
              <w:t>9</w:t>
            </w:r>
          </w:p>
        </w:tc>
        <w:tc>
          <w:tcPr>
            <w:tcW w:w="8782" w:type="dxa"/>
            <w:gridSpan w:val="4"/>
          </w:tcPr>
          <w:p w:rsidR="007C0A9B" w:rsidRPr="00384249" w:rsidRDefault="007C0A9B" w:rsidP="00B35117">
            <w:r w:rsidRPr="00384249">
              <w:t xml:space="preserve">Преобразования графиков. </w:t>
            </w:r>
          </w:p>
        </w:tc>
        <w:tc>
          <w:tcPr>
            <w:tcW w:w="1764" w:type="dxa"/>
            <w:vMerge/>
          </w:tcPr>
          <w:p w:rsidR="007C0A9B" w:rsidRPr="00384249"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Практическое занятие по теме «Функции и их графики»</w:t>
            </w:r>
          </w:p>
        </w:tc>
        <w:tc>
          <w:tcPr>
            <w:tcW w:w="1764" w:type="dxa"/>
          </w:tcPr>
          <w:p w:rsidR="007C0A9B" w:rsidRPr="00384249" w:rsidRDefault="007C0A9B" w:rsidP="00B35117">
            <w:pPr>
              <w:jc w:val="center"/>
            </w:pPr>
            <w:r w:rsidRPr="00384249">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Контрольная работа по теме «Функции и их графики»</w:t>
            </w:r>
          </w:p>
        </w:tc>
        <w:tc>
          <w:tcPr>
            <w:tcW w:w="1764" w:type="dxa"/>
          </w:tcPr>
          <w:p w:rsidR="007C0A9B" w:rsidRPr="00384249" w:rsidRDefault="007C0A9B" w:rsidP="00B35117">
            <w:pPr>
              <w:jc w:val="center"/>
            </w:pPr>
            <w:r w:rsidRPr="00384249">
              <w:t>1</w:t>
            </w:r>
          </w:p>
        </w:tc>
        <w:tc>
          <w:tcPr>
            <w:tcW w:w="1211" w:type="dxa"/>
            <w:vMerge/>
          </w:tcPr>
          <w:p w:rsidR="007C0A9B" w:rsidRPr="008235B9" w:rsidRDefault="007C0A9B" w:rsidP="00B35117">
            <w:pPr>
              <w:jc w:val="center"/>
              <w:rPr>
                <w:i/>
                <w:iCs/>
              </w:rPr>
            </w:pPr>
          </w:p>
        </w:tc>
      </w:tr>
      <w:tr w:rsidR="007C0A9B" w:rsidRPr="008235B9">
        <w:trPr>
          <w:trHeight w:val="135"/>
        </w:trPr>
        <w:tc>
          <w:tcPr>
            <w:tcW w:w="2793" w:type="dxa"/>
            <w:vMerge/>
          </w:tcPr>
          <w:p w:rsidR="007C0A9B" w:rsidRPr="008235B9" w:rsidRDefault="007C0A9B" w:rsidP="00B35117">
            <w:pPr>
              <w:rPr>
                <w:b/>
                <w:bCs/>
              </w:rPr>
            </w:pPr>
          </w:p>
        </w:tc>
        <w:tc>
          <w:tcPr>
            <w:tcW w:w="9238" w:type="dxa"/>
            <w:gridSpan w:val="5"/>
          </w:tcPr>
          <w:p w:rsidR="007C0A9B" w:rsidRPr="00384249" w:rsidRDefault="007C0A9B" w:rsidP="00B35117">
            <w:r w:rsidRPr="00384249">
              <w:t>Внеаудиторная самостоятельная работа обучающихся</w:t>
            </w:r>
          </w:p>
          <w:p w:rsidR="007C0A9B" w:rsidRPr="00D30B9D" w:rsidRDefault="007C0A9B" w:rsidP="00B35117">
            <w:r w:rsidRPr="00D30B9D">
              <w:t>Решение  расчётно-графических задач по темам: «Степенные  функции,  их  свойства  и  графики»,  «Показательная  функция,  её  свойства  и  графики»,  «Логарифмическая  функция,  её  свойства  и  графики», «Исследование функций»,  «Преобразование графиков»</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val="restart"/>
          </w:tcPr>
          <w:p w:rsidR="007C0A9B" w:rsidRPr="008235B9" w:rsidRDefault="007C0A9B" w:rsidP="00B35117">
            <w:pPr>
              <w:rPr>
                <w:b/>
                <w:bCs/>
              </w:rPr>
            </w:pPr>
            <w:r w:rsidRPr="008235B9">
              <w:rPr>
                <w:b/>
                <w:bCs/>
              </w:rPr>
              <w:t>Раздел 9.</w:t>
            </w:r>
          </w:p>
        </w:tc>
        <w:tc>
          <w:tcPr>
            <w:tcW w:w="9238" w:type="dxa"/>
            <w:gridSpan w:val="5"/>
          </w:tcPr>
          <w:p w:rsidR="007C0A9B" w:rsidRPr="008235B9" w:rsidRDefault="007C0A9B" w:rsidP="00B35117">
            <w:pPr>
              <w:jc w:val="center"/>
              <w:rPr>
                <w:b/>
                <w:bCs/>
              </w:rPr>
            </w:pPr>
            <w:r w:rsidRPr="008235B9">
              <w:rPr>
                <w:b/>
                <w:bCs/>
              </w:rPr>
              <w:t>Многогранники и круглые тела.</w:t>
            </w:r>
          </w:p>
        </w:tc>
        <w:tc>
          <w:tcPr>
            <w:tcW w:w="1764" w:type="dxa"/>
          </w:tcPr>
          <w:p w:rsidR="007C0A9B" w:rsidRPr="008235B9" w:rsidRDefault="007C0A9B" w:rsidP="00B35117">
            <w:pPr>
              <w:jc w:val="center"/>
              <w:rPr>
                <w:b/>
                <w:bCs/>
              </w:rPr>
            </w:pPr>
            <w:r>
              <w:rPr>
                <w:b/>
                <w:bCs/>
              </w:rPr>
              <w:t>30</w:t>
            </w:r>
          </w:p>
        </w:tc>
        <w:tc>
          <w:tcPr>
            <w:tcW w:w="1211" w:type="dxa"/>
            <w:vMerge w:val="restart"/>
          </w:tcPr>
          <w:p w:rsidR="007C0A9B" w:rsidRPr="008235B9" w:rsidRDefault="007C0A9B" w:rsidP="00B35117">
            <w:pPr>
              <w:jc w:val="center"/>
              <w:rPr>
                <w:i/>
                <w:iCs/>
              </w:rPr>
            </w:pPr>
            <w:r w:rsidRPr="008235B9">
              <w:rPr>
                <w:i/>
                <w:iCs/>
              </w:rPr>
              <w:t>2</w:t>
            </w:r>
          </w:p>
        </w:tc>
      </w:tr>
      <w:tr w:rsidR="007C0A9B" w:rsidRPr="008235B9">
        <w:trPr>
          <w:trHeight w:val="34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384249" w:rsidRDefault="007C0A9B" w:rsidP="00B35117">
            <w:pPr>
              <w:jc w:val="center"/>
            </w:pPr>
            <w:r w:rsidRPr="00384249">
              <w:t>2</w:t>
            </w:r>
            <w:r>
              <w:t>4</w:t>
            </w: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w:t>
            </w:r>
          </w:p>
        </w:tc>
        <w:tc>
          <w:tcPr>
            <w:tcW w:w="8782" w:type="dxa"/>
            <w:gridSpan w:val="4"/>
          </w:tcPr>
          <w:p w:rsidR="007C0A9B" w:rsidRPr="008235B9" w:rsidRDefault="007C0A9B" w:rsidP="00B35117">
            <w:r w:rsidRPr="008235B9">
              <w:t>Двугранные и многогранные углы</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2</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Многогранники и их основные свойства</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57"/>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3</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 xml:space="preserve">Призма. </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4</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Построение сечений призмы.</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5</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Параллелепипед. Куб.</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6</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Симметрия прямоугольного параллелепипеда.</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7</w:t>
            </w:r>
          </w:p>
        </w:tc>
        <w:tc>
          <w:tcPr>
            <w:tcW w:w="8782" w:type="dxa"/>
            <w:gridSpan w:val="4"/>
          </w:tcPr>
          <w:p w:rsidR="007C0A9B" w:rsidRPr="008235B9" w:rsidRDefault="007C0A9B" w:rsidP="00B35117">
            <w:pPr>
              <w:snapToGrid w:val="0"/>
              <w:spacing w:line="228" w:lineRule="auto"/>
              <w:jc w:val="both"/>
              <w:rPr>
                <w:i/>
                <w:iCs/>
              </w:rPr>
            </w:pPr>
            <w:r w:rsidRPr="008235B9">
              <w:t>Пирамида. Усеченная пирамида.</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8</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Построение сечений пирамиды.</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72"/>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9</w:t>
            </w:r>
          </w:p>
        </w:tc>
        <w:tc>
          <w:tcPr>
            <w:tcW w:w="8782" w:type="dxa"/>
            <w:gridSpan w:val="4"/>
          </w:tcPr>
          <w:p w:rsidR="007C0A9B" w:rsidRPr="008235B9" w:rsidRDefault="007C0A9B" w:rsidP="00B35117">
            <w:pPr>
              <w:snapToGrid w:val="0"/>
              <w:spacing w:line="228" w:lineRule="auto"/>
              <w:jc w:val="both"/>
              <w:rPr>
                <w:i/>
                <w:iCs/>
              </w:rPr>
            </w:pPr>
            <w:r w:rsidRPr="008235B9">
              <w:t>Площади поверхностей многогранников.</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2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10</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Объемы многогранников.</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39"/>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11</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Цилиндр</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44"/>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12</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Конус. Усеченный конус.</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47"/>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13</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spacing w:val="1"/>
              </w:rPr>
              <w:t>Сфера и шар</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14</w:t>
            </w:r>
          </w:p>
        </w:tc>
        <w:tc>
          <w:tcPr>
            <w:tcW w:w="8782" w:type="dxa"/>
            <w:gridSpan w:val="4"/>
          </w:tcPr>
          <w:p w:rsidR="007C0A9B" w:rsidRPr="008235B9" w:rsidRDefault="007C0A9B" w:rsidP="00B35117">
            <w:pPr>
              <w:pStyle w:val="Subtitle"/>
              <w:spacing w:line="240" w:lineRule="auto"/>
              <w:jc w:val="both"/>
              <w:rPr>
                <w:b w:val="0"/>
                <w:bCs w:val="0"/>
                <w:spacing w:val="1"/>
              </w:rPr>
            </w:pPr>
            <w:r w:rsidRPr="008235B9">
              <w:rPr>
                <w:b w:val="0"/>
                <w:bCs w:val="0"/>
                <w:spacing w:val="1"/>
              </w:rPr>
              <w:t>Вписанные и описанные многогранники</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15</w:t>
            </w:r>
          </w:p>
        </w:tc>
        <w:tc>
          <w:tcPr>
            <w:tcW w:w="8782" w:type="dxa"/>
            <w:gridSpan w:val="4"/>
          </w:tcPr>
          <w:p w:rsidR="007C0A9B" w:rsidRPr="008235B9" w:rsidRDefault="007C0A9B" w:rsidP="00B35117">
            <w:pPr>
              <w:pStyle w:val="Subtitle"/>
              <w:spacing w:line="240" w:lineRule="auto"/>
              <w:jc w:val="both"/>
              <w:rPr>
                <w:b w:val="0"/>
                <w:bCs w:val="0"/>
              </w:rPr>
            </w:pPr>
            <w:r w:rsidRPr="008235B9">
              <w:rPr>
                <w:b w:val="0"/>
                <w:bCs w:val="0"/>
              </w:rPr>
              <w:t>Объемы и поверхности тел вращения</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7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8235B9">
              <w:t>Практическое занятие по теме «Практическое применение многогранников и круглых тел»</w:t>
            </w:r>
          </w:p>
        </w:tc>
        <w:tc>
          <w:tcPr>
            <w:tcW w:w="1764" w:type="dxa"/>
          </w:tcPr>
          <w:p w:rsidR="007C0A9B" w:rsidRPr="00384249" w:rsidRDefault="007C0A9B" w:rsidP="00B35117">
            <w:pPr>
              <w:jc w:val="center"/>
            </w:pPr>
            <w:r>
              <w:t>4</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7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8235B9">
              <w:t>Контрольная работа по теме «Вычисление площадей и объемов многогранников и тел вращения»</w:t>
            </w:r>
          </w:p>
        </w:tc>
        <w:tc>
          <w:tcPr>
            <w:tcW w:w="1764" w:type="dxa"/>
          </w:tcPr>
          <w:p w:rsidR="007C0A9B" w:rsidRPr="00384249" w:rsidRDefault="007C0A9B" w:rsidP="00B35117">
            <w:pPr>
              <w:jc w:val="center"/>
            </w:pPr>
            <w:r w:rsidRPr="00384249">
              <w:t>2</w:t>
            </w:r>
          </w:p>
        </w:tc>
        <w:tc>
          <w:tcPr>
            <w:tcW w:w="1211" w:type="dxa"/>
            <w:vMerge/>
          </w:tcPr>
          <w:p w:rsidR="007C0A9B" w:rsidRPr="008235B9" w:rsidRDefault="007C0A9B" w:rsidP="00B35117">
            <w:pPr>
              <w:jc w:val="center"/>
              <w:rPr>
                <w:i/>
                <w:iCs/>
              </w:rPr>
            </w:pPr>
          </w:p>
        </w:tc>
      </w:tr>
      <w:tr w:rsidR="007C0A9B" w:rsidRPr="008235B9">
        <w:trPr>
          <w:trHeight w:val="27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8235B9">
              <w:t>Внеаудиторная самостоятельная работа обучающихся</w:t>
            </w:r>
          </w:p>
          <w:p w:rsidR="007C0A9B" w:rsidRPr="008235B9" w:rsidRDefault="007C0A9B" w:rsidP="00B35117">
            <w:pPr>
              <w:widowControl w:val="0"/>
              <w:tabs>
                <w:tab w:val="left" w:pos="376"/>
              </w:tabs>
              <w:autoSpaceDE w:val="0"/>
              <w:autoSpaceDN w:val="0"/>
              <w:adjustRightInd w:val="0"/>
            </w:pPr>
            <w:r w:rsidRPr="008235B9">
              <w:rPr>
                <w:sz w:val="22"/>
                <w:szCs w:val="22"/>
              </w:rPr>
              <w:t xml:space="preserve">Изготовление макетов двугранных углов, с заданной градусной мерой </w:t>
            </w:r>
          </w:p>
          <w:p w:rsidR="007C0A9B" w:rsidRPr="008235B9" w:rsidRDefault="007C0A9B" w:rsidP="00B35117">
            <w:pPr>
              <w:pStyle w:val="BodyText"/>
            </w:pPr>
            <w:r w:rsidRPr="008235B9">
              <w:t xml:space="preserve">Изготовление  моделей  правильных многогранников и </w:t>
            </w:r>
            <w:r w:rsidRPr="008235B9">
              <w:rPr>
                <w:sz w:val="22"/>
                <w:szCs w:val="22"/>
              </w:rPr>
              <w:t>тел вращения.</w:t>
            </w:r>
            <w:r w:rsidRPr="008235B9">
              <w:t xml:space="preserve">                                            </w:t>
            </w:r>
            <w:r w:rsidRPr="008235B9">
              <w:rPr>
                <w:sz w:val="22"/>
                <w:szCs w:val="22"/>
              </w:rPr>
              <w:t xml:space="preserve">Создание презентации или сообщения по теме  </w:t>
            </w:r>
            <w:r w:rsidRPr="008235B9">
              <w:t xml:space="preserve"> «Правильные и полуправильные многогранники»                                                                                                                </w:t>
            </w:r>
            <w:r w:rsidRPr="008235B9">
              <w:rPr>
                <w:sz w:val="22"/>
                <w:szCs w:val="22"/>
              </w:rPr>
              <w:t xml:space="preserve">Создание презентации или сообщения по теме  </w:t>
            </w:r>
            <w:r w:rsidRPr="008235B9">
              <w:t xml:space="preserve"> </w:t>
            </w:r>
            <w:r w:rsidRPr="008235B9">
              <w:rPr>
                <w:sz w:val="22"/>
                <w:szCs w:val="22"/>
              </w:rPr>
              <w:t>«Шар, взаимное расположение плоскости и шара»</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val="restart"/>
          </w:tcPr>
          <w:p w:rsidR="007C0A9B" w:rsidRPr="008235B9" w:rsidRDefault="007C0A9B" w:rsidP="00B35117">
            <w:pPr>
              <w:rPr>
                <w:b/>
                <w:bCs/>
              </w:rPr>
            </w:pPr>
            <w:r w:rsidRPr="008235B9">
              <w:rPr>
                <w:b/>
                <w:bCs/>
              </w:rPr>
              <w:t>Раздел 10.</w:t>
            </w: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tc>
        <w:tc>
          <w:tcPr>
            <w:tcW w:w="9238" w:type="dxa"/>
            <w:gridSpan w:val="5"/>
          </w:tcPr>
          <w:p w:rsidR="007C0A9B" w:rsidRPr="008235B9" w:rsidRDefault="007C0A9B" w:rsidP="0067559A">
            <w:pPr>
              <w:jc w:val="center"/>
              <w:rPr>
                <w:b/>
                <w:bCs/>
              </w:rPr>
            </w:pPr>
            <w:r w:rsidRPr="008235B9">
              <w:rPr>
                <w:b/>
                <w:bCs/>
              </w:rPr>
              <w:t>Начала математического анализа.</w:t>
            </w:r>
            <w:r>
              <w:rPr>
                <w:b/>
                <w:bCs/>
              </w:rPr>
              <w:t xml:space="preserve"> </w:t>
            </w:r>
          </w:p>
        </w:tc>
        <w:tc>
          <w:tcPr>
            <w:tcW w:w="1764" w:type="dxa"/>
          </w:tcPr>
          <w:p w:rsidR="007C0A9B" w:rsidRPr="008235B9" w:rsidRDefault="007C0A9B" w:rsidP="00B35117">
            <w:pPr>
              <w:jc w:val="center"/>
              <w:rPr>
                <w:b/>
                <w:bCs/>
              </w:rPr>
            </w:pPr>
            <w:r>
              <w:rPr>
                <w:b/>
                <w:bCs/>
              </w:rPr>
              <w:t>30</w:t>
            </w:r>
          </w:p>
        </w:tc>
        <w:tc>
          <w:tcPr>
            <w:tcW w:w="1211" w:type="dxa"/>
            <w:vMerge w:val="restart"/>
          </w:tcPr>
          <w:p w:rsidR="007C0A9B" w:rsidRPr="008235B9" w:rsidRDefault="007C0A9B" w:rsidP="00B35117">
            <w:pPr>
              <w:jc w:val="center"/>
              <w:rPr>
                <w:i/>
                <w:iCs/>
              </w:rPr>
            </w:pPr>
            <w:r w:rsidRPr="008235B9">
              <w:rPr>
                <w:i/>
                <w:iCs/>
              </w:rPr>
              <w:t>2</w:t>
            </w:r>
          </w:p>
        </w:tc>
      </w:tr>
      <w:tr w:rsidR="007C0A9B" w:rsidRPr="008235B9">
        <w:trPr>
          <w:trHeight w:val="28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4658C3" w:rsidRDefault="007C0A9B" w:rsidP="00B35117">
            <w:pPr>
              <w:jc w:val="center"/>
            </w:pPr>
            <w:r w:rsidRPr="004658C3">
              <w:t>2</w:t>
            </w:r>
            <w:r>
              <w:t>6</w:t>
            </w:r>
          </w:p>
        </w:tc>
        <w:tc>
          <w:tcPr>
            <w:tcW w:w="1211" w:type="dxa"/>
            <w:vMerge/>
          </w:tcPr>
          <w:p w:rsidR="007C0A9B" w:rsidRPr="008235B9" w:rsidRDefault="007C0A9B" w:rsidP="00B35117">
            <w:pPr>
              <w:jc w:val="center"/>
              <w:rPr>
                <w:i/>
                <w:iCs/>
              </w:rPr>
            </w:pPr>
          </w:p>
        </w:tc>
      </w:tr>
      <w:tr w:rsidR="007C0A9B" w:rsidRPr="008235B9">
        <w:trPr>
          <w:trHeight w:val="39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1</w:t>
            </w:r>
          </w:p>
        </w:tc>
        <w:tc>
          <w:tcPr>
            <w:tcW w:w="8595" w:type="dxa"/>
            <w:gridSpan w:val="2"/>
          </w:tcPr>
          <w:p w:rsidR="007C0A9B" w:rsidRPr="008235B9" w:rsidRDefault="007C0A9B" w:rsidP="00B35117">
            <w:r w:rsidRPr="008235B9">
              <w:t xml:space="preserve">Приращение функции </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2</w:t>
            </w:r>
          </w:p>
        </w:tc>
        <w:tc>
          <w:tcPr>
            <w:tcW w:w="8595" w:type="dxa"/>
            <w:gridSpan w:val="2"/>
          </w:tcPr>
          <w:p w:rsidR="007C0A9B" w:rsidRPr="008235B9" w:rsidRDefault="007C0A9B" w:rsidP="00B35117">
            <w:r w:rsidRPr="008235B9">
              <w:t>Определение производной. Алгоритм вычисления производной</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3</w:t>
            </w:r>
          </w:p>
        </w:tc>
        <w:tc>
          <w:tcPr>
            <w:tcW w:w="8595" w:type="dxa"/>
            <w:gridSpan w:val="2"/>
          </w:tcPr>
          <w:p w:rsidR="007C0A9B" w:rsidRPr="008235B9" w:rsidRDefault="007C0A9B" w:rsidP="00B35117">
            <w:r w:rsidRPr="008235B9">
              <w:t>Правила вычисления производных</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4</w:t>
            </w:r>
          </w:p>
        </w:tc>
        <w:tc>
          <w:tcPr>
            <w:tcW w:w="8595" w:type="dxa"/>
            <w:gridSpan w:val="2"/>
          </w:tcPr>
          <w:p w:rsidR="007C0A9B" w:rsidRPr="008235B9" w:rsidRDefault="007C0A9B" w:rsidP="00B35117">
            <w:r w:rsidRPr="008235B9">
              <w:t>Производная сложной функции,  тригонометрических функций</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5</w:t>
            </w:r>
          </w:p>
        </w:tc>
        <w:tc>
          <w:tcPr>
            <w:tcW w:w="8595" w:type="dxa"/>
            <w:gridSpan w:val="2"/>
          </w:tcPr>
          <w:p w:rsidR="007C0A9B" w:rsidRPr="008235B9" w:rsidRDefault="007C0A9B" w:rsidP="00B35117">
            <w:r w:rsidRPr="008235B9">
              <w:t xml:space="preserve"> Производные показательной, логарифмической функций</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16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6</w:t>
            </w:r>
          </w:p>
        </w:tc>
        <w:tc>
          <w:tcPr>
            <w:tcW w:w="8595" w:type="dxa"/>
            <w:gridSpan w:val="2"/>
          </w:tcPr>
          <w:p w:rsidR="007C0A9B" w:rsidRPr="008235B9" w:rsidRDefault="007C0A9B" w:rsidP="00B35117">
            <w:pPr>
              <w:jc w:val="both"/>
            </w:pPr>
            <w:r w:rsidRPr="008235B9">
              <w:t xml:space="preserve">Уравнение касательной к графику. </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7</w:t>
            </w:r>
          </w:p>
        </w:tc>
        <w:tc>
          <w:tcPr>
            <w:tcW w:w="8595" w:type="dxa"/>
            <w:gridSpan w:val="2"/>
          </w:tcPr>
          <w:p w:rsidR="007C0A9B" w:rsidRPr="008235B9" w:rsidRDefault="007C0A9B" w:rsidP="00B35117">
            <w:pPr>
              <w:pStyle w:val="Subtitle"/>
              <w:spacing w:line="240" w:lineRule="auto"/>
              <w:jc w:val="left"/>
              <w:rPr>
                <w:b w:val="0"/>
                <w:bCs w:val="0"/>
              </w:rPr>
            </w:pPr>
            <w:r w:rsidRPr="008235B9">
              <w:rPr>
                <w:b w:val="0"/>
                <w:bCs w:val="0"/>
              </w:rPr>
              <w:t>Производная в физике и технике</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85"/>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8</w:t>
            </w:r>
          </w:p>
        </w:tc>
        <w:tc>
          <w:tcPr>
            <w:tcW w:w="8595" w:type="dxa"/>
            <w:gridSpan w:val="2"/>
          </w:tcPr>
          <w:p w:rsidR="007C0A9B" w:rsidRPr="008235B9" w:rsidRDefault="007C0A9B" w:rsidP="00B35117">
            <w:pPr>
              <w:jc w:val="both"/>
            </w:pPr>
            <w:r w:rsidRPr="008235B9">
              <w:t>Исследование функций с помощью производной.</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210"/>
        </w:trPr>
        <w:tc>
          <w:tcPr>
            <w:tcW w:w="2793" w:type="dxa"/>
            <w:vMerge/>
          </w:tcPr>
          <w:p w:rsidR="007C0A9B" w:rsidRPr="008235B9" w:rsidRDefault="007C0A9B" w:rsidP="00B35117">
            <w:pPr>
              <w:rPr>
                <w:b/>
                <w:bCs/>
              </w:rPr>
            </w:pPr>
          </w:p>
        </w:tc>
        <w:tc>
          <w:tcPr>
            <w:tcW w:w="643" w:type="dxa"/>
            <w:gridSpan w:val="3"/>
          </w:tcPr>
          <w:p w:rsidR="007C0A9B" w:rsidRPr="008235B9" w:rsidRDefault="007C0A9B" w:rsidP="00B35117">
            <w:r w:rsidRPr="008235B9">
              <w:t>9</w:t>
            </w:r>
          </w:p>
        </w:tc>
        <w:tc>
          <w:tcPr>
            <w:tcW w:w="8595" w:type="dxa"/>
            <w:gridSpan w:val="2"/>
          </w:tcPr>
          <w:p w:rsidR="007C0A9B" w:rsidRPr="008235B9" w:rsidRDefault="007C0A9B" w:rsidP="00B35117">
            <w:r w:rsidRPr="008235B9">
              <w:t>Признаки возрастания и убывания функции. Критические точки функции. Наибольшее и наименьшее значения функций</w:t>
            </w:r>
          </w:p>
        </w:tc>
        <w:tc>
          <w:tcPr>
            <w:tcW w:w="1764" w:type="dxa"/>
            <w:vMerge/>
          </w:tcPr>
          <w:p w:rsidR="007C0A9B" w:rsidRPr="008235B9" w:rsidRDefault="007C0A9B" w:rsidP="00B35117">
            <w:pPr>
              <w:jc w:val="center"/>
              <w:rPr>
                <w:b/>
                <w:bCs/>
              </w:rP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r w:rsidRPr="008235B9">
              <w:t>Контрольная  работа по теме «Применение производной»</w:t>
            </w:r>
          </w:p>
        </w:tc>
        <w:tc>
          <w:tcPr>
            <w:tcW w:w="1764" w:type="dxa"/>
          </w:tcPr>
          <w:p w:rsidR="007C0A9B" w:rsidRPr="004658C3" w:rsidRDefault="007C0A9B" w:rsidP="00B35117">
            <w:pPr>
              <w:jc w:val="center"/>
            </w:pPr>
            <w:r>
              <w:t>4</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37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8235B9">
              <w:t>Внеаудиторная самостоятельная работа обучающихся</w:t>
            </w:r>
          </w:p>
          <w:p w:rsidR="007C0A9B" w:rsidRPr="008235B9" w:rsidRDefault="007C0A9B" w:rsidP="00B35117">
            <w:r w:rsidRPr="008235B9">
              <w:rPr>
                <w:lang w:eastAsia="ar-SA"/>
              </w:rPr>
              <w:t>Выполнение домашней работы по теме «Вычисление пределов функции»</w:t>
            </w:r>
          </w:p>
          <w:p w:rsidR="007C0A9B" w:rsidRPr="008235B9" w:rsidRDefault="007C0A9B" w:rsidP="00B35117">
            <w:pPr>
              <w:widowControl w:val="0"/>
              <w:tabs>
                <w:tab w:val="num" w:pos="422"/>
              </w:tabs>
              <w:autoSpaceDE w:val="0"/>
              <w:autoSpaceDN w:val="0"/>
              <w:adjustRightInd w:val="0"/>
              <w:rPr>
                <w:b/>
                <w:bCs/>
              </w:rPr>
            </w:pPr>
            <w:r w:rsidRPr="008235B9">
              <w:t>Заполнение таблицы «Межпредметные связи»  темы «Производная»</w:t>
            </w:r>
          </w:p>
          <w:p w:rsidR="007C0A9B" w:rsidRPr="008235B9" w:rsidRDefault="007C0A9B" w:rsidP="00B35117">
            <w:pPr>
              <w:widowControl w:val="0"/>
              <w:tabs>
                <w:tab w:val="num" w:pos="422"/>
              </w:tabs>
              <w:autoSpaceDE w:val="0"/>
              <w:autoSpaceDN w:val="0"/>
              <w:adjustRightInd w:val="0"/>
              <w:rPr>
                <w:b/>
                <w:bCs/>
              </w:rPr>
            </w:pPr>
            <w:r w:rsidRPr="008235B9">
              <w:t>Составление кроссворда по теме «Производная»</w:t>
            </w:r>
          </w:p>
          <w:p w:rsidR="007C0A9B" w:rsidRPr="008235B9" w:rsidRDefault="007C0A9B" w:rsidP="00B35117">
            <w:pPr>
              <w:widowControl w:val="0"/>
              <w:autoSpaceDE w:val="0"/>
              <w:autoSpaceDN w:val="0"/>
              <w:adjustRightInd w:val="0"/>
              <w:rPr>
                <w:b/>
                <w:bCs/>
              </w:rPr>
            </w:pPr>
            <w:r w:rsidRPr="008235B9">
              <w:t>Выполнение домашней работы по теме «Исследование функции»</w:t>
            </w:r>
          </w:p>
        </w:tc>
        <w:tc>
          <w:tcPr>
            <w:tcW w:w="1764" w:type="dxa"/>
          </w:tcPr>
          <w:p w:rsidR="007C0A9B" w:rsidRPr="00527B9B" w:rsidRDefault="007C0A9B" w:rsidP="00B35117">
            <w:pPr>
              <w:jc w:val="center"/>
              <w:rPr>
                <w:lang w:val="en-US"/>
              </w:rPr>
            </w:pPr>
            <w:r>
              <w:rPr>
                <w:lang w:val="en-US"/>
              </w:rPr>
              <w:t>12</w:t>
            </w:r>
          </w:p>
        </w:tc>
        <w:tc>
          <w:tcPr>
            <w:tcW w:w="1211" w:type="dxa"/>
            <w:vMerge/>
          </w:tcPr>
          <w:p w:rsidR="007C0A9B" w:rsidRPr="008235B9" w:rsidRDefault="007C0A9B" w:rsidP="00B35117">
            <w:pPr>
              <w:jc w:val="center"/>
              <w:rPr>
                <w:i/>
                <w:iCs/>
              </w:rPr>
            </w:pPr>
          </w:p>
        </w:tc>
      </w:tr>
      <w:tr w:rsidR="007C0A9B" w:rsidRPr="008235B9">
        <w:trPr>
          <w:trHeight w:val="210"/>
        </w:trPr>
        <w:tc>
          <w:tcPr>
            <w:tcW w:w="2793" w:type="dxa"/>
            <w:vMerge w:val="restart"/>
          </w:tcPr>
          <w:p w:rsidR="007C0A9B" w:rsidRPr="008235B9" w:rsidRDefault="007C0A9B" w:rsidP="00B35117">
            <w:pPr>
              <w:rPr>
                <w:b/>
                <w:bCs/>
              </w:rPr>
            </w:pPr>
            <w:r w:rsidRPr="008235B9">
              <w:rPr>
                <w:b/>
                <w:bCs/>
              </w:rPr>
              <w:t>Раздел 11.</w:t>
            </w: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rPr>
                <w:b/>
                <w:bCs/>
              </w:rPr>
              <w:t>Интеграл и его применение.</w:t>
            </w:r>
          </w:p>
        </w:tc>
        <w:tc>
          <w:tcPr>
            <w:tcW w:w="1764" w:type="dxa"/>
          </w:tcPr>
          <w:p w:rsidR="007C0A9B" w:rsidRPr="008235B9" w:rsidRDefault="007C0A9B" w:rsidP="00B35117">
            <w:pPr>
              <w:jc w:val="center"/>
              <w:rPr>
                <w:b/>
                <w:bCs/>
              </w:rPr>
            </w:pPr>
            <w:r w:rsidRPr="008235B9">
              <w:rPr>
                <w:b/>
                <w:bCs/>
              </w:rPr>
              <w:t>1</w:t>
            </w:r>
            <w:r>
              <w:rPr>
                <w:b/>
                <w:bCs/>
              </w:rPr>
              <w:t>8</w:t>
            </w:r>
          </w:p>
        </w:tc>
        <w:tc>
          <w:tcPr>
            <w:tcW w:w="1211" w:type="dxa"/>
            <w:vMerge w:val="restart"/>
          </w:tcPr>
          <w:p w:rsidR="007C0A9B" w:rsidRPr="008235B9" w:rsidRDefault="007C0A9B" w:rsidP="00B35117">
            <w:pPr>
              <w:jc w:val="center"/>
              <w:rPr>
                <w:i/>
                <w:iCs/>
              </w:rPr>
            </w:pPr>
          </w:p>
        </w:tc>
      </w:tr>
      <w:tr w:rsidR="007C0A9B" w:rsidRPr="008235B9">
        <w:trPr>
          <w:trHeight w:val="28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4658C3" w:rsidRDefault="007C0A9B" w:rsidP="00B35117">
            <w:pPr>
              <w:jc w:val="center"/>
            </w:pPr>
            <w:r>
              <w:t>14</w:t>
            </w: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w:t>
            </w:r>
          </w:p>
        </w:tc>
        <w:tc>
          <w:tcPr>
            <w:tcW w:w="8782" w:type="dxa"/>
            <w:gridSpan w:val="4"/>
          </w:tcPr>
          <w:p w:rsidR="007C0A9B" w:rsidRPr="008235B9" w:rsidRDefault="007C0A9B" w:rsidP="00B35117">
            <w:r w:rsidRPr="008235B9">
              <w:t>Определение первообразной. Основное свойство первообразной. Правила нахождения первообразной.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2</w:t>
            </w:r>
          </w:p>
        </w:tc>
        <w:tc>
          <w:tcPr>
            <w:tcW w:w="8782" w:type="dxa"/>
            <w:gridSpan w:val="4"/>
          </w:tcPr>
          <w:p w:rsidR="007C0A9B" w:rsidRPr="008235B9" w:rsidRDefault="007C0A9B" w:rsidP="00B35117">
            <w:r w:rsidRPr="008235B9">
              <w:t>Правила нахождения первообразной.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3</w:t>
            </w:r>
          </w:p>
        </w:tc>
        <w:tc>
          <w:tcPr>
            <w:tcW w:w="8782" w:type="dxa"/>
            <w:gridSpan w:val="4"/>
          </w:tcPr>
          <w:p w:rsidR="007C0A9B" w:rsidRPr="008235B9" w:rsidRDefault="007C0A9B" w:rsidP="00B35117">
            <w:r w:rsidRPr="008235B9">
              <w:t>Неопределенный интеграл. Основные свойства неопределенного интеграла.</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77"/>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4</w:t>
            </w:r>
          </w:p>
        </w:tc>
        <w:tc>
          <w:tcPr>
            <w:tcW w:w="8782" w:type="dxa"/>
            <w:gridSpan w:val="4"/>
          </w:tcPr>
          <w:p w:rsidR="007C0A9B" w:rsidRPr="008235B9" w:rsidRDefault="007C0A9B" w:rsidP="00B35117">
            <w:r w:rsidRPr="008235B9">
              <w:t>Определенный интеграл. Формула Ньютона-Лейбница</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9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5</w:t>
            </w:r>
          </w:p>
        </w:tc>
        <w:tc>
          <w:tcPr>
            <w:tcW w:w="8782" w:type="dxa"/>
            <w:gridSpan w:val="4"/>
          </w:tcPr>
          <w:p w:rsidR="007C0A9B" w:rsidRPr="008235B9" w:rsidRDefault="007C0A9B" w:rsidP="00B35117">
            <w:r w:rsidRPr="008235B9">
              <w:t xml:space="preserve">Применение определенного интеграла для нахождения площади криволинейной трапеции. </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6</w:t>
            </w:r>
          </w:p>
        </w:tc>
        <w:tc>
          <w:tcPr>
            <w:tcW w:w="8782" w:type="dxa"/>
            <w:gridSpan w:val="4"/>
          </w:tcPr>
          <w:p w:rsidR="007C0A9B" w:rsidRPr="008235B9" w:rsidRDefault="007C0A9B" w:rsidP="00B35117">
            <w:pPr>
              <w:rPr>
                <w:b/>
                <w:bCs/>
                <w:i/>
                <w:iCs/>
              </w:rPr>
            </w:pPr>
            <w:r w:rsidRPr="008235B9">
              <w:t>Применение интеграла в физике и геометрии.</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4658C3" w:rsidRDefault="007C0A9B" w:rsidP="00B35117">
            <w:r w:rsidRPr="004658C3">
              <w:t>Практическое занятие по теме «Применение производной и первообразной»</w:t>
            </w:r>
          </w:p>
        </w:tc>
        <w:tc>
          <w:tcPr>
            <w:tcW w:w="1764" w:type="dxa"/>
          </w:tcPr>
          <w:p w:rsidR="007C0A9B" w:rsidRPr="004658C3" w:rsidRDefault="007C0A9B" w:rsidP="00B35117">
            <w:pPr>
              <w:jc w:val="center"/>
            </w:pPr>
            <w:r w:rsidRPr="004658C3">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4658C3" w:rsidRDefault="007C0A9B" w:rsidP="00B35117">
            <w:r w:rsidRPr="004658C3">
              <w:t>Контрольная  работа  по теме «Применение первообразной»</w:t>
            </w:r>
          </w:p>
        </w:tc>
        <w:tc>
          <w:tcPr>
            <w:tcW w:w="1764" w:type="dxa"/>
          </w:tcPr>
          <w:p w:rsidR="007C0A9B" w:rsidRPr="004658C3" w:rsidRDefault="007C0A9B" w:rsidP="00B35117">
            <w:pPr>
              <w:jc w:val="center"/>
            </w:pPr>
            <w:r w:rsidRPr="004658C3">
              <w:t>2</w:t>
            </w: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8235B9">
              <w:t>Внеаудиторная самостоятельная работа обучающихся</w:t>
            </w:r>
          </w:p>
          <w:p w:rsidR="007C0A9B" w:rsidRPr="008235B9" w:rsidRDefault="007C0A9B" w:rsidP="00B35117">
            <w:pPr>
              <w:widowControl w:val="0"/>
              <w:tabs>
                <w:tab w:val="left" w:pos="376"/>
                <w:tab w:val="num" w:pos="422"/>
              </w:tabs>
              <w:autoSpaceDE w:val="0"/>
              <w:autoSpaceDN w:val="0"/>
              <w:adjustRightInd w:val="0"/>
            </w:pPr>
            <w:r w:rsidRPr="008235B9">
              <w:t>Составление теста по теме «Первообразная»</w:t>
            </w:r>
          </w:p>
          <w:p w:rsidR="007C0A9B" w:rsidRPr="008235B9" w:rsidRDefault="007C0A9B" w:rsidP="00B35117">
            <w:pPr>
              <w:widowControl w:val="0"/>
              <w:tabs>
                <w:tab w:val="left" w:pos="376"/>
                <w:tab w:val="num" w:pos="422"/>
              </w:tabs>
              <w:autoSpaceDE w:val="0"/>
              <w:autoSpaceDN w:val="0"/>
              <w:adjustRightInd w:val="0"/>
            </w:pPr>
            <w:r w:rsidRPr="008235B9">
              <w:t xml:space="preserve">Составление кроссворд </w:t>
            </w:r>
            <w:r w:rsidRPr="00C054F8">
              <w:t>«Интеграл и его применение»</w:t>
            </w:r>
          </w:p>
          <w:p w:rsidR="007C0A9B" w:rsidRPr="008235B9"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8235B9">
              <w:t>Выполнение графической работы «Вычисление площадей фигур с помощью интегралов»</w:t>
            </w:r>
          </w:p>
        </w:tc>
        <w:tc>
          <w:tcPr>
            <w:tcW w:w="1764" w:type="dxa"/>
          </w:tcPr>
          <w:p w:rsidR="007C0A9B" w:rsidRPr="004658C3" w:rsidRDefault="007C0A9B" w:rsidP="00B35117">
            <w:pPr>
              <w:jc w:val="center"/>
            </w:pPr>
            <w:r w:rsidRPr="004658C3">
              <w:t>8</w:t>
            </w:r>
          </w:p>
        </w:tc>
        <w:tc>
          <w:tcPr>
            <w:tcW w:w="1211" w:type="dxa"/>
            <w:vMerge/>
          </w:tcPr>
          <w:p w:rsidR="007C0A9B" w:rsidRPr="008235B9" w:rsidRDefault="007C0A9B" w:rsidP="00B35117">
            <w:pPr>
              <w:jc w:val="center"/>
              <w:rPr>
                <w:i/>
                <w:iCs/>
              </w:rPr>
            </w:pPr>
          </w:p>
        </w:tc>
      </w:tr>
      <w:tr w:rsidR="007C0A9B" w:rsidRPr="008235B9">
        <w:trPr>
          <w:trHeight w:val="387"/>
        </w:trPr>
        <w:tc>
          <w:tcPr>
            <w:tcW w:w="2793" w:type="dxa"/>
            <w:vMerge w:val="restart"/>
          </w:tcPr>
          <w:p w:rsidR="007C0A9B" w:rsidRPr="008235B9" w:rsidRDefault="007C0A9B" w:rsidP="00B35117">
            <w:pPr>
              <w:rPr>
                <w:b/>
                <w:bCs/>
              </w:rPr>
            </w:pPr>
            <w:r w:rsidRPr="008235B9">
              <w:rPr>
                <w:b/>
                <w:bCs/>
              </w:rPr>
              <w:t>Раздел 12.</w:t>
            </w: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rPr>
                <w:b/>
                <w:bCs/>
              </w:rPr>
              <w:t>Элементы теории вероятностей и математической статистики.</w:t>
            </w:r>
          </w:p>
        </w:tc>
        <w:tc>
          <w:tcPr>
            <w:tcW w:w="1764" w:type="dxa"/>
          </w:tcPr>
          <w:p w:rsidR="007C0A9B" w:rsidRPr="008235B9" w:rsidRDefault="007C0A9B" w:rsidP="00B35117">
            <w:pPr>
              <w:jc w:val="center"/>
              <w:rPr>
                <w:b/>
                <w:bCs/>
              </w:rPr>
            </w:pPr>
            <w:r w:rsidRPr="008235B9">
              <w:rPr>
                <w:b/>
                <w:bCs/>
              </w:rPr>
              <w:t>1</w:t>
            </w:r>
            <w:r>
              <w:rPr>
                <w:b/>
                <w:bCs/>
              </w:rPr>
              <w:t>6</w:t>
            </w: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387"/>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4658C3" w:rsidRDefault="007C0A9B" w:rsidP="00B35117">
            <w:pPr>
              <w:jc w:val="center"/>
            </w:pPr>
            <w:r w:rsidRPr="004658C3">
              <w:t>1</w:t>
            </w:r>
            <w:r>
              <w:t>3</w:t>
            </w: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1</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Событие, вероятность события, сложение и умножение вероятностей.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2</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Три замечательные формулы (формула полной вероятности, формула Байеса, формула Бернулли)</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3</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Случайная величина и ее распределение</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4</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Треугольник Паскаля.</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5</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Представление данных (таблицы, диаграммы, графики)</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456" w:type="dxa"/>
          </w:tcPr>
          <w:p w:rsidR="007C0A9B" w:rsidRPr="008235B9" w:rsidRDefault="007C0A9B" w:rsidP="00B35117">
            <w:r w:rsidRPr="008235B9">
              <w:t>6</w:t>
            </w:r>
          </w:p>
        </w:tc>
        <w:tc>
          <w:tcPr>
            <w:tcW w:w="8782" w:type="dxa"/>
            <w:gridSpan w:val="4"/>
          </w:tcPr>
          <w:p w:rsidR="007C0A9B" w:rsidRPr="008235B9" w:rsidRDefault="007C0A9B" w:rsidP="00B35117">
            <w:pPr>
              <w:pStyle w:val="Subtitle"/>
              <w:spacing w:line="240" w:lineRule="auto"/>
              <w:jc w:val="left"/>
              <w:rPr>
                <w:b w:val="0"/>
                <w:bCs w:val="0"/>
              </w:rPr>
            </w:pPr>
            <w:r w:rsidRPr="008235B9">
              <w:rPr>
                <w:b w:val="0"/>
                <w:bCs w:val="0"/>
              </w:rPr>
              <w:t>Генеральная совокупность, выборка, среднее арифметическое, медиана.</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Pr>
          <w:p w:rsidR="007C0A9B" w:rsidRPr="008235B9" w:rsidRDefault="007C0A9B" w:rsidP="00B35117">
            <w:pPr>
              <w:rPr>
                <w:b/>
                <w:bCs/>
              </w:rPr>
            </w:pPr>
          </w:p>
        </w:tc>
        <w:tc>
          <w:tcPr>
            <w:tcW w:w="9238" w:type="dxa"/>
            <w:gridSpan w:val="5"/>
          </w:tcPr>
          <w:p w:rsidR="007C0A9B" w:rsidRPr="004658C3" w:rsidRDefault="007C0A9B" w:rsidP="00B35117">
            <w:r>
              <w:t>Практическое занятие по теме «</w:t>
            </w:r>
            <w:r w:rsidRPr="00716A93">
              <w:t>Элементы теории вероятностей и математической статистики»</w:t>
            </w:r>
          </w:p>
        </w:tc>
        <w:tc>
          <w:tcPr>
            <w:tcW w:w="1764" w:type="dxa"/>
          </w:tcPr>
          <w:p w:rsidR="007C0A9B" w:rsidRPr="004658C3" w:rsidRDefault="007C0A9B" w:rsidP="00B35117">
            <w:pPr>
              <w:jc w:val="center"/>
            </w:pPr>
            <w:r>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55"/>
        </w:trPr>
        <w:tc>
          <w:tcPr>
            <w:tcW w:w="2793" w:type="dxa"/>
            <w:vMerge/>
          </w:tcPr>
          <w:p w:rsidR="007C0A9B" w:rsidRPr="008235B9" w:rsidRDefault="007C0A9B" w:rsidP="00B35117">
            <w:pPr>
              <w:rPr>
                <w:b/>
                <w:bCs/>
              </w:rPr>
            </w:pPr>
          </w:p>
        </w:tc>
        <w:tc>
          <w:tcPr>
            <w:tcW w:w="9238" w:type="dxa"/>
            <w:gridSpan w:val="5"/>
          </w:tcPr>
          <w:p w:rsidR="007C0A9B" w:rsidRPr="004658C3" w:rsidRDefault="007C0A9B" w:rsidP="00F23AB9">
            <w:r w:rsidRPr="004658C3">
              <w:t>Контрольная  работа по теме «Элементы теории вероятностей и математической статистики»</w:t>
            </w:r>
          </w:p>
        </w:tc>
        <w:tc>
          <w:tcPr>
            <w:tcW w:w="1764" w:type="dxa"/>
          </w:tcPr>
          <w:p w:rsidR="007C0A9B" w:rsidRPr="004658C3" w:rsidRDefault="007C0A9B" w:rsidP="00F23AB9">
            <w:pPr>
              <w:jc w:val="center"/>
            </w:pPr>
            <w:r w:rsidRPr="004658C3">
              <w:t>1</w:t>
            </w: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Borders>
              <w:bottom w:val="nil"/>
            </w:tcBorders>
          </w:tcPr>
          <w:p w:rsidR="007C0A9B" w:rsidRPr="008235B9" w:rsidRDefault="007C0A9B" w:rsidP="00B35117">
            <w:pPr>
              <w:rPr>
                <w:b/>
                <w:bCs/>
              </w:rPr>
            </w:pPr>
          </w:p>
        </w:tc>
        <w:tc>
          <w:tcPr>
            <w:tcW w:w="9238" w:type="dxa"/>
            <w:gridSpan w:val="5"/>
          </w:tcPr>
          <w:p w:rsidR="007C0A9B" w:rsidRPr="004658C3"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4658C3">
              <w:t>Внеаудиторная самостоятельная работа обучающихся</w:t>
            </w:r>
          </w:p>
          <w:p w:rsidR="007C0A9B" w:rsidRPr="004658C3"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4658C3">
              <w:rPr>
                <w:sz w:val="22"/>
                <w:szCs w:val="22"/>
              </w:rPr>
              <w:t>Создание презентации или сообщения по теме «Элементы математической статистики»</w:t>
            </w:r>
          </w:p>
          <w:p w:rsidR="007C0A9B" w:rsidRPr="004658C3" w:rsidRDefault="007C0A9B" w:rsidP="00B35117">
            <w:r w:rsidRPr="004658C3">
              <w:t xml:space="preserve">Выполнение домашней работы по теме «Случайные события. Случайные величины» </w:t>
            </w:r>
          </w:p>
        </w:tc>
        <w:tc>
          <w:tcPr>
            <w:tcW w:w="1764" w:type="dxa"/>
          </w:tcPr>
          <w:p w:rsidR="007C0A9B" w:rsidRPr="00527B9B" w:rsidRDefault="007C0A9B" w:rsidP="00B35117">
            <w:pPr>
              <w:jc w:val="center"/>
              <w:rPr>
                <w:lang w:val="en-US"/>
              </w:rPr>
            </w:pPr>
            <w:r>
              <w:rPr>
                <w:lang w:val="en-US"/>
              </w:rPr>
              <w:t>10</w:t>
            </w: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val="restart"/>
          </w:tcPr>
          <w:p w:rsidR="007C0A9B" w:rsidRPr="008235B9" w:rsidRDefault="007C0A9B" w:rsidP="00B35117">
            <w:pPr>
              <w:rPr>
                <w:b/>
                <w:bCs/>
              </w:rPr>
            </w:pPr>
            <w:r w:rsidRPr="008235B9">
              <w:rPr>
                <w:b/>
                <w:bCs/>
              </w:rPr>
              <w:t>Раздел 13.</w:t>
            </w:r>
          </w:p>
        </w:tc>
        <w:tc>
          <w:tcPr>
            <w:tcW w:w="9238" w:type="dxa"/>
            <w:gridSpan w:val="5"/>
          </w:tcPr>
          <w:p w:rsidR="007C0A9B" w:rsidRPr="008235B9" w:rsidRDefault="007C0A9B" w:rsidP="00B35117">
            <w:pPr>
              <w:jc w:val="center"/>
              <w:rPr>
                <w:b/>
                <w:bCs/>
              </w:rPr>
            </w:pPr>
            <w:r w:rsidRPr="008235B9">
              <w:rPr>
                <w:b/>
                <w:bCs/>
              </w:rPr>
              <w:t>Уравнения и неравенства.</w:t>
            </w:r>
          </w:p>
        </w:tc>
        <w:tc>
          <w:tcPr>
            <w:tcW w:w="1764" w:type="dxa"/>
          </w:tcPr>
          <w:p w:rsidR="007C0A9B" w:rsidRPr="008235B9" w:rsidRDefault="007C0A9B" w:rsidP="00B35117">
            <w:pPr>
              <w:jc w:val="center"/>
              <w:rPr>
                <w:b/>
                <w:bCs/>
              </w:rPr>
            </w:pPr>
            <w:r>
              <w:rPr>
                <w:b/>
                <w:bCs/>
              </w:rPr>
              <w:t>24</w:t>
            </w:r>
          </w:p>
        </w:tc>
        <w:tc>
          <w:tcPr>
            <w:tcW w:w="1211" w:type="dxa"/>
            <w:vMerge w:val="restart"/>
          </w:tcPr>
          <w:p w:rsidR="007C0A9B" w:rsidRPr="008235B9" w:rsidRDefault="007C0A9B" w:rsidP="00B35117">
            <w:pPr>
              <w:jc w:val="center"/>
              <w:rPr>
                <w:i/>
                <w:iCs/>
              </w:rPr>
            </w:pPr>
            <w:r w:rsidRPr="008235B9">
              <w:rPr>
                <w:i/>
                <w:iCs/>
              </w:rPr>
              <w:t>1,2</w:t>
            </w:r>
          </w:p>
        </w:tc>
      </w:tr>
      <w:tr w:rsidR="007C0A9B" w:rsidRPr="008235B9">
        <w:trPr>
          <w:trHeight w:val="180"/>
        </w:trPr>
        <w:tc>
          <w:tcPr>
            <w:tcW w:w="2793" w:type="dxa"/>
            <w:vMerge/>
          </w:tcPr>
          <w:p w:rsidR="007C0A9B" w:rsidRPr="008235B9" w:rsidRDefault="007C0A9B" w:rsidP="00B35117">
            <w:pPr>
              <w:rPr>
                <w:b/>
                <w:bCs/>
              </w:rPr>
            </w:pPr>
          </w:p>
        </w:tc>
        <w:tc>
          <w:tcPr>
            <w:tcW w:w="9238" w:type="dxa"/>
            <w:gridSpan w:val="5"/>
          </w:tcPr>
          <w:p w:rsidR="007C0A9B" w:rsidRPr="008235B9" w:rsidRDefault="007C0A9B" w:rsidP="00B35117">
            <w:pPr>
              <w:jc w:val="center"/>
              <w:rPr>
                <w:b/>
                <w:bCs/>
              </w:rPr>
            </w:pPr>
            <w:r w:rsidRPr="008235B9">
              <w:t>Содержание учебного материала</w:t>
            </w:r>
          </w:p>
        </w:tc>
        <w:tc>
          <w:tcPr>
            <w:tcW w:w="1764" w:type="dxa"/>
            <w:vMerge w:val="restart"/>
          </w:tcPr>
          <w:p w:rsidR="007C0A9B" w:rsidRPr="004658C3" w:rsidRDefault="007C0A9B" w:rsidP="00B35117">
            <w:pPr>
              <w:jc w:val="center"/>
            </w:pPr>
            <w:r>
              <w:t>20</w:t>
            </w:r>
          </w:p>
        </w:tc>
        <w:tc>
          <w:tcPr>
            <w:tcW w:w="1211" w:type="dxa"/>
            <w:vMerge/>
          </w:tcPr>
          <w:p w:rsidR="007C0A9B" w:rsidRPr="008235B9" w:rsidRDefault="007C0A9B" w:rsidP="00B35117">
            <w:pPr>
              <w:jc w:val="center"/>
              <w:rPr>
                <w:i/>
                <w:iCs/>
              </w:rPr>
            </w:pPr>
          </w:p>
        </w:tc>
      </w:tr>
      <w:tr w:rsidR="007C0A9B" w:rsidRPr="008235B9">
        <w:trPr>
          <w:trHeight w:val="25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1</w:t>
            </w:r>
          </w:p>
        </w:tc>
        <w:tc>
          <w:tcPr>
            <w:tcW w:w="8635" w:type="dxa"/>
            <w:gridSpan w:val="3"/>
          </w:tcPr>
          <w:p w:rsidR="007C0A9B" w:rsidRPr="004658C3" w:rsidRDefault="007C0A9B" w:rsidP="00B35117">
            <w:pPr>
              <w:pStyle w:val="Subtitle"/>
              <w:spacing w:line="240" w:lineRule="auto"/>
              <w:jc w:val="both"/>
              <w:rPr>
                <w:b w:val="0"/>
                <w:bCs w:val="0"/>
              </w:rPr>
            </w:pPr>
            <w:r w:rsidRPr="004658C3">
              <w:rPr>
                <w:b w:val="0"/>
                <w:bCs w:val="0"/>
              </w:rPr>
              <w:t>Уравнения и неравенства. Основные понятия.</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3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2</w:t>
            </w:r>
          </w:p>
        </w:tc>
        <w:tc>
          <w:tcPr>
            <w:tcW w:w="8635" w:type="dxa"/>
            <w:gridSpan w:val="3"/>
          </w:tcPr>
          <w:p w:rsidR="007C0A9B" w:rsidRPr="004658C3" w:rsidRDefault="007C0A9B" w:rsidP="00B35117">
            <w:pPr>
              <w:pStyle w:val="Subtitle"/>
              <w:spacing w:line="240" w:lineRule="auto"/>
              <w:jc w:val="both"/>
              <w:rPr>
                <w:b w:val="0"/>
                <w:bCs w:val="0"/>
              </w:rPr>
            </w:pPr>
            <w:r w:rsidRPr="004658C3">
              <w:rPr>
                <w:b w:val="0"/>
                <w:bCs w:val="0"/>
              </w:rPr>
              <w:t>Равносильность уравнений, неравенств, систем. Общие методы решения уравнений.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3</w:t>
            </w:r>
          </w:p>
        </w:tc>
        <w:tc>
          <w:tcPr>
            <w:tcW w:w="8635" w:type="dxa"/>
            <w:gridSpan w:val="3"/>
          </w:tcPr>
          <w:p w:rsidR="007C0A9B" w:rsidRPr="004658C3" w:rsidRDefault="007C0A9B" w:rsidP="00B35117">
            <w:pPr>
              <w:pStyle w:val="Subtitle"/>
              <w:spacing w:line="240" w:lineRule="auto"/>
              <w:jc w:val="left"/>
              <w:rPr>
                <w:b w:val="0"/>
                <w:bCs w:val="0"/>
              </w:rPr>
            </w:pPr>
            <w:r w:rsidRPr="004658C3">
              <w:rPr>
                <w:b w:val="0"/>
                <w:bCs w:val="0"/>
              </w:rPr>
              <w:t>Уравнения с модулем. Неравенства с модулем.</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4</w:t>
            </w:r>
          </w:p>
        </w:tc>
        <w:tc>
          <w:tcPr>
            <w:tcW w:w="8635" w:type="dxa"/>
            <w:gridSpan w:val="3"/>
          </w:tcPr>
          <w:p w:rsidR="007C0A9B" w:rsidRPr="004658C3" w:rsidRDefault="007C0A9B" w:rsidP="00B35117">
            <w:pPr>
              <w:pStyle w:val="Subtitle"/>
              <w:spacing w:line="240" w:lineRule="auto"/>
              <w:jc w:val="both"/>
              <w:rPr>
                <w:b w:val="0"/>
                <w:bCs w:val="0"/>
              </w:rPr>
            </w:pPr>
            <w:r w:rsidRPr="004658C3">
              <w:rPr>
                <w:b w:val="0"/>
                <w:bCs w:val="0"/>
              </w:rPr>
              <w:t>Неравенства. Числовые и дробно-рациональные неравенства</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5</w:t>
            </w:r>
          </w:p>
        </w:tc>
        <w:tc>
          <w:tcPr>
            <w:tcW w:w="8635" w:type="dxa"/>
            <w:gridSpan w:val="3"/>
          </w:tcPr>
          <w:p w:rsidR="007C0A9B" w:rsidRPr="004658C3" w:rsidRDefault="007C0A9B" w:rsidP="00B35117">
            <w:pPr>
              <w:pStyle w:val="Subtitle"/>
              <w:spacing w:line="240" w:lineRule="auto"/>
              <w:jc w:val="left"/>
              <w:rPr>
                <w:b w:val="0"/>
                <w:bCs w:val="0"/>
              </w:rPr>
            </w:pPr>
            <w:r w:rsidRPr="004658C3">
              <w:rPr>
                <w:b w:val="0"/>
                <w:bCs w:val="0"/>
              </w:rPr>
              <w:t>Методы решения систем уравнений.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6</w:t>
            </w:r>
          </w:p>
        </w:tc>
        <w:tc>
          <w:tcPr>
            <w:tcW w:w="8635" w:type="dxa"/>
            <w:gridSpan w:val="3"/>
          </w:tcPr>
          <w:p w:rsidR="007C0A9B" w:rsidRPr="004658C3" w:rsidRDefault="007C0A9B" w:rsidP="00B35117">
            <w:pPr>
              <w:pStyle w:val="Subtitle"/>
              <w:spacing w:line="240" w:lineRule="auto"/>
              <w:jc w:val="both"/>
              <w:rPr>
                <w:b w:val="0"/>
                <w:bCs w:val="0"/>
              </w:rPr>
            </w:pPr>
            <w:r w:rsidRPr="004658C3">
              <w:rPr>
                <w:b w:val="0"/>
                <w:bCs w:val="0"/>
              </w:rPr>
              <w:t>Тригонометрические уравнения и неравенства. Методы решений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1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7</w:t>
            </w:r>
          </w:p>
        </w:tc>
        <w:tc>
          <w:tcPr>
            <w:tcW w:w="8635" w:type="dxa"/>
            <w:gridSpan w:val="3"/>
          </w:tcPr>
          <w:p w:rsidR="007C0A9B" w:rsidRPr="004658C3" w:rsidRDefault="007C0A9B" w:rsidP="00B35117">
            <w:pPr>
              <w:pStyle w:val="Subtitle"/>
              <w:spacing w:line="240" w:lineRule="auto"/>
              <w:jc w:val="both"/>
              <w:rPr>
                <w:b w:val="0"/>
                <w:bCs w:val="0"/>
              </w:rPr>
            </w:pPr>
            <w:r w:rsidRPr="004658C3">
              <w:rPr>
                <w:b w:val="0"/>
                <w:bCs w:val="0"/>
              </w:rPr>
              <w:t>Логарифмические и показательные уравнения и неравенства. Методы решения</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45"/>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8</w:t>
            </w:r>
          </w:p>
        </w:tc>
        <w:tc>
          <w:tcPr>
            <w:tcW w:w="8635" w:type="dxa"/>
            <w:gridSpan w:val="3"/>
          </w:tcPr>
          <w:p w:rsidR="007C0A9B" w:rsidRPr="004658C3" w:rsidRDefault="007C0A9B" w:rsidP="00B35117">
            <w:r w:rsidRPr="004658C3">
              <w:t>Системы уравнений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9</w:t>
            </w:r>
          </w:p>
        </w:tc>
        <w:tc>
          <w:tcPr>
            <w:tcW w:w="8635" w:type="dxa"/>
            <w:gridSpan w:val="3"/>
          </w:tcPr>
          <w:p w:rsidR="007C0A9B" w:rsidRPr="004658C3" w:rsidRDefault="007C0A9B" w:rsidP="00B35117">
            <w:r w:rsidRPr="004658C3">
              <w:t>Графические решения системы уравнений</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360"/>
        </w:trPr>
        <w:tc>
          <w:tcPr>
            <w:tcW w:w="2793" w:type="dxa"/>
            <w:vMerge/>
          </w:tcPr>
          <w:p w:rsidR="007C0A9B" w:rsidRPr="008235B9" w:rsidRDefault="007C0A9B" w:rsidP="00B35117">
            <w:pPr>
              <w:rPr>
                <w:b/>
                <w:bCs/>
              </w:rPr>
            </w:pPr>
          </w:p>
        </w:tc>
        <w:tc>
          <w:tcPr>
            <w:tcW w:w="603" w:type="dxa"/>
            <w:gridSpan w:val="2"/>
          </w:tcPr>
          <w:p w:rsidR="007C0A9B" w:rsidRPr="008235B9" w:rsidRDefault="007C0A9B" w:rsidP="00B35117">
            <w:r w:rsidRPr="008235B9">
              <w:t>10</w:t>
            </w:r>
          </w:p>
        </w:tc>
        <w:tc>
          <w:tcPr>
            <w:tcW w:w="8635" w:type="dxa"/>
            <w:gridSpan w:val="3"/>
          </w:tcPr>
          <w:p w:rsidR="007C0A9B" w:rsidRPr="004658C3" w:rsidRDefault="007C0A9B" w:rsidP="00B35117">
            <w:r w:rsidRPr="004658C3">
              <w:t>Уравнения с параметрами. Неравенства с параметрами.</w:t>
            </w:r>
          </w:p>
        </w:tc>
        <w:tc>
          <w:tcPr>
            <w:tcW w:w="1764" w:type="dxa"/>
            <w:vMerge/>
          </w:tcPr>
          <w:p w:rsidR="007C0A9B" w:rsidRPr="004658C3" w:rsidRDefault="007C0A9B" w:rsidP="00B35117">
            <w:pPr>
              <w:jc w:val="center"/>
            </w:pPr>
          </w:p>
        </w:tc>
        <w:tc>
          <w:tcPr>
            <w:tcW w:w="1211" w:type="dxa"/>
            <w:vMerge/>
          </w:tcPr>
          <w:p w:rsidR="007C0A9B" w:rsidRPr="008235B9" w:rsidRDefault="007C0A9B" w:rsidP="00B35117">
            <w:pPr>
              <w:jc w:val="center"/>
              <w:rPr>
                <w:i/>
                <w:iCs/>
              </w:rPr>
            </w:pPr>
          </w:p>
        </w:tc>
      </w:tr>
      <w:tr w:rsidR="007C0A9B" w:rsidRPr="008235B9">
        <w:trPr>
          <w:trHeight w:val="240"/>
        </w:trPr>
        <w:tc>
          <w:tcPr>
            <w:tcW w:w="2793" w:type="dxa"/>
            <w:vMerge/>
          </w:tcPr>
          <w:p w:rsidR="007C0A9B" w:rsidRPr="008235B9" w:rsidRDefault="007C0A9B" w:rsidP="00B35117">
            <w:pPr>
              <w:rPr>
                <w:b/>
                <w:bCs/>
              </w:rPr>
            </w:pPr>
          </w:p>
        </w:tc>
        <w:tc>
          <w:tcPr>
            <w:tcW w:w="9238" w:type="dxa"/>
            <w:gridSpan w:val="5"/>
          </w:tcPr>
          <w:p w:rsidR="007C0A9B" w:rsidRPr="004658C3" w:rsidRDefault="007C0A9B" w:rsidP="00B35117">
            <w:r>
              <w:t>Практическое занятие по теме «</w:t>
            </w:r>
            <w:r w:rsidRPr="00315783">
              <w:t>Уравнения и неравенства»</w:t>
            </w:r>
          </w:p>
        </w:tc>
        <w:tc>
          <w:tcPr>
            <w:tcW w:w="1764" w:type="dxa"/>
          </w:tcPr>
          <w:p w:rsidR="007C0A9B" w:rsidRPr="004658C3" w:rsidRDefault="007C0A9B" w:rsidP="00B35117">
            <w:pPr>
              <w:jc w:val="center"/>
            </w:pPr>
            <w:r>
              <w:t>2</w:t>
            </w:r>
          </w:p>
        </w:tc>
        <w:tc>
          <w:tcPr>
            <w:tcW w:w="1211" w:type="dxa"/>
            <w:vMerge w:val="restart"/>
          </w:tcPr>
          <w:p w:rsidR="007C0A9B" w:rsidRPr="008235B9" w:rsidRDefault="007C0A9B" w:rsidP="00B35117">
            <w:pPr>
              <w:jc w:val="center"/>
              <w:rPr>
                <w:i/>
                <w:iCs/>
              </w:rPr>
            </w:pPr>
            <w:r w:rsidRPr="008235B9">
              <w:rPr>
                <w:i/>
                <w:iCs/>
              </w:rPr>
              <w:t>3</w:t>
            </w:r>
          </w:p>
        </w:tc>
      </w:tr>
      <w:tr w:rsidR="007C0A9B" w:rsidRPr="008235B9">
        <w:trPr>
          <w:trHeight w:val="240"/>
        </w:trPr>
        <w:tc>
          <w:tcPr>
            <w:tcW w:w="2793" w:type="dxa"/>
            <w:vMerge/>
          </w:tcPr>
          <w:p w:rsidR="007C0A9B" w:rsidRPr="008235B9" w:rsidRDefault="007C0A9B" w:rsidP="00B35117">
            <w:pPr>
              <w:rPr>
                <w:b/>
                <w:bCs/>
              </w:rPr>
            </w:pPr>
          </w:p>
        </w:tc>
        <w:tc>
          <w:tcPr>
            <w:tcW w:w="9238" w:type="dxa"/>
            <w:gridSpan w:val="5"/>
          </w:tcPr>
          <w:p w:rsidR="007C0A9B" w:rsidRPr="004658C3" w:rsidRDefault="007C0A9B" w:rsidP="00F23AB9">
            <w:r w:rsidRPr="004658C3">
              <w:t>Контрольная работа по теме «Уравнения и неравенства»</w:t>
            </w:r>
          </w:p>
        </w:tc>
        <w:tc>
          <w:tcPr>
            <w:tcW w:w="1764" w:type="dxa"/>
          </w:tcPr>
          <w:p w:rsidR="007C0A9B" w:rsidRPr="004658C3" w:rsidRDefault="007C0A9B" w:rsidP="00F23AB9">
            <w:pPr>
              <w:jc w:val="center"/>
            </w:pPr>
            <w:r w:rsidRPr="004658C3">
              <w:t>1</w:t>
            </w:r>
          </w:p>
        </w:tc>
        <w:tc>
          <w:tcPr>
            <w:tcW w:w="1211" w:type="dxa"/>
            <w:vMerge/>
          </w:tcPr>
          <w:p w:rsidR="007C0A9B" w:rsidRPr="008235B9" w:rsidRDefault="007C0A9B" w:rsidP="00B35117">
            <w:pPr>
              <w:jc w:val="center"/>
              <w:rPr>
                <w:i/>
                <w:iCs/>
              </w:rPr>
            </w:pPr>
          </w:p>
        </w:tc>
      </w:tr>
      <w:tr w:rsidR="007C0A9B" w:rsidRPr="008235B9">
        <w:trPr>
          <w:trHeight w:val="180"/>
        </w:trPr>
        <w:tc>
          <w:tcPr>
            <w:tcW w:w="2793" w:type="dxa"/>
            <w:vMerge/>
          </w:tcPr>
          <w:p w:rsidR="007C0A9B" w:rsidRPr="008235B9" w:rsidRDefault="007C0A9B" w:rsidP="00B35117">
            <w:pPr>
              <w:rPr>
                <w:b/>
                <w:bCs/>
              </w:rPr>
            </w:pPr>
          </w:p>
        </w:tc>
        <w:tc>
          <w:tcPr>
            <w:tcW w:w="9238" w:type="dxa"/>
            <w:gridSpan w:val="5"/>
          </w:tcPr>
          <w:p w:rsidR="007C0A9B" w:rsidRPr="004658C3"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4658C3">
              <w:t>Внеаудиторная самостоятельная работа обучающихся</w:t>
            </w:r>
          </w:p>
          <w:p w:rsidR="007C0A9B" w:rsidRPr="004658C3" w:rsidRDefault="007C0A9B" w:rsidP="00B3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4658C3">
              <w:rPr>
                <w:sz w:val="22"/>
                <w:szCs w:val="22"/>
              </w:rPr>
              <w:t>Составление теста по теме «Показательные и логарифмические уравнения и неравенства»</w:t>
            </w:r>
          </w:p>
          <w:p w:rsidR="007C0A9B" w:rsidRPr="004658C3" w:rsidRDefault="007C0A9B" w:rsidP="00B35117">
            <w:r w:rsidRPr="004658C3">
              <w:t>Выполнение домашней работы по теме «Исследование уравнений и неравенств с параметром»</w:t>
            </w:r>
          </w:p>
        </w:tc>
        <w:tc>
          <w:tcPr>
            <w:tcW w:w="1764" w:type="dxa"/>
          </w:tcPr>
          <w:p w:rsidR="007C0A9B" w:rsidRPr="004658C3" w:rsidRDefault="007C0A9B" w:rsidP="00B35117">
            <w:pPr>
              <w:jc w:val="center"/>
            </w:pPr>
            <w:r w:rsidRPr="004658C3">
              <w:t>8</w:t>
            </w:r>
          </w:p>
        </w:tc>
        <w:tc>
          <w:tcPr>
            <w:tcW w:w="1211" w:type="dxa"/>
            <w:vMerge/>
          </w:tcPr>
          <w:p w:rsidR="007C0A9B" w:rsidRPr="008235B9" w:rsidRDefault="007C0A9B" w:rsidP="00B35117">
            <w:pPr>
              <w:jc w:val="center"/>
              <w:rPr>
                <w:i/>
                <w:iCs/>
              </w:rPr>
            </w:pPr>
          </w:p>
        </w:tc>
      </w:tr>
      <w:tr w:rsidR="007C0A9B" w:rsidRPr="008235B9">
        <w:trPr>
          <w:trHeight w:val="255"/>
        </w:trPr>
        <w:tc>
          <w:tcPr>
            <w:tcW w:w="12031" w:type="dxa"/>
            <w:gridSpan w:val="6"/>
          </w:tcPr>
          <w:p w:rsidR="007C0A9B" w:rsidRPr="008235B9" w:rsidRDefault="007C0A9B" w:rsidP="00B35117">
            <w:pPr>
              <w:spacing w:line="240" w:lineRule="exact"/>
              <w:jc w:val="both"/>
            </w:pPr>
            <w:r w:rsidRPr="008235B9">
              <w:t>Обязательная нагрузка</w:t>
            </w:r>
          </w:p>
        </w:tc>
        <w:tc>
          <w:tcPr>
            <w:tcW w:w="1764" w:type="dxa"/>
          </w:tcPr>
          <w:p w:rsidR="007C0A9B" w:rsidRPr="008235B9" w:rsidRDefault="007C0A9B" w:rsidP="00B35117">
            <w:pPr>
              <w:jc w:val="center"/>
            </w:pPr>
            <w:r>
              <w:t>2</w:t>
            </w:r>
            <w:r w:rsidRPr="008235B9">
              <w:t>8</w:t>
            </w:r>
            <w:r>
              <w:t>5</w:t>
            </w:r>
          </w:p>
        </w:tc>
        <w:tc>
          <w:tcPr>
            <w:tcW w:w="1211" w:type="dxa"/>
            <w:vMerge w:val="restart"/>
          </w:tcPr>
          <w:p w:rsidR="007C0A9B" w:rsidRPr="008235B9" w:rsidRDefault="007C0A9B" w:rsidP="00B35117">
            <w:pPr>
              <w:jc w:val="center"/>
              <w:rPr>
                <w:i/>
                <w:iCs/>
              </w:rPr>
            </w:pPr>
          </w:p>
        </w:tc>
      </w:tr>
      <w:tr w:rsidR="007C0A9B" w:rsidRPr="008235B9">
        <w:trPr>
          <w:trHeight w:val="330"/>
        </w:trPr>
        <w:tc>
          <w:tcPr>
            <w:tcW w:w="12031" w:type="dxa"/>
            <w:gridSpan w:val="6"/>
          </w:tcPr>
          <w:p w:rsidR="007C0A9B" w:rsidRPr="008235B9" w:rsidRDefault="007C0A9B" w:rsidP="00B35117">
            <w:pPr>
              <w:spacing w:line="240" w:lineRule="exact"/>
              <w:jc w:val="both"/>
            </w:pPr>
            <w:r w:rsidRPr="008235B9">
              <w:t>Внеаудиторная  самостоятельная работа</w:t>
            </w:r>
          </w:p>
        </w:tc>
        <w:tc>
          <w:tcPr>
            <w:tcW w:w="1764" w:type="dxa"/>
          </w:tcPr>
          <w:p w:rsidR="007C0A9B" w:rsidRPr="008235B9" w:rsidRDefault="007C0A9B" w:rsidP="00B35117">
            <w:pPr>
              <w:jc w:val="center"/>
            </w:pPr>
            <w:r w:rsidRPr="008235B9">
              <w:t>1</w:t>
            </w:r>
            <w:r>
              <w:t>28</w:t>
            </w:r>
          </w:p>
        </w:tc>
        <w:tc>
          <w:tcPr>
            <w:tcW w:w="1211" w:type="dxa"/>
            <w:vMerge/>
          </w:tcPr>
          <w:p w:rsidR="007C0A9B" w:rsidRPr="008235B9" w:rsidRDefault="007C0A9B" w:rsidP="00B35117">
            <w:pPr>
              <w:jc w:val="center"/>
              <w:rPr>
                <w:i/>
                <w:iCs/>
              </w:rPr>
            </w:pPr>
          </w:p>
        </w:tc>
      </w:tr>
      <w:tr w:rsidR="007C0A9B" w:rsidRPr="008235B9">
        <w:trPr>
          <w:trHeight w:val="345"/>
        </w:trPr>
        <w:tc>
          <w:tcPr>
            <w:tcW w:w="12031" w:type="dxa"/>
            <w:gridSpan w:val="6"/>
          </w:tcPr>
          <w:p w:rsidR="007C0A9B" w:rsidRPr="008235B9" w:rsidRDefault="007C0A9B" w:rsidP="00B35117">
            <w:pPr>
              <w:spacing w:line="240" w:lineRule="exact"/>
              <w:jc w:val="both"/>
            </w:pPr>
            <w:r w:rsidRPr="008235B9">
              <w:t>Итого</w:t>
            </w:r>
          </w:p>
        </w:tc>
        <w:tc>
          <w:tcPr>
            <w:tcW w:w="1764" w:type="dxa"/>
          </w:tcPr>
          <w:p w:rsidR="007C0A9B" w:rsidRPr="008235B9" w:rsidRDefault="007C0A9B" w:rsidP="00B35117">
            <w:pPr>
              <w:jc w:val="center"/>
            </w:pPr>
            <w:r>
              <w:t>413</w:t>
            </w:r>
          </w:p>
        </w:tc>
        <w:tc>
          <w:tcPr>
            <w:tcW w:w="1211" w:type="dxa"/>
            <w:vMerge/>
          </w:tcPr>
          <w:p w:rsidR="007C0A9B" w:rsidRPr="008235B9" w:rsidRDefault="007C0A9B" w:rsidP="00B35117">
            <w:pPr>
              <w:jc w:val="center"/>
              <w:rPr>
                <w:i/>
                <w:iCs/>
              </w:rPr>
            </w:pPr>
          </w:p>
        </w:tc>
      </w:tr>
    </w:tbl>
    <w:p w:rsidR="007C0A9B" w:rsidRPr="00A20A8B" w:rsidRDefault="007C0A9B" w:rsidP="005A68CC">
      <w:r w:rsidRPr="00A20A8B">
        <w:t>Для характеристики уровня освоения учебного материала используются следующие обозначения:</w:t>
      </w:r>
    </w:p>
    <w:p w:rsidR="007C0A9B" w:rsidRPr="00A20A8B" w:rsidRDefault="007C0A9B" w:rsidP="005A68CC">
      <w:r w:rsidRPr="00A20A8B">
        <w:t xml:space="preserve">1. – ознакомительный (узнавание ранее изученных объектов, свойств); </w:t>
      </w:r>
    </w:p>
    <w:p w:rsidR="007C0A9B" w:rsidRPr="00A20A8B" w:rsidRDefault="007C0A9B" w:rsidP="005A68CC">
      <w:r w:rsidRPr="00A20A8B">
        <w:t>2. – репродуктивный (выполнение деятельности по образцу, инструкции или под руководством)</w:t>
      </w:r>
    </w:p>
    <w:p w:rsidR="007C0A9B" w:rsidRPr="00A20A8B" w:rsidRDefault="007C0A9B" w:rsidP="005A68CC">
      <w:pPr>
        <w:rPr>
          <w:b/>
          <w:bCs/>
        </w:rPr>
      </w:pPr>
      <w:r w:rsidRPr="00A20A8B">
        <w:t>3. – продуктивный (планирование и самостоятельное выполнение деятельности, решение проблемных задач)</w:t>
      </w:r>
    </w:p>
    <w:p w:rsidR="007C0A9B" w:rsidRDefault="007C0A9B" w:rsidP="005A68CC">
      <w:pPr>
        <w:rPr>
          <w:b/>
          <w:bCs/>
        </w:rPr>
        <w:sectPr w:rsidR="007C0A9B" w:rsidSect="00B35117">
          <w:pgSz w:w="16838" w:h="11906" w:orient="landscape"/>
          <w:pgMar w:top="719" w:right="1134" w:bottom="709" w:left="1134" w:header="709" w:footer="709" w:gutter="0"/>
          <w:cols w:space="708"/>
          <w:docGrid w:linePitch="360"/>
        </w:sectPr>
      </w:pPr>
    </w:p>
    <w:p w:rsidR="007C0A9B" w:rsidRPr="00AE639B" w:rsidRDefault="007C0A9B" w:rsidP="005A68CC">
      <w:pPr>
        <w:pStyle w:val="1"/>
        <w:ind w:left="0"/>
        <w:rPr>
          <w:b/>
          <w:bCs/>
        </w:rPr>
      </w:pPr>
    </w:p>
    <w:p w:rsidR="007C0A9B" w:rsidRPr="007C63D1" w:rsidRDefault="007C0A9B" w:rsidP="005A68CC">
      <w:pPr>
        <w:jc w:val="center"/>
        <w:rPr>
          <w:b/>
          <w:bCs/>
        </w:rPr>
      </w:pPr>
      <w:r w:rsidRPr="007C63D1">
        <w:rPr>
          <w:b/>
          <w:bCs/>
        </w:rPr>
        <w:t>5. УСЛОВИЯ РЕАЛИЗАЦИИ ПРОГРАММЫ ДИСЦИПЛИНЫ</w:t>
      </w:r>
    </w:p>
    <w:p w:rsidR="007C0A9B" w:rsidRPr="00F84278" w:rsidRDefault="007C0A9B" w:rsidP="005A68CC">
      <w:pPr>
        <w:jc w:val="center"/>
        <w:rPr>
          <w:b/>
          <w:bCs/>
        </w:rPr>
      </w:pPr>
    </w:p>
    <w:p w:rsidR="007C0A9B" w:rsidRPr="004058C8" w:rsidRDefault="007C0A9B" w:rsidP="005A68CC">
      <w:pPr>
        <w:autoSpaceDE w:val="0"/>
        <w:autoSpaceDN w:val="0"/>
        <w:adjustRightInd w:val="0"/>
        <w:rPr>
          <w:b/>
          <w:bCs/>
          <w:lang w:eastAsia="en-US"/>
        </w:rPr>
      </w:pPr>
      <w:r>
        <w:rPr>
          <w:b/>
          <w:bCs/>
          <w:lang w:eastAsia="en-US"/>
        </w:rPr>
        <w:t>5</w:t>
      </w:r>
      <w:r w:rsidRPr="0035412D">
        <w:rPr>
          <w:b/>
          <w:bCs/>
          <w:lang w:eastAsia="en-US"/>
        </w:rPr>
        <w:t>.1. Требования к минимальному материально-техническому обе</w:t>
      </w:r>
      <w:r>
        <w:rPr>
          <w:b/>
          <w:bCs/>
          <w:lang w:eastAsia="en-US"/>
        </w:rPr>
        <w:t>спечению</w:t>
      </w:r>
    </w:p>
    <w:p w:rsidR="007C0A9B" w:rsidRPr="0035412D" w:rsidRDefault="007C0A9B" w:rsidP="005A68CC">
      <w:pPr>
        <w:autoSpaceDE w:val="0"/>
        <w:autoSpaceDN w:val="0"/>
        <w:adjustRightInd w:val="0"/>
        <w:ind w:firstLine="480"/>
        <w:jc w:val="both"/>
        <w:rPr>
          <w:lang w:eastAsia="en-US"/>
        </w:rPr>
      </w:pPr>
      <w:r w:rsidRPr="0035412D">
        <w:rPr>
          <w:lang w:eastAsia="en-US"/>
        </w:rPr>
        <w:t xml:space="preserve">Реализация учебной дисциплины требует наличия учебного кабинета </w:t>
      </w:r>
      <w:r>
        <w:rPr>
          <w:lang w:eastAsia="en-US"/>
        </w:rPr>
        <w:t>т</w:t>
      </w:r>
      <w:r>
        <w:t xml:space="preserve">ехнических </w:t>
      </w:r>
      <w:r w:rsidRPr="004058C8">
        <w:t xml:space="preserve"> дисциплин</w:t>
      </w:r>
      <w:r>
        <w:t>.</w:t>
      </w:r>
    </w:p>
    <w:p w:rsidR="007C0A9B" w:rsidRDefault="007C0A9B" w:rsidP="005A68CC">
      <w:pPr>
        <w:autoSpaceDE w:val="0"/>
        <w:autoSpaceDN w:val="0"/>
        <w:adjustRightInd w:val="0"/>
        <w:ind w:firstLine="480"/>
        <w:jc w:val="both"/>
        <w:rPr>
          <w:lang w:eastAsia="en-US"/>
        </w:rPr>
      </w:pPr>
      <w:r w:rsidRPr="0035412D">
        <w:rPr>
          <w:lang w:eastAsia="en-US"/>
        </w:rPr>
        <w:t xml:space="preserve">Оборудование учебного кабинета: </w:t>
      </w:r>
    </w:p>
    <w:p w:rsidR="007C0A9B" w:rsidRDefault="007C0A9B" w:rsidP="005A68CC">
      <w:pPr>
        <w:autoSpaceDE w:val="0"/>
        <w:autoSpaceDN w:val="0"/>
        <w:adjustRightInd w:val="0"/>
        <w:ind w:firstLine="480"/>
        <w:jc w:val="both"/>
        <w:rPr>
          <w:lang w:eastAsia="en-US"/>
        </w:rPr>
      </w:pPr>
      <w:r>
        <w:rPr>
          <w:lang w:eastAsia="en-US"/>
        </w:rPr>
        <w:t xml:space="preserve">- </w:t>
      </w:r>
      <w:r w:rsidRPr="0035412D">
        <w:rPr>
          <w:lang w:eastAsia="en-US"/>
        </w:rPr>
        <w:t xml:space="preserve">посадочные места по количеству обучающихся; </w:t>
      </w:r>
    </w:p>
    <w:p w:rsidR="007C0A9B" w:rsidRPr="0035412D" w:rsidRDefault="007C0A9B" w:rsidP="005A68CC">
      <w:pPr>
        <w:autoSpaceDE w:val="0"/>
        <w:autoSpaceDN w:val="0"/>
        <w:adjustRightInd w:val="0"/>
        <w:ind w:firstLine="480"/>
        <w:jc w:val="both"/>
        <w:rPr>
          <w:lang w:eastAsia="en-US"/>
        </w:rPr>
      </w:pPr>
      <w:r>
        <w:rPr>
          <w:lang w:eastAsia="en-US"/>
        </w:rPr>
        <w:t xml:space="preserve">- </w:t>
      </w:r>
      <w:r w:rsidRPr="0035412D">
        <w:rPr>
          <w:lang w:eastAsia="en-US"/>
        </w:rPr>
        <w:t>рабочее место преподавателя.</w:t>
      </w:r>
    </w:p>
    <w:p w:rsidR="007C0A9B" w:rsidRDefault="007C0A9B" w:rsidP="005A68CC">
      <w:pPr>
        <w:autoSpaceDE w:val="0"/>
        <w:autoSpaceDN w:val="0"/>
        <w:adjustRightInd w:val="0"/>
        <w:ind w:firstLine="480"/>
        <w:jc w:val="both"/>
        <w:rPr>
          <w:lang w:eastAsia="en-US"/>
        </w:rPr>
      </w:pPr>
      <w:r w:rsidRPr="0035412D">
        <w:rPr>
          <w:lang w:eastAsia="en-US"/>
        </w:rPr>
        <w:t xml:space="preserve">Технические средства обучения: </w:t>
      </w:r>
    </w:p>
    <w:p w:rsidR="007C0A9B" w:rsidRDefault="007C0A9B" w:rsidP="005A68CC">
      <w:pPr>
        <w:autoSpaceDE w:val="0"/>
        <w:autoSpaceDN w:val="0"/>
        <w:adjustRightInd w:val="0"/>
        <w:ind w:firstLine="480"/>
        <w:jc w:val="both"/>
        <w:rPr>
          <w:lang w:eastAsia="en-US"/>
        </w:rPr>
      </w:pPr>
      <w:r>
        <w:rPr>
          <w:lang w:eastAsia="en-US"/>
        </w:rPr>
        <w:t xml:space="preserve">- </w:t>
      </w:r>
      <w:r w:rsidRPr="0035412D">
        <w:rPr>
          <w:lang w:eastAsia="en-US"/>
        </w:rPr>
        <w:t xml:space="preserve">компьютер с лицензионным программным обеспечением; </w:t>
      </w:r>
    </w:p>
    <w:p w:rsidR="007C0A9B" w:rsidRDefault="007C0A9B" w:rsidP="005A68CC">
      <w:pPr>
        <w:autoSpaceDE w:val="0"/>
        <w:autoSpaceDN w:val="0"/>
        <w:adjustRightInd w:val="0"/>
        <w:ind w:firstLine="480"/>
        <w:jc w:val="both"/>
        <w:rPr>
          <w:lang w:eastAsia="en-US"/>
        </w:rPr>
      </w:pPr>
      <w:r>
        <w:rPr>
          <w:lang w:eastAsia="en-US"/>
        </w:rPr>
        <w:t>- мультимедийное оборудование;</w:t>
      </w:r>
    </w:p>
    <w:p w:rsidR="007C0A9B" w:rsidRDefault="007C0A9B" w:rsidP="005A68CC">
      <w:pPr>
        <w:autoSpaceDE w:val="0"/>
        <w:autoSpaceDN w:val="0"/>
        <w:adjustRightInd w:val="0"/>
        <w:ind w:firstLine="480"/>
        <w:jc w:val="both"/>
        <w:rPr>
          <w:lang w:eastAsia="en-US"/>
        </w:rPr>
      </w:pPr>
      <w:r>
        <w:rPr>
          <w:lang w:eastAsia="en-US"/>
        </w:rPr>
        <w:t>- комплект презентаций по учебной дисциплине «Математика»</w:t>
      </w:r>
    </w:p>
    <w:p w:rsidR="007C0A9B" w:rsidRDefault="007C0A9B" w:rsidP="005A68CC">
      <w:pPr>
        <w:autoSpaceDE w:val="0"/>
        <w:autoSpaceDN w:val="0"/>
        <w:adjustRightInd w:val="0"/>
        <w:ind w:firstLine="480"/>
        <w:rPr>
          <w:rFonts w:ascii="SchoolBookCSanPin-Regular" w:hAnsi="SchoolBookCSanPin-Regular" w:cs="SchoolBookCSanPin-Regular"/>
          <w:sz w:val="21"/>
          <w:szCs w:val="21"/>
        </w:rPr>
      </w:pPr>
    </w:p>
    <w:p w:rsidR="007C0A9B" w:rsidRPr="007C63D1" w:rsidRDefault="007C0A9B" w:rsidP="005A68CC">
      <w:pPr>
        <w:autoSpaceDE w:val="0"/>
        <w:autoSpaceDN w:val="0"/>
        <w:adjustRightInd w:val="0"/>
        <w:ind w:firstLine="480"/>
        <w:jc w:val="both"/>
      </w:pPr>
      <w:r>
        <w:t xml:space="preserve">        </w:t>
      </w:r>
      <w:r w:rsidRPr="007C63D1">
        <w:t xml:space="preserve">  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w:t>
      </w:r>
      <w:r>
        <w:t xml:space="preserve"> </w:t>
      </w:r>
      <w:r w:rsidRPr="007C63D1">
        <w:t>геометрия» входят:</w:t>
      </w:r>
    </w:p>
    <w:p w:rsidR="007C0A9B" w:rsidRPr="007C63D1" w:rsidRDefault="007C0A9B" w:rsidP="005A68CC">
      <w:pPr>
        <w:autoSpaceDE w:val="0"/>
        <w:autoSpaceDN w:val="0"/>
        <w:adjustRightInd w:val="0"/>
        <w:ind w:firstLine="480"/>
        <w:jc w:val="both"/>
      </w:pPr>
      <w:r w:rsidRPr="007C63D1">
        <w:t>• многофункциональный комплекс преподавателя;</w:t>
      </w:r>
    </w:p>
    <w:p w:rsidR="007C0A9B" w:rsidRPr="007C63D1" w:rsidRDefault="007C0A9B" w:rsidP="005A68CC">
      <w:pPr>
        <w:autoSpaceDE w:val="0"/>
        <w:autoSpaceDN w:val="0"/>
        <w:adjustRightInd w:val="0"/>
        <w:ind w:firstLine="480"/>
        <w:jc w:val="both"/>
      </w:pPr>
      <w:r w:rsidRPr="007C63D1">
        <w:t>• наглядные пособия (комплекты учебных таблиц, плакатов, портретов выдающихся ученых-математиков и др.);</w:t>
      </w:r>
    </w:p>
    <w:p w:rsidR="007C0A9B" w:rsidRPr="007C63D1" w:rsidRDefault="007C0A9B" w:rsidP="005A68CC">
      <w:pPr>
        <w:autoSpaceDE w:val="0"/>
        <w:autoSpaceDN w:val="0"/>
        <w:adjustRightInd w:val="0"/>
        <w:ind w:firstLine="480"/>
        <w:jc w:val="both"/>
      </w:pPr>
      <w:r w:rsidRPr="007C63D1">
        <w:t>• информационно-коммуникативные средства;</w:t>
      </w:r>
    </w:p>
    <w:p w:rsidR="007C0A9B" w:rsidRPr="007C63D1" w:rsidRDefault="007C0A9B" w:rsidP="005A68CC">
      <w:pPr>
        <w:autoSpaceDE w:val="0"/>
        <w:autoSpaceDN w:val="0"/>
        <w:adjustRightInd w:val="0"/>
        <w:ind w:firstLine="480"/>
        <w:jc w:val="both"/>
      </w:pPr>
      <w:r w:rsidRPr="007C63D1">
        <w:t>• экранно-звуковые пособия;</w:t>
      </w:r>
    </w:p>
    <w:p w:rsidR="007C0A9B" w:rsidRPr="007C63D1" w:rsidRDefault="007C0A9B" w:rsidP="005A68CC">
      <w:pPr>
        <w:autoSpaceDE w:val="0"/>
        <w:autoSpaceDN w:val="0"/>
        <w:adjustRightInd w:val="0"/>
        <w:ind w:firstLine="480"/>
        <w:jc w:val="both"/>
      </w:pPr>
      <w:r w:rsidRPr="007C63D1">
        <w:t>• комплект технической документации, в том числе паспорта на средства обучения, инструкции по их использованию и технике безопасности;</w:t>
      </w:r>
    </w:p>
    <w:p w:rsidR="007C0A9B" w:rsidRPr="007C63D1" w:rsidRDefault="007C0A9B" w:rsidP="005A68CC">
      <w:pPr>
        <w:autoSpaceDE w:val="0"/>
        <w:autoSpaceDN w:val="0"/>
        <w:adjustRightInd w:val="0"/>
        <w:ind w:firstLine="480"/>
        <w:jc w:val="both"/>
      </w:pPr>
      <w:r w:rsidRPr="007C63D1">
        <w:t>• библиотечный фонд.</w:t>
      </w:r>
    </w:p>
    <w:p w:rsidR="007C0A9B" w:rsidRDefault="007C0A9B" w:rsidP="005A68CC">
      <w:pPr>
        <w:autoSpaceDE w:val="0"/>
        <w:autoSpaceDN w:val="0"/>
        <w:adjustRightInd w:val="0"/>
        <w:ind w:firstLine="480"/>
        <w:jc w:val="both"/>
        <w:rPr>
          <w:b/>
          <w:bCs/>
        </w:rPr>
      </w:pPr>
      <w:r w:rsidRPr="007C63D1">
        <w:t xml:space="preserve">В процессе освоения программы учебной дисциплины «Математика: алгебра и начала математического анализа; геометрия» </w:t>
      </w:r>
      <w:r>
        <w:t>обучающиеся</w:t>
      </w:r>
      <w:r w:rsidRPr="007C63D1">
        <w:t xml:space="preserve"> </w:t>
      </w:r>
      <w:r>
        <w:t>имеют</w:t>
      </w:r>
      <w:r w:rsidRPr="007C63D1">
        <w:t xml:space="preserve">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w:t>
      </w:r>
      <w:r>
        <w:t xml:space="preserve"> </w:t>
      </w:r>
      <w:r w:rsidRPr="007C63D1">
        <w:t>материалам ЕГЭ и др.).</w:t>
      </w:r>
      <w:r>
        <w:rPr>
          <w:b/>
          <w:bCs/>
        </w:rPr>
        <w:t xml:space="preserve"> </w:t>
      </w:r>
    </w:p>
    <w:p w:rsidR="007C0A9B" w:rsidRDefault="007C0A9B" w:rsidP="005A68CC">
      <w:pPr>
        <w:autoSpaceDE w:val="0"/>
        <w:autoSpaceDN w:val="0"/>
        <w:adjustRightInd w:val="0"/>
        <w:ind w:firstLine="480"/>
        <w:jc w:val="both"/>
        <w:rPr>
          <w:b/>
          <w:bCs/>
        </w:rPr>
      </w:pPr>
    </w:p>
    <w:p w:rsidR="007C0A9B" w:rsidRPr="007C63D1" w:rsidRDefault="007C0A9B" w:rsidP="005A68CC">
      <w:pPr>
        <w:autoSpaceDE w:val="0"/>
        <w:autoSpaceDN w:val="0"/>
        <w:adjustRightInd w:val="0"/>
        <w:jc w:val="both"/>
      </w:pPr>
    </w:p>
    <w:p w:rsidR="007C0A9B" w:rsidRPr="00BD3BBA" w:rsidRDefault="007C0A9B" w:rsidP="005A68CC">
      <w:pPr>
        <w:autoSpaceDE w:val="0"/>
        <w:autoSpaceDN w:val="0"/>
        <w:adjustRightInd w:val="0"/>
        <w:rPr>
          <w:b/>
          <w:bCs/>
          <w:lang w:eastAsia="en-US"/>
        </w:rPr>
      </w:pPr>
      <w:r w:rsidRPr="00BD3BBA">
        <w:rPr>
          <w:b/>
          <w:bCs/>
          <w:lang w:eastAsia="en-US"/>
        </w:rPr>
        <w:t>5.2. Информационное обеспечение обучения</w:t>
      </w:r>
    </w:p>
    <w:p w:rsidR="007C0A9B" w:rsidRPr="00BD3BBA" w:rsidRDefault="007C0A9B" w:rsidP="005A68CC">
      <w:pPr>
        <w:autoSpaceDE w:val="0"/>
        <w:autoSpaceDN w:val="0"/>
        <w:adjustRightInd w:val="0"/>
      </w:pPr>
      <w:r w:rsidRPr="00BD3BBA">
        <w:rPr>
          <w:lang w:eastAsia="en-US"/>
        </w:rPr>
        <w:t xml:space="preserve">Перечень рекомендуемых  </w:t>
      </w:r>
      <w:r w:rsidRPr="00BD3BBA">
        <w:t xml:space="preserve">примерной программой общеобразовательной учебной дисциплины «Математика: алгебра и начала математического анализа; геометрия» </w:t>
      </w:r>
      <w:r w:rsidRPr="00BD3BBA">
        <w:rPr>
          <w:lang w:eastAsia="en-US"/>
        </w:rPr>
        <w:t>учебных изданий, Интернет-ресурсов, дополнительной литературы.</w:t>
      </w:r>
      <w:r w:rsidRPr="00BD3BBA">
        <w:rPr>
          <w:i/>
          <w:iCs/>
          <w:lang w:eastAsia="en-US"/>
        </w:rPr>
        <w:t xml:space="preserve"> </w:t>
      </w:r>
    </w:p>
    <w:p w:rsidR="007C0A9B" w:rsidRPr="00BD3BBA" w:rsidRDefault="007C0A9B" w:rsidP="005A68CC">
      <w:pPr>
        <w:autoSpaceDE w:val="0"/>
        <w:autoSpaceDN w:val="0"/>
        <w:adjustRightInd w:val="0"/>
        <w:rPr>
          <w:lang w:eastAsia="en-US"/>
        </w:rPr>
      </w:pPr>
    </w:p>
    <w:p w:rsidR="007C0A9B" w:rsidRDefault="007C0A9B" w:rsidP="005A68CC">
      <w:pPr>
        <w:autoSpaceDE w:val="0"/>
        <w:autoSpaceDN w:val="0"/>
        <w:adjustRightInd w:val="0"/>
        <w:rPr>
          <w:b/>
          <w:bCs/>
          <w:lang w:eastAsia="en-US"/>
        </w:rPr>
      </w:pPr>
      <w:r w:rsidRPr="00A114A1">
        <w:rPr>
          <w:b/>
          <w:bCs/>
          <w:lang w:eastAsia="en-US"/>
        </w:rPr>
        <w:t>Основные источники</w:t>
      </w:r>
      <w:r>
        <w:rPr>
          <w:b/>
          <w:bCs/>
          <w:lang w:eastAsia="en-US"/>
        </w:rPr>
        <w:t xml:space="preserve">: </w:t>
      </w:r>
    </w:p>
    <w:p w:rsidR="007C0A9B" w:rsidRPr="00A114A1" w:rsidRDefault="007C0A9B" w:rsidP="005A68CC">
      <w:pPr>
        <w:autoSpaceDE w:val="0"/>
        <w:autoSpaceDN w:val="0"/>
        <w:adjustRightInd w:val="0"/>
        <w:rPr>
          <w:b/>
          <w:bCs/>
          <w:u w:val="single"/>
          <w:lang w:eastAsia="en-US"/>
        </w:rPr>
      </w:pPr>
      <w:r w:rsidRPr="00A114A1">
        <w:rPr>
          <w:b/>
          <w:bCs/>
          <w:u w:val="single"/>
          <w:lang w:eastAsia="en-US"/>
        </w:rPr>
        <w:t>Для обучающихся</w:t>
      </w:r>
    </w:p>
    <w:p w:rsidR="007C0A9B" w:rsidRPr="007C63D1" w:rsidRDefault="007C0A9B" w:rsidP="005A68CC">
      <w:pPr>
        <w:autoSpaceDE w:val="0"/>
        <w:autoSpaceDN w:val="0"/>
        <w:adjustRightInd w:val="0"/>
        <w:jc w:val="both"/>
      </w:pPr>
      <w:r w:rsidRPr="007C63D1">
        <w:rPr>
          <w:i/>
          <w:iCs/>
        </w:rPr>
        <w:t>Алимов Ш</w:t>
      </w:r>
      <w:r w:rsidRPr="007C63D1">
        <w:t xml:space="preserve">. </w:t>
      </w:r>
      <w:r w:rsidRPr="007C63D1">
        <w:rPr>
          <w:i/>
          <w:iCs/>
        </w:rPr>
        <w:t>А</w:t>
      </w:r>
      <w:r w:rsidRPr="007C63D1">
        <w:t xml:space="preserve">. </w:t>
      </w:r>
      <w:r w:rsidRPr="007C63D1">
        <w:rPr>
          <w:i/>
          <w:iCs/>
        </w:rPr>
        <w:t>и др</w:t>
      </w:r>
      <w:r w:rsidRPr="007C63D1">
        <w:t>. Математика: алгебра и начала математического анализа, геометрия.</w:t>
      </w:r>
    </w:p>
    <w:p w:rsidR="007C0A9B" w:rsidRPr="007C63D1" w:rsidRDefault="007C0A9B" w:rsidP="005A68CC">
      <w:pPr>
        <w:autoSpaceDE w:val="0"/>
        <w:autoSpaceDN w:val="0"/>
        <w:adjustRightInd w:val="0"/>
        <w:jc w:val="both"/>
      </w:pPr>
      <w:r w:rsidRPr="007C63D1">
        <w:t xml:space="preserve">Алгебра и начала математического анализа (базовый и углубленный уровни).10—11 </w:t>
      </w:r>
      <w:r>
        <w:t xml:space="preserve">  </w:t>
      </w:r>
      <w:r w:rsidRPr="007C63D1">
        <w:t>классы. — М., 2014.</w:t>
      </w:r>
    </w:p>
    <w:p w:rsidR="007C0A9B" w:rsidRPr="007C63D1" w:rsidRDefault="007C0A9B" w:rsidP="005A68CC">
      <w:pPr>
        <w:autoSpaceDE w:val="0"/>
        <w:autoSpaceDN w:val="0"/>
        <w:adjustRightInd w:val="0"/>
        <w:jc w:val="both"/>
      </w:pPr>
      <w:r w:rsidRPr="007C63D1">
        <w:rPr>
          <w:i/>
          <w:iCs/>
        </w:rPr>
        <w:t>Атанасян Л</w:t>
      </w:r>
      <w:r w:rsidRPr="007C63D1">
        <w:t xml:space="preserve">. </w:t>
      </w:r>
      <w:r w:rsidRPr="007C63D1">
        <w:rPr>
          <w:i/>
          <w:iCs/>
        </w:rPr>
        <w:t>С</w:t>
      </w:r>
      <w:r w:rsidRPr="007C63D1">
        <w:t xml:space="preserve">., </w:t>
      </w:r>
      <w:r w:rsidRPr="007C63D1">
        <w:rPr>
          <w:i/>
          <w:iCs/>
        </w:rPr>
        <w:t>Бутузов В</w:t>
      </w:r>
      <w:r w:rsidRPr="007C63D1">
        <w:t xml:space="preserve">. </w:t>
      </w:r>
      <w:r w:rsidRPr="007C63D1">
        <w:rPr>
          <w:i/>
          <w:iCs/>
        </w:rPr>
        <w:t>Ф</w:t>
      </w:r>
      <w:r w:rsidRPr="007C63D1">
        <w:t xml:space="preserve">., </w:t>
      </w:r>
      <w:r w:rsidRPr="007C63D1">
        <w:rPr>
          <w:i/>
          <w:iCs/>
        </w:rPr>
        <w:t>Кадомцев С</w:t>
      </w:r>
      <w:r w:rsidRPr="007C63D1">
        <w:t xml:space="preserve">. </w:t>
      </w:r>
      <w:r w:rsidRPr="007C63D1">
        <w:rPr>
          <w:i/>
          <w:iCs/>
        </w:rPr>
        <w:t>Б</w:t>
      </w:r>
      <w:r w:rsidRPr="007C63D1">
        <w:t xml:space="preserve">. </w:t>
      </w:r>
      <w:r w:rsidRPr="007C63D1">
        <w:rPr>
          <w:i/>
          <w:iCs/>
        </w:rPr>
        <w:t>и др</w:t>
      </w:r>
      <w:r w:rsidRPr="007C63D1">
        <w:t>. Математика: алгебра и начала</w:t>
      </w:r>
    </w:p>
    <w:p w:rsidR="007C0A9B" w:rsidRPr="007C63D1" w:rsidRDefault="007C0A9B" w:rsidP="005A68CC">
      <w:pPr>
        <w:autoSpaceDE w:val="0"/>
        <w:autoSpaceDN w:val="0"/>
        <w:adjustRightInd w:val="0"/>
        <w:jc w:val="both"/>
      </w:pPr>
      <w:r w:rsidRPr="007C63D1">
        <w:t>математического анализа. Геометрия. Геометрия (базовый и углубленный уровни). 10—11</w:t>
      </w:r>
    </w:p>
    <w:p w:rsidR="007C0A9B" w:rsidRPr="007C63D1" w:rsidRDefault="007C0A9B" w:rsidP="005A68CC">
      <w:pPr>
        <w:autoSpaceDE w:val="0"/>
        <w:autoSpaceDN w:val="0"/>
        <w:adjustRightInd w:val="0"/>
        <w:jc w:val="both"/>
      </w:pPr>
      <w:r w:rsidRPr="007C63D1">
        <w:t>классы. — М., 2014.</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учебник для студ. учреждений сред. проф. образования. —</w:t>
      </w:r>
    </w:p>
    <w:p w:rsidR="007C0A9B" w:rsidRPr="007C63D1" w:rsidRDefault="007C0A9B" w:rsidP="005A68CC">
      <w:pPr>
        <w:autoSpaceDE w:val="0"/>
        <w:autoSpaceDN w:val="0"/>
        <w:adjustRightInd w:val="0"/>
        <w:jc w:val="both"/>
      </w:pPr>
      <w:r w:rsidRPr="007C63D1">
        <w:t>М., 2014.</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Сборник задач профильной направленности: учеб. пособие</w:t>
      </w:r>
    </w:p>
    <w:p w:rsidR="007C0A9B" w:rsidRPr="007C63D1" w:rsidRDefault="007C0A9B" w:rsidP="005A68CC">
      <w:pPr>
        <w:autoSpaceDE w:val="0"/>
        <w:autoSpaceDN w:val="0"/>
        <w:adjustRightInd w:val="0"/>
        <w:jc w:val="both"/>
      </w:pPr>
      <w:r w:rsidRPr="007C63D1">
        <w:t>для студ. учреждений сред. проф. образования. — М., 2014.</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Задачник: учеб. пособие для студ. учреждений сред. проф.</w:t>
      </w:r>
    </w:p>
    <w:p w:rsidR="007C0A9B" w:rsidRPr="007C63D1" w:rsidRDefault="007C0A9B" w:rsidP="005A68CC">
      <w:pPr>
        <w:autoSpaceDE w:val="0"/>
        <w:autoSpaceDN w:val="0"/>
        <w:adjustRightInd w:val="0"/>
        <w:jc w:val="both"/>
      </w:pPr>
      <w:r w:rsidRPr="007C63D1">
        <w:t>образования. — М., 2014.</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Электронный учеб.-метод. комплекс для студ. учреждений</w:t>
      </w:r>
    </w:p>
    <w:p w:rsidR="007C0A9B" w:rsidRPr="007C63D1" w:rsidRDefault="007C0A9B" w:rsidP="005A68CC">
      <w:pPr>
        <w:autoSpaceDE w:val="0"/>
        <w:autoSpaceDN w:val="0"/>
        <w:adjustRightInd w:val="0"/>
        <w:jc w:val="both"/>
      </w:pPr>
      <w:r w:rsidRPr="007C63D1">
        <w:t>сред. проф. образования. — М., 2015.</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(базовый уровень). 10 класс. — М., 2014.</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(базовый уровень). 11 класс. — М., 2014.</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Алгебра и начала анализа, геометрия. 10 класс. — М., 2013.</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(базовый уровень). 10 класс. Сборник задач: учеб. пособие. — М., 2008.</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(базовый уровень). 11 класс. Сборник задач: учеб. пособие. — М., 2012.</w:t>
      </w:r>
    </w:p>
    <w:p w:rsidR="007C0A9B" w:rsidRPr="007C63D1" w:rsidRDefault="007C0A9B" w:rsidP="005A68CC">
      <w:pPr>
        <w:autoSpaceDE w:val="0"/>
        <w:autoSpaceDN w:val="0"/>
        <w:adjustRightInd w:val="0"/>
        <w:jc w:val="both"/>
      </w:pPr>
      <w:r w:rsidRPr="007C63D1">
        <w:rPr>
          <w:i/>
          <w:iCs/>
        </w:rPr>
        <w:t>Гусев В</w:t>
      </w:r>
      <w:r w:rsidRPr="007C63D1">
        <w:t xml:space="preserve">. </w:t>
      </w:r>
      <w:r w:rsidRPr="007C63D1">
        <w:rPr>
          <w:i/>
          <w:iCs/>
        </w:rPr>
        <w:t>А</w:t>
      </w:r>
      <w:r w:rsidRPr="007C63D1">
        <w:t xml:space="preserve">., </w:t>
      </w:r>
      <w:r w:rsidRPr="007C63D1">
        <w:rPr>
          <w:i/>
          <w:iCs/>
        </w:rPr>
        <w:t>Григорьев С</w:t>
      </w:r>
      <w:r w:rsidRPr="007C63D1">
        <w:t xml:space="preserve">. </w:t>
      </w:r>
      <w:r w:rsidRPr="007C63D1">
        <w:rPr>
          <w:i/>
          <w:iCs/>
        </w:rPr>
        <w:t>Г</w:t>
      </w:r>
      <w:r w:rsidRPr="007C63D1">
        <w:t xml:space="preserve">., </w:t>
      </w:r>
      <w:r w:rsidRPr="007C63D1">
        <w:rPr>
          <w:i/>
          <w:iCs/>
        </w:rPr>
        <w:t>Иволгина С</w:t>
      </w:r>
      <w:r w:rsidRPr="007C63D1">
        <w:t xml:space="preserve">. </w:t>
      </w:r>
      <w:r w:rsidRPr="007C63D1">
        <w:rPr>
          <w:i/>
          <w:iCs/>
        </w:rPr>
        <w:t>В</w:t>
      </w:r>
      <w:r w:rsidRPr="007C63D1">
        <w:t>. Математика для профессий и специальностей</w:t>
      </w:r>
    </w:p>
    <w:p w:rsidR="007C0A9B" w:rsidRPr="007C63D1" w:rsidRDefault="007C0A9B" w:rsidP="005A68CC">
      <w:pPr>
        <w:autoSpaceDE w:val="0"/>
        <w:autoSpaceDN w:val="0"/>
        <w:adjustRightInd w:val="0"/>
        <w:jc w:val="both"/>
      </w:pPr>
      <w:r w:rsidRPr="007C63D1">
        <w:t xml:space="preserve">социально-экономического профиля: учебник для студ. учреждений сред. проф. </w:t>
      </w:r>
      <w:r>
        <w:t xml:space="preserve">         </w:t>
      </w:r>
      <w:r w:rsidRPr="007C63D1">
        <w:t>образования. — М., 2014.</w:t>
      </w:r>
    </w:p>
    <w:p w:rsidR="007C0A9B" w:rsidRPr="007C63D1" w:rsidRDefault="007C0A9B" w:rsidP="005A68CC">
      <w:pPr>
        <w:autoSpaceDE w:val="0"/>
        <w:autoSpaceDN w:val="0"/>
        <w:adjustRightInd w:val="0"/>
        <w:jc w:val="both"/>
      </w:pPr>
      <w:r w:rsidRPr="007C63D1">
        <w:rPr>
          <w:i/>
          <w:iCs/>
        </w:rPr>
        <w:t>Колягин Ю</w:t>
      </w:r>
      <w:r w:rsidRPr="007C63D1">
        <w:t>.</w:t>
      </w:r>
      <w:r w:rsidRPr="007C63D1">
        <w:rPr>
          <w:i/>
          <w:iCs/>
        </w:rPr>
        <w:t>М</w:t>
      </w:r>
      <w:r w:rsidRPr="007C63D1">
        <w:t xml:space="preserve">., </w:t>
      </w:r>
      <w:r w:rsidRPr="007C63D1">
        <w:rPr>
          <w:i/>
          <w:iCs/>
        </w:rPr>
        <w:t>Ткачева М</w:t>
      </w:r>
      <w:r w:rsidRPr="007C63D1">
        <w:t xml:space="preserve">. </w:t>
      </w:r>
      <w:r w:rsidRPr="007C63D1">
        <w:rPr>
          <w:i/>
          <w:iCs/>
        </w:rPr>
        <w:t>В</w:t>
      </w:r>
      <w:r w:rsidRPr="007C63D1">
        <w:t xml:space="preserve">, </w:t>
      </w:r>
      <w:r w:rsidRPr="007C63D1">
        <w:rPr>
          <w:i/>
          <w:iCs/>
        </w:rPr>
        <w:t>Федерова Н</w:t>
      </w:r>
      <w:r w:rsidRPr="007C63D1">
        <w:t xml:space="preserve">. </w:t>
      </w:r>
      <w:r w:rsidRPr="007C63D1">
        <w:rPr>
          <w:i/>
          <w:iCs/>
        </w:rPr>
        <w:t>Е</w:t>
      </w:r>
      <w:r w:rsidRPr="007C63D1">
        <w:t xml:space="preserve">. </w:t>
      </w:r>
      <w:r w:rsidRPr="007C63D1">
        <w:rPr>
          <w:i/>
          <w:iCs/>
        </w:rPr>
        <w:t>и др</w:t>
      </w:r>
      <w:r w:rsidRPr="007C63D1">
        <w:t>. Математика: алгебра и начала мате-</w:t>
      </w:r>
    </w:p>
    <w:p w:rsidR="007C0A9B" w:rsidRPr="007C63D1" w:rsidRDefault="007C0A9B" w:rsidP="005A68CC">
      <w:pPr>
        <w:autoSpaceDE w:val="0"/>
        <w:autoSpaceDN w:val="0"/>
        <w:adjustRightInd w:val="0"/>
        <w:jc w:val="both"/>
      </w:pPr>
      <w:r w:rsidRPr="007C63D1">
        <w:t>матического анализа. Алгебра и начала математического анализа (базовый и углубленный</w:t>
      </w:r>
    </w:p>
    <w:p w:rsidR="007C0A9B" w:rsidRPr="007C63D1" w:rsidRDefault="007C0A9B" w:rsidP="005A68CC">
      <w:pPr>
        <w:autoSpaceDE w:val="0"/>
        <w:autoSpaceDN w:val="0"/>
        <w:adjustRightInd w:val="0"/>
        <w:jc w:val="both"/>
      </w:pPr>
      <w:r w:rsidRPr="007C63D1">
        <w:t>уровни). 10 класc / под ред. А. Б. Жижченко. — М., 2014.</w:t>
      </w:r>
    </w:p>
    <w:p w:rsidR="007C0A9B" w:rsidRPr="007C63D1" w:rsidRDefault="007C0A9B" w:rsidP="005A68CC">
      <w:pPr>
        <w:autoSpaceDE w:val="0"/>
        <w:autoSpaceDN w:val="0"/>
        <w:adjustRightInd w:val="0"/>
        <w:jc w:val="both"/>
      </w:pPr>
      <w:r w:rsidRPr="007C63D1">
        <w:rPr>
          <w:i/>
          <w:iCs/>
        </w:rPr>
        <w:t>Колягин Ю</w:t>
      </w:r>
      <w:r w:rsidRPr="007C63D1">
        <w:t>.</w:t>
      </w:r>
      <w:r w:rsidRPr="007C63D1">
        <w:rPr>
          <w:i/>
          <w:iCs/>
        </w:rPr>
        <w:t>М</w:t>
      </w:r>
      <w:r w:rsidRPr="007C63D1">
        <w:t xml:space="preserve">., </w:t>
      </w:r>
      <w:r w:rsidRPr="007C63D1">
        <w:rPr>
          <w:i/>
          <w:iCs/>
        </w:rPr>
        <w:t>Ткачева М</w:t>
      </w:r>
      <w:r w:rsidRPr="007C63D1">
        <w:t xml:space="preserve">. </w:t>
      </w:r>
      <w:r w:rsidRPr="007C63D1">
        <w:rPr>
          <w:i/>
          <w:iCs/>
        </w:rPr>
        <w:t>В.</w:t>
      </w:r>
      <w:r w:rsidRPr="007C63D1">
        <w:t xml:space="preserve">, </w:t>
      </w:r>
      <w:r w:rsidRPr="007C63D1">
        <w:rPr>
          <w:i/>
          <w:iCs/>
        </w:rPr>
        <w:t>Федерова Н</w:t>
      </w:r>
      <w:r w:rsidRPr="007C63D1">
        <w:t xml:space="preserve">. </w:t>
      </w:r>
      <w:r w:rsidRPr="007C63D1">
        <w:rPr>
          <w:i/>
          <w:iCs/>
        </w:rPr>
        <w:t>Е</w:t>
      </w:r>
      <w:r w:rsidRPr="007C63D1">
        <w:t xml:space="preserve">. </w:t>
      </w:r>
      <w:r w:rsidRPr="007C63D1">
        <w:rPr>
          <w:i/>
          <w:iCs/>
        </w:rPr>
        <w:t>и др</w:t>
      </w:r>
      <w:r w:rsidRPr="007C63D1">
        <w:t>. Математика: алгебра и начала мате-</w:t>
      </w:r>
    </w:p>
    <w:p w:rsidR="007C0A9B" w:rsidRPr="007C63D1" w:rsidRDefault="007C0A9B" w:rsidP="005A68CC">
      <w:pPr>
        <w:autoSpaceDE w:val="0"/>
        <w:autoSpaceDN w:val="0"/>
        <w:adjustRightInd w:val="0"/>
        <w:jc w:val="both"/>
      </w:pPr>
      <w:r w:rsidRPr="007C63D1">
        <w:t>матического анализа. Алгебра и начала математического анализа (базовый и углубленный</w:t>
      </w:r>
    </w:p>
    <w:p w:rsidR="007C0A9B" w:rsidRPr="007C63D1" w:rsidRDefault="007C0A9B" w:rsidP="005A68CC">
      <w:pPr>
        <w:autoSpaceDE w:val="0"/>
        <w:autoSpaceDN w:val="0"/>
        <w:adjustRightInd w:val="0"/>
        <w:jc w:val="both"/>
      </w:pPr>
      <w:r w:rsidRPr="007C63D1">
        <w:t>уровни). 11 класс / под ред. А. Б. Жижченко. — М., 2014.</w:t>
      </w:r>
    </w:p>
    <w:p w:rsidR="007C0A9B" w:rsidRPr="007C63D1" w:rsidRDefault="007C0A9B" w:rsidP="005A68CC">
      <w:pPr>
        <w:autoSpaceDE w:val="0"/>
        <w:autoSpaceDN w:val="0"/>
        <w:adjustRightInd w:val="0"/>
        <w:jc w:val="both"/>
        <w:rPr>
          <w:b/>
          <w:bCs/>
          <w:lang w:eastAsia="en-US"/>
        </w:rPr>
      </w:pPr>
      <w:r w:rsidRPr="007C63D1">
        <w:rPr>
          <w:b/>
          <w:bCs/>
          <w:u w:val="single"/>
          <w:lang w:eastAsia="en-US"/>
        </w:rPr>
        <w:t>Для преподавателей</w:t>
      </w:r>
      <w:r w:rsidRPr="007C63D1">
        <w:rPr>
          <w:b/>
          <w:bCs/>
          <w:lang w:eastAsia="en-US"/>
        </w:rPr>
        <w:t>:</w:t>
      </w:r>
    </w:p>
    <w:p w:rsidR="007C0A9B" w:rsidRPr="007C63D1" w:rsidRDefault="007C0A9B" w:rsidP="005A68CC">
      <w:pPr>
        <w:autoSpaceDE w:val="0"/>
        <w:autoSpaceDN w:val="0"/>
        <w:adjustRightInd w:val="0"/>
        <w:jc w:val="both"/>
      </w:pPr>
      <w:r w:rsidRPr="007C63D1">
        <w:t>Федеральный закон от 29.12.2012 № 273-ФЗ «Об образовании в Российской Федерации».</w:t>
      </w:r>
    </w:p>
    <w:p w:rsidR="007C0A9B" w:rsidRPr="007C63D1" w:rsidRDefault="007C0A9B" w:rsidP="005A68CC">
      <w:pPr>
        <w:autoSpaceDE w:val="0"/>
        <w:autoSpaceDN w:val="0"/>
        <w:adjustRightInd w:val="0"/>
        <w:jc w:val="both"/>
      </w:pPr>
      <w:r w:rsidRPr="007C63D1">
        <w:t>Приказ Министерства образования и науки РФ от 17.05.2012 № 413 «Об утверждении</w:t>
      </w:r>
    </w:p>
    <w:p w:rsidR="007C0A9B" w:rsidRPr="007C63D1" w:rsidRDefault="007C0A9B" w:rsidP="005A68CC">
      <w:pPr>
        <w:autoSpaceDE w:val="0"/>
        <w:autoSpaceDN w:val="0"/>
        <w:adjustRightInd w:val="0"/>
        <w:jc w:val="both"/>
      </w:pPr>
      <w:r w:rsidRPr="007C63D1">
        <w:t>федерального государственного образовательного стандарта среднего (полного) общего образования».</w:t>
      </w:r>
    </w:p>
    <w:p w:rsidR="007C0A9B" w:rsidRPr="007C63D1" w:rsidRDefault="007C0A9B" w:rsidP="005A68CC">
      <w:pPr>
        <w:autoSpaceDE w:val="0"/>
        <w:autoSpaceDN w:val="0"/>
        <w:adjustRightInd w:val="0"/>
        <w:jc w:val="both"/>
      </w:pPr>
      <w:r w:rsidRPr="007C63D1">
        <w:t>Приказ Министерства образования и науки РФ от 29.12.2014 № 1645 «О внесении изменений в Приказ Министерства образования и науки Российской Федерации от 17.05.2012</w:t>
      </w:r>
      <w:r>
        <w:t xml:space="preserve"> </w:t>
      </w:r>
      <w:r w:rsidRPr="007C63D1">
        <w:t>№ 413 «“Об утверждении федерального государственного образовательного стандарта среднего</w:t>
      </w:r>
      <w:r>
        <w:t xml:space="preserve"> </w:t>
      </w:r>
      <w:r w:rsidRPr="007C63D1">
        <w:t>(полного) общего образования”».</w:t>
      </w:r>
    </w:p>
    <w:p w:rsidR="007C0A9B" w:rsidRPr="007C63D1" w:rsidRDefault="007C0A9B" w:rsidP="005A68CC">
      <w:pPr>
        <w:autoSpaceDE w:val="0"/>
        <w:autoSpaceDN w:val="0"/>
        <w:adjustRightInd w:val="0"/>
        <w:jc w:val="both"/>
      </w:pPr>
      <w:r w:rsidRPr="007C63D1">
        <w:t>Письмо Департамента государственной политики в сфере подготовки рабочих кадров</w:t>
      </w:r>
    </w:p>
    <w:p w:rsidR="007C0A9B" w:rsidRPr="007C63D1" w:rsidRDefault="007C0A9B" w:rsidP="005A68CC">
      <w:pPr>
        <w:autoSpaceDE w:val="0"/>
        <w:autoSpaceDN w:val="0"/>
        <w:adjustRightInd w:val="0"/>
        <w:jc w:val="both"/>
      </w:pPr>
      <w:r w:rsidRPr="007C63D1">
        <w:t>и ДПО Министерства образования и науки РФ от 17.03.2015 № 06-259 «Рекомендации по</w:t>
      </w:r>
    </w:p>
    <w:p w:rsidR="007C0A9B" w:rsidRPr="007C63D1" w:rsidRDefault="007C0A9B" w:rsidP="005A68CC">
      <w:pPr>
        <w:autoSpaceDE w:val="0"/>
        <w:autoSpaceDN w:val="0"/>
        <w:adjustRightInd w:val="0"/>
        <w:jc w:val="both"/>
      </w:pPr>
      <w:r w:rsidRPr="007C63D1">
        <w:t>организации получения среднего общего образования в пределах освоения образовательных</w:t>
      </w:r>
      <w:r>
        <w:t xml:space="preserve"> </w:t>
      </w:r>
      <w:r w:rsidRPr="007C63D1">
        <w:t>программ среднего профессионального образования на базе основного общего образования с</w:t>
      </w:r>
      <w:r>
        <w:t xml:space="preserve"> </w:t>
      </w:r>
      <w:r w:rsidRPr="007C63D1">
        <w:t>учетом требований федеральных государственных образовательных стандартов и получаемой</w:t>
      </w:r>
      <w:r>
        <w:t xml:space="preserve"> </w:t>
      </w:r>
      <w:r w:rsidRPr="007C63D1">
        <w:t>профессии или специальности среднего профессионального образования».</w:t>
      </w:r>
    </w:p>
    <w:p w:rsidR="007C0A9B" w:rsidRPr="007C63D1" w:rsidRDefault="007C0A9B" w:rsidP="005A68CC">
      <w:pPr>
        <w:autoSpaceDE w:val="0"/>
        <w:autoSpaceDN w:val="0"/>
        <w:adjustRightInd w:val="0"/>
        <w:jc w:val="both"/>
      </w:pPr>
      <w:r w:rsidRPr="007C63D1">
        <w:rPr>
          <w:i/>
          <w:iCs/>
        </w:rPr>
        <w:t>Башмаков М</w:t>
      </w:r>
      <w:r w:rsidRPr="007C63D1">
        <w:t xml:space="preserve">. </w:t>
      </w:r>
      <w:r w:rsidRPr="007C63D1">
        <w:rPr>
          <w:i/>
          <w:iCs/>
        </w:rPr>
        <w:t>И</w:t>
      </w:r>
      <w:r w:rsidRPr="007C63D1">
        <w:t>. Математика: кн. для преподавателя: метод. пособие. — М., 2013</w:t>
      </w:r>
    </w:p>
    <w:p w:rsidR="007C0A9B" w:rsidRPr="007C63D1" w:rsidRDefault="007C0A9B" w:rsidP="005A68CC">
      <w:pPr>
        <w:autoSpaceDE w:val="0"/>
        <w:autoSpaceDN w:val="0"/>
        <w:adjustRightInd w:val="0"/>
        <w:jc w:val="both"/>
        <w:rPr>
          <w:b/>
          <w:bCs/>
          <w:lang w:eastAsia="en-US"/>
        </w:rPr>
      </w:pPr>
      <w:r w:rsidRPr="007C63D1">
        <w:rPr>
          <w:i/>
          <w:iCs/>
        </w:rPr>
        <w:t>Башмаков М</w:t>
      </w:r>
      <w:r w:rsidRPr="007C63D1">
        <w:t xml:space="preserve">. </w:t>
      </w:r>
      <w:r w:rsidRPr="007C63D1">
        <w:rPr>
          <w:i/>
          <w:iCs/>
        </w:rPr>
        <w:t>И</w:t>
      </w:r>
      <w:r w:rsidRPr="007C63D1">
        <w:t xml:space="preserve">., </w:t>
      </w:r>
      <w:r w:rsidRPr="007C63D1">
        <w:rPr>
          <w:i/>
          <w:iCs/>
        </w:rPr>
        <w:t>Цыганов Ш</w:t>
      </w:r>
      <w:r w:rsidRPr="007C63D1">
        <w:t xml:space="preserve">. </w:t>
      </w:r>
      <w:r w:rsidRPr="007C63D1">
        <w:rPr>
          <w:i/>
          <w:iCs/>
        </w:rPr>
        <w:t>И</w:t>
      </w:r>
      <w:r w:rsidRPr="007C63D1">
        <w:t>. Методическое пособие для подготовки к ЕГЭ. — М., 2011.</w:t>
      </w:r>
    </w:p>
    <w:p w:rsidR="007C0A9B" w:rsidRPr="007C63D1" w:rsidRDefault="007C0A9B" w:rsidP="005A68CC">
      <w:pPr>
        <w:tabs>
          <w:tab w:val="left" w:pos="5700"/>
        </w:tabs>
        <w:jc w:val="both"/>
        <w:rPr>
          <w:b/>
          <w:bCs/>
          <w:lang w:eastAsia="en-US"/>
        </w:rPr>
      </w:pPr>
      <w:r w:rsidRPr="007C63D1">
        <w:rPr>
          <w:b/>
          <w:bCs/>
          <w:lang w:eastAsia="en-US"/>
        </w:rPr>
        <w:t>Интернет-ресурсы:</w:t>
      </w:r>
    </w:p>
    <w:p w:rsidR="007C0A9B" w:rsidRPr="007C63D1" w:rsidRDefault="007C0A9B" w:rsidP="005A68CC">
      <w:pPr>
        <w:autoSpaceDE w:val="0"/>
        <w:autoSpaceDN w:val="0"/>
        <w:adjustRightInd w:val="0"/>
        <w:jc w:val="both"/>
      </w:pPr>
      <w:r w:rsidRPr="007C63D1">
        <w:t>www. fcior. edu. ru (Информационные, тренировочные и контрольные материалы).</w:t>
      </w:r>
    </w:p>
    <w:p w:rsidR="007C0A9B" w:rsidRPr="007C63D1" w:rsidRDefault="007C0A9B" w:rsidP="005A68CC">
      <w:pPr>
        <w:jc w:val="both"/>
        <w:rPr>
          <w:u w:val="single"/>
        </w:rPr>
      </w:pPr>
      <w:r w:rsidRPr="007C63D1">
        <w:t>www. school-collection. edu. ru (Единая коллекции цифровых образовательных ресурсов).</w:t>
      </w:r>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Портал Маth.ru: библиотека, медиатека, олимпиады, задачи, история математики. - Режим доступа:http://www.math.ru ;</w:t>
      </w:r>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 xml:space="preserve">Газета «Математика» издательского дома «Первое сентября». - Режим доступа: </w:t>
      </w:r>
      <w:hyperlink r:id="rId8" w:history="1">
        <w:r w:rsidRPr="007C63D1">
          <w:rPr>
            <w:rStyle w:val="Hyperlink"/>
            <w:rFonts w:ascii="Times New Roman" w:hAnsi="Times New Roman"/>
            <w:sz w:val="24"/>
            <w:szCs w:val="24"/>
          </w:rPr>
          <w:t>http://mat.1september.ru</w:t>
        </w:r>
      </w:hyperlink>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 xml:space="preserve">ЕГЭ по математике: подготовка к тестированию. - Режим доступа: </w:t>
      </w:r>
      <w:hyperlink r:id="rId9" w:history="1">
        <w:r w:rsidRPr="007C63D1">
          <w:rPr>
            <w:rStyle w:val="Hyperlink"/>
            <w:rFonts w:ascii="Times New Roman" w:hAnsi="Times New Roman"/>
            <w:sz w:val="24"/>
            <w:szCs w:val="24"/>
          </w:rPr>
          <w:t>http://www.uztest.ru</w:t>
        </w:r>
      </w:hyperlink>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 xml:space="preserve">Образовательные ресурсы Интернета – Информатика. - Режим доступа: </w:t>
      </w:r>
    </w:p>
    <w:p w:rsidR="007C0A9B" w:rsidRPr="007C63D1" w:rsidRDefault="007C0A9B" w:rsidP="005A68CC">
      <w:pPr>
        <w:pStyle w:val="1"/>
        <w:spacing w:line="240" w:lineRule="auto"/>
        <w:ind w:left="0"/>
        <w:jc w:val="both"/>
        <w:rPr>
          <w:rFonts w:ascii="Times New Roman" w:hAnsi="Times New Roman" w:cs="Times New Roman"/>
          <w:sz w:val="24"/>
          <w:szCs w:val="24"/>
        </w:rPr>
      </w:pPr>
      <w:hyperlink r:id="rId10" w:history="1">
        <w:r w:rsidRPr="007C63D1">
          <w:rPr>
            <w:rStyle w:val="Hyperlink"/>
            <w:rFonts w:ascii="Times New Roman" w:hAnsi="Times New Roman"/>
            <w:sz w:val="24"/>
            <w:szCs w:val="24"/>
          </w:rPr>
          <w:t>http://www.alleng.ru/edu/comp.htm</w:t>
        </w:r>
      </w:hyperlink>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 xml:space="preserve">Министерство образования Российской Федерации. - Режим доступа: </w:t>
      </w:r>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http://www.ed.gov.ru ;</w:t>
      </w:r>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 xml:space="preserve">Специализированный портал «Информационно-коммуникационные технологии в образовании». - Режим доступа: http://www.ict.edu.ru ; </w:t>
      </w:r>
    </w:p>
    <w:p w:rsidR="007C0A9B" w:rsidRPr="007C63D1" w:rsidRDefault="007C0A9B" w:rsidP="005A68CC">
      <w:pPr>
        <w:pStyle w:val="1"/>
        <w:spacing w:line="240" w:lineRule="auto"/>
        <w:ind w:left="0"/>
        <w:jc w:val="both"/>
        <w:rPr>
          <w:rFonts w:ascii="Times New Roman" w:hAnsi="Times New Roman" w:cs="Times New Roman"/>
          <w:sz w:val="24"/>
          <w:szCs w:val="24"/>
        </w:rPr>
      </w:pPr>
      <w:r w:rsidRPr="007C63D1">
        <w:rPr>
          <w:rFonts w:ascii="Times New Roman" w:hAnsi="Times New Roman" w:cs="Times New Roman"/>
          <w:sz w:val="24"/>
          <w:szCs w:val="24"/>
        </w:rPr>
        <w:t>Электронная библиотека. Электронные учебники. - Режим доступа: http://subscribe.ru/group/mehanika-studentam/</w:t>
      </w:r>
    </w:p>
    <w:p w:rsidR="007C0A9B" w:rsidRDefault="007C0A9B" w:rsidP="005A68CC">
      <w:pPr>
        <w:rPr>
          <w:b/>
          <w:bCs/>
        </w:rPr>
      </w:pPr>
    </w:p>
    <w:p w:rsidR="007C0A9B" w:rsidRPr="007C63D1" w:rsidRDefault="007C0A9B" w:rsidP="005A68CC">
      <w:pPr>
        <w:pStyle w:val="Heading1"/>
        <w:jc w:val="center"/>
        <w:rPr>
          <w:rFonts w:ascii="Times New Roman" w:hAnsi="Times New Roman" w:cs="Times New Roman"/>
          <w:caps/>
          <w:sz w:val="24"/>
          <w:szCs w:val="24"/>
        </w:rPr>
      </w:pPr>
      <w:r>
        <w:rPr>
          <w:rFonts w:ascii="Times New Roman" w:hAnsi="Times New Roman" w:cs="Times New Roman"/>
          <w:caps/>
          <w:sz w:val="24"/>
          <w:szCs w:val="24"/>
        </w:rPr>
        <w:t>6</w:t>
      </w:r>
      <w:r w:rsidRPr="007C63D1">
        <w:rPr>
          <w:rFonts w:ascii="Times New Roman" w:hAnsi="Times New Roman" w:cs="Times New Roman"/>
          <w:caps/>
          <w:sz w:val="24"/>
          <w:szCs w:val="24"/>
        </w:rPr>
        <w:t>.</w:t>
      </w:r>
      <w:r>
        <w:rPr>
          <w:rFonts w:ascii="Times New Roman" w:hAnsi="Times New Roman" w:cs="Times New Roman"/>
          <w:caps/>
          <w:sz w:val="24"/>
          <w:szCs w:val="24"/>
        </w:rPr>
        <w:t xml:space="preserve"> </w:t>
      </w:r>
      <w:r w:rsidRPr="007C63D1">
        <w:rPr>
          <w:rFonts w:ascii="Times New Roman" w:hAnsi="Times New Roman" w:cs="Times New Roman"/>
          <w:caps/>
          <w:sz w:val="24"/>
          <w:szCs w:val="24"/>
        </w:rPr>
        <w:t>Контроль и оценка результатов освоения Дисциплины</w:t>
      </w:r>
    </w:p>
    <w:p w:rsidR="007C0A9B" w:rsidRPr="007C63D1" w:rsidRDefault="007C0A9B" w:rsidP="005A68CC">
      <w:pPr>
        <w:pStyle w:val="Heading1"/>
        <w:rPr>
          <w:rFonts w:ascii="Times New Roman" w:hAnsi="Times New Roman" w:cs="Times New Roman"/>
          <w:b w:val="0"/>
          <w:bCs w:val="0"/>
          <w:sz w:val="24"/>
          <w:szCs w:val="24"/>
        </w:rPr>
      </w:pPr>
      <w:r w:rsidRPr="007C63D1">
        <w:rPr>
          <w:rFonts w:ascii="Times New Roman" w:hAnsi="Times New Roman" w:cs="Times New Roman"/>
          <w:sz w:val="24"/>
          <w:szCs w:val="24"/>
        </w:rPr>
        <w:t>Контроль и оценка</w:t>
      </w:r>
      <w:r w:rsidRPr="007C63D1">
        <w:rPr>
          <w:rFonts w:ascii="Times New Roman" w:hAnsi="Times New Roman" w:cs="Times New Roman"/>
          <w:b w:val="0"/>
          <w:bCs w:val="0"/>
          <w:sz w:val="24"/>
          <w:szCs w:val="24"/>
        </w:rPr>
        <w:t xml:space="preserve"> результатов освоения дисциплины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 проектов, исследований.</w:t>
      </w:r>
    </w:p>
    <w:p w:rsidR="007C0A9B" w:rsidRPr="007C63D1" w:rsidRDefault="007C0A9B" w:rsidP="005A68CC">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0"/>
        <w:gridCol w:w="3212"/>
      </w:tblGrid>
      <w:tr w:rsidR="007C0A9B" w:rsidRPr="007C63D1">
        <w:tc>
          <w:tcPr>
            <w:tcW w:w="6250" w:type="dxa"/>
            <w:vAlign w:val="center"/>
          </w:tcPr>
          <w:p w:rsidR="007C0A9B" w:rsidRPr="007C63D1" w:rsidRDefault="007C0A9B" w:rsidP="00B35117">
            <w:pPr>
              <w:jc w:val="center"/>
              <w:rPr>
                <w:b/>
                <w:bCs/>
              </w:rPr>
            </w:pPr>
            <w:r w:rsidRPr="007C63D1">
              <w:rPr>
                <w:b/>
                <w:bCs/>
              </w:rPr>
              <w:t>Результаты обучения</w:t>
            </w:r>
          </w:p>
          <w:p w:rsidR="007C0A9B" w:rsidRPr="007C63D1" w:rsidRDefault="007C0A9B" w:rsidP="00B35117">
            <w:pPr>
              <w:jc w:val="center"/>
              <w:rPr>
                <w:b/>
                <w:bCs/>
              </w:rPr>
            </w:pPr>
            <w:r w:rsidRPr="007C63D1">
              <w:rPr>
                <w:b/>
                <w:bCs/>
              </w:rPr>
              <w:t>(освоенные умения, усвоенные знания)</w:t>
            </w:r>
          </w:p>
        </w:tc>
        <w:tc>
          <w:tcPr>
            <w:tcW w:w="3212" w:type="dxa"/>
            <w:vAlign w:val="center"/>
          </w:tcPr>
          <w:p w:rsidR="007C0A9B" w:rsidRPr="007C63D1" w:rsidRDefault="007C0A9B" w:rsidP="00B35117">
            <w:pPr>
              <w:jc w:val="center"/>
              <w:rPr>
                <w:b/>
                <w:bCs/>
              </w:rPr>
            </w:pPr>
            <w:r w:rsidRPr="007C63D1">
              <w:rPr>
                <w:b/>
                <w:bCs/>
              </w:rPr>
              <w:t>Формы и методы контроля и оценки результатов обучения</w:t>
            </w:r>
          </w:p>
        </w:tc>
      </w:tr>
      <w:tr w:rsidR="007C0A9B" w:rsidRPr="007C63D1">
        <w:trPr>
          <w:trHeight w:val="285"/>
        </w:trPr>
        <w:tc>
          <w:tcPr>
            <w:tcW w:w="6250" w:type="dxa"/>
            <w:vAlign w:val="center"/>
          </w:tcPr>
          <w:p w:rsidR="007C0A9B" w:rsidRPr="007C63D1" w:rsidRDefault="007C0A9B" w:rsidP="00B35117">
            <w:r w:rsidRPr="007C63D1">
              <w:t> </w:t>
            </w:r>
            <w:r>
              <w:rPr>
                <w:b/>
                <w:bCs/>
              </w:rPr>
              <w:t>Уметь</w:t>
            </w:r>
            <w:r w:rsidRPr="007C63D1">
              <w:rPr>
                <w:b/>
                <w:bCs/>
              </w:rPr>
              <w:t>:</w:t>
            </w:r>
          </w:p>
        </w:tc>
        <w:tc>
          <w:tcPr>
            <w:tcW w:w="3212" w:type="dxa"/>
            <w:vAlign w:val="center"/>
          </w:tcPr>
          <w:p w:rsidR="007C0A9B" w:rsidRPr="007C63D1" w:rsidRDefault="007C0A9B" w:rsidP="00B35117"/>
        </w:tc>
      </w:tr>
      <w:tr w:rsidR="007C0A9B" w:rsidRPr="007C63D1">
        <w:trPr>
          <w:trHeight w:val="720"/>
        </w:trPr>
        <w:tc>
          <w:tcPr>
            <w:tcW w:w="6250" w:type="dxa"/>
            <w:vAlign w:val="center"/>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Выполнять арифм</w:t>
            </w:r>
            <w:r>
              <w:rPr>
                <w:rFonts w:ascii="Times New Roman" w:hAnsi="Times New Roman" w:cs="Times New Roman"/>
                <w:sz w:val="24"/>
                <w:szCs w:val="24"/>
                <w:lang w:eastAsia="en-US"/>
              </w:rPr>
              <w:t xml:space="preserve">етические действия над числами, </w:t>
            </w:r>
            <w:r w:rsidRPr="007C63D1">
              <w:rPr>
                <w:rFonts w:ascii="Times New Roman" w:hAnsi="Times New Roman" w:cs="Times New Roman"/>
                <w:sz w:val="24"/>
                <w:szCs w:val="24"/>
                <w:lang w:eastAsia="en-US"/>
              </w:rPr>
              <w:t>сочетая</w:t>
            </w:r>
            <w:r>
              <w:rPr>
                <w:rFonts w:ascii="Times New Roman" w:hAnsi="Times New Roman" w:cs="Times New Roman"/>
                <w:sz w:val="24"/>
                <w:szCs w:val="24"/>
                <w:lang w:eastAsia="en-US"/>
              </w:rPr>
              <w:t xml:space="preserve"> </w:t>
            </w:r>
            <w:r w:rsidRPr="007C63D1">
              <w:rPr>
                <w:rFonts w:ascii="Times New Roman" w:hAnsi="Times New Roman" w:cs="Times New Roman"/>
                <w:sz w:val="24"/>
                <w:szCs w:val="24"/>
                <w:lang w:eastAsia="en-US"/>
              </w:rPr>
              <w:t>устные и письменные приемы</w:t>
            </w:r>
          </w:p>
        </w:tc>
        <w:tc>
          <w:tcPr>
            <w:tcW w:w="3212" w:type="dxa"/>
          </w:tcPr>
          <w:p w:rsidR="007C0A9B" w:rsidRPr="007C63D1" w:rsidRDefault="007C0A9B" w:rsidP="00B35117">
            <w:pPr>
              <w:rPr>
                <w:lang w:eastAsia="en-US"/>
              </w:rPr>
            </w:pPr>
            <w:r w:rsidRPr="007C63D1">
              <w:t>Экспертная оценка самостоятельной работы</w:t>
            </w:r>
            <w:r w:rsidRPr="007C63D1">
              <w:rPr>
                <w:lang w:eastAsia="en-US"/>
              </w:rPr>
              <w:t xml:space="preserve"> ма</w:t>
            </w:r>
            <w:r>
              <w:rPr>
                <w:lang w:eastAsia="en-US"/>
              </w:rPr>
              <w:t xml:space="preserve">тематический </w:t>
            </w:r>
            <w:r w:rsidRPr="007C63D1">
              <w:rPr>
                <w:lang w:eastAsia="en-US"/>
              </w:rPr>
              <w:t>диктант.</w:t>
            </w:r>
          </w:p>
        </w:tc>
      </w:tr>
      <w:tr w:rsidR="007C0A9B" w:rsidRPr="007C63D1">
        <w:trPr>
          <w:trHeight w:val="1050"/>
        </w:trPr>
        <w:tc>
          <w:tcPr>
            <w:tcW w:w="6250" w:type="dxa"/>
            <w:vAlign w:val="center"/>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Находить приближенные значения величин и погрешности вычислений (абсолютная и относительная); сравнивать числовые выражения</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641"/>
        </w:trPr>
        <w:tc>
          <w:tcPr>
            <w:tcW w:w="6250" w:type="dxa"/>
            <w:vAlign w:val="center"/>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575"/>
        </w:trPr>
        <w:tc>
          <w:tcPr>
            <w:tcW w:w="6250" w:type="dxa"/>
            <w:vAlign w:val="center"/>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Пользоваться  приближенной оценкой при практических расчетах</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689"/>
        </w:trPr>
        <w:tc>
          <w:tcPr>
            <w:tcW w:w="6250" w:type="dxa"/>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Выполнять преобразования выражений, применяя формулы, связанные со свойствами степеней, логарифмов, тригонометрических функций</w:t>
            </w:r>
          </w:p>
        </w:tc>
        <w:tc>
          <w:tcPr>
            <w:tcW w:w="3212" w:type="dxa"/>
          </w:tcPr>
          <w:p w:rsidR="007C0A9B" w:rsidRPr="007C63D1" w:rsidRDefault="007C0A9B" w:rsidP="00B35117">
            <w:r w:rsidRPr="007C63D1">
              <w:t>Интерпретация результатов наблюдений за деятельностью обучающегося в процессе освоения образовательной программы</w:t>
            </w:r>
          </w:p>
        </w:tc>
      </w:tr>
      <w:tr w:rsidR="007C0A9B" w:rsidRPr="007C63D1">
        <w:trPr>
          <w:trHeight w:val="706"/>
        </w:trPr>
        <w:tc>
          <w:tcPr>
            <w:tcW w:w="6250" w:type="dxa"/>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Вычислять значение функции по заданному значению</w:t>
            </w:r>
            <w:r>
              <w:rPr>
                <w:rFonts w:ascii="Times New Roman" w:hAnsi="Times New Roman" w:cs="Times New Roman"/>
                <w:sz w:val="24"/>
                <w:szCs w:val="24"/>
                <w:lang w:eastAsia="en-US"/>
              </w:rPr>
              <w:t xml:space="preserve">        </w:t>
            </w:r>
            <w:r w:rsidRPr="007C63D1">
              <w:rPr>
                <w:rFonts w:ascii="Times New Roman" w:hAnsi="Times New Roman" w:cs="Times New Roman"/>
                <w:sz w:val="24"/>
                <w:szCs w:val="24"/>
                <w:lang w:eastAsia="en-US"/>
              </w:rPr>
              <w:t>аргумента при различных способах задания функции</w:t>
            </w:r>
          </w:p>
        </w:tc>
        <w:tc>
          <w:tcPr>
            <w:tcW w:w="3212" w:type="dxa"/>
          </w:tcPr>
          <w:p w:rsidR="007C0A9B" w:rsidRPr="007C63D1" w:rsidRDefault="007C0A9B" w:rsidP="00B35117">
            <w:pPr>
              <w:rPr>
                <w:lang w:eastAsia="en-US"/>
              </w:rPr>
            </w:pPr>
            <w:r w:rsidRPr="007C63D1">
              <w:t>Экспертная оценка самостоятельной работы</w:t>
            </w:r>
            <w:r w:rsidRPr="007C63D1">
              <w:rPr>
                <w:lang w:eastAsia="en-US"/>
              </w:rPr>
              <w:t xml:space="preserve"> контрольная</w:t>
            </w:r>
          </w:p>
          <w:p w:rsidR="007C0A9B" w:rsidRPr="007C63D1" w:rsidRDefault="007C0A9B" w:rsidP="00B35117">
            <w:r w:rsidRPr="007C63D1">
              <w:rPr>
                <w:lang w:eastAsia="en-US"/>
              </w:rPr>
              <w:t>работа.</w:t>
            </w:r>
          </w:p>
        </w:tc>
      </w:tr>
      <w:tr w:rsidR="007C0A9B" w:rsidRPr="007C63D1">
        <w:trPr>
          <w:trHeight w:val="737"/>
        </w:trPr>
        <w:tc>
          <w:tcPr>
            <w:tcW w:w="6250" w:type="dxa"/>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Определять основные свойства числовых функций, иллюстрировать их на графиках</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pPr>
              <w:rPr>
                <w:lang w:eastAsia="en-US"/>
              </w:rPr>
            </w:pPr>
            <w:r w:rsidRPr="007C63D1">
              <w:rPr>
                <w:lang w:eastAsia="en-US"/>
              </w:rPr>
              <w:t>самостоятельная</w:t>
            </w:r>
          </w:p>
          <w:p w:rsidR="007C0A9B" w:rsidRPr="007C63D1" w:rsidRDefault="007C0A9B" w:rsidP="00B35117">
            <w:r w:rsidRPr="007C63D1">
              <w:rPr>
                <w:lang w:eastAsia="en-US"/>
              </w:rPr>
              <w:t>работа.</w:t>
            </w:r>
          </w:p>
        </w:tc>
      </w:tr>
      <w:tr w:rsidR="007C0A9B" w:rsidRPr="007C63D1">
        <w:trPr>
          <w:trHeight w:val="489"/>
        </w:trPr>
        <w:tc>
          <w:tcPr>
            <w:tcW w:w="6250" w:type="dxa"/>
            <w:vAlign w:val="center"/>
          </w:tcPr>
          <w:p w:rsidR="007C0A9B" w:rsidRPr="007C63D1" w:rsidRDefault="007C0A9B" w:rsidP="00B35117">
            <w:pPr>
              <w:pStyle w:val="1"/>
              <w:spacing w:line="240" w:lineRule="auto"/>
              <w:ind w:left="0" w:right="-158"/>
              <w:rPr>
                <w:rFonts w:ascii="Times New Roman" w:hAnsi="Times New Roman" w:cs="Times New Roman"/>
                <w:sz w:val="24"/>
                <w:szCs w:val="24"/>
                <w:lang w:eastAsia="en-US"/>
              </w:rPr>
            </w:pPr>
            <w:r w:rsidRPr="007C63D1">
              <w:rPr>
                <w:rFonts w:ascii="Times New Roman" w:hAnsi="Times New Roman" w:cs="Times New Roman"/>
                <w:sz w:val="24"/>
                <w:szCs w:val="24"/>
                <w:lang w:eastAsia="en-US"/>
              </w:rPr>
              <w:t>Строить графики изученных функций, иллюстрировать по графику свойства элементарных функций</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733"/>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Использовать понятие функции для описания и анализа</w:t>
            </w:r>
            <w:r>
              <w:rPr>
                <w:rFonts w:ascii="Times New Roman" w:hAnsi="Times New Roman" w:cs="Times New Roman"/>
                <w:sz w:val="24"/>
                <w:szCs w:val="24"/>
                <w:lang w:eastAsia="en-US"/>
              </w:rPr>
              <w:t xml:space="preserve"> </w:t>
            </w:r>
            <w:r w:rsidRPr="007C63D1">
              <w:rPr>
                <w:rFonts w:ascii="Times New Roman" w:hAnsi="Times New Roman" w:cs="Times New Roman"/>
                <w:sz w:val="24"/>
                <w:szCs w:val="24"/>
                <w:lang w:eastAsia="en-US"/>
              </w:rPr>
              <w:t>зависимостей величин</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485"/>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rPr>
            </w:pPr>
            <w:r w:rsidRPr="007C63D1">
              <w:rPr>
                <w:rFonts w:ascii="Times New Roman" w:hAnsi="Times New Roman" w:cs="Times New Roman"/>
                <w:sz w:val="24"/>
                <w:szCs w:val="24"/>
                <w:lang w:eastAsia="en-US"/>
              </w:rPr>
              <w:t>Находить производные элементарных функций</w:t>
            </w:r>
          </w:p>
        </w:tc>
        <w:tc>
          <w:tcPr>
            <w:tcW w:w="3212" w:type="dxa"/>
            <w:vAlign w:val="center"/>
          </w:tcPr>
          <w:p w:rsidR="007C0A9B" w:rsidRPr="007C63D1" w:rsidRDefault="007C0A9B" w:rsidP="00B35117">
            <w:pPr>
              <w:ind w:right="-144"/>
            </w:pPr>
            <w:r w:rsidRPr="007C63D1">
              <w:t>Интерпре</w:t>
            </w:r>
            <w:r>
              <w:t xml:space="preserve">тация результатов наблюдений за </w:t>
            </w:r>
            <w:r w:rsidRPr="007C63D1">
              <w:t xml:space="preserve">деятельностью обучающегося в процессе освоения образовательной программы </w:t>
            </w:r>
          </w:p>
        </w:tc>
      </w:tr>
      <w:tr w:rsidR="007C0A9B" w:rsidRPr="007C63D1">
        <w:trPr>
          <w:trHeight w:val="621"/>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 xml:space="preserve">Использовать производную для изучения свойств функций и построения графиков </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842"/>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Применять производную для проведения приближенных вычислений</w:t>
            </w:r>
            <w:r w:rsidRPr="007C63D1">
              <w:rPr>
                <w:rFonts w:ascii="Times New Roman" w:hAnsi="Times New Roman" w:cs="Times New Roman"/>
                <w:sz w:val="24"/>
                <w:szCs w:val="24"/>
              </w:rPr>
              <w:t xml:space="preserve"> </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r w:rsidRPr="007C63D1">
              <w:t>самостоятельная работа</w:t>
            </w:r>
          </w:p>
          <w:p w:rsidR="007C0A9B" w:rsidRPr="007C63D1" w:rsidRDefault="007C0A9B" w:rsidP="00B35117"/>
        </w:tc>
      </w:tr>
      <w:tr w:rsidR="007C0A9B" w:rsidRPr="007C63D1">
        <w:trPr>
          <w:trHeight w:val="720"/>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Решать задачи прикладного характера на нахождение наибольшего и наименьшего значения</w:t>
            </w:r>
          </w:p>
        </w:tc>
        <w:tc>
          <w:tcPr>
            <w:tcW w:w="3212" w:type="dxa"/>
          </w:tcPr>
          <w:p w:rsidR="007C0A9B" w:rsidRPr="007C63D1" w:rsidRDefault="007C0A9B" w:rsidP="00B35117">
            <w:r w:rsidRPr="007C63D1">
              <w:t>Интерпре</w:t>
            </w:r>
            <w:r>
              <w:t xml:space="preserve">тация результатов наблюдений за </w:t>
            </w:r>
            <w:r w:rsidRPr="007C63D1">
              <w:t xml:space="preserve">деятельностью обучающегося в процессе освоения образовательной программы </w:t>
            </w:r>
          </w:p>
        </w:tc>
      </w:tr>
      <w:tr w:rsidR="007C0A9B" w:rsidRPr="007C63D1">
        <w:trPr>
          <w:trHeight w:val="822"/>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Вычислять в простейших случаях площади и объемы с использованием определенного интеграла</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957"/>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720"/>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Использовать графический метод решения уравнений и неравенств</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706"/>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Составлять и решать уравнения и неравенства, связывающие неизвестные величины в текстовых (в том числе прикладных) задачах</w:t>
            </w:r>
          </w:p>
        </w:tc>
        <w:tc>
          <w:tcPr>
            <w:tcW w:w="3212" w:type="dxa"/>
          </w:tcPr>
          <w:p w:rsidR="007C0A9B" w:rsidRPr="007C63D1" w:rsidRDefault="007C0A9B" w:rsidP="00B35117">
            <w:r w:rsidRPr="007C63D1">
              <w:t>Практическая работа, тест</w:t>
            </w:r>
          </w:p>
          <w:p w:rsidR="007C0A9B" w:rsidRPr="007C63D1" w:rsidRDefault="007C0A9B" w:rsidP="00B35117"/>
        </w:tc>
      </w:tr>
      <w:tr w:rsidR="007C0A9B" w:rsidRPr="007C63D1">
        <w:trPr>
          <w:trHeight w:val="774"/>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Решать простейшие комбинаторные задачи методом перебора, а также с использованием известных формул</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665"/>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Вычислять в простейших случаях вероятности событий на основе подсчета числа исходов</w:t>
            </w:r>
          </w:p>
        </w:tc>
        <w:tc>
          <w:tcPr>
            <w:tcW w:w="3212" w:type="dxa"/>
            <w:vAlign w:val="center"/>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706"/>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Распознавать  на чертежах и моделях пространственные формы; соотносить трехмерные объекты с их описаниями, изображениями</w:t>
            </w:r>
          </w:p>
        </w:tc>
        <w:tc>
          <w:tcPr>
            <w:tcW w:w="3212" w:type="dxa"/>
            <w:vAlign w:val="center"/>
          </w:tcPr>
          <w:p w:rsidR="007C0A9B" w:rsidRPr="007C63D1" w:rsidRDefault="007C0A9B" w:rsidP="00B35117">
            <w:r w:rsidRPr="007C63D1">
              <w:t>Экспертная оценка самостоятельной работы, математический диктант</w:t>
            </w:r>
          </w:p>
          <w:p w:rsidR="007C0A9B" w:rsidRPr="007C63D1" w:rsidRDefault="007C0A9B" w:rsidP="00B35117"/>
        </w:tc>
      </w:tr>
      <w:tr w:rsidR="007C0A9B" w:rsidRPr="007C63D1">
        <w:trPr>
          <w:trHeight w:val="475"/>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Описывать  взаимное расположение прямых и плоскостей в пространстве, аргументировать свои суждения об этом расположении</w:t>
            </w:r>
          </w:p>
        </w:tc>
        <w:tc>
          <w:tcPr>
            <w:tcW w:w="3212" w:type="dxa"/>
            <w:vAlign w:val="center"/>
          </w:tcPr>
          <w:p w:rsidR="007C0A9B" w:rsidRPr="007C63D1" w:rsidRDefault="007C0A9B" w:rsidP="00B35117">
            <w:r w:rsidRPr="007C63D1">
              <w:t xml:space="preserve">Интерпретация результатов наблюдений за деятельностью обучающегося в процессе освоения образовательной программы </w:t>
            </w:r>
          </w:p>
        </w:tc>
      </w:tr>
      <w:tr w:rsidR="007C0A9B" w:rsidRPr="007C63D1">
        <w:trPr>
          <w:trHeight w:val="747"/>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Анализировать  в простейших случаях взаимное расположение</w:t>
            </w:r>
            <w:r>
              <w:rPr>
                <w:rFonts w:ascii="Times New Roman" w:hAnsi="Times New Roman" w:cs="Times New Roman"/>
                <w:sz w:val="24"/>
                <w:szCs w:val="24"/>
                <w:lang w:eastAsia="en-US"/>
              </w:rPr>
              <w:t xml:space="preserve"> </w:t>
            </w:r>
            <w:r w:rsidRPr="007C63D1">
              <w:rPr>
                <w:rFonts w:ascii="Times New Roman" w:hAnsi="Times New Roman" w:cs="Times New Roman"/>
                <w:sz w:val="24"/>
                <w:szCs w:val="24"/>
                <w:lang w:eastAsia="en-US"/>
              </w:rPr>
              <w:t>объектов в пространстве</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720"/>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Изображать основные многогранники и круглые тела;</w:t>
            </w:r>
            <w:r>
              <w:rPr>
                <w:rFonts w:ascii="Times New Roman" w:hAnsi="Times New Roman" w:cs="Times New Roman"/>
                <w:sz w:val="24"/>
                <w:szCs w:val="24"/>
                <w:lang w:eastAsia="en-US"/>
              </w:rPr>
              <w:t xml:space="preserve"> </w:t>
            </w:r>
            <w:r w:rsidRPr="007C63D1">
              <w:rPr>
                <w:rFonts w:ascii="Times New Roman" w:hAnsi="Times New Roman" w:cs="Times New Roman"/>
                <w:sz w:val="24"/>
                <w:szCs w:val="24"/>
                <w:lang w:eastAsia="en-US"/>
              </w:rPr>
              <w:t>выполнять чертежи по условиям задач</w:t>
            </w:r>
          </w:p>
        </w:tc>
        <w:tc>
          <w:tcPr>
            <w:tcW w:w="3212" w:type="dxa"/>
          </w:tcPr>
          <w:p w:rsidR="007C0A9B" w:rsidRPr="007C63D1" w:rsidRDefault="007C0A9B" w:rsidP="00B35117">
            <w:r w:rsidRPr="007C63D1">
              <w:t>Экспертная оценка самостоятельной работы</w:t>
            </w:r>
          </w:p>
        </w:tc>
      </w:tr>
      <w:tr w:rsidR="007C0A9B" w:rsidRPr="007C63D1">
        <w:trPr>
          <w:trHeight w:val="801"/>
        </w:trPr>
        <w:tc>
          <w:tcPr>
            <w:tcW w:w="6250" w:type="dxa"/>
          </w:tcPr>
          <w:p w:rsidR="007C0A9B" w:rsidRPr="007C63D1" w:rsidRDefault="007C0A9B" w:rsidP="00B35117">
            <w:pPr>
              <w:pStyle w:val="1"/>
              <w:spacing w:line="240" w:lineRule="auto"/>
              <w:ind w:left="0"/>
              <w:rPr>
                <w:rFonts w:ascii="Times New Roman" w:hAnsi="Times New Roman" w:cs="Times New Roman"/>
                <w:sz w:val="24"/>
                <w:szCs w:val="24"/>
              </w:rPr>
            </w:pPr>
            <w:r w:rsidRPr="007C63D1">
              <w:rPr>
                <w:rFonts w:ascii="Times New Roman" w:hAnsi="Times New Roman" w:cs="Times New Roman"/>
                <w:sz w:val="24"/>
                <w:szCs w:val="24"/>
                <w:lang w:eastAsia="en-US"/>
              </w:rPr>
              <w:t>Строить простейшие сечения куба, призмы, пирамиды</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733"/>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Решать планиметрические и простейшие стереометрические задачи на нахождение геометрических величин (длин, углов, площадей, объемов)</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733"/>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Использовать при решении стереометрических задач планиметрические факты и методы</w:t>
            </w:r>
          </w:p>
        </w:tc>
        <w:tc>
          <w:tcPr>
            <w:tcW w:w="3212" w:type="dxa"/>
          </w:tcPr>
          <w:p w:rsidR="007C0A9B" w:rsidRPr="007C63D1" w:rsidRDefault="007C0A9B" w:rsidP="00B35117">
            <w:r w:rsidRPr="007C63D1">
              <w:t>Экспертная оценка самостоятельной работы</w:t>
            </w:r>
          </w:p>
        </w:tc>
      </w:tr>
      <w:tr w:rsidR="007C0A9B" w:rsidRPr="007C63D1">
        <w:trPr>
          <w:trHeight w:val="733"/>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Проводить  доказательные рассуждения в ходе решения задач</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350"/>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rPr>
            </w:pPr>
            <w:r>
              <w:rPr>
                <w:rFonts w:ascii="Times New Roman" w:hAnsi="Times New Roman" w:cs="Times New Roman"/>
                <w:b/>
                <w:bCs/>
                <w:sz w:val="24"/>
                <w:szCs w:val="24"/>
              </w:rPr>
              <w:t>Знать</w:t>
            </w:r>
            <w:r w:rsidRPr="007C63D1">
              <w:rPr>
                <w:rFonts w:ascii="Times New Roman" w:hAnsi="Times New Roman" w:cs="Times New Roman"/>
                <w:b/>
                <w:bCs/>
                <w:sz w:val="24"/>
                <w:szCs w:val="24"/>
              </w:rPr>
              <w:t>:</w:t>
            </w:r>
          </w:p>
        </w:tc>
        <w:tc>
          <w:tcPr>
            <w:tcW w:w="3212" w:type="dxa"/>
            <w:vAlign w:val="center"/>
          </w:tcPr>
          <w:p w:rsidR="007C0A9B" w:rsidRPr="007C63D1" w:rsidRDefault="007C0A9B" w:rsidP="00B35117"/>
        </w:tc>
      </w:tr>
      <w:tr w:rsidR="007C0A9B" w:rsidRPr="007C63D1">
        <w:trPr>
          <w:trHeight w:val="1645"/>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tc>
        <w:tc>
          <w:tcPr>
            <w:tcW w:w="3212" w:type="dxa"/>
          </w:tcPr>
          <w:p w:rsidR="007C0A9B" w:rsidRPr="007C63D1" w:rsidRDefault="007C0A9B" w:rsidP="00B35117">
            <w:r w:rsidRPr="007C63D1">
              <w:t xml:space="preserve">Экспертная оценка самостоятельной работы </w:t>
            </w:r>
          </w:p>
        </w:tc>
      </w:tr>
      <w:tr w:rsidR="007C0A9B" w:rsidRPr="007C63D1">
        <w:trPr>
          <w:trHeight w:val="978"/>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r w:rsidR="007C0A9B" w:rsidRPr="007C63D1">
        <w:trPr>
          <w:trHeight w:val="978"/>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универсальный характер законов логики математических рассуждений, их применимость во всех областях человеческой деятельности</w:t>
            </w:r>
          </w:p>
        </w:tc>
        <w:tc>
          <w:tcPr>
            <w:tcW w:w="3212" w:type="dxa"/>
          </w:tcPr>
          <w:p w:rsidR="007C0A9B" w:rsidRPr="007C63D1" w:rsidRDefault="007C0A9B" w:rsidP="00B35117">
            <w:r w:rsidRPr="007C63D1">
              <w:t>Экспертная оценка на практических   занятиях</w:t>
            </w:r>
          </w:p>
          <w:p w:rsidR="007C0A9B" w:rsidRPr="007C63D1" w:rsidRDefault="007C0A9B" w:rsidP="00B35117"/>
        </w:tc>
      </w:tr>
      <w:tr w:rsidR="007C0A9B" w:rsidRPr="007C63D1">
        <w:trPr>
          <w:trHeight w:val="978"/>
        </w:trPr>
        <w:tc>
          <w:tcPr>
            <w:tcW w:w="6250" w:type="dxa"/>
            <w:vAlign w:val="center"/>
          </w:tcPr>
          <w:p w:rsidR="007C0A9B" w:rsidRPr="007C63D1" w:rsidRDefault="007C0A9B" w:rsidP="00B35117">
            <w:pPr>
              <w:pStyle w:val="1"/>
              <w:spacing w:line="240" w:lineRule="auto"/>
              <w:ind w:left="0"/>
              <w:rPr>
                <w:rFonts w:ascii="Times New Roman" w:hAnsi="Times New Roman" w:cs="Times New Roman"/>
                <w:sz w:val="24"/>
                <w:szCs w:val="24"/>
                <w:lang w:eastAsia="en-US"/>
              </w:rPr>
            </w:pPr>
            <w:r w:rsidRPr="007C63D1">
              <w:rPr>
                <w:rFonts w:ascii="Times New Roman" w:hAnsi="Times New Roman" w:cs="Times New Roman"/>
                <w:sz w:val="24"/>
                <w:szCs w:val="24"/>
                <w:lang w:eastAsia="en-US"/>
              </w:rPr>
              <w:t xml:space="preserve">  вероятностный характер различных процессов окружающего мира</w:t>
            </w:r>
          </w:p>
        </w:tc>
        <w:tc>
          <w:tcPr>
            <w:tcW w:w="3212" w:type="dxa"/>
          </w:tcPr>
          <w:p w:rsidR="007C0A9B" w:rsidRPr="007C63D1" w:rsidRDefault="007C0A9B" w:rsidP="00B35117">
            <w:r w:rsidRPr="007C63D1">
              <w:t xml:space="preserve">Экспертная оценка </w:t>
            </w:r>
            <w:r w:rsidRPr="007C63D1">
              <w:rPr>
                <w:lang w:eastAsia="en-US"/>
              </w:rPr>
              <w:t>контрольных  работ.</w:t>
            </w:r>
            <w:r w:rsidRPr="007C63D1">
              <w:t xml:space="preserve"> </w:t>
            </w:r>
          </w:p>
        </w:tc>
      </w:tr>
    </w:tbl>
    <w:p w:rsidR="007C0A9B" w:rsidRDefault="007C0A9B"/>
    <w:sectPr w:rsidR="007C0A9B" w:rsidSect="007374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A9B" w:rsidRDefault="007C0A9B" w:rsidP="008C79CB">
      <w:r>
        <w:separator/>
      </w:r>
    </w:p>
  </w:endnote>
  <w:endnote w:type="continuationSeparator" w:id="1">
    <w:p w:rsidR="007C0A9B" w:rsidRDefault="007C0A9B" w:rsidP="008C7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SanPin-Regular">
    <w:altName w:val="MS Mincho"/>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9B" w:rsidRDefault="007C0A9B" w:rsidP="00B3511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0A9B" w:rsidRDefault="007C0A9B" w:rsidP="00B351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A9B" w:rsidRDefault="007C0A9B" w:rsidP="008C79CB">
      <w:r>
        <w:separator/>
      </w:r>
    </w:p>
  </w:footnote>
  <w:footnote w:type="continuationSeparator" w:id="1">
    <w:p w:rsidR="007C0A9B" w:rsidRDefault="007C0A9B" w:rsidP="008C7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2E88"/>
    <w:multiLevelType w:val="hybridMultilevel"/>
    <w:tmpl w:val="25C082CA"/>
    <w:lvl w:ilvl="0" w:tplc="8C1802B4">
      <w:start w:val="6"/>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2C6436AE"/>
    <w:multiLevelType w:val="multilevel"/>
    <w:tmpl w:val="E0A6002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2E24620B"/>
    <w:multiLevelType w:val="multilevel"/>
    <w:tmpl w:val="891467A8"/>
    <w:lvl w:ilvl="0">
      <w:start w:val="1"/>
      <w:numFmt w:val="decimal"/>
      <w:lvlText w:val="%1."/>
      <w:lvlJc w:val="left"/>
      <w:pPr>
        <w:ind w:left="405" w:hanging="405"/>
      </w:pPr>
      <w:rPr>
        <w:rFonts w:cs="Times New Roman" w:hint="default"/>
      </w:rPr>
    </w:lvl>
    <w:lvl w:ilvl="1">
      <w:start w:val="1"/>
      <w:numFmt w:val="decimal"/>
      <w:lvlText w:val="%1.%2."/>
      <w:lvlJc w:val="left"/>
      <w:pPr>
        <w:ind w:left="1125" w:hanging="405"/>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3B2713C"/>
    <w:multiLevelType w:val="hybridMultilevel"/>
    <w:tmpl w:val="A6E41D74"/>
    <w:lvl w:ilvl="0" w:tplc="FD809B44">
      <w:start w:val="1"/>
      <w:numFmt w:val="decimal"/>
      <w:lvlText w:val="%1."/>
      <w:lvlJc w:val="left"/>
      <w:pPr>
        <w:tabs>
          <w:tab w:val="num" w:pos="360"/>
        </w:tabs>
        <w:ind w:left="360" w:hanging="360"/>
      </w:pPr>
      <w:rPr>
        <w:rFonts w:cs="Times New Roman"/>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1BB5E63"/>
    <w:multiLevelType w:val="hybridMultilevel"/>
    <w:tmpl w:val="A22633E8"/>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184"/>
        </w:tabs>
        <w:ind w:left="1184" w:hanging="360"/>
      </w:pPr>
      <w:rPr>
        <w:rFonts w:cs="Times New Roman"/>
      </w:rPr>
    </w:lvl>
    <w:lvl w:ilvl="2" w:tplc="0419001B">
      <w:start w:val="1"/>
      <w:numFmt w:val="lowerRoman"/>
      <w:lvlText w:val="%3."/>
      <w:lvlJc w:val="right"/>
      <w:pPr>
        <w:tabs>
          <w:tab w:val="num" w:pos="1904"/>
        </w:tabs>
        <w:ind w:left="1904" w:hanging="180"/>
      </w:pPr>
      <w:rPr>
        <w:rFonts w:cs="Times New Roman"/>
      </w:rPr>
    </w:lvl>
    <w:lvl w:ilvl="3" w:tplc="0419000F">
      <w:start w:val="1"/>
      <w:numFmt w:val="decimal"/>
      <w:lvlText w:val="%4."/>
      <w:lvlJc w:val="left"/>
      <w:pPr>
        <w:tabs>
          <w:tab w:val="num" w:pos="2624"/>
        </w:tabs>
        <w:ind w:left="2624" w:hanging="360"/>
      </w:pPr>
      <w:rPr>
        <w:rFonts w:cs="Times New Roman"/>
      </w:rPr>
    </w:lvl>
    <w:lvl w:ilvl="4" w:tplc="04190019">
      <w:start w:val="1"/>
      <w:numFmt w:val="lowerLetter"/>
      <w:lvlText w:val="%5."/>
      <w:lvlJc w:val="left"/>
      <w:pPr>
        <w:tabs>
          <w:tab w:val="num" w:pos="3344"/>
        </w:tabs>
        <w:ind w:left="3344" w:hanging="360"/>
      </w:pPr>
      <w:rPr>
        <w:rFonts w:cs="Times New Roman"/>
      </w:rPr>
    </w:lvl>
    <w:lvl w:ilvl="5" w:tplc="0419001B">
      <w:start w:val="1"/>
      <w:numFmt w:val="lowerRoman"/>
      <w:lvlText w:val="%6."/>
      <w:lvlJc w:val="right"/>
      <w:pPr>
        <w:tabs>
          <w:tab w:val="num" w:pos="4064"/>
        </w:tabs>
        <w:ind w:left="4064" w:hanging="180"/>
      </w:pPr>
      <w:rPr>
        <w:rFonts w:cs="Times New Roman"/>
      </w:rPr>
    </w:lvl>
    <w:lvl w:ilvl="6" w:tplc="0419000F">
      <w:start w:val="1"/>
      <w:numFmt w:val="decimal"/>
      <w:lvlText w:val="%7."/>
      <w:lvlJc w:val="left"/>
      <w:pPr>
        <w:tabs>
          <w:tab w:val="num" w:pos="4784"/>
        </w:tabs>
        <w:ind w:left="4784" w:hanging="360"/>
      </w:pPr>
      <w:rPr>
        <w:rFonts w:cs="Times New Roman"/>
      </w:rPr>
    </w:lvl>
    <w:lvl w:ilvl="7" w:tplc="04190019">
      <w:start w:val="1"/>
      <w:numFmt w:val="lowerLetter"/>
      <w:lvlText w:val="%8."/>
      <w:lvlJc w:val="left"/>
      <w:pPr>
        <w:tabs>
          <w:tab w:val="num" w:pos="5504"/>
        </w:tabs>
        <w:ind w:left="5504" w:hanging="360"/>
      </w:pPr>
      <w:rPr>
        <w:rFonts w:cs="Times New Roman"/>
      </w:rPr>
    </w:lvl>
    <w:lvl w:ilvl="8" w:tplc="0419001B">
      <w:start w:val="1"/>
      <w:numFmt w:val="lowerRoman"/>
      <w:lvlText w:val="%9."/>
      <w:lvlJc w:val="right"/>
      <w:pPr>
        <w:tabs>
          <w:tab w:val="num" w:pos="6224"/>
        </w:tabs>
        <w:ind w:left="6224" w:hanging="180"/>
      </w:pPr>
      <w:rPr>
        <w:rFonts w:cs="Times New Roman"/>
      </w:rPr>
    </w:lvl>
  </w:abstractNum>
  <w:abstractNum w:abstractNumId="5">
    <w:nsid w:val="46380CF2"/>
    <w:multiLevelType w:val="hybridMultilevel"/>
    <w:tmpl w:val="9446DF02"/>
    <w:lvl w:ilvl="0" w:tplc="993E7766">
      <w:start w:val="1"/>
      <w:numFmt w:val="decimal"/>
      <w:lvlText w:val="%1."/>
      <w:lvlJc w:val="left"/>
      <w:pPr>
        <w:tabs>
          <w:tab w:val="num" w:pos="360"/>
        </w:tabs>
        <w:ind w:left="360" w:hanging="360"/>
      </w:pPr>
      <w:rPr>
        <w:rFonts w:cs="Times New Roman"/>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9D33421"/>
    <w:multiLevelType w:val="hybridMultilevel"/>
    <w:tmpl w:val="0D1E9E98"/>
    <w:lvl w:ilvl="0" w:tplc="F4563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500F72"/>
    <w:multiLevelType w:val="hybridMultilevel"/>
    <w:tmpl w:val="93C4642A"/>
    <w:lvl w:ilvl="0" w:tplc="82F43F28">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197243A"/>
    <w:multiLevelType w:val="hybridMultilevel"/>
    <w:tmpl w:val="1AC2E3E4"/>
    <w:lvl w:ilvl="0" w:tplc="3942ED6A">
      <w:start w:val="1"/>
      <w:numFmt w:val="decimal"/>
      <w:lvlText w:val="%1."/>
      <w:lvlJc w:val="left"/>
      <w:pPr>
        <w:tabs>
          <w:tab w:val="num" w:pos="360"/>
        </w:tabs>
        <w:ind w:left="360" w:hanging="360"/>
      </w:pPr>
      <w:rPr>
        <w:rFonts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7EB6FFB"/>
    <w:multiLevelType w:val="hybridMultilevel"/>
    <w:tmpl w:val="D16CC834"/>
    <w:lvl w:ilvl="0" w:tplc="346808E0">
      <w:start w:val="4"/>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74CD3A6C"/>
    <w:multiLevelType w:val="hybridMultilevel"/>
    <w:tmpl w:val="11CADEF8"/>
    <w:lvl w:ilvl="0" w:tplc="FDC87F8C">
      <w:start w:val="1"/>
      <w:numFmt w:val="decimal"/>
      <w:lvlText w:val="%1."/>
      <w:lvlJc w:val="left"/>
      <w:pPr>
        <w:tabs>
          <w:tab w:val="num" w:pos="360"/>
        </w:tabs>
        <w:ind w:left="360" w:hanging="360"/>
      </w:pPr>
      <w:rPr>
        <w:rFonts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9"/>
  </w:num>
  <w:num w:numId="4">
    <w:abstractNumId w:val="2"/>
  </w:num>
  <w:num w:numId="5">
    <w:abstractNumId w:val="1"/>
  </w:num>
  <w:num w:numId="6">
    <w:abstractNumId w:val="6"/>
  </w:num>
  <w:num w:numId="7">
    <w:abstractNumId w:val="5"/>
  </w:num>
  <w:num w:numId="8">
    <w:abstractNumId w:val="7"/>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8CC"/>
    <w:rsid w:val="000631A4"/>
    <w:rsid w:val="000F15D9"/>
    <w:rsid w:val="00162C32"/>
    <w:rsid w:val="001A1882"/>
    <w:rsid w:val="001B64EB"/>
    <w:rsid w:val="001C0B48"/>
    <w:rsid w:val="001E144F"/>
    <w:rsid w:val="003058B0"/>
    <w:rsid w:val="00307870"/>
    <w:rsid w:val="00315783"/>
    <w:rsid w:val="0035412D"/>
    <w:rsid w:val="00374FF9"/>
    <w:rsid w:val="00384249"/>
    <w:rsid w:val="003854B7"/>
    <w:rsid w:val="00387479"/>
    <w:rsid w:val="0039017D"/>
    <w:rsid w:val="003E481D"/>
    <w:rsid w:val="004058C8"/>
    <w:rsid w:val="00460FEF"/>
    <w:rsid w:val="004655EC"/>
    <w:rsid w:val="004658C3"/>
    <w:rsid w:val="00470A3A"/>
    <w:rsid w:val="00480ADD"/>
    <w:rsid w:val="00486673"/>
    <w:rsid w:val="004B2B49"/>
    <w:rsid w:val="004E44D3"/>
    <w:rsid w:val="005069CC"/>
    <w:rsid w:val="00527B9B"/>
    <w:rsid w:val="00561E6D"/>
    <w:rsid w:val="005A68CC"/>
    <w:rsid w:val="005B015C"/>
    <w:rsid w:val="006514E7"/>
    <w:rsid w:val="0067559A"/>
    <w:rsid w:val="00695E27"/>
    <w:rsid w:val="006B5156"/>
    <w:rsid w:val="00716A93"/>
    <w:rsid w:val="00735299"/>
    <w:rsid w:val="0073740F"/>
    <w:rsid w:val="0076194E"/>
    <w:rsid w:val="00762021"/>
    <w:rsid w:val="00794645"/>
    <w:rsid w:val="007C0A9B"/>
    <w:rsid w:val="007C63D1"/>
    <w:rsid w:val="007F1F8C"/>
    <w:rsid w:val="008235B9"/>
    <w:rsid w:val="00831F3E"/>
    <w:rsid w:val="008537BB"/>
    <w:rsid w:val="00856738"/>
    <w:rsid w:val="00867F6E"/>
    <w:rsid w:val="008729CA"/>
    <w:rsid w:val="008C79CB"/>
    <w:rsid w:val="008D5E2B"/>
    <w:rsid w:val="00992259"/>
    <w:rsid w:val="009B0BF7"/>
    <w:rsid w:val="00A114A1"/>
    <w:rsid w:val="00A20A8B"/>
    <w:rsid w:val="00A339D0"/>
    <w:rsid w:val="00A64A66"/>
    <w:rsid w:val="00AB3AF8"/>
    <w:rsid w:val="00AE0357"/>
    <w:rsid w:val="00AE639B"/>
    <w:rsid w:val="00B26D6E"/>
    <w:rsid w:val="00B35117"/>
    <w:rsid w:val="00B65AB9"/>
    <w:rsid w:val="00BC2751"/>
    <w:rsid w:val="00BD3BBA"/>
    <w:rsid w:val="00C054F8"/>
    <w:rsid w:val="00C21289"/>
    <w:rsid w:val="00C265E4"/>
    <w:rsid w:val="00C40FD2"/>
    <w:rsid w:val="00C63BA0"/>
    <w:rsid w:val="00C7306D"/>
    <w:rsid w:val="00CB0B79"/>
    <w:rsid w:val="00CC19CF"/>
    <w:rsid w:val="00CC1FB5"/>
    <w:rsid w:val="00CC1FB6"/>
    <w:rsid w:val="00CD15D1"/>
    <w:rsid w:val="00D2030B"/>
    <w:rsid w:val="00D20C8D"/>
    <w:rsid w:val="00D267CF"/>
    <w:rsid w:val="00D30B9D"/>
    <w:rsid w:val="00D66FDF"/>
    <w:rsid w:val="00D67124"/>
    <w:rsid w:val="00DC0AF0"/>
    <w:rsid w:val="00E029F6"/>
    <w:rsid w:val="00E33C4B"/>
    <w:rsid w:val="00E375EE"/>
    <w:rsid w:val="00E4068F"/>
    <w:rsid w:val="00E55135"/>
    <w:rsid w:val="00E6364E"/>
    <w:rsid w:val="00E90357"/>
    <w:rsid w:val="00EA38F3"/>
    <w:rsid w:val="00EA7D6A"/>
    <w:rsid w:val="00ED5F46"/>
    <w:rsid w:val="00F23AB9"/>
    <w:rsid w:val="00F84278"/>
    <w:rsid w:val="00FA5F39"/>
    <w:rsid w:val="00FB2DA5"/>
    <w:rsid w:val="00FB4CC9"/>
    <w:rsid w:val="00FB7A51"/>
    <w:rsid w:val="00FF4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CC"/>
    <w:rPr>
      <w:rFonts w:ascii="Times New Roman" w:hAnsi="Times New Roman"/>
      <w:sz w:val="24"/>
      <w:szCs w:val="24"/>
    </w:rPr>
  </w:style>
  <w:style w:type="paragraph" w:styleId="Heading1">
    <w:name w:val="heading 1"/>
    <w:basedOn w:val="Normal"/>
    <w:next w:val="Normal"/>
    <w:link w:val="Heading1Char"/>
    <w:uiPriority w:val="99"/>
    <w:qFormat/>
    <w:rsid w:val="005A68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A68CC"/>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C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5A68CC"/>
    <w:rPr>
      <w:rFonts w:ascii="Cambria" w:hAnsi="Cambria" w:cs="Cambria"/>
      <w:b/>
      <w:bCs/>
      <w:i/>
      <w:iCs/>
      <w:sz w:val="28"/>
      <w:szCs w:val="28"/>
      <w:lang w:eastAsia="ru-RU"/>
    </w:rPr>
  </w:style>
  <w:style w:type="paragraph" w:customStyle="1" w:styleId="Default">
    <w:name w:val="Default"/>
    <w:uiPriority w:val="99"/>
    <w:rsid w:val="005A68CC"/>
    <w:pPr>
      <w:autoSpaceDE w:val="0"/>
      <w:autoSpaceDN w:val="0"/>
      <w:adjustRightInd w:val="0"/>
    </w:pPr>
    <w:rPr>
      <w:rFonts w:cs="Calibri"/>
      <w:color w:val="000000"/>
      <w:sz w:val="24"/>
      <w:szCs w:val="24"/>
    </w:rPr>
  </w:style>
  <w:style w:type="paragraph" w:customStyle="1" w:styleId="ListParagraph1">
    <w:name w:val="List Paragraph1"/>
    <w:basedOn w:val="Normal"/>
    <w:uiPriority w:val="99"/>
    <w:rsid w:val="005A68CC"/>
    <w:pPr>
      <w:spacing w:after="200" w:line="276" w:lineRule="auto"/>
      <w:ind w:left="720"/>
    </w:pPr>
    <w:rPr>
      <w:rFonts w:ascii="Calibri" w:eastAsia="Times New Roman" w:hAnsi="Calibri" w:cs="Calibri"/>
      <w:sz w:val="22"/>
      <w:szCs w:val="22"/>
    </w:rPr>
  </w:style>
  <w:style w:type="character" w:customStyle="1" w:styleId="a">
    <w:name w:val="Основной текст_"/>
    <w:basedOn w:val="DefaultParagraphFont"/>
    <w:link w:val="11"/>
    <w:uiPriority w:val="99"/>
    <w:locked/>
    <w:rsid w:val="005A68CC"/>
    <w:rPr>
      <w:rFonts w:cs="Times New Roman"/>
      <w:sz w:val="27"/>
      <w:szCs w:val="27"/>
      <w:shd w:val="clear" w:color="auto" w:fill="FFFFFF"/>
    </w:rPr>
  </w:style>
  <w:style w:type="paragraph" w:customStyle="1" w:styleId="11">
    <w:name w:val="Основной текст11"/>
    <w:basedOn w:val="Normal"/>
    <w:link w:val="a"/>
    <w:uiPriority w:val="99"/>
    <w:rsid w:val="005A68CC"/>
    <w:pPr>
      <w:widowControl w:val="0"/>
      <w:shd w:val="clear" w:color="auto" w:fill="FFFFFF"/>
      <w:spacing w:line="240" w:lineRule="atLeast"/>
      <w:ind w:hanging="380"/>
    </w:pPr>
    <w:rPr>
      <w:rFonts w:ascii="Calibri" w:hAnsi="Calibri" w:cs="Calibri"/>
      <w:sz w:val="27"/>
      <w:szCs w:val="27"/>
      <w:shd w:val="clear" w:color="auto" w:fill="FFFFFF"/>
      <w:lang w:eastAsia="en-US"/>
    </w:rPr>
  </w:style>
  <w:style w:type="character" w:customStyle="1" w:styleId="6">
    <w:name w:val="Основной текст6"/>
    <w:basedOn w:val="a"/>
    <w:uiPriority w:val="99"/>
    <w:rsid w:val="005A68CC"/>
    <w:rPr>
      <w:color w:val="000000"/>
      <w:spacing w:val="0"/>
      <w:w w:val="100"/>
      <w:position w:val="0"/>
      <w:u w:val="none"/>
      <w:effect w:val="none"/>
      <w:lang w:val="ru-RU"/>
    </w:rPr>
  </w:style>
  <w:style w:type="character" w:customStyle="1" w:styleId="FontStyle16">
    <w:name w:val="Font Style16"/>
    <w:uiPriority w:val="99"/>
    <w:rsid w:val="005A68CC"/>
    <w:rPr>
      <w:rFonts w:ascii="Times New Roman" w:hAnsi="Times New Roman"/>
      <w:color w:val="000000"/>
      <w:sz w:val="26"/>
    </w:rPr>
  </w:style>
  <w:style w:type="paragraph" w:styleId="Footer">
    <w:name w:val="footer"/>
    <w:basedOn w:val="Normal"/>
    <w:link w:val="FooterChar"/>
    <w:uiPriority w:val="99"/>
    <w:rsid w:val="005A68CC"/>
    <w:pPr>
      <w:tabs>
        <w:tab w:val="center" w:pos="4677"/>
        <w:tab w:val="right" w:pos="9355"/>
      </w:tabs>
    </w:pPr>
  </w:style>
  <w:style w:type="character" w:customStyle="1" w:styleId="FooterChar">
    <w:name w:val="Footer Char"/>
    <w:basedOn w:val="DefaultParagraphFont"/>
    <w:link w:val="Footer"/>
    <w:uiPriority w:val="99"/>
    <w:locked/>
    <w:rsid w:val="005A68CC"/>
    <w:rPr>
      <w:rFonts w:ascii="Times New Roman" w:hAnsi="Times New Roman" w:cs="Times New Roman"/>
      <w:sz w:val="24"/>
      <w:szCs w:val="24"/>
      <w:lang w:eastAsia="ru-RU"/>
    </w:rPr>
  </w:style>
  <w:style w:type="character" w:styleId="PageNumber">
    <w:name w:val="page number"/>
    <w:basedOn w:val="DefaultParagraphFont"/>
    <w:uiPriority w:val="99"/>
    <w:rsid w:val="005A68CC"/>
    <w:rPr>
      <w:rFonts w:cs="Times New Roman"/>
    </w:rPr>
  </w:style>
  <w:style w:type="paragraph" w:customStyle="1" w:styleId="1">
    <w:name w:val="Абзац списка1"/>
    <w:basedOn w:val="Normal"/>
    <w:uiPriority w:val="99"/>
    <w:rsid w:val="005A68CC"/>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5A68CC"/>
    <w:rPr>
      <w:rFonts w:cs="Times New Roman"/>
      <w:color w:val="0000FF"/>
      <w:u w:val="single"/>
    </w:rPr>
  </w:style>
  <w:style w:type="table" w:styleId="TableGrid">
    <w:name w:val="Table Grid"/>
    <w:basedOn w:val="TableNormal"/>
    <w:uiPriority w:val="99"/>
    <w:rsid w:val="005A68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68CC"/>
    <w:pPr>
      <w:spacing w:before="100" w:beforeAutospacing="1" w:after="100" w:afterAutospacing="1"/>
    </w:pPr>
    <w:rPr>
      <w:rFonts w:eastAsia="Times New Roman"/>
    </w:rPr>
  </w:style>
  <w:style w:type="paragraph" w:styleId="List2">
    <w:name w:val="List 2"/>
    <w:basedOn w:val="Normal"/>
    <w:uiPriority w:val="99"/>
    <w:rsid w:val="005A68CC"/>
    <w:pPr>
      <w:ind w:left="566" w:hanging="283"/>
    </w:pPr>
    <w:rPr>
      <w:rFonts w:eastAsia="Times New Roman"/>
    </w:rPr>
  </w:style>
  <w:style w:type="paragraph" w:styleId="BodyTextIndent2">
    <w:name w:val="Body Text Indent 2"/>
    <w:basedOn w:val="Normal"/>
    <w:link w:val="BodyTextIndent2Char"/>
    <w:uiPriority w:val="99"/>
    <w:rsid w:val="005A68CC"/>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locked/>
    <w:rsid w:val="005A68CC"/>
    <w:rPr>
      <w:rFonts w:ascii="Times New Roman" w:hAnsi="Times New Roman" w:cs="Times New Roman"/>
      <w:sz w:val="24"/>
      <w:szCs w:val="24"/>
      <w:lang w:eastAsia="ru-RU"/>
    </w:rPr>
  </w:style>
  <w:style w:type="character" w:styleId="Strong">
    <w:name w:val="Strong"/>
    <w:basedOn w:val="DefaultParagraphFont"/>
    <w:uiPriority w:val="99"/>
    <w:qFormat/>
    <w:rsid w:val="005A68CC"/>
    <w:rPr>
      <w:rFonts w:cs="Times New Roman"/>
      <w:b/>
      <w:bCs/>
    </w:rPr>
  </w:style>
  <w:style w:type="paragraph" w:styleId="FootnoteText">
    <w:name w:val="footnote text"/>
    <w:basedOn w:val="Normal"/>
    <w:link w:val="FootnoteTextChar"/>
    <w:uiPriority w:val="99"/>
    <w:semiHidden/>
    <w:rsid w:val="005A68CC"/>
    <w:rPr>
      <w:rFonts w:eastAsia="Times New Roman"/>
      <w:sz w:val="20"/>
      <w:szCs w:val="20"/>
    </w:rPr>
  </w:style>
  <w:style w:type="character" w:customStyle="1" w:styleId="FootnoteTextChar">
    <w:name w:val="Footnote Text Char"/>
    <w:basedOn w:val="DefaultParagraphFont"/>
    <w:link w:val="FootnoteText"/>
    <w:uiPriority w:val="99"/>
    <w:semiHidden/>
    <w:locked/>
    <w:rsid w:val="005A68CC"/>
    <w:rPr>
      <w:rFonts w:ascii="Times New Roman" w:hAnsi="Times New Roman" w:cs="Times New Roman"/>
      <w:sz w:val="20"/>
      <w:szCs w:val="20"/>
      <w:lang w:eastAsia="ru-RU"/>
    </w:rPr>
  </w:style>
  <w:style w:type="character" w:customStyle="1" w:styleId="BalloonTextChar">
    <w:name w:val="Balloon Text Char"/>
    <w:uiPriority w:val="99"/>
    <w:semiHidden/>
    <w:locked/>
    <w:rsid w:val="005A68CC"/>
    <w:rPr>
      <w:rFonts w:ascii="Tahoma" w:hAnsi="Tahoma"/>
      <w:sz w:val="16"/>
      <w:lang w:eastAsia="ru-RU"/>
    </w:rPr>
  </w:style>
  <w:style w:type="paragraph" w:styleId="BalloonText">
    <w:name w:val="Balloon Text"/>
    <w:basedOn w:val="Normal"/>
    <w:link w:val="BalloonTextChar2"/>
    <w:uiPriority w:val="99"/>
    <w:semiHidden/>
    <w:rsid w:val="005A68CC"/>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A68CC"/>
    <w:rPr>
      <w:rFonts w:ascii="Times New Roman" w:hAnsi="Times New Roman" w:cs="Times New Roman"/>
      <w:sz w:val="2"/>
      <w:szCs w:val="2"/>
    </w:rPr>
  </w:style>
  <w:style w:type="character" w:customStyle="1" w:styleId="BalloonTextChar2">
    <w:name w:val="Balloon Text Char2"/>
    <w:basedOn w:val="DefaultParagraphFont"/>
    <w:link w:val="BalloonText"/>
    <w:uiPriority w:val="99"/>
    <w:semiHidden/>
    <w:locked/>
    <w:rsid w:val="005A68CC"/>
    <w:rPr>
      <w:rFonts w:ascii="Tahoma" w:hAnsi="Tahoma" w:cs="Tahoma"/>
      <w:sz w:val="16"/>
      <w:szCs w:val="16"/>
      <w:lang w:eastAsia="ru-RU"/>
    </w:rPr>
  </w:style>
  <w:style w:type="paragraph" w:styleId="BodyText2">
    <w:name w:val="Body Text 2"/>
    <w:basedOn w:val="Normal"/>
    <w:link w:val="BodyText2Char"/>
    <w:uiPriority w:val="99"/>
    <w:rsid w:val="005A68CC"/>
    <w:pPr>
      <w:spacing w:after="120" w:line="480" w:lineRule="auto"/>
    </w:pPr>
    <w:rPr>
      <w:rFonts w:eastAsia="Times New Roman"/>
    </w:rPr>
  </w:style>
  <w:style w:type="character" w:customStyle="1" w:styleId="BodyText2Char">
    <w:name w:val="Body Text 2 Char"/>
    <w:basedOn w:val="DefaultParagraphFont"/>
    <w:link w:val="BodyText2"/>
    <w:uiPriority w:val="99"/>
    <w:locked/>
    <w:rsid w:val="005A68CC"/>
    <w:rPr>
      <w:rFonts w:ascii="Times New Roman" w:hAnsi="Times New Roman" w:cs="Times New Roman"/>
      <w:sz w:val="24"/>
      <w:szCs w:val="24"/>
      <w:lang w:eastAsia="ru-RU"/>
    </w:rPr>
  </w:style>
  <w:style w:type="paragraph" w:styleId="BodyText">
    <w:name w:val="Body Text"/>
    <w:basedOn w:val="Normal"/>
    <w:link w:val="BodyTextChar"/>
    <w:uiPriority w:val="99"/>
    <w:rsid w:val="005A68CC"/>
    <w:pPr>
      <w:spacing w:after="120"/>
    </w:pPr>
    <w:rPr>
      <w:rFonts w:eastAsia="Times New Roman"/>
    </w:rPr>
  </w:style>
  <w:style w:type="character" w:customStyle="1" w:styleId="BodyTextChar">
    <w:name w:val="Body Text Char"/>
    <w:basedOn w:val="DefaultParagraphFont"/>
    <w:link w:val="BodyText"/>
    <w:uiPriority w:val="99"/>
    <w:locked/>
    <w:rsid w:val="005A68CC"/>
    <w:rPr>
      <w:rFonts w:ascii="Times New Roman" w:hAnsi="Times New Roman" w:cs="Times New Roman"/>
      <w:sz w:val="24"/>
      <w:szCs w:val="24"/>
      <w:lang w:eastAsia="ru-RU"/>
    </w:rPr>
  </w:style>
  <w:style w:type="character" w:customStyle="1" w:styleId="CommentTextChar">
    <w:name w:val="Comment Text Char"/>
    <w:uiPriority w:val="99"/>
    <w:semiHidden/>
    <w:locked/>
    <w:rsid w:val="005A68CC"/>
    <w:rPr>
      <w:rFonts w:ascii="Times New Roman" w:hAnsi="Times New Roman"/>
      <w:sz w:val="20"/>
      <w:lang w:eastAsia="ru-RU"/>
    </w:rPr>
  </w:style>
  <w:style w:type="paragraph" w:styleId="CommentText">
    <w:name w:val="annotation text"/>
    <w:basedOn w:val="Normal"/>
    <w:link w:val="CommentTextChar2"/>
    <w:uiPriority w:val="99"/>
    <w:semiHidden/>
    <w:rsid w:val="005A68CC"/>
    <w:rPr>
      <w:sz w:val="20"/>
      <w:szCs w:val="20"/>
    </w:rPr>
  </w:style>
  <w:style w:type="character" w:customStyle="1" w:styleId="CommentTextChar1">
    <w:name w:val="Comment Text Char1"/>
    <w:basedOn w:val="DefaultParagraphFont"/>
    <w:link w:val="CommentText"/>
    <w:uiPriority w:val="99"/>
    <w:semiHidden/>
    <w:locked/>
    <w:rsid w:val="005A68CC"/>
    <w:rPr>
      <w:rFonts w:ascii="Times New Roman" w:hAnsi="Times New Roman" w:cs="Times New Roman"/>
      <w:sz w:val="20"/>
      <w:szCs w:val="20"/>
    </w:rPr>
  </w:style>
  <w:style w:type="character" w:customStyle="1" w:styleId="CommentTextChar2">
    <w:name w:val="Comment Text Char2"/>
    <w:basedOn w:val="DefaultParagraphFont"/>
    <w:link w:val="CommentText"/>
    <w:uiPriority w:val="99"/>
    <w:semiHidden/>
    <w:locked/>
    <w:rsid w:val="005A68CC"/>
    <w:rPr>
      <w:rFonts w:ascii="Times New Roman" w:hAnsi="Times New Roman" w:cs="Times New Roman"/>
      <w:sz w:val="20"/>
      <w:szCs w:val="20"/>
      <w:lang w:eastAsia="ru-RU"/>
    </w:rPr>
  </w:style>
  <w:style w:type="character" w:customStyle="1" w:styleId="CommentSubjectChar">
    <w:name w:val="Comment Subject Char"/>
    <w:uiPriority w:val="99"/>
    <w:semiHidden/>
    <w:locked/>
    <w:rsid w:val="005A68CC"/>
    <w:rPr>
      <w:rFonts w:ascii="Times New Roman" w:hAnsi="Times New Roman"/>
      <w:b/>
      <w:sz w:val="20"/>
      <w:lang w:eastAsia="ru-RU"/>
    </w:rPr>
  </w:style>
  <w:style w:type="paragraph" w:styleId="CommentSubject">
    <w:name w:val="annotation subject"/>
    <w:basedOn w:val="CommentText"/>
    <w:next w:val="CommentText"/>
    <w:link w:val="CommentSubjectChar2"/>
    <w:uiPriority w:val="99"/>
    <w:semiHidden/>
    <w:rsid w:val="005A68CC"/>
    <w:rPr>
      <w:b/>
      <w:bCs/>
    </w:rPr>
  </w:style>
  <w:style w:type="character" w:customStyle="1" w:styleId="CommentSubjectChar1">
    <w:name w:val="Comment Subject Char1"/>
    <w:basedOn w:val="CommentTextChar2"/>
    <w:link w:val="CommentSubject"/>
    <w:uiPriority w:val="99"/>
    <w:semiHidden/>
    <w:locked/>
    <w:rsid w:val="005A68CC"/>
    <w:rPr>
      <w:b/>
      <w:bCs/>
    </w:rPr>
  </w:style>
  <w:style w:type="character" w:customStyle="1" w:styleId="CommentSubjectChar2">
    <w:name w:val="Comment Subject Char2"/>
    <w:basedOn w:val="CommentTextChar2"/>
    <w:link w:val="CommentSubject"/>
    <w:uiPriority w:val="99"/>
    <w:semiHidden/>
    <w:locked/>
    <w:rsid w:val="005A68CC"/>
    <w:rPr>
      <w:b/>
      <w:bCs/>
    </w:rPr>
  </w:style>
  <w:style w:type="paragraph" w:customStyle="1" w:styleId="a0">
    <w:name w:val="Знак"/>
    <w:basedOn w:val="Normal"/>
    <w:uiPriority w:val="99"/>
    <w:rsid w:val="005A68CC"/>
    <w:pPr>
      <w:spacing w:after="160" w:line="240" w:lineRule="exact"/>
    </w:pPr>
    <w:rPr>
      <w:rFonts w:ascii="Verdana" w:eastAsia="Times New Roman" w:hAnsi="Verdana" w:cs="Verdana"/>
      <w:sz w:val="20"/>
      <w:szCs w:val="20"/>
    </w:rPr>
  </w:style>
  <w:style w:type="table" w:styleId="TableGrid1">
    <w:name w:val="Table Grid 1"/>
    <w:basedOn w:val="TableNormal"/>
    <w:uiPriority w:val="99"/>
    <w:rsid w:val="005A68CC"/>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
    <w:name w:val="Знак2"/>
    <w:basedOn w:val="Normal"/>
    <w:uiPriority w:val="99"/>
    <w:rsid w:val="005A68CC"/>
    <w:pPr>
      <w:tabs>
        <w:tab w:val="left" w:pos="708"/>
      </w:tabs>
      <w:spacing w:after="160" w:line="240" w:lineRule="exact"/>
    </w:pPr>
    <w:rPr>
      <w:rFonts w:ascii="Verdana" w:eastAsia="Times New Roman" w:hAnsi="Verdana" w:cs="Verdana"/>
      <w:sz w:val="20"/>
      <w:szCs w:val="20"/>
      <w:lang w:val="en-US" w:eastAsia="en-US"/>
    </w:rPr>
  </w:style>
  <w:style w:type="paragraph" w:styleId="Header">
    <w:name w:val="header"/>
    <w:basedOn w:val="Normal"/>
    <w:link w:val="HeaderChar"/>
    <w:uiPriority w:val="99"/>
    <w:rsid w:val="005A68CC"/>
    <w:pPr>
      <w:tabs>
        <w:tab w:val="center" w:pos="4677"/>
        <w:tab w:val="right" w:pos="9355"/>
      </w:tabs>
    </w:pPr>
    <w:rPr>
      <w:rFonts w:eastAsia="Times New Roman"/>
    </w:rPr>
  </w:style>
  <w:style w:type="character" w:customStyle="1" w:styleId="HeaderChar">
    <w:name w:val="Header Char"/>
    <w:basedOn w:val="DefaultParagraphFont"/>
    <w:link w:val="Header"/>
    <w:uiPriority w:val="99"/>
    <w:locked/>
    <w:rsid w:val="005A68CC"/>
    <w:rPr>
      <w:rFonts w:ascii="Times New Roman" w:hAnsi="Times New Roman" w:cs="Times New Roman"/>
      <w:sz w:val="24"/>
      <w:szCs w:val="24"/>
      <w:lang w:eastAsia="ru-RU"/>
    </w:rPr>
  </w:style>
  <w:style w:type="character" w:styleId="FollowedHyperlink">
    <w:name w:val="FollowedHyperlink"/>
    <w:basedOn w:val="DefaultParagraphFont"/>
    <w:uiPriority w:val="99"/>
    <w:rsid w:val="005A68CC"/>
    <w:rPr>
      <w:rFonts w:cs="Times New Roman"/>
      <w:color w:val="800080"/>
      <w:u w:val="single"/>
    </w:rPr>
  </w:style>
  <w:style w:type="paragraph" w:styleId="ListParagraph">
    <w:name w:val="List Paragraph"/>
    <w:basedOn w:val="Normal"/>
    <w:uiPriority w:val="99"/>
    <w:qFormat/>
    <w:rsid w:val="005A68CC"/>
    <w:pPr>
      <w:ind w:left="720"/>
    </w:pPr>
    <w:rPr>
      <w:rFonts w:eastAsia="Times New Roman"/>
    </w:rPr>
  </w:style>
  <w:style w:type="paragraph" w:styleId="Subtitle">
    <w:name w:val="Subtitle"/>
    <w:basedOn w:val="Normal"/>
    <w:next w:val="BodyText"/>
    <w:link w:val="SubtitleChar"/>
    <w:uiPriority w:val="99"/>
    <w:qFormat/>
    <w:rsid w:val="005A68CC"/>
    <w:pPr>
      <w:spacing w:line="360" w:lineRule="auto"/>
      <w:jc w:val="center"/>
    </w:pPr>
    <w:rPr>
      <w:rFonts w:eastAsia="Times New Roman"/>
      <w:b/>
      <w:bCs/>
      <w:lang w:eastAsia="ar-SA"/>
    </w:rPr>
  </w:style>
  <w:style w:type="character" w:customStyle="1" w:styleId="SubtitleChar">
    <w:name w:val="Subtitle Char"/>
    <w:basedOn w:val="DefaultParagraphFont"/>
    <w:link w:val="Subtitle"/>
    <w:uiPriority w:val="99"/>
    <w:locked/>
    <w:rsid w:val="005A68CC"/>
    <w:rPr>
      <w:rFonts w:ascii="Times New Roman" w:hAnsi="Times New Roman" w:cs="Times New Roman"/>
      <w:b/>
      <w:bCs/>
      <w:sz w:val="24"/>
      <w:szCs w:val="24"/>
      <w:lang w:eastAsia="ar-SA" w:bidi="ar-SA"/>
    </w:rPr>
  </w:style>
  <w:style w:type="paragraph" w:customStyle="1" w:styleId="31">
    <w:name w:val="Основной текст с отступом 31"/>
    <w:basedOn w:val="Normal"/>
    <w:uiPriority w:val="99"/>
    <w:rsid w:val="005A68CC"/>
    <w:pPr>
      <w:spacing w:after="120"/>
      <w:ind w:left="283"/>
    </w:pPr>
    <w:rPr>
      <w:rFonts w:eastAsia="Times New Roman"/>
      <w:sz w:val="16"/>
      <w:szCs w:val="16"/>
      <w:lang w:eastAsia="ar-SA"/>
    </w:rPr>
  </w:style>
  <w:style w:type="paragraph" w:customStyle="1" w:styleId="10">
    <w:name w:val="Знак1 Знак Знак Знак"/>
    <w:basedOn w:val="Normal"/>
    <w:uiPriority w:val="99"/>
    <w:rsid w:val="00B35117"/>
    <w:pPr>
      <w:spacing w:after="160" w:line="240" w:lineRule="exact"/>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1september.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leng.ru/edu/comp.htm" TargetMode="External"/><Relationship Id="rId4" Type="http://schemas.openxmlformats.org/officeDocument/2006/relationships/webSettings" Target="webSettings.xml"/><Relationship Id="rId9" Type="http://schemas.openxmlformats.org/officeDocument/2006/relationships/hyperlink" Target="http://www.uz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26</Pages>
  <Words>8166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2017-09-13T12:34:00Z</cp:lastPrinted>
  <dcterms:created xsi:type="dcterms:W3CDTF">2016-06-22T19:36:00Z</dcterms:created>
  <dcterms:modified xsi:type="dcterms:W3CDTF">2018-04-28T15:54:00Z</dcterms:modified>
</cp:coreProperties>
</file>