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50" w:rsidRPr="00957164" w:rsidRDefault="001B5650" w:rsidP="001B5650">
      <w:pPr>
        <w:jc w:val="center"/>
        <w:rPr>
          <w:rFonts w:ascii="Cambria" w:hAnsi="Cambria"/>
          <w:b/>
          <w:sz w:val="28"/>
        </w:rPr>
      </w:pPr>
      <w:r w:rsidRPr="0041777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Y="10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3585"/>
        <w:gridCol w:w="3548"/>
      </w:tblGrid>
      <w:tr w:rsidR="001B5650" w:rsidRPr="00C43BE2" w:rsidTr="007906DF">
        <w:trPr>
          <w:trHeight w:val="3111"/>
        </w:trPr>
        <w:tc>
          <w:tcPr>
            <w:tcW w:w="3369" w:type="dxa"/>
          </w:tcPr>
          <w:p w:rsidR="001B5650" w:rsidRPr="00C43BE2" w:rsidRDefault="001B5650" w:rsidP="007906D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ШМО</w:t>
            </w:r>
          </w:p>
          <w:p w:rsidR="001B5650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Е.М./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gramStart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B5650" w:rsidRPr="00C43BE2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B5650" w:rsidRPr="00C43BE2" w:rsidRDefault="001B5650" w:rsidP="007906D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Леонова Ю.Ф.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B5650" w:rsidRPr="00C43BE2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1B5650" w:rsidRPr="00C43BE2" w:rsidRDefault="001B5650" w:rsidP="007906D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B5650" w:rsidRPr="00C43BE2" w:rsidRDefault="001B5650" w:rsidP="00790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Дмитренок</w:t>
            </w:r>
            <w:proofErr w:type="spellEnd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5650" w:rsidRPr="00C43BE2" w:rsidRDefault="001B5650" w:rsidP="007906D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C43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1B5650" w:rsidRPr="00C43BE2" w:rsidRDefault="001B5650" w:rsidP="0079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B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5650" w:rsidRPr="00C43BE2" w:rsidRDefault="001B5650" w:rsidP="001B5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BE2">
        <w:rPr>
          <w:rFonts w:ascii="Times New Roman" w:hAnsi="Times New Roman" w:cs="Times New Roman"/>
          <w:b/>
          <w:sz w:val="24"/>
          <w:szCs w:val="24"/>
        </w:rPr>
        <w:t>Карпиловская</w:t>
      </w:r>
      <w:proofErr w:type="spellEnd"/>
      <w:r w:rsidRPr="00C43BE2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</w:t>
      </w:r>
    </w:p>
    <w:p w:rsidR="001B5650" w:rsidRPr="00C43BE2" w:rsidRDefault="001B5650" w:rsidP="001B5650">
      <w:pPr>
        <w:rPr>
          <w:rFonts w:ascii="Times New Roman" w:hAnsi="Times New Roman" w:cs="Times New Roman"/>
          <w:b/>
          <w:sz w:val="24"/>
          <w:szCs w:val="24"/>
        </w:rPr>
      </w:pPr>
    </w:p>
    <w:p w:rsidR="001B5650" w:rsidRDefault="001B5650" w:rsidP="001B5650">
      <w:pPr>
        <w:jc w:val="center"/>
        <w:rPr>
          <w:rStyle w:val="fontstyle01"/>
          <w:b/>
        </w:rPr>
      </w:pPr>
      <w:r w:rsidRPr="002E5C63">
        <w:rPr>
          <w:rStyle w:val="fontstyle01"/>
          <w:b/>
        </w:rPr>
        <w:t>Рабочая программа</w:t>
      </w:r>
      <w:r w:rsidRPr="002E5C63">
        <w:rPr>
          <w:b/>
          <w:color w:val="000000"/>
          <w:sz w:val="32"/>
          <w:szCs w:val="32"/>
        </w:rPr>
        <w:br/>
      </w:r>
      <w:r w:rsidRPr="002E5C63">
        <w:rPr>
          <w:rStyle w:val="fontstyle01"/>
          <w:b/>
        </w:rPr>
        <w:t xml:space="preserve">по учебному предмету </w:t>
      </w:r>
      <w:r>
        <w:rPr>
          <w:rStyle w:val="fontstyle01"/>
          <w:b/>
        </w:rPr>
        <w:t>«Р</w:t>
      </w:r>
      <w:r w:rsidRPr="002E5C63">
        <w:rPr>
          <w:rStyle w:val="fontstyle01"/>
          <w:b/>
        </w:rPr>
        <w:t>одной язык</w:t>
      </w:r>
      <w:r>
        <w:rPr>
          <w:rStyle w:val="fontstyle01"/>
          <w:b/>
        </w:rPr>
        <w:t>»</w:t>
      </w:r>
      <w:r w:rsidRPr="002E5C63">
        <w:rPr>
          <w:rStyle w:val="fontstyle01"/>
          <w:b/>
        </w:rPr>
        <w:t xml:space="preserve"> </w:t>
      </w:r>
      <w:r w:rsidRPr="002E5C63">
        <w:rPr>
          <w:b/>
          <w:color w:val="000000"/>
          <w:sz w:val="32"/>
          <w:szCs w:val="32"/>
        </w:rPr>
        <w:br/>
      </w:r>
      <w:r w:rsidRPr="002E5C63">
        <w:rPr>
          <w:rStyle w:val="fontstyle01"/>
          <w:b/>
        </w:rPr>
        <w:t>(1-4 класс)</w:t>
      </w:r>
    </w:p>
    <w:p w:rsidR="001B5650" w:rsidRPr="002E5C63" w:rsidRDefault="001B5650" w:rsidP="001B5650">
      <w:pPr>
        <w:jc w:val="center"/>
        <w:rPr>
          <w:rStyle w:val="fontstyle01"/>
          <w:b/>
        </w:rPr>
      </w:pPr>
    </w:p>
    <w:p w:rsidR="001B5650" w:rsidRDefault="001B5650" w:rsidP="001B565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>В 1-4 классах на изучение предмета «Родной язык» отводится</w:t>
      </w:r>
      <w:r w:rsidRPr="00B464EB">
        <w:rPr>
          <w:b/>
          <w:i/>
          <w:color w:val="000000"/>
          <w:sz w:val="28"/>
          <w:szCs w:val="28"/>
        </w:rPr>
        <w:br/>
      </w: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неделю ‒ 0,5 час</w:t>
      </w:r>
      <w:r w:rsidR="00A32555">
        <w:rPr>
          <w:rFonts w:ascii="Times New Roman" w:hAnsi="Times New Roman" w:cs="Times New Roman"/>
          <w:b/>
          <w:i/>
          <w:color w:val="000000"/>
          <w:sz w:val="28"/>
          <w:szCs w:val="28"/>
        </w:rPr>
        <w:t>а,</w:t>
      </w: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32555" w:rsidRDefault="001B5650" w:rsidP="001B565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год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B5650" w:rsidRDefault="001B5650" w:rsidP="001B565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>‒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>‒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9F5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>‒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9F5BE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B464EB">
        <w:rPr>
          <w:rFonts w:ascii="Times New Roman" w:hAnsi="Times New Roman" w:cs="Times New Roman"/>
          <w:b/>
          <w:i/>
          <w:color w:val="000000"/>
          <w:sz w:val="28"/>
          <w:szCs w:val="28"/>
        </w:rPr>
        <w:t>‒ 17 часов</w:t>
      </w:r>
    </w:p>
    <w:p w:rsidR="00A32555" w:rsidRDefault="00A32555" w:rsidP="001B5650">
      <w:pPr>
        <w:jc w:val="center"/>
      </w:pPr>
    </w:p>
    <w:p w:rsidR="001B5650" w:rsidRPr="002E5C63" w:rsidRDefault="001B5650" w:rsidP="001B5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77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5C63">
        <w:rPr>
          <w:rFonts w:ascii="Times New Roman" w:hAnsi="Times New Roman" w:cs="Times New Roman"/>
          <w:b/>
          <w:sz w:val="28"/>
          <w:szCs w:val="28"/>
        </w:rPr>
        <w:t>Рабочую программу</w:t>
      </w:r>
    </w:p>
    <w:p w:rsidR="001B5650" w:rsidRPr="002E5C63" w:rsidRDefault="001B5650" w:rsidP="001B5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5C63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1B5650" w:rsidRPr="002E5C63" w:rsidRDefault="001B5650" w:rsidP="001B5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5C63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1B5650" w:rsidRPr="002E5C63" w:rsidRDefault="001B5650" w:rsidP="001B5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5C63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1B5650" w:rsidRPr="002E5C63" w:rsidRDefault="001B5650" w:rsidP="001B5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C63">
        <w:rPr>
          <w:rFonts w:ascii="Times New Roman" w:hAnsi="Times New Roman" w:cs="Times New Roman"/>
          <w:b/>
          <w:sz w:val="28"/>
          <w:szCs w:val="28"/>
        </w:rPr>
        <w:t>Дмитроченко</w:t>
      </w:r>
      <w:proofErr w:type="spellEnd"/>
    </w:p>
    <w:p w:rsidR="001B5650" w:rsidRPr="002E5C63" w:rsidRDefault="001B5650" w:rsidP="001B56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5C63">
        <w:rPr>
          <w:rFonts w:ascii="Times New Roman" w:hAnsi="Times New Roman" w:cs="Times New Roman"/>
          <w:b/>
          <w:sz w:val="28"/>
          <w:szCs w:val="28"/>
        </w:rPr>
        <w:t>Елена Михайловна</w:t>
      </w:r>
    </w:p>
    <w:p w:rsidR="001B5650" w:rsidRDefault="001B5650" w:rsidP="001B5650">
      <w:pPr>
        <w:rPr>
          <w:rFonts w:ascii="Times New Roman" w:hAnsi="Times New Roman" w:cs="Times New Roman"/>
          <w:b/>
          <w:sz w:val="24"/>
          <w:szCs w:val="24"/>
        </w:rPr>
      </w:pPr>
    </w:p>
    <w:p w:rsidR="001B5650" w:rsidRDefault="001B5650" w:rsidP="001B5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50" w:rsidRDefault="001B5650" w:rsidP="001B5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50" w:rsidRDefault="001B5650" w:rsidP="001B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63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1B5650" w:rsidRDefault="001B5650" w:rsidP="001B5650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2E5C63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Пояснительная записка</w:t>
      </w:r>
      <w:r w:rsidRPr="002E5C63">
        <w:rPr>
          <w:b/>
          <w:bCs/>
          <w:color w:val="222222"/>
          <w:sz w:val="28"/>
          <w:szCs w:val="28"/>
        </w:rPr>
        <w:br/>
      </w:r>
    </w:p>
    <w:p w:rsidR="001B5650" w:rsidRDefault="001B5650" w:rsidP="001B5650">
      <w:pPr>
        <w:rPr>
          <w:rStyle w:val="fontstyle01"/>
        </w:rPr>
      </w:pPr>
      <w:r w:rsidRPr="002E5C63">
        <w:rPr>
          <w:rFonts w:ascii="Times New Roman" w:hAnsi="Times New Roman" w:cs="Times New Roman"/>
          <w:color w:val="000000"/>
          <w:sz w:val="28"/>
        </w:rPr>
        <w:t>Рабочая программа по предмету «Родной язык»</w:t>
      </w:r>
      <w:r>
        <w:rPr>
          <w:rFonts w:ascii="Times New Roman" w:hAnsi="Times New Roman" w:cs="Times New Roman"/>
          <w:color w:val="000000"/>
          <w:sz w:val="28"/>
        </w:rPr>
        <w:t xml:space="preserve"> (русский)</w:t>
      </w:r>
      <w:r w:rsidRPr="002E5C63">
        <w:rPr>
          <w:rFonts w:ascii="Times New Roman" w:hAnsi="Times New Roman" w:cs="Times New Roman"/>
          <w:color w:val="000000"/>
          <w:sz w:val="28"/>
        </w:rPr>
        <w:t xml:space="preserve"> для 1-4</w:t>
      </w:r>
      <w:r>
        <w:rPr>
          <w:color w:val="000000"/>
          <w:sz w:val="28"/>
          <w:szCs w:val="28"/>
        </w:rPr>
        <w:t xml:space="preserve">  </w:t>
      </w:r>
      <w:r w:rsidRPr="002E5C63">
        <w:rPr>
          <w:rFonts w:ascii="Times New Roman" w:hAnsi="Times New Roman" w:cs="Times New Roman"/>
          <w:color w:val="000000"/>
          <w:sz w:val="28"/>
        </w:rPr>
        <w:t>классов общеобразовательной школы разработана на основе следующих</w:t>
      </w:r>
      <w:r w:rsidRPr="002E5C63">
        <w:rPr>
          <w:color w:val="000000"/>
          <w:sz w:val="28"/>
          <w:szCs w:val="28"/>
        </w:rPr>
        <w:br/>
      </w:r>
      <w:r w:rsidRPr="002E5C63">
        <w:rPr>
          <w:rFonts w:ascii="Times New Roman" w:hAnsi="Times New Roman" w:cs="Times New Roman"/>
          <w:color w:val="000000"/>
          <w:sz w:val="28"/>
        </w:rPr>
        <w:t>нормативно - правовых документов:</w:t>
      </w:r>
    </w:p>
    <w:p w:rsidR="001B5650" w:rsidRDefault="001B5650">
      <w:pPr>
        <w:rPr>
          <w:rStyle w:val="fontstyle01"/>
        </w:rPr>
      </w:pPr>
      <w:r>
        <w:rPr>
          <w:rStyle w:val="fontstyle01"/>
        </w:rPr>
        <w:t xml:space="preserve">      Федеральный закон от 29 декабря 2012 г. № 273-ФЗ «Об образовании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Российской Федерации» (далее – Федеральный закон об образовании);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Федеральный закон от 3 августа 2018 г. № 317-ФЗ «О внесении изменений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статьи 11 и 14 Федерального закона</w:t>
      </w:r>
      <w:proofErr w:type="gramStart"/>
      <w:r>
        <w:rPr>
          <w:rStyle w:val="fontstyle01"/>
        </w:rPr>
        <w:t xml:space="preserve"> „О</w:t>
      </w:r>
      <w:proofErr w:type="gramEnd"/>
      <w:r>
        <w:rPr>
          <w:rStyle w:val="fontstyle01"/>
        </w:rPr>
        <w:t>б образовании в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Федерацииˮ»;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</w:t>
      </w:r>
      <w:proofErr w:type="gramStart"/>
      <w:r>
        <w:rPr>
          <w:rStyle w:val="fontstyle01"/>
        </w:rPr>
        <w:t>Закон Российской Федерации от 25 октября 1991 г. № 1807-I «О языках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народов Российской Федерации» (в редакции Федерального закона № 185-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ФЗ);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приказ Министерства образования и науки Российской Федерации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 6 октября 2009 г. № 373 «Об утверждении федерального государственного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образовательного стандарта начального общего образования» (в редакции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приказа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России от 31 декабря 2015 г. № 1576);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приказ Министерства образования и науки Российской Федерации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 17 декабря 2010 г. № 1897 «Об утверждении федерального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государственного образовательного стандарта основного общего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образования» (в редакции приказа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России от 31 декабря 2015 г.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№ 1577).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</w:t>
      </w:r>
      <w:proofErr w:type="gramStart"/>
      <w:r>
        <w:rPr>
          <w:rStyle w:val="fontstyle01"/>
        </w:rPr>
        <w:t>Примерная программа разработана на основе</w:t>
      </w:r>
      <w:r>
        <w:rPr>
          <w:color w:val="000000"/>
          <w:sz w:val="28"/>
          <w:szCs w:val="28"/>
        </w:rPr>
        <w:t xml:space="preserve">  </w:t>
      </w:r>
      <w:r>
        <w:rPr>
          <w:rStyle w:val="fontstyle01"/>
        </w:rPr>
        <w:t>требований Федерального государственного образовательного стандарта начального общего образования (приказ Министерства образования и науки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Российской Федерации от 6 октября 2009 г. № 373 «Об утверждении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федерального государственного образовательного стандарта начального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общего образования» в редакции приказа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России от 31 декабря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2015 г. № 1576) к результатам освоения основной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программы начального общего образования по учебному предмету «Русский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родной</w:t>
      </w:r>
      <w:proofErr w:type="gramEnd"/>
      <w:r>
        <w:rPr>
          <w:rStyle w:val="fontstyle01"/>
        </w:rPr>
        <w:t xml:space="preserve"> язык», входящему в образовательную область «Родной язык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литературное чтение на родном языке».</w:t>
      </w:r>
    </w:p>
    <w:p w:rsidR="001B5650" w:rsidRDefault="001B5650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</w:t>
      </w:r>
      <w:r w:rsidRPr="001B5650">
        <w:rPr>
          <w:rFonts w:ascii="Times New Roman" w:hAnsi="Times New Roman" w:cs="Times New Roman"/>
          <w:sz w:val="28"/>
          <w:szCs w:val="28"/>
        </w:rPr>
        <w:t xml:space="preserve">Учебным планом на 2019-2020 учебный год МБОУ </w:t>
      </w:r>
      <w:proofErr w:type="spellStart"/>
      <w:r w:rsidRPr="001B5650">
        <w:rPr>
          <w:rFonts w:ascii="Times New Roman" w:hAnsi="Times New Roman" w:cs="Times New Roman"/>
          <w:sz w:val="28"/>
          <w:szCs w:val="28"/>
        </w:rPr>
        <w:t>Карпиловская</w:t>
      </w:r>
      <w:proofErr w:type="spellEnd"/>
      <w:r w:rsidRPr="001B5650">
        <w:rPr>
          <w:rFonts w:ascii="Times New Roman" w:hAnsi="Times New Roman" w:cs="Times New Roman"/>
          <w:sz w:val="28"/>
          <w:szCs w:val="28"/>
        </w:rPr>
        <w:t xml:space="preserve"> ООШ     </w:t>
      </w:r>
    </w:p>
    <w:p w:rsidR="001B5650" w:rsidRPr="001B5650" w:rsidRDefault="001B5650" w:rsidP="001B56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5650">
        <w:rPr>
          <w:rStyle w:val="fontstyle01"/>
          <w:b/>
        </w:rPr>
        <w:t xml:space="preserve">           Курс русского родного языка направлен на достижение следующих целей:</w:t>
      </w:r>
    </w:p>
    <w:p w:rsidR="001B5650" w:rsidRPr="001B5650" w:rsidRDefault="001B5650" w:rsidP="001B565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нравственной и культурной ценности народа; осознание национального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своеобразия русского языка; формирование познавательного интереса,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любви, уважительного отношения к русскому языку, а через него – к родной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культуре; воспитание уважительного отношения к культурам и языкам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народов России; овладение культурой межнационального общения;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Symbol" w:hAnsi="Symbol"/>
          <w:lang w:eastAsia="ru-RU"/>
        </w:rPr>
        <w:sym w:font="Symbol" w:char="F0B7"/>
      </w:r>
      <w:r w:rsidRPr="001B565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proofErr w:type="gramStart"/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первоначальных представлений о национальной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специфике языковых единиц русского языка (прежде всего лексических и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фразеологических единиц с национально-культурной семантикой), об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основных нормах русского литературного языка и русском речевом этикете;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Symbol" w:hAnsi="Symbol"/>
          <w:lang w:eastAsia="ru-RU"/>
        </w:rPr>
        <w:sym w:font="Symbol" w:char="F0B7"/>
      </w:r>
      <w:r w:rsidRPr="001B5650">
        <w:rPr>
          <w:rFonts w:ascii="Symbol" w:eastAsia="Times New Roman" w:hAnsi="Symbol" w:cs="Times New Roman"/>
          <w:color w:val="000000"/>
          <w:sz w:val="28"/>
          <w:lang w:eastAsia="ru-RU"/>
        </w:rPr>
        <w:t>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умений наблюдать за функционированием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языковых единиц, анализировать и классифицировать их, оценивать их с</w:t>
      </w:r>
      <w:r w:rsidRPr="001B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точки зрения особенностей картины мира, отражённой в языке;</w:t>
      </w:r>
      <w:proofErr w:type="gramEnd"/>
    </w:p>
    <w:p w:rsidR="001B5650" w:rsidRPr="001B5650" w:rsidRDefault="001B5650" w:rsidP="001B56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умений работать с текстом, осуществлять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элементарный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необходимую информацию;</w:t>
      </w:r>
    </w:p>
    <w:p w:rsidR="00D83C78" w:rsidRPr="001B5650" w:rsidRDefault="001B5650" w:rsidP="00D83C7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коммуникативных умений и культуры речи,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83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="00D83C78"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практического опыта исследовательской работы по</w:t>
      </w:r>
      <w:r w:rsidR="00D83C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83C78" w:rsidRPr="001B56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русскому языку, воспитание самостоятельности в приобретении знаний</w:t>
      </w:r>
    </w:p>
    <w:p w:rsidR="001B5650" w:rsidRDefault="001B5650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C78" w:rsidRDefault="00D83C78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7102B" w:rsidRPr="00C14877" w:rsidRDefault="00F7102B" w:rsidP="00F710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487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Программа обеспечена следующим </w:t>
      </w:r>
      <w:r w:rsidRPr="00C1487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учебно-методическим комплектом.</w:t>
      </w:r>
    </w:p>
    <w:p w:rsidR="00F7102B" w:rsidRDefault="00F7102B" w:rsidP="00F710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102B" w:rsidRDefault="00F7102B" w:rsidP="00F710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F7102B">
        <w:rPr>
          <w:rFonts w:ascii="Times New Roman" w:hAnsi="Times New Roman" w:cs="Times New Roman"/>
          <w:color w:val="000000"/>
          <w:sz w:val="28"/>
        </w:rPr>
        <w:t>1. Русский родной язык. 1 класс. Учеб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особие для </w:t>
      </w:r>
      <w:proofErr w:type="spellStart"/>
      <w:r w:rsidRPr="00F7102B">
        <w:rPr>
          <w:rFonts w:ascii="Times New Roman" w:hAnsi="Times New Roman" w:cs="Times New Roman"/>
          <w:color w:val="000000"/>
          <w:sz w:val="28"/>
        </w:rPr>
        <w:t>общеобразоват</w:t>
      </w:r>
      <w:proofErr w:type="spellEnd"/>
      <w:r w:rsidRPr="00F7102B">
        <w:rPr>
          <w:rFonts w:ascii="Times New Roman" w:hAnsi="Times New Roman" w:cs="Times New Roman"/>
          <w:color w:val="000000"/>
          <w:sz w:val="28"/>
        </w:rPr>
        <w:t>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организаций / О. М. Александрова и др. М.: Просвещение, 2018.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2. Русский родной язык. 2 класс. Учеб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особие для </w:t>
      </w:r>
      <w:proofErr w:type="spellStart"/>
      <w:r w:rsidRPr="00F7102B">
        <w:rPr>
          <w:rFonts w:ascii="Times New Roman" w:hAnsi="Times New Roman" w:cs="Times New Roman"/>
          <w:color w:val="000000"/>
          <w:sz w:val="28"/>
        </w:rPr>
        <w:t>общеобразоват</w:t>
      </w:r>
      <w:proofErr w:type="spellEnd"/>
      <w:r w:rsidRPr="00F7102B">
        <w:rPr>
          <w:rFonts w:ascii="Times New Roman" w:hAnsi="Times New Roman" w:cs="Times New Roman"/>
          <w:color w:val="000000"/>
          <w:sz w:val="28"/>
        </w:rPr>
        <w:t>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организаций / О. М. Александрова и др. М.: Просвещение, 2019.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3. Русский родной язык. 3 класс. Учеб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особие для </w:t>
      </w:r>
      <w:proofErr w:type="spellStart"/>
      <w:r w:rsidRPr="00F7102B">
        <w:rPr>
          <w:rFonts w:ascii="Times New Roman" w:hAnsi="Times New Roman" w:cs="Times New Roman"/>
          <w:color w:val="000000"/>
          <w:sz w:val="28"/>
        </w:rPr>
        <w:t>общеобразоват</w:t>
      </w:r>
      <w:proofErr w:type="spellEnd"/>
      <w:r w:rsidRPr="00F7102B">
        <w:rPr>
          <w:rFonts w:ascii="Times New Roman" w:hAnsi="Times New Roman" w:cs="Times New Roman"/>
          <w:color w:val="000000"/>
          <w:sz w:val="28"/>
        </w:rPr>
        <w:t>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организаций / О. М. Александрова и др. М.: Просвещение, 2019.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4. Русский родной язык. 4 класс. Учеб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F7102B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F7102B">
        <w:rPr>
          <w:rFonts w:ascii="Times New Roman" w:hAnsi="Times New Roman" w:cs="Times New Roman"/>
          <w:color w:val="000000"/>
          <w:sz w:val="28"/>
        </w:rPr>
        <w:t xml:space="preserve">особие для </w:t>
      </w:r>
      <w:proofErr w:type="spellStart"/>
      <w:r w:rsidRPr="00F7102B">
        <w:rPr>
          <w:rFonts w:ascii="Times New Roman" w:hAnsi="Times New Roman" w:cs="Times New Roman"/>
          <w:color w:val="000000"/>
          <w:sz w:val="28"/>
        </w:rPr>
        <w:t>общеобразоват</w:t>
      </w:r>
      <w:proofErr w:type="spellEnd"/>
      <w:r w:rsidRPr="00F7102B">
        <w:rPr>
          <w:rFonts w:ascii="Times New Roman" w:hAnsi="Times New Roman" w:cs="Times New Roman"/>
          <w:color w:val="000000"/>
          <w:sz w:val="28"/>
        </w:rPr>
        <w:t>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организаций / О. М. Александрова и др. М.: Просвещение, 2019.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>5. Русский родной язык. 1–4 классы. Рабочие программы / О. М.</w:t>
      </w:r>
      <w:r w:rsidRPr="00F7102B">
        <w:rPr>
          <w:color w:val="000000"/>
          <w:sz w:val="28"/>
          <w:szCs w:val="28"/>
        </w:rPr>
        <w:br/>
      </w:r>
      <w:r w:rsidRPr="00F7102B">
        <w:rPr>
          <w:rFonts w:ascii="Times New Roman" w:hAnsi="Times New Roman" w:cs="Times New Roman"/>
          <w:color w:val="000000"/>
          <w:sz w:val="28"/>
        </w:rPr>
        <w:t xml:space="preserve">Александрова, М. И. Кузнецова, Л. В. </w:t>
      </w:r>
      <w:proofErr w:type="spellStart"/>
      <w:r w:rsidRPr="00F7102B">
        <w:rPr>
          <w:rFonts w:ascii="Times New Roman" w:hAnsi="Times New Roman" w:cs="Times New Roman"/>
          <w:color w:val="000000"/>
          <w:sz w:val="28"/>
        </w:rPr>
        <w:t>Петленко</w:t>
      </w:r>
      <w:proofErr w:type="spellEnd"/>
      <w:r w:rsidRPr="00F7102B">
        <w:rPr>
          <w:rFonts w:ascii="Times New Roman" w:hAnsi="Times New Roman" w:cs="Times New Roman"/>
          <w:color w:val="000000"/>
          <w:sz w:val="28"/>
        </w:rPr>
        <w:t xml:space="preserve"> и др. М.: Просвещение,</w:t>
      </w:r>
      <w:r>
        <w:rPr>
          <w:color w:val="000000"/>
          <w:sz w:val="28"/>
          <w:szCs w:val="28"/>
        </w:rPr>
        <w:t xml:space="preserve"> </w:t>
      </w:r>
      <w:r w:rsidRPr="00F7102B">
        <w:rPr>
          <w:rFonts w:ascii="Times New Roman" w:hAnsi="Times New Roman" w:cs="Times New Roman"/>
          <w:color w:val="000000"/>
          <w:sz w:val="28"/>
        </w:rPr>
        <w:t>2019.</w:t>
      </w:r>
    </w:p>
    <w:p w:rsidR="00F7102B" w:rsidRDefault="00F7102B" w:rsidP="00F710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F7102B" w:rsidRDefault="00F7102B" w:rsidP="00F710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F7102B" w:rsidRDefault="00F7102B" w:rsidP="00F710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F7102B" w:rsidRDefault="00F7102B" w:rsidP="00F710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B5650" w:rsidRDefault="001B5650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C78" w:rsidRDefault="00D83C78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C78" w:rsidRDefault="00D83C78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C78" w:rsidRDefault="00D83C78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C78" w:rsidRDefault="00D83C78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650" w:rsidRDefault="001B5650" w:rsidP="001B5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3C78" w:rsidRPr="008B5772" w:rsidRDefault="00D83C78" w:rsidP="00D83C78">
      <w:pPr>
        <w:pStyle w:val="a4"/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B5772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ОБЩАЯ ХАРАКТЕРИСТИКА УЧЕБНОГО ПРЕДМЕТА</w:t>
      </w:r>
      <w:r w:rsidRPr="008B5772"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br/>
      </w:r>
      <w:r w:rsidRPr="008B5772">
        <w:rPr>
          <w:rFonts w:eastAsiaTheme="minorHAnsi"/>
          <w:b/>
          <w:color w:val="000000"/>
          <w:sz w:val="28"/>
          <w:szCs w:val="28"/>
          <w:lang w:eastAsia="en-US"/>
        </w:rPr>
        <w:t>«Родной язык»</w:t>
      </w:r>
    </w:p>
    <w:p w:rsidR="001B5650" w:rsidRDefault="00D83C78" w:rsidP="00D83C78">
      <w:pPr>
        <w:spacing w:after="0" w:line="240" w:lineRule="auto"/>
        <w:rPr>
          <w:rStyle w:val="fontstyle01"/>
        </w:rPr>
      </w:pPr>
      <w:r w:rsidRPr="002E5C63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Русский язык является государственным языком Российской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Федерации, средством межнационального общения и объединения народов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России. Изучение русского языка и владение им – могучее средство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приобщения к духовному богатству русской культуры и литературы,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основной путь приобщения к культурно-историческому опыту человечества.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Одновременно с этим русский язык является родным языком русского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народа, основой его духовной культуры. Родной язык связывает поколения,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обеспечивает преемственность и постоянное обновление национальной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культуры.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Родной язык, выполняя свои базовые функции общения и выражения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мысли, обеспечивает межличностное и социальное взаимодействие людей,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участвует в формировании самосознания и мировоззрения личности,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является важнейшим средством хранения и передачи информации, культурных традиций и истории. Высокий уровень владения родным языком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определяет способность аналитически мыслить, успешность в овладении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способами интеллектуальной деятельности, умениями убедительно выражать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свои мысли и точно понимать мысли других людей, извлекать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анализировать информацию из различных текстов. Как средство познания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действительности русский родной язык обеспечивает развитие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интеллектуальных и творческих способностей ребёнка, развивает 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абстрактное мышление, память и воображение, формирует навыки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самостоятельной учебной деятельности, самообразования и самореализации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личности. Обучение русскому родному языку совершенствует нравственную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коммуникативную культуру ученика.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Содержание курса «Русский родной язык» направлено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удовлетворение потребности </w:t>
      </w: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 xml:space="preserve"> в изучении родного языка как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инструмента познания национальной культуры и самореализации в ней.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Учебный предмет «Русский родной язык» не ущемляет права тех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обучающихся, которые изучают иные (не русский) родные языки, поэтому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учебное время, отведённое на изучение данной дисциплины, не может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рассматриваться как время для углублённого изучения основного курса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«Русский язык».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содержании курса «Русский родной язык» предусматривается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расширение сведений, имеющих отношение не к внутреннему системному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устройству языка, а к вопросам реализации языковой системы в речи‚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внешней стороне существования языка: к многообразным связям русского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языка с цивилизацией и культурой, государством и обществом. Программа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учебного предмета отражает </w:t>
      </w:r>
      <w:proofErr w:type="spellStart"/>
      <w:r>
        <w:rPr>
          <w:rStyle w:val="fontstyle01"/>
        </w:rPr>
        <w:t>социокультурный</w:t>
      </w:r>
      <w:proofErr w:type="spellEnd"/>
      <w:r>
        <w:rPr>
          <w:rStyle w:val="fontstyle01"/>
        </w:rPr>
        <w:t xml:space="preserve"> контекст существования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русского языка, в частности те языковые аспекты, которые обнаруживают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прямую, непосредственную культурно-историческую обусловленность.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Важнейшими задачами курса являются приобщение обучающихся 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фактам русской языковой истории в связи с историей русского народа,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формирование первоначальных представлений младших школьников о сходстве и различиях русского и других языков в контексте богатства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своеобразия языков, национальных традиций и культур народов России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мира; расширение представлений о русской языковой картине мира,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национальном языке как базе общезначимых нравственно-интеллектуальных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ценностей, поведенческих стереотипов и т. п., что способствует воспитанию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патриотического чувства, гражданственности, национального самосознания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уважения к языкам и культурам других народов нашей страны и мира.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Содержание курса направлено на формирование представлений о языке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как живом, развивающемся явлении, о диалектическом противоречии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подвижности и стабильности как одной из основных характеристик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литературного языка.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Программой предусматривается расширение </w:t>
      </w:r>
      <w:proofErr w:type="spellStart"/>
      <w:r>
        <w:rPr>
          <w:rStyle w:val="fontstyle01"/>
        </w:rPr>
        <w:t>межпредметного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01"/>
        </w:rPr>
        <w:t>взаимодействия в обучении русскому родному языку не только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филологических образовательных областях, но и во всём комплексе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изучаемых дисциплин </w:t>
      </w:r>
      <w:proofErr w:type="spellStart"/>
      <w:proofErr w:type="gramStart"/>
      <w:r>
        <w:rPr>
          <w:rStyle w:val="fontstyle01"/>
        </w:rPr>
        <w:t>естественно-научного</w:t>
      </w:r>
      <w:proofErr w:type="spellEnd"/>
      <w:proofErr w:type="gramEnd"/>
      <w:r>
        <w:rPr>
          <w:rStyle w:val="fontstyle01"/>
        </w:rPr>
        <w:t xml:space="preserve"> и гуманитарного циклов.</w:t>
      </w: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980C2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Место курса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Родной</w:t>
      </w:r>
      <w:r w:rsidRPr="00980C2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язык» в учебном плане</w:t>
      </w:r>
    </w:p>
    <w:p w:rsidR="00D83C78" w:rsidRDefault="00D83C78" w:rsidP="00D83C7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8B5772">
        <w:rPr>
          <w:rFonts w:ascii="Times New Roman" w:hAnsi="Times New Roman" w:cs="Times New Roman"/>
          <w:color w:val="000000"/>
          <w:sz w:val="28"/>
          <w:szCs w:val="28"/>
        </w:rPr>
        <w:t>В 1-4 классах на изучение предмета «Родной (русский) язык» отводится</w:t>
      </w:r>
      <w:r w:rsidR="00A32555">
        <w:rPr>
          <w:rFonts w:ascii="Times New Roman" w:hAnsi="Times New Roman" w:cs="Times New Roman"/>
          <w:color w:val="000000"/>
          <w:sz w:val="28"/>
          <w:szCs w:val="28"/>
        </w:rPr>
        <w:t xml:space="preserve"> 68 часов.</w:t>
      </w:r>
      <w:r w:rsidRPr="008B5772">
        <w:rPr>
          <w:color w:val="000000"/>
          <w:sz w:val="28"/>
          <w:szCs w:val="28"/>
        </w:rPr>
        <w:br/>
      </w:r>
      <w:r w:rsidR="00A325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B5772">
        <w:rPr>
          <w:rFonts w:ascii="Times New Roman" w:hAnsi="Times New Roman" w:cs="Times New Roman"/>
          <w:color w:val="000000"/>
          <w:sz w:val="28"/>
          <w:szCs w:val="28"/>
        </w:rPr>
        <w:t xml:space="preserve"> неделю ‒ 0,5 час, за год ‒ </w:t>
      </w:r>
      <w:r w:rsidR="00A3255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B5772">
        <w:rPr>
          <w:rFonts w:ascii="Times New Roman" w:hAnsi="Times New Roman" w:cs="Times New Roman"/>
          <w:color w:val="000000"/>
          <w:sz w:val="28"/>
          <w:szCs w:val="28"/>
        </w:rPr>
        <w:t>17 часов(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8B577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772">
        <w:rPr>
          <w:rFonts w:ascii="Times New Roman" w:hAnsi="Times New Roman" w:cs="Times New Roman"/>
          <w:color w:val="000000"/>
          <w:sz w:val="28"/>
          <w:szCs w:val="28"/>
        </w:rPr>
        <w:t>4 классы).</w:t>
      </w: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78" w:rsidRDefault="00D83C78" w:rsidP="00D83C7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731BF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lastRenderedPageBreak/>
        <w:t>ПЛАНИРУЕМЫЕ РЕЗУЛЬТАТЫ ОСВОЕНИЯ ПРЕДМЕТА</w:t>
      </w:r>
    </w:p>
    <w:p w:rsidR="00D83C78" w:rsidRDefault="00D83C78" w:rsidP="00D83C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83C78">
        <w:rPr>
          <w:rFonts w:ascii="Times New Roman" w:hAnsi="Times New Roman" w:cs="Times New Roman"/>
          <w:b/>
          <w:bCs/>
          <w:color w:val="000000"/>
          <w:sz w:val="32"/>
          <w:szCs w:val="32"/>
        </w:rPr>
        <w:t>1-го класса</w:t>
      </w:r>
    </w:p>
    <w:p w:rsidR="00D83C78" w:rsidRDefault="00D83C78" w:rsidP="00D83C7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D83C78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 1-м классе должно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D83C78">
        <w:rPr>
          <w:rFonts w:ascii="Times New Roman" w:hAnsi="Times New Roman" w:cs="Times New Roman"/>
          <w:color w:val="000000"/>
          <w:sz w:val="28"/>
        </w:rPr>
        <w:t>освоения курса в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планируемых результатов даёт представление о том, какими именно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знаниями, умениями, навыками, а также личностными, познавательными,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родной язык» в 1-м классе.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D83C78">
        <w:rPr>
          <w:rFonts w:ascii="Times New Roman" w:hAnsi="Times New Roman" w:cs="Times New Roman"/>
          <w:color w:val="000000"/>
          <w:sz w:val="28"/>
        </w:rPr>
        <w:t>изучения учебного предмета «Русский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родной язык» на уровне начального общего образования ориентированы на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D83C78">
        <w:rPr>
          <w:color w:val="000000"/>
          <w:sz w:val="28"/>
          <w:szCs w:val="28"/>
        </w:rPr>
        <w:br/>
      </w:r>
      <w:proofErr w:type="gramStart"/>
      <w:r w:rsidRPr="00D83C78">
        <w:rPr>
          <w:rFonts w:ascii="Times New Roman" w:hAnsi="Times New Roman" w:cs="Times New Roman"/>
          <w:color w:val="000000"/>
          <w:sz w:val="28"/>
        </w:rPr>
        <w:t>В конце первого года изучения курса русского родного языка в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научится:</w:t>
      </w:r>
      <w:r w:rsidRPr="00D83C78">
        <w:rPr>
          <w:b/>
          <w:bCs/>
          <w:color w:val="000000"/>
          <w:sz w:val="28"/>
          <w:szCs w:val="28"/>
        </w:rPr>
        <w:br/>
      </w:r>
      <w:r w:rsidRPr="00D83C78">
        <w:rPr>
          <w:rFonts w:ascii="Arial" w:hAnsi="Arial" w:cs="Arial"/>
          <w:color w:val="000000"/>
          <w:sz w:val="28"/>
        </w:rPr>
        <w:t xml:space="preserve">● </w:t>
      </w:r>
      <w:r w:rsidRPr="00D83C78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</w:t>
      </w:r>
      <w:r w:rsidRPr="00D83C78">
        <w:rPr>
          <w:b/>
          <w:bCs/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и настоящее»</w:t>
      </w:r>
      <w:r w:rsidRPr="00D83C78">
        <w:rPr>
          <w:rFonts w:ascii="Times New Roman" w:hAnsi="Times New Roman" w:cs="Times New Roman"/>
          <w:color w:val="000000"/>
          <w:sz w:val="28"/>
        </w:rPr>
        <w:t>: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распознавать слова, обозначающие предметы традиционного русского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быта (дом, одежда), понимать значение устаревших слов по указанной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D83C78">
        <w:rPr>
          <w:rFonts w:ascii="Times New Roman" w:hAnsi="Times New Roman" w:cs="Times New Roman"/>
          <w:color w:val="000000"/>
          <w:sz w:val="28"/>
        </w:rPr>
        <w:t>тематике;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понимать значение русских пословиц и поговорок, связанных с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изученными темами;</w:t>
      </w:r>
      <w:proofErr w:type="gramEnd"/>
      <w:r w:rsidRPr="00D83C78">
        <w:rPr>
          <w:color w:val="000000"/>
          <w:sz w:val="28"/>
          <w:szCs w:val="28"/>
        </w:rPr>
        <w:br/>
      </w:r>
      <w:r w:rsidRPr="00D83C78">
        <w:rPr>
          <w:rFonts w:ascii="Arial" w:hAnsi="Arial" w:cs="Arial"/>
          <w:color w:val="000000"/>
          <w:sz w:val="28"/>
        </w:rPr>
        <w:t xml:space="preserve">● </w:t>
      </w:r>
      <w:r w:rsidRPr="00D83C78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Pr="00D83C78">
        <w:rPr>
          <w:rFonts w:ascii="Times New Roman" w:hAnsi="Times New Roman" w:cs="Times New Roman"/>
          <w:color w:val="000000"/>
          <w:sz w:val="28"/>
        </w:rPr>
        <w:t>: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осознавать смыслоразличительную роль ударения;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Arial" w:hAnsi="Arial" w:cs="Arial"/>
          <w:color w:val="000000"/>
          <w:sz w:val="28"/>
        </w:rPr>
        <w:t xml:space="preserve">● </w:t>
      </w:r>
      <w:r w:rsidRPr="00D83C78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D83C78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D83C78">
        <w:rPr>
          <w:rFonts w:ascii="Times New Roman" w:hAnsi="Times New Roman" w:cs="Times New Roman"/>
          <w:color w:val="000000"/>
          <w:sz w:val="28"/>
        </w:rPr>
        <w:t>: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неофициальной речевой ситуации;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использовать в речи языковые средства для свободного выражения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общения;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владеть различными приёмами слушания научно-познавательных и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художественных текстов об истории языка и культуре русского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народа;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анализировать информацию прочитанного и прослушанного текста:</w:t>
      </w:r>
      <w:r w:rsidRPr="00D83C78">
        <w:rPr>
          <w:color w:val="000000"/>
          <w:sz w:val="28"/>
          <w:szCs w:val="28"/>
        </w:rPr>
        <w:br/>
      </w:r>
      <w:r w:rsidRPr="00D83C78">
        <w:rPr>
          <w:rFonts w:ascii="Times New Roman" w:hAnsi="Times New Roman" w:cs="Times New Roman"/>
          <w:color w:val="000000"/>
          <w:sz w:val="28"/>
        </w:rPr>
        <w:t>выделять в нём наиболее существенные факты.</w:t>
      </w:r>
    </w:p>
    <w:p w:rsidR="00D83C78" w:rsidRDefault="00D83C78" w:rsidP="00D83C78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D83C78" w:rsidRDefault="00D83C78" w:rsidP="009343B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2-го класса</w:t>
      </w:r>
      <w:r w:rsidRPr="009343BA">
        <w:rPr>
          <w:b/>
          <w:bCs/>
          <w:color w:val="000000"/>
          <w:sz w:val="32"/>
          <w:szCs w:val="32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во 2-м классе должно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9343BA">
        <w:rPr>
          <w:rFonts w:ascii="Times New Roman" w:hAnsi="Times New Roman" w:cs="Times New Roman"/>
          <w:color w:val="000000"/>
          <w:sz w:val="28"/>
        </w:rPr>
        <w:t>освоения курса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планируемых результатов даёт представление о том, какими именно знаниями, </w:t>
      </w:r>
      <w:r w:rsidRPr="009343BA">
        <w:rPr>
          <w:rFonts w:ascii="Times New Roman" w:hAnsi="Times New Roman" w:cs="Times New Roman"/>
          <w:color w:val="000000"/>
          <w:sz w:val="28"/>
        </w:rPr>
        <w:lastRenderedPageBreak/>
        <w:t>умениями, навыками, а также личностными, познавательными,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во 2-м классе.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9343BA">
        <w:rPr>
          <w:rFonts w:ascii="Times New Roman" w:hAnsi="Times New Roman" w:cs="Times New Roman"/>
          <w:color w:val="000000"/>
          <w:sz w:val="28"/>
        </w:rPr>
        <w:t>изучения учебного предмета «Русский родной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язык» на уровне начального общего образования ориентированы на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В конце второго года изучения курса русского родного языка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научится: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 и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настоящее»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слова, обозначающие предметы традиционного русского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быта (одежда, еда, домашняя утварь, детские забавы, игры, игрушки),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устаревших слов по указанной тематике;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понимать значение русских пословиц и поговорок,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значения фразеологических оборотов,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 осознавать уместность их употребления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современных ситуациях речевого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осознавать смыслоразличительную роль ударения;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проводить синонимические замены с учётом особенностей текста;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пользоваться учебными толковыми словарями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орфографическим словарём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нормативного написания слов; 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неофициальной речевой ситуации;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коммуникативные приёмы устного общения: убеждение,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уговаривание, похвала, просьба, извинение, поздравление;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использовать в речи языковые средства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владеть различными приёмами слушания научно-познавательных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художественных текстов об истории языка и о культуре русского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народа;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анализировать информацию прочитанного и прослушанного текста: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отделять главные факты от второстепенных; выделять наиболее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существенные факты; устанавливать логическую связь между фактами;</w:t>
      </w:r>
      <w:proofErr w:type="gramEnd"/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создавать тексты-инструкции с опорой на предложенный текст;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создавать тексты-повествования о посещении музеев, об участии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народных праздниках.</w:t>
      </w:r>
    </w:p>
    <w:p w:rsidR="009343BA" w:rsidRDefault="009343BA" w:rsidP="009343BA">
      <w:pPr>
        <w:spacing w:after="0" w:line="240" w:lineRule="auto"/>
        <w:rPr>
          <w:rStyle w:val="fontstyle01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3-го класса</w:t>
      </w:r>
      <w:r w:rsidRPr="009343BA">
        <w:rPr>
          <w:b/>
          <w:bCs/>
          <w:color w:val="000000"/>
          <w:sz w:val="32"/>
          <w:szCs w:val="32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 3-м классе должно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9343BA">
        <w:rPr>
          <w:rFonts w:ascii="Times New Roman" w:hAnsi="Times New Roman" w:cs="Times New Roman"/>
          <w:color w:val="000000"/>
          <w:sz w:val="28"/>
        </w:rPr>
        <w:t>освоения курса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планируемых результатов даёт представление о том, какими именно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знаниями, умениями, навыками, а также личностными, познавательными,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в 3-м классе.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9343BA">
        <w:rPr>
          <w:rFonts w:ascii="Times New Roman" w:hAnsi="Times New Roman" w:cs="Times New Roman"/>
          <w:color w:val="000000"/>
          <w:sz w:val="28"/>
        </w:rPr>
        <w:t>изучения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на уровне начального общего образования ориентированы на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В конце третьего года изучения курса русского родного языка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научится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 и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настоящее»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слова с национально-культурным компонентом значения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(лексика, связанная с особенностями мировосприятия и отношениями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между людьми; слова, называющие природные явления и растения;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слова, называющие занятия людей; слова, называющие музыкальные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инструменты);</w:t>
      </w:r>
      <w:proofErr w:type="gramEnd"/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русские традиционные сказочные образы, эпитеты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сравнения; наблюдать особенности их употребления в произведениях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устного народного творчества и произведениях детской художественной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литературы;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русских пословиц и поговорок,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фразеологических оборотов,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изученными темами; </w:t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осознавать уместность их употребления 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современных ситуациях речевого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собственный словарный запас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и стилю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выбирать из нескольких возможных слов то слово, которое наиболее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точно соответствует обозначаемому предмету или явлению реальной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действительности;</w:t>
      </w:r>
      <w:proofErr w:type="gramEnd"/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проводить синонимические замены с учётом особенностей текста;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правильно употреблять отдельные формы множественного числа имен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существительных;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учебными толковыми словарями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орфографическим словарём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lastRenderedPageBreak/>
        <w:t>нормативного написания слов;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неофициальной речевой ситуации;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коммуникативные приёмы устного общения: убеждение,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уговаривание, похвала, просьба, извинение, поздравление;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в речи языковые средства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владеть различными приёмами слушания научно-познавательных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художественных текстов об истории языка и о культуре русского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народа;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анализировать информацию прочитанного и прослушанного текста: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отделять главные факты от второстепенных, выделять наиболее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существенные факты, устанавливать логическую связь между фактами;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создавать тексты-повествования об участии в мастер-классах, связанных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fontstyle01"/>
        </w:rPr>
        <w:t>с народными промыслами;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оценивать устные и письменные речевые высказывания с точки зрения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точного, уместного и выразительного словоупотребления;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соотносить части прочитанного или прослушанного текста: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устанавливать причинно-следственные отношения этих частей,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логические связи между абзацами текста; приводить объяснения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заголовка текста;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редактировать письменный текст с целью исправления речевых ошибок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или с целью более точной передачи смысла.</w:t>
      </w:r>
    </w:p>
    <w:p w:rsidR="009343BA" w:rsidRDefault="009343BA" w:rsidP="009343BA">
      <w:pPr>
        <w:spacing w:after="0" w:line="240" w:lineRule="auto"/>
        <w:rPr>
          <w:rStyle w:val="fontstyle01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4-го класса</w:t>
      </w:r>
      <w:r w:rsidRPr="009343BA">
        <w:rPr>
          <w:b/>
          <w:bCs/>
          <w:color w:val="000000"/>
          <w:sz w:val="32"/>
          <w:szCs w:val="32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Изучение предмета «Русский родной язык» в 4-м классе должно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обеспечивать достижение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предметных результатов </w:t>
      </w:r>
      <w:r w:rsidRPr="009343BA">
        <w:rPr>
          <w:rFonts w:ascii="Times New Roman" w:hAnsi="Times New Roman" w:cs="Times New Roman"/>
          <w:color w:val="000000"/>
          <w:sz w:val="28"/>
        </w:rPr>
        <w:t>освоения курса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соответствии с требованиями Федерального государственного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образовательного стандарта начального общего образования. Система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планируемых результатов даёт представление о том, какими именно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>знаниями, умениями, навыками, а также личностными, познавательными,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регулятивными и коммуникативными учебными действиями овладеют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обучающиеся в ходе освоения содержания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в 4-м классе.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Предметные результаты </w:t>
      </w:r>
      <w:r w:rsidRPr="009343BA">
        <w:rPr>
          <w:rFonts w:ascii="Times New Roman" w:hAnsi="Times New Roman" w:cs="Times New Roman"/>
          <w:color w:val="000000"/>
          <w:sz w:val="28"/>
        </w:rPr>
        <w:t>изучения учебного предмета «Русский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родной язык» на уровне начального общего образования ориентированы на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применение знаний, умений и навыков в учебных ситуациях и реальных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жизненных условиях.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 конце четвёртого года изучения курса русского родного языка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 xml:space="preserve">начальной школе обучающийся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научится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«Русский язык: прошлое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и настоящее»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распознавать слова с национально-культурным компонентом значения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(лексика, связанная с особенностями мировосприятия и отношениями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между людьми; с качествами и чувствами людей; родственными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lastRenderedPageBreak/>
        <w:t>отношениями);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распознавать русские традиционные сказочные образы, эпитеты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сравнения в произведениях устного народного творчества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произведениях детской художественной литературы; осознавать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уместность употребления эпитетов и сравнений в речи;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словарные статьи учебного пособия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русских пословиц и поговорок,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понимать значение фразеологических оборотов, связанных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изученными темами;</w:t>
      </w:r>
      <w:proofErr w:type="gramEnd"/>
      <w:r w:rsidRPr="009343BA">
        <w:rPr>
          <w:rFonts w:ascii="Times New Roman" w:hAnsi="Times New Roman" w:cs="Times New Roman"/>
          <w:color w:val="000000"/>
          <w:sz w:val="28"/>
        </w:rPr>
        <w:t xml:space="preserve"> осознавать уместность их употребления в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современных ситуациях речевого общения;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использовать собственный словарный запас для свободного выражения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мыслей и чувств на родном языке адекватно ситуации и стилю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общения;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«Язык в действии»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соотносить собственную и чужую речь с нормами современного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русского литературного языка (в рамках изученного);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соблюдать на письме и в устной речи нормы современного русского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литературного языка (в рамках изученного);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произносить слова с правильным ударением (в рамках изученного);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выбирать из нескольких возможных слов то слово, которое наиболее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точно соответствует обозначаемому предмету или явлению реальной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действительности;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проводить синонимические замены с учётом особенностей текста;</w:t>
      </w:r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заменять синонимическими конструкциями отдельные глаголы, у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которых нет формы 1-го лица единственного числа настоящего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будущего времени;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выявлять и исправлять в устной речи типичные грамматические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ошибки, связанные с нарушением согласования имени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существительного и имени прилагательного в числе, роде, падеже; с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нарушением координации подлежащего и сказуемого в числе‚ роде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(если сказуемое выражено глаголом в форме прошедшего времени);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соблюдать изученные пунктуационные нормы при записи собственного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текста;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учебными толковыми словарями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лексического значения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орфографическим словарём для определения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нормативного написания слов;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пользоваться учебным этимологическим словарём для уточнения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происхождения слова;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Arial" w:hAnsi="Arial" w:cs="Arial"/>
          <w:color w:val="000000"/>
          <w:sz w:val="28"/>
        </w:rPr>
        <w:t xml:space="preserve">● </w:t>
      </w:r>
      <w:r w:rsidRPr="009343BA">
        <w:rPr>
          <w:rFonts w:ascii="Times New Roman" w:hAnsi="Times New Roman" w:cs="Times New Roman"/>
          <w:color w:val="000000"/>
          <w:sz w:val="28"/>
        </w:rPr>
        <w:t xml:space="preserve">при реализации 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содержательной линии «Секреты речи и текста»</w:t>
      </w:r>
      <w:r w:rsidRPr="009343BA">
        <w:rPr>
          <w:rFonts w:ascii="Times New Roman" w:hAnsi="Times New Roman" w:cs="Times New Roman"/>
          <w:color w:val="000000"/>
          <w:sz w:val="28"/>
        </w:rPr>
        <w:t>: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различать этикетные формы обращения в официальной и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неофициальной речевой ситуации;</w:t>
      </w:r>
      <w:proofErr w:type="gramEnd"/>
      <w:r w:rsidRPr="009343BA">
        <w:rPr>
          <w:color w:val="000000"/>
          <w:sz w:val="28"/>
          <w:szCs w:val="28"/>
        </w:rPr>
        <w:br/>
      </w:r>
      <w:proofErr w:type="gramStart"/>
      <w:r w:rsidRPr="009343BA">
        <w:rPr>
          <w:rFonts w:ascii="Times New Roman" w:hAnsi="Times New Roman" w:cs="Times New Roman"/>
          <w:color w:val="000000"/>
          <w:sz w:val="28"/>
        </w:rPr>
        <w:t>владеть правилами корректного речевого поведения в ходе диалога;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Style w:val="fontstyle01"/>
        </w:rPr>
        <w:t>использовать коммуникативные приёмы устного общения: убеждение,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уговаривание, похвала, просьба, извинение, поздравление;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использовать в речи языковые средства для свободного выражения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мыслей и чувств на родном языке адекватно ситуации общения;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владеть различными приёмами слушания научно-познавательных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художественных текстов об истории языка и о культуре русского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народа;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fontstyle01"/>
        </w:rPr>
        <w:t>анализировать информацию прочитанного и прослушанного текста: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отделять главные факты от второстепенных, выделять наиболее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существенные факты, устанавливать логическую связь между фактами;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составлять план текста, не разделённого на абзацы;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пересказывать текст с изменением лица;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создавать тексты-повествования о посещении музеев, об участии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народных праздниках, об участии в мастер-классах, связанных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народными промыслами;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оценивать устные и письменные речевые высказывания с точки зрения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точного, уместного и выразительного словоупотребления;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редактировать письменный текст с целью исправления речевых ошибок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или с целью более точной передачи смысла;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соотносить части прочитанного или прослушанного текста: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устанавливать причинно-следственные отношения этих частей,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логические связи между абзацами текста; приводить объяснения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заголовка текста.</w:t>
      </w:r>
      <w:r>
        <w:rPr>
          <w:color w:val="000000"/>
          <w:sz w:val="28"/>
          <w:szCs w:val="28"/>
        </w:rPr>
        <w:br/>
      </w: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Default="009343B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BA" w:rsidRPr="00133F1D" w:rsidRDefault="009343BA" w:rsidP="009343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</w:rPr>
      </w:pPr>
      <w:r w:rsidRPr="00133F1D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</w:rPr>
        <w:lastRenderedPageBreak/>
        <w:t>содержание программы</w:t>
      </w:r>
      <w:r w:rsidR="00A32555"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</w:rPr>
        <w:t xml:space="preserve"> (68 ч.)</w:t>
      </w:r>
    </w:p>
    <w:p w:rsidR="00B22B2A" w:rsidRDefault="009343BA" w:rsidP="009343BA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Первый год обучения (</w:t>
      </w:r>
      <w:r w:rsidR="00B22B2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17</w:t>
      </w:r>
      <w:r w:rsidRPr="009343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ч)</w:t>
      </w:r>
      <w:r w:rsidRPr="009343BA">
        <w:rPr>
          <w:b/>
          <w:bCs/>
          <w:color w:val="000000"/>
          <w:sz w:val="32"/>
          <w:szCs w:val="32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>Раздел 1. Русский язык: прошлое и настоящее (</w:t>
      </w:r>
      <w:r w:rsidR="00B22B2A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9343BA">
        <w:rPr>
          <w:b/>
          <w:bCs/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Сведения об истории русской письменности: как появились буквы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современного русского алфавита.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Особенности оформления книг в Древней Руси: оформление красной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строки и заставок.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b/>
          <w:bCs/>
          <w:color w:val="000000"/>
          <w:sz w:val="28"/>
        </w:rPr>
        <w:t xml:space="preserve">Практическая работа. </w:t>
      </w:r>
      <w:r w:rsidRPr="009343BA">
        <w:rPr>
          <w:rFonts w:ascii="Times New Roman" w:hAnsi="Times New Roman" w:cs="Times New Roman"/>
          <w:color w:val="000000"/>
          <w:sz w:val="28"/>
        </w:rPr>
        <w:t>Оформление буквиц и заставок.</w:t>
      </w:r>
      <w:r w:rsidRPr="009343BA">
        <w:rPr>
          <w:color w:val="000000"/>
          <w:sz w:val="28"/>
          <w:szCs w:val="28"/>
        </w:rPr>
        <w:br/>
      </w:r>
      <w:r w:rsidRPr="009343BA">
        <w:rPr>
          <w:rFonts w:ascii="Times New Roman" w:hAnsi="Times New Roman" w:cs="Times New Roman"/>
          <w:color w:val="000000"/>
          <w:sz w:val="28"/>
        </w:rPr>
        <w:t>Слова, обозначающие предметы традиционного русского быта:</w:t>
      </w:r>
      <w:r w:rsidR="00B22B2A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F7102B" w:rsidRDefault="00B22B2A" w:rsidP="00F7102B">
      <w:pPr>
        <w:rPr>
          <w:rFonts w:ascii="Times New Roman" w:hAnsi="Times New Roman" w:cs="Times New Roman"/>
          <w:b/>
          <w:bCs/>
          <w:color w:val="000000"/>
          <w:sz w:val="28"/>
        </w:rPr>
      </w:pP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1) дом в старину: что как называлось (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изба, терем, хоромы, горница,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 xml:space="preserve">светлица, светец, лучина </w:t>
      </w:r>
      <w:r w:rsidRPr="00B22B2A">
        <w:rPr>
          <w:rFonts w:ascii="Times New Roman" w:hAnsi="Times New Roman" w:cs="Times New Roman"/>
          <w:color w:val="000000"/>
          <w:sz w:val="28"/>
        </w:rPr>
        <w:t>и т. д.);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2) как называлось то, во что одевались в старину (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кафтан, кушак,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 xml:space="preserve">рубаха, сарафан, лапти </w:t>
      </w:r>
      <w:r w:rsidRPr="00B22B2A">
        <w:rPr>
          <w:rFonts w:ascii="Times New Roman" w:hAnsi="Times New Roman" w:cs="Times New Roman"/>
          <w:color w:val="000000"/>
          <w:sz w:val="28"/>
        </w:rPr>
        <w:t>и т. д.).</w:t>
      </w:r>
      <w:proofErr w:type="gramEnd"/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Имена в малых жанрах фольклора (в пословицах, поговорках,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загадках, прибаутках).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Проектное задание. </w:t>
      </w:r>
      <w:r w:rsidRPr="00B22B2A">
        <w:rPr>
          <w:rFonts w:ascii="Times New Roman" w:hAnsi="Times New Roman" w:cs="Times New Roman"/>
          <w:color w:val="000000"/>
          <w:sz w:val="28"/>
        </w:rPr>
        <w:t>Словарь в картинках.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5 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Как нельзя произносить слова (пропедевтическая работа по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Смыслоразличительная роль ударения.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Звукопись в стихотворном художественном тексте.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Наблюдение за сочетаемостью слов (пропедевтическая работа по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предупреждению ошибок в сочетаемости слов).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</w:t>
      </w:r>
      <w:r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Секреты диалога: учимся разговаривать друг с другом и </w:t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B22B2A">
        <w:rPr>
          <w:rFonts w:ascii="Times New Roman" w:hAnsi="Times New Roman" w:cs="Times New Roman"/>
          <w:color w:val="000000"/>
          <w:sz w:val="28"/>
        </w:rPr>
        <w:t xml:space="preserve"> взрослыми.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Диалоговая форма устной речи. </w:t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Стандартные обороты речи для участия в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диалоге (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Как вежливо попросить?</w:t>
      </w:r>
      <w:proofErr w:type="gramEnd"/>
      <w:r w:rsidRPr="00B22B2A">
        <w:rPr>
          <w:rFonts w:ascii="Times New Roman" w:hAnsi="Times New Roman" w:cs="Times New Roman"/>
          <w:i/>
          <w:iCs/>
          <w:color w:val="000000"/>
          <w:sz w:val="28"/>
        </w:rPr>
        <w:t xml:space="preserve"> Как похвалить товарища? </w:t>
      </w:r>
      <w:proofErr w:type="gramStart"/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Как правильно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поблагодарить?</w:t>
      </w:r>
      <w:r w:rsidRPr="00B22B2A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B22B2A">
        <w:rPr>
          <w:rFonts w:ascii="Times New Roman" w:hAnsi="Times New Roman" w:cs="Times New Roman"/>
          <w:color w:val="000000"/>
          <w:sz w:val="28"/>
        </w:rPr>
        <w:t xml:space="preserve"> Цели и виды вопросов (вопрос-уточнение, вопрос как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запрос на новое содержание).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Резерв учебного времени – 2 ч.</w:t>
      </w:r>
    </w:p>
    <w:p w:rsidR="00F7102B" w:rsidRDefault="00B22B2A" w:rsidP="00F7102B">
      <w:pPr>
        <w:rPr>
          <w:rFonts w:ascii="Wingdings" w:eastAsia="Times New Roman" w:hAnsi="Wingdings" w:cs="Times New Roman"/>
          <w:color w:val="000000"/>
          <w:sz w:val="32"/>
          <w:lang w:eastAsia="ru-RU"/>
        </w:rPr>
      </w:pP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Wingdings" w:hAnsi="Wingdings"/>
          <w:color w:val="000000"/>
          <w:sz w:val="32"/>
        </w:rPr>
        <w:sym w:font="Wingdings" w:char="F076"/>
      </w:r>
      <w:r w:rsidRPr="00B22B2A">
        <w:rPr>
          <w:rFonts w:ascii="Wingdings" w:hAnsi="Wingdings"/>
          <w:color w:val="000000"/>
          <w:sz w:val="32"/>
        </w:rPr>
        <w:t></w:t>
      </w:r>
      <w:r w:rsidRPr="00B22B2A">
        <w:rPr>
          <w:rFonts w:ascii="Times New Roman" w:hAnsi="Times New Roman" w:cs="Times New Roman"/>
          <w:b/>
          <w:bCs/>
          <w:color w:val="000000"/>
          <w:sz w:val="32"/>
        </w:rPr>
        <w:t>Второй год обучения (</w:t>
      </w:r>
      <w:r>
        <w:rPr>
          <w:rFonts w:ascii="Times New Roman" w:hAnsi="Times New Roman" w:cs="Times New Roman"/>
          <w:b/>
          <w:bCs/>
          <w:color w:val="000000"/>
          <w:sz w:val="32"/>
        </w:rPr>
        <w:t>17</w:t>
      </w:r>
      <w:r w:rsidRPr="00B22B2A">
        <w:rPr>
          <w:rFonts w:ascii="Times New Roman" w:hAnsi="Times New Roman" w:cs="Times New Roman"/>
          <w:b/>
          <w:bCs/>
          <w:color w:val="000000"/>
          <w:sz w:val="32"/>
        </w:rPr>
        <w:t xml:space="preserve"> ч)</w:t>
      </w:r>
      <w:r w:rsidRPr="00B22B2A">
        <w:rPr>
          <w:b/>
          <w:bCs/>
          <w:color w:val="000000"/>
          <w:sz w:val="32"/>
          <w:szCs w:val="32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Раздел 1. </w:t>
      </w:r>
      <w:proofErr w:type="gramStart"/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Русский язык: прошлое и настоящее (</w:t>
      </w:r>
      <w:r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Слова, называющие игры, забавы, игрушки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городки,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салочки, салазки, санки, волчок, свистулька</w:t>
      </w:r>
      <w:r w:rsidRPr="00B22B2A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B22B2A">
        <w:rPr>
          <w:color w:val="000000"/>
          <w:sz w:val="28"/>
          <w:szCs w:val="28"/>
        </w:rPr>
        <w:br/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Слова, называющие предметы традиционного русского быта: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22B2A">
        <w:rPr>
          <w:rFonts w:ascii="Times New Roman" w:hAnsi="Times New Roman" w:cs="Times New Roman"/>
          <w:color w:val="000000"/>
          <w:sz w:val="28"/>
        </w:rPr>
        <w:t>1) слова, называющие домашнюю утварь и орудия труда (например,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ухват, ушат, ступа, плошка, крынка, ковш, решето, веретено, серп, коса,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плуг</w:t>
      </w:r>
      <w:r w:rsidRPr="00B22B2A">
        <w:rPr>
          <w:rFonts w:ascii="Times New Roman" w:hAnsi="Times New Roman" w:cs="Times New Roman"/>
          <w:color w:val="000000"/>
          <w:sz w:val="28"/>
        </w:rPr>
        <w:t>);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2) слова, называющие то, что ели в старину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тюря, полба,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каша, щи, похлёбка, бублик, ватрушка, калач, коврижка</w:t>
      </w:r>
      <w:r w:rsidRPr="00B22B2A">
        <w:rPr>
          <w:rFonts w:ascii="Times New Roman" w:hAnsi="Times New Roman" w:cs="Times New Roman"/>
          <w:color w:val="000000"/>
          <w:sz w:val="28"/>
        </w:rPr>
        <w:t>): какие из них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lastRenderedPageBreak/>
        <w:t>сохранились до нашего времени;</w:t>
      </w:r>
      <w:proofErr w:type="gramEnd"/>
      <w:r w:rsidRPr="00B22B2A">
        <w:rPr>
          <w:color w:val="000000"/>
          <w:sz w:val="28"/>
          <w:szCs w:val="28"/>
        </w:rPr>
        <w:br/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3) слова, называющие то, во что раньше одевались дети (например,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шубейка, тулуп, шапка, валенки, сарафан, рубаха, лапти</w:t>
      </w:r>
      <w:r w:rsidRPr="00B22B2A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B22B2A">
        <w:rPr>
          <w:color w:val="000000"/>
          <w:sz w:val="28"/>
          <w:szCs w:val="28"/>
        </w:rPr>
        <w:br/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Пословицы, поговорки, фразеологизмы, возникновение которых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связано с предметами и явлениями традиционного русского быта: игры,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утварь, орудия труда, еда, одежда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каши не сваришь, ни за какие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коврижки</w:t>
      </w:r>
      <w:r w:rsidRPr="00B22B2A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B22B2A">
        <w:rPr>
          <w:rFonts w:ascii="Times New Roman" w:hAnsi="Times New Roman" w:cs="Times New Roman"/>
          <w:color w:val="000000"/>
          <w:sz w:val="28"/>
        </w:rPr>
        <w:t xml:space="preserve"> Сравнение русских пословиц и поговорок с пословицами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поговорками других народов. Сравнение фразеологизмов, имеющих в разных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языках общий смысл, но различную образную форму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ехать в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 xml:space="preserve">Тулу со своим самоваром </w:t>
      </w:r>
      <w:r w:rsidRPr="00B22B2A">
        <w:rPr>
          <w:rFonts w:ascii="Times New Roman" w:hAnsi="Times New Roman" w:cs="Times New Roman"/>
          <w:color w:val="000000"/>
          <w:sz w:val="28"/>
        </w:rPr>
        <w:t xml:space="preserve">(рус.); 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 xml:space="preserve">ехать в лес с дровами </w:t>
      </w:r>
      <w:r w:rsidRPr="00B22B2A">
        <w:rPr>
          <w:rFonts w:ascii="Times New Roman" w:hAnsi="Times New Roman" w:cs="Times New Roman"/>
          <w:color w:val="000000"/>
          <w:sz w:val="28"/>
        </w:rPr>
        <w:t>(тат.)).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Проектное задание. </w:t>
      </w:r>
      <w:r w:rsidRPr="00B22B2A">
        <w:rPr>
          <w:rFonts w:ascii="Times New Roman" w:hAnsi="Times New Roman" w:cs="Times New Roman"/>
          <w:color w:val="000000"/>
          <w:sz w:val="28"/>
        </w:rPr>
        <w:t>Словарь «Почему это так называется?».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(5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Как правильно произносить слова (пропедевтическая работа по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 в речи).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Смыслоразличительная роль ударения. Наблюдение за изменением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места ударения в поэтическом тексте. Работа со словарём ударений.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Практическая работа. </w:t>
      </w:r>
      <w:r w:rsidRPr="00B22B2A">
        <w:rPr>
          <w:rFonts w:ascii="Times New Roman" w:hAnsi="Times New Roman" w:cs="Times New Roman"/>
          <w:color w:val="000000"/>
          <w:sz w:val="28"/>
        </w:rPr>
        <w:t>Слушаем и учимся читать фрагменты стихов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сказок, в которых есть слова с необычным произношением и ударением.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Разные способы толкования значения слов. Наблюдение за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сочетаемостью слов.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Совершенствование орфографических навыков.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Приёмы общения: убеждение, уговаривание, просьба, похвала и др.,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сохранение инициативы в диалоге, уклонение от инициативы, завершение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диалога и др. (например, как правильно выразить несогласие; как убедить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товарища).</w:t>
      </w:r>
      <w:r w:rsidR="00F7102B" w:rsidRPr="00F71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102B"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русского</w:t>
      </w:r>
      <w:r w:rsidR="00F71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речевого этикета. Устойчивые этикетные выражения в учебно-научной коммуникации: формы обращения; использование обращения </w:t>
      </w:r>
      <w:r w:rsidR="00F7102B" w:rsidRPr="00F710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ты и вы</w:t>
      </w:r>
      <w:r w:rsidR="00F7102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 </w:t>
      </w:r>
      <w:r w:rsidR="00F7102B" w:rsidRPr="00F71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Устный ответ как</w:t>
      </w:r>
      <w:r w:rsidR="00F71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жанр монологической устной учебно-научной речи. Различные виды ответов: развёрнутый ответ, ответ-добавление (на</w:t>
      </w:r>
      <w:r w:rsidR="00F7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практическом уровне).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Связь предложений в тексте. Практическое овладение средствами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связи: лексический повтор, местоименный повтор.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текстов-повествований: заметки о посещении музеев;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повествование об участии в народных праздниках.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текста: развёрнутое толкование значения слова.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Резерв учебного времени – </w:t>
      </w:r>
      <w:r w:rsidR="00F710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ч.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7102B" w:rsidRDefault="00B22B2A" w:rsidP="00F7102B">
      <w:pPr>
        <w:rPr>
          <w:rFonts w:ascii="Wingdings" w:hAnsi="Wingdings"/>
          <w:color w:val="000000"/>
          <w:sz w:val="32"/>
          <w:szCs w:val="32"/>
        </w:rPr>
      </w:pPr>
      <w:r w:rsidRPr="00B22B2A">
        <w:rPr>
          <w:rFonts w:ascii="Wingdings" w:eastAsia="Times New Roman" w:hAnsi="Wingdings" w:cs="Times New Roman"/>
          <w:color w:val="000000"/>
          <w:sz w:val="32"/>
          <w:lang w:eastAsia="ru-RU"/>
        </w:rPr>
        <w:sym w:font="Wingdings" w:char="F076"/>
      </w:r>
      <w:r w:rsidRPr="00B22B2A">
        <w:rPr>
          <w:rFonts w:ascii="Wingdings" w:eastAsia="Times New Roman" w:hAnsi="Wingdings" w:cs="Times New Roman"/>
          <w:color w:val="000000"/>
          <w:sz w:val="32"/>
          <w:lang w:eastAsia="ru-RU"/>
        </w:rPr>
        <w:t>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Третий год обучения (</w:t>
      </w:r>
      <w:r w:rsidR="00F7102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17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ч)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1. </w:t>
      </w:r>
      <w:proofErr w:type="gramStart"/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Русский язык: прошлое и настоящее (</w:t>
      </w:r>
      <w:r w:rsidR="00F710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  <w:r w:rsidRPr="00B2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связанные с особенностями мировосприятия и отношений между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людьми 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правда – ложь, друг – недруг, брат – братство –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побратим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называющие природные явления и растения (например, образные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 ветра, дождя, снега; названия растений).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называющие предметы и явления традиционной русской культуры: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слова, называющие занятия людей 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ямщик, извозчик, коробейник,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лавочник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Слова, обозначающие предметы традиционной русской культуры: слова,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называющие музыкальные инструменты 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балалайка, гусли, гармонь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Русские традиционные сказочные образы, эпитеты и сравнения</w:t>
      </w:r>
      <w:r w:rsidRPr="00B2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(например, </w:t>
      </w:r>
      <w:r w:rsidRPr="00B22B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Снегурочка, дубрава, сокол, соловей, зорька, солнце </w:t>
      </w:r>
      <w:r w:rsidRPr="00B22B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 п.):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22B2A">
        <w:rPr>
          <w:rFonts w:ascii="Times New Roman" w:hAnsi="Times New Roman" w:cs="Times New Roman"/>
          <w:color w:val="000000"/>
          <w:sz w:val="28"/>
        </w:rPr>
        <w:t>уточнение значений, наблюдение за использованием в произведениях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фольклора и художественной литературы.</w:t>
      </w:r>
      <w:proofErr w:type="gramEnd"/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Названия старинных русских городов, сведения о происхождении этих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названий.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Проектные задания. </w:t>
      </w:r>
      <w:r w:rsidRPr="00B22B2A">
        <w:rPr>
          <w:rFonts w:ascii="Times New Roman" w:hAnsi="Times New Roman" w:cs="Times New Roman"/>
          <w:color w:val="000000"/>
          <w:sz w:val="28"/>
        </w:rPr>
        <w:t>Откуда в русском языке эта фамилия? История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моего имени и фамилии (приобретение опыта поиска информации 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происхождении слов).</w:t>
      </w:r>
      <w:r w:rsidRPr="00B22B2A">
        <w:rPr>
          <w:color w:val="000000"/>
          <w:sz w:val="28"/>
          <w:szCs w:val="28"/>
        </w:rPr>
        <w:br/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5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Как правильно произносить слова (пропедевтическая работа по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 в речи).</w:t>
      </w:r>
      <w:r w:rsidRPr="00B22B2A">
        <w:rPr>
          <w:color w:val="000000"/>
          <w:sz w:val="28"/>
          <w:szCs w:val="28"/>
        </w:rPr>
        <w:br/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Многообразие суффиксов, позволяющих выразить различные оттенки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значения и различную оценку, как специфическая особенность русского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языка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>книга, книжка, книжечка, книжица, книжонка, книжища;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</w:rPr>
        <w:t xml:space="preserve">заяц, зайчик, зайчонок, зайчишка, заинька </w:t>
      </w:r>
      <w:r w:rsidRPr="00B22B2A">
        <w:rPr>
          <w:rFonts w:ascii="Times New Roman" w:hAnsi="Times New Roman" w:cs="Times New Roman"/>
          <w:color w:val="000000"/>
          <w:sz w:val="28"/>
        </w:rPr>
        <w:t>и т. п.) (на практическом уровне).</w:t>
      </w:r>
      <w:proofErr w:type="gramEnd"/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Специфика грамматических категорий русского языка (например,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категории рода, числа имён существительных). Практическое овладение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нормами употребления отдельных грамматических форм имён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существительных (например, форм родительного падежа множественного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числа). Практическое овладение нормами правильного и точного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употребления предлогов с пространственным значением, образования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предложно-падежных форм существительных. Существительные, имеющие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только форму единственного или только форму множественного числа (в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рамках изученного).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Совершенствование навыков орфографического оформления текста.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Особенности устного выступления.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Создание текстов-повествований: о путешествии по городам; об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участии в мастер-классах, связанных с народными промыслами.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Создание текстов-рассуждений с использованием различных способов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аргументации (в рамках </w:t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>изученного</w:t>
      </w:r>
      <w:proofErr w:type="gramEnd"/>
      <w:r w:rsidRPr="00B22B2A">
        <w:rPr>
          <w:rFonts w:ascii="Times New Roman" w:hAnsi="Times New Roman" w:cs="Times New Roman"/>
          <w:color w:val="000000"/>
          <w:sz w:val="28"/>
        </w:rPr>
        <w:t>).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22B2A">
        <w:rPr>
          <w:rFonts w:ascii="Times New Roman" w:hAnsi="Times New Roman" w:cs="Times New Roman"/>
          <w:color w:val="000000"/>
          <w:sz w:val="28"/>
        </w:rPr>
        <w:t xml:space="preserve">Редактирование предложенных текстов с целью </w:t>
      </w:r>
      <w:r w:rsidRPr="00B22B2A">
        <w:rPr>
          <w:rFonts w:ascii="Times New Roman" w:hAnsi="Times New Roman" w:cs="Times New Roman"/>
          <w:color w:val="000000"/>
          <w:sz w:val="28"/>
        </w:rPr>
        <w:lastRenderedPageBreak/>
        <w:t>совершенствования их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содержания и формы (в пределах изученного в основном курсе).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Языковые особенности текстов фольклора и художественных текстов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или их фрагментов (народных и литературных сказок, рассказов, загадок,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пословиц, притч и т. п.).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Резерв учебного времени – 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2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ч.</w:t>
      </w:r>
      <w:r w:rsidRPr="00B22B2A">
        <w:rPr>
          <w:b/>
          <w:bCs/>
          <w:color w:val="000000"/>
          <w:sz w:val="28"/>
          <w:szCs w:val="28"/>
        </w:rPr>
        <w:br/>
      </w:r>
    </w:p>
    <w:p w:rsidR="00F7102B" w:rsidRDefault="00B22B2A" w:rsidP="00F7102B">
      <w:pPr>
        <w:rPr>
          <w:rFonts w:ascii="Times New Roman" w:hAnsi="Times New Roman" w:cs="Times New Roman"/>
          <w:color w:val="000000"/>
          <w:sz w:val="28"/>
        </w:rPr>
      </w:pPr>
      <w:r w:rsidRPr="00B22B2A">
        <w:rPr>
          <w:rFonts w:ascii="Wingdings" w:hAnsi="Wingdings"/>
          <w:color w:val="000000"/>
          <w:sz w:val="32"/>
          <w:szCs w:val="32"/>
        </w:rPr>
        <w:sym w:font="Wingdings" w:char="F076"/>
      </w:r>
      <w:r w:rsidRPr="00B22B2A">
        <w:rPr>
          <w:rFonts w:ascii="Wingdings" w:hAnsi="Wingdings"/>
          <w:color w:val="000000"/>
          <w:sz w:val="32"/>
          <w:szCs w:val="32"/>
        </w:rPr>
        <w:t></w:t>
      </w:r>
      <w:r w:rsidRPr="00B22B2A">
        <w:rPr>
          <w:rFonts w:ascii="Times New Roman" w:hAnsi="Times New Roman" w:cs="Times New Roman"/>
          <w:b/>
          <w:bCs/>
          <w:color w:val="000000"/>
          <w:sz w:val="32"/>
        </w:rPr>
        <w:t>Четвёртый год обучения (</w:t>
      </w:r>
      <w:r w:rsidR="00F7102B">
        <w:rPr>
          <w:rFonts w:ascii="Times New Roman" w:hAnsi="Times New Roman" w:cs="Times New Roman"/>
          <w:b/>
          <w:bCs/>
          <w:color w:val="000000"/>
          <w:sz w:val="32"/>
        </w:rPr>
        <w:t>17</w:t>
      </w:r>
      <w:r w:rsidRPr="00B22B2A">
        <w:rPr>
          <w:rFonts w:ascii="Times New Roman" w:hAnsi="Times New Roman" w:cs="Times New Roman"/>
          <w:b/>
          <w:bCs/>
          <w:color w:val="000000"/>
          <w:sz w:val="32"/>
        </w:rPr>
        <w:t xml:space="preserve"> ч)</w:t>
      </w:r>
      <w:r w:rsidRPr="00B22B2A">
        <w:rPr>
          <w:b/>
          <w:bCs/>
          <w:color w:val="000000"/>
          <w:sz w:val="32"/>
          <w:szCs w:val="32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Раздел 1. </w:t>
      </w:r>
      <w:proofErr w:type="gramStart"/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Русский язык: прошлое и настоящее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Слова, связанные с качествами и чувствами людей (например,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добросердечный, доброжелательный, благодарный, бескорыстный</w:t>
      </w:r>
      <w:r w:rsidRPr="00B22B2A">
        <w:rPr>
          <w:rFonts w:ascii="Times New Roman" w:hAnsi="Times New Roman" w:cs="Times New Roman"/>
          <w:color w:val="000000"/>
          <w:sz w:val="28"/>
        </w:rPr>
        <w:t>); слова,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связанные с обучением.</w:t>
      </w:r>
      <w:proofErr w:type="gramEnd"/>
      <w:r w:rsidRPr="00B22B2A">
        <w:rPr>
          <w:color w:val="000000"/>
          <w:sz w:val="28"/>
          <w:szCs w:val="28"/>
        </w:rPr>
        <w:br/>
      </w:r>
      <w:proofErr w:type="gramStart"/>
      <w:r w:rsidRPr="00B22B2A">
        <w:rPr>
          <w:rFonts w:ascii="Times New Roman" w:hAnsi="Times New Roman" w:cs="Times New Roman"/>
          <w:color w:val="000000"/>
          <w:sz w:val="28"/>
        </w:rPr>
        <w:t xml:space="preserve">Слова, называющие родственные отношения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матушка,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батюшка, братец, сестрица, мачеха, падчерица</w:t>
      </w:r>
      <w:r w:rsidRPr="00B22B2A">
        <w:rPr>
          <w:rFonts w:ascii="Times New Roman" w:hAnsi="Times New Roman" w:cs="Times New Roman"/>
          <w:color w:val="000000"/>
          <w:sz w:val="28"/>
        </w:rPr>
        <w:t>).</w:t>
      </w:r>
      <w:proofErr w:type="gramEnd"/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Пословицы, поговорки и фразеологизмы, возникновение которых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связано с качествами, чувствами людей, с учением, с родственными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 xml:space="preserve">отношениями (например, </w:t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корки до корки; вся семья вместе, так и душа</w:t>
      </w:r>
      <w:r w:rsidRPr="00B22B2A">
        <w:rPr>
          <w:i/>
          <w:i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месте; прописать ижицу </w:t>
      </w:r>
      <w:r w:rsidRPr="00B22B2A">
        <w:rPr>
          <w:rFonts w:ascii="Times New Roman" w:hAnsi="Times New Roman" w:cs="Times New Roman"/>
          <w:color w:val="000000"/>
          <w:sz w:val="28"/>
        </w:rPr>
        <w:t>и т. д.). Сравнение с пословицами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поговорками других народов. Сравнение фразеологизмов, имеющих в разных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языках общий смысл, но различную образную форму.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Русские традиционные эпитеты: уточнение значений, наблюдение за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использованием в произведениях фольклора и художественной литературы.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Лексика, заимствованная русским языком из языков народов России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мира. Русские слова в языках других народов.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Проектные задания. </w:t>
      </w:r>
      <w:r w:rsidRPr="00B22B2A">
        <w:rPr>
          <w:rFonts w:ascii="Times New Roman" w:hAnsi="Times New Roman" w:cs="Times New Roman"/>
          <w:color w:val="000000"/>
          <w:sz w:val="28"/>
        </w:rPr>
        <w:t>Откуда это слово появилось в русском языке?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(Приобретение опыта поиска информации о происхождении слов.)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Сравнение толкований слов в словаре В. И. Даля и современном толковом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словаре. Русские слова в языках других народов.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343BA" w:rsidRDefault="00B22B2A" w:rsidP="00F7102B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2. Язык в действии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5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Как правильно произносить слова (пропедевтическая работа по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предупреждению ошибок в произношении слов в речи).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Трудные случаи образования формы 1-го лица единственного числа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настоящего и будущего времени глаголов (на пропедевтическом уровне).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Наблюдение за синонимией синтаксических конструкций на уровне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словосочетаний и предложений (на пропедевтическом уровне).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История возникновения и функции знаков препинания (в рамках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изученного). Совершенствование навыков правильного пунктуационного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оформления текста.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>Раздел 3. Секреты речи и текста (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ч)</w:t>
      </w:r>
      <w:r w:rsidRPr="00B22B2A">
        <w:rPr>
          <w:b/>
          <w:bCs/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Правила ведения диалога: корректные и некорректные вопросы.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lastRenderedPageBreak/>
        <w:t>Информативная функция заголовков. Типы заголовков.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Составление плана текста, не разделённого на абзацы.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Информационная переработка прослушанного или прочитанного текста: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пересказ с изменением лица.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Создание текста как результата собственной исследовательской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деятельности.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Оценивание устных и письменных речевых высказываний с точки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зрения точного, уместного и выразительного словоупотребления.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Редактирование предложенных и собственных текстов с целью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совершенствования их содержания и формы; сопоставление чернового и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отредактированного текстов. Практический опыт использования учебных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словарей в процессе редактирования текста.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color w:val="000000"/>
          <w:sz w:val="28"/>
        </w:rPr>
        <w:t>Синонимия речевых формул (на практическом уровне).</w:t>
      </w:r>
      <w:r w:rsidRPr="00B22B2A">
        <w:rPr>
          <w:color w:val="000000"/>
          <w:sz w:val="28"/>
          <w:szCs w:val="28"/>
        </w:rPr>
        <w:br/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Резерв учебного времени – </w:t>
      </w:r>
      <w:r w:rsidR="00F7102B">
        <w:rPr>
          <w:rFonts w:ascii="Times New Roman" w:hAnsi="Times New Roman" w:cs="Times New Roman"/>
          <w:b/>
          <w:bCs/>
          <w:color w:val="000000"/>
          <w:sz w:val="28"/>
        </w:rPr>
        <w:t>2</w:t>
      </w:r>
      <w:r w:rsidRPr="00B22B2A">
        <w:rPr>
          <w:rFonts w:ascii="Times New Roman" w:hAnsi="Times New Roman" w:cs="Times New Roman"/>
          <w:b/>
          <w:bCs/>
          <w:color w:val="000000"/>
          <w:sz w:val="28"/>
        </w:rPr>
        <w:t xml:space="preserve"> ч.</w:t>
      </w:r>
    </w:p>
    <w:p w:rsidR="00F7102B" w:rsidRPr="00F7102B" w:rsidRDefault="00F7102B" w:rsidP="00F71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2A" w:rsidRDefault="00B22B2A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Default="00D4382D" w:rsidP="0093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D" w:rsidRPr="00CB1B03" w:rsidRDefault="00D4382D" w:rsidP="00D438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lastRenderedPageBreak/>
        <w:t>Учебно-тематический план</w:t>
      </w:r>
    </w:p>
    <w:p w:rsid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2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tbl>
      <w:tblPr>
        <w:tblpPr w:leftFromText="180" w:rightFromText="180" w:vertAnchor="page" w:horzAnchor="margin" w:tblpXSpec="center" w:tblpY="2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6"/>
        <w:gridCol w:w="5915"/>
        <w:gridCol w:w="1857"/>
      </w:tblGrid>
      <w:tr w:rsidR="00D4382D" w:rsidRPr="0049398A" w:rsidTr="007906DF">
        <w:trPr>
          <w:trHeight w:val="71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82D" w:rsidRPr="0049398A" w:rsidTr="007906DF">
        <w:trPr>
          <w:trHeight w:val="6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Раздел 2. Язык в действии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P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pPr w:leftFromText="180" w:rightFromText="180" w:vertAnchor="page" w:horzAnchor="margin" w:tblpXSpec="center" w:tblpY="2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6"/>
        <w:gridCol w:w="5915"/>
        <w:gridCol w:w="1857"/>
      </w:tblGrid>
      <w:tr w:rsidR="00D4382D" w:rsidRPr="0049398A" w:rsidTr="007906DF">
        <w:trPr>
          <w:trHeight w:val="71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82D" w:rsidRPr="0049398A" w:rsidTr="007906DF">
        <w:trPr>
          <w:trHeight w:val="6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Раздел 2. Язык в действии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4382D" w:rsidRPr="00D4382D" w:rsidRDefault="00D4382D" w:rsidP="00D4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6"/>
        <w:gridCol w:w="5915"/>
        <w:gridCol w:w="1857"/>
      </w:tblGrid>
      <w:tr w:rsidR="00D4382D" w:rsidRPr="0049398A" w:rsidTr="007906DF">
        <w:trPr>
          <w:trHeight w:val="719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382D" w:rsidRPr="0049398A" w:rsidTr="007906DF">
        <w:trPr>
          <w:trHeight w:val="6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Раздел 2. Язык в действии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82D" w:rsidRPr="0049398A" w:rsidTr="007906DF">
        <w:trPr>
          <w:trHeight w:val="69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D4382D" w:rsidRDefault="00D4382D" w:rsidP="00790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2D" w:rsidRPr="0049398A" w:rsidRDefault="00D4382D" w:rsidP="00790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tbl>
      <w:tblPr>
        <w:tblStyle w:val="a7"/>
        <w:tblW w:w="8788" w:type="dxa"/>
        <w:tblInd w:w="959" w:type="dxa"/>
        <w:tblLook w:val="04A0"/>
      </w:tblPr>
      <w:tblGrid>
        <w:gridCol w:w="992"/>
        <w:gridCol w:w="5954"/>
        <w:gridCol w:w="1842"/>
      </w:tblGrid>
      <w:tr w:rsidR="00D4382D" w:rsidTr="00D4382D">
        <w:tc>
          <w:tcPr>
            <w:tcW w:w="992" w:type="dxa"/>
          </w:tcPr>
          <w:p w:rsid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6693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2. Язык в действии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4382D" w:rsidTr="00D4382D">
        <w:tc>
          <w:tcPr>
            <w:tcW w:w="99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Default="001D6693" w:rsidP="00D438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4382D" w:rsidRPr="00D4382D" w:rsidRDefault="001D6693" w:rsidP="00D43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42" w:type="dxa"/>
          </w:tcPr>
          <w:p w:rsidR="00D4382D" w:rsidRPr="00D4382D" w:rsidRDefault="001D6693" w:rsidP="001D6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D4382D" w:rsidRDefault="00D4382D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tbl>
      <w:tblPr>
        <w:tblStyle w:val="a7"/>
        <w:tblW w:w="8788" w:type="dxa"/>
        <w:tblInd w:w="959" w:type="dxa"/>
        <w:tblLook w:val="04A0"/>
      </w:tblPr>
      <w:tblGrid>
        <w:gridCol w:w="992"/>
        <w:gridCol w:w="5954"/>
        <w:gridCol w:w="1842"/>
      </w:tblGrid>
      <w:tr w:rsidR="001D6693" w:rsidTr="007906DF">
        <w:tc>
          <w:tcPr>
            <w:tcW w:w="992" w:type="dxa"/>
          </w:tcPr>
          <w:p w:rsidR="001D6693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2. Язык в действии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tbl>
      <w:tblPr>
        <w:tblStyle w:val="a7"/>
        <w:tblW w:w="8788" w:type="dxa"/>
        <w:tblInd w:w="959" w:type="dxa"/>
        <w:tblLook w:val="04A0"/>
      </w:tblPr>
      <w:tblGrid>
        <w:gridCol w:w="992"/>
        <w:gridCol w:w="5954"/>
        <w:gridCol w:w="1842"/>
      </w:tblGrid>
      <w:tr w:rsidR="001D6693" w:rsidTr="007906DF">
        <w:tc>
          <w:tcPr>
            <w:tcW w:w="992" w:type="dxa"/>
          </w:tcPr>
          <w:p w:rsidR="001D6693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1. Русский язык: прошлое и настоящее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2. Язык в действии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Раздел 3. Секреты речи и текста</w:t>
            </w:r>
          </w:p>
        </w:tc>
        <w:tc>
          <w:tcPr>
            <w:tcW w:w="1842" w:type="dxa"/>
          </w:tcPr>
          <w:p w:rsidR="001D6693" w:rsidRPr="00D4382D" w:rsidRDefault="002C5DB7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1842" w:type="dxa"/>
          </w:tcPr>
          <w:p w:rsidR="001D6693" w:rsidRPr="00D4382D" w:rsidRDefault="002C5DB7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6693" w:rsidTr="007906DF">
        <w:tc>
          <w:tcPr>
            <w:tcW w:w="99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1D6693" w:rsidRDefault="001D6693" w:rsidP="007906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1D6693" w:rsidRPr="00D4382D" w:rsidRDefault="001D6693" w:rsidP="007906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2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1842" w:type="dxa"/>
          </w:tcPr>
          <w:p w:rsidR="001D6693" w:rsidRPr="00D4382D" w:rsidRDefault="001D6693" w:rsidP="007906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D4382D" w:rsidRDefault="00D4382D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93" w:rsidRDefault="001D6693" w:rsidP="00D438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DF" w:rsidRPr="00731BF5" w:rsidRDefault="007906DF" w:rsidP="007906D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1BF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  <w:lastRenderedPageBreak/>
        <w:t xml:space="preserve">система </w:t>
      </w:r>
      <w:proofErr w:type="gramStart"/>
      <w:r w:rsidRPr="00731BF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  <w:t>оценки достижения планируемых результатов освоения предмета</w:t>
      </w:r>
      <w:proofErr w:type="gramEnd"/>
      <w:r w:rsidRPr="00731BF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  <w:t>.</w:t>
      </w:r>
    </w:p>
    <w:p w:rsidR="007906DF" w:rsidRDefault="007906DF" w:rsidP="007906DF">
      <w:pPr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</w:pPr>
      <w:r w:rsidRPr="00731BF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  <w:t>критерии оценивания</w:t>
      </w:r>
    </w:p>
    <w:p w:rsidR="007906DF" w:rsidRDefault="007906DF" w:rsidP="007906DF">
      <w:pPr>
        <w:rPr>
          <w:rFonts w:ascii="Times New Roman" w:hAnsi="Times New Roman" w:cs="Times New Roman"/>
          <w:color w:val="000000"/>
          <w:sz w:val="28"/>
        </w:rPr>
      </w:pPr>
      <w:r w:rsidRPr="007906DF">
        <w:rPr>
          <w:rFonts w:ascii="Times New Roman" w:hAnsi="Times New Roman" w:cs="Times New Roman"/>
          <w:color w:val="000000"/>
          <w:sz w:val="28"/>
        </w:rPr>
        <w:t>Процесс контроля и оценки в курсе «Русский родной язык» имеет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особенности, которые связаны с целями изучения этого курса. Курс не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направлен на заучивание каких-либо фактов из истории языка –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приоритетной целью является формирование познавательного интереса,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любви, уважительного отношения к русскому языку, а через него – к родной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культуре. Чрезмерная формализация и стандартизация контроля может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вызвать обратный эффект.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 ходе текущей проверки знаний целесообразно использовать</w:t>
      </w:r>
      <w:r w:rsidRPr="007906DF">
        <w:rPr>
          <w:color w:val="000000"/>
          <w:sz w:val="28"/>
          <w:szCs w:val="28"/>
        </w:rPr>
        <w:br/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критериальное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оценивание на основе критериев, которые заранее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согласованы с учениками. Объектом оценки является письменное или устное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высказывание (сообщение) отдельного ученика или группы учеников.</w:t>
      </w:r>
      <w:r w:rsidRPr="007906DF">
        <w:rPr>
          <w:color w:val="000000"/>
          <w:sz w:val="28"/>
          <w:szCs w:val="28"/>
        </w:rPr>
        <w:br/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Критериальное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оценивание – это прежде всего коммуникация «ученик–</w:t>
      </w:r>
      <w:proofErr w:type="gramStart"/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>ченик», содержанием которой является определение степени освоения того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или иного умения. Роль учителя в таком оценивании существенно меняется: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он только помогает ученикам удерживать основную цель </w:t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коммуникацииоценивания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– помочь однокласснику 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научиться лучше говорить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>, читать,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писать, слушать. Именно одноклассники и учитель становятся своеобразным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зеркалом, помогающим ученику увидеть, оценить свои усилия, обнаружить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пробелы в своём опыте и понять, что делать дальше, чтобы улучшить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результаты. А это означает, что ученик активно включается в своё обучение,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 него существенно повышается мотивация.</w:t>
      </w:r>
      <w:r w:rsidRPr="007906DF">
        <w:rPr>
          <w:color w:val="000000"/>
          <w:sz w:val="28"/>
          <w:szCs w:val="28"/>
        </w:rPr>
        <w:br/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 xml:space="preserve">Для учителя </w:t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критериальное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оценивание – это: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1) основа для оценки-поддержки учеников, а не жёсткий контроль;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2) способ получить информацию о том, как учится каждый ученик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(такая информация нужна для поиска наиболее эффективных методов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обучения конкретного ученика, конкретного класса);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6DF">
        <w:rPr>
          <w:rFonts w:ascii="Times New Roman" w:hAnsi="Times New Roman" w:cs="Times New Roman"/>
          <w:color w:val="000000"/>
          <w:sz w:val="28"/>
        </w:rPr>
        <w:t>3) возможность дать ученикам обратную связь в виде развёрнутого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высказывания о том, как они осваивают содержание курса.</w:t>
      </w:r>
      <w:proofErr w:type="gramEnd"/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Чтобы оценивание было продуктивным, оно должно отвечать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следующим требованиям.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1. В качестве критериев оценки используются те умения, которые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осваивает ученик на уроке. 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Например, для оценки устного сообщения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ученика может быть такой набор критериев: </w:t>
      </w:r>
      <w:r w:rsidRPr="007906DF">
        <w:rPr>
          <w:rFonts w:ascii="Times New Roman" w:hAnsi="Times New Roman" w:cs="Times New Roman"/>
          <w:b/>
          <w:bCs/>
          <w:color w:val="000000"/>
          <w:sz w:val="28"/>
        </w:rPr>
        <w:t xml:space="preserve">точность </w:t>
      </w:r>
      <w:r w:rsidRPr="007906DF">
        <w:rPr>
          <w:rFonts w:ascii="Times New Roman" w:hAnsi="Times New Roman" w:cs="Times New Roman"/>
          <w:color w:val="000000"/>
          <w:sz w:val="28"/>
        </w:rPr>
        <w:t>(вся информация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передана без искажения), </w:t>
      </w:r>
      <w:r w:rsidRPr="007906DF">
        <w:rPr>
          <w:rFonts w:ascii="Times New Roman" w:hAnsi="Times New Roman" w:cs="Times New Roman"/>
          <w:b/>
          <w:bCs/>
          <w:color w:val="000000"/>
          <w:sz w:val="28"/>
        </w:rPr>
        <w:t xml:space="preserve">ясность </w:t>
      </w:r>
      <w:r w:rsidRPr="007906DF">
        <w:rPr>
          <w:rFonts w:ascii="Times New Roman" w:hAnsi="Times New Roman" w:cs="Times New Roman"/>
          <w:color w:val="000000"/>
          <w:sz w:val="28"/>
        </w:rPr>
        <w:t>(говорить так, чтобы тебя понимали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одноклассники), </w:t>
      </w:r>
      <w:r w:rsidRPr="007906DF">
        <w:rPr>
          <w:rFonts w:ascii="Times New Roman" w:hAnsi="Times New Roman" w:cs="Times New Roman"/>
          <w:b/>
          <w:bCs/>
          <w:color w:val="000000"/>
          <w:sz w:val="28"/>
        </w:rPr>
        <w:t xml:space="preserve">чёткость </w:t>
      </w:r>
      <w:r w:rsidRPr="007906DF">
        <w:rPr>
          <w:rFonts w:ascii="Times New Roman" w:hAnsi="Times New Roman" w:cs="Times New Roman"/>
          <w:color w:val="000000"/>
          <w:sz w:val="28"/>
        </w:rPr>
        <w:t>(не торопиться, не «съедать окончания», «без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запинок») и т. п.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lastRenderedPageBreak/>
        <w:t>2.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 xml:space="preserve"> Критерии вырабатываются совместно с учениками, они должны быть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сформулированы кратко и обязательно на «детском» языке.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Когда ребёнок использует «своё» слово, осмысленное им в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коммуникации с учителем и другими детьми, он легко восстанавливает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содержание критерия. Ученики предлагают не только сами критерии, но 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форму их краткой записи, что позволяет оперативно делать пометы в тетради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или на оценочном листе. Например, «детские» критерии оценки могут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выглядеть так: «Я» – ясность изложения, «Ч» – «чёткость речи» и т. д.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Ученики также делают пометы при выслушивании сообщения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одноклассников, например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: «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>?» – есть вопрос и т. п. При отсутствии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развитого навыка письма, например у первоклассников, краткая запись даёт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возможность сэкономить время, не упустив ничего важного.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3. В 1-м и 2-м классах для оценки по критериям у ребёнка должны быть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своеобразные «опоры» – вопросы, иллюстрации и т. п. Например, после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работы с текстом педагог предлагает выполнить задание в парах: «Опираясь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на прочитанный текст, подготовьте два коротких устных сообщения.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Подготовить эти сообщения вам помогут вопросы». Для подготовки каждого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из сообщений педагог предлагает по шесть вопросов, ответы на которые 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составляют основу сообщения. После того как сообщения готовы, педагог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каждому ребёнку выдаёт оценочный лист – таблицу с вопросами, рядом с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6DF">
        <w:rPr>
          <w:rFonts w:ascii="Times New Roman" w:hAnsi="Times New Roman" w:cs="Times New Roman"/>
          <w:color w:val="000000"/>
          <w:sz w:val="28"/>
        </w:rPr>
        <w:t>которыми ученик, выслушивая сообщение одноклассника, ставит галочку,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если в сообщении дан ответ на вопрос, и какой-то значок, отражающий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правильность ответа. Затем дети в паре обсуждают, какой информации не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было в сообщении, какая передана не совсем точно, ищут эту информацию в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тексте. Далее на основании этого оценочного листа идёт общая оценка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сообщения по таким критериям: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1) На все ли вопросы удалось ответить?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2) Вся ли информация 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передана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 xml:space="preserve"> верно?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3) Удалось ли рассказать уверенно, чётко, ясно?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Если у ребёнка что-то не получилось, то нужно очень доброжелательно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обсудить, как ему можно помочь. Учитель, наблюдая работу учеников на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уроке, отмечает продуктивные образцы взаимодействия в паре, группе (типы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помощи друг другу) и делает их предметом обсуждения всего класса.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Выделение таких способов и умение построить их обсуждение в классе,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чтобы другие дети смогли ими воспользоваться, – важная учительская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задача.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4. Критерии должны изменяться.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Если все ученики в классе освоили какое-то умение, например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«говорить чётко», то данный критерий больше не используется для оценки;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появляется новый, связанный с умением, которое осваивается в данный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момент. Слишком общие критерии конкретизируются.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lastRenderedPageBreak/>
        <w:t>5. Критические замечания должны высказываться в форме совета.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Основная цель оценки – стимулировать осмысленное обсуждение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устного сообщения или письменного текста, дружеское взаимодействие в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группе, поэтому на 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уроке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 xml:space="preserve"> сначала обсуждается то, что получилось хорошо, а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критические замечания каждый стремится сделать в мягкой форме. Этому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надо специально обучать детей, 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поэтому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 xml:space="preserve"> сначала учитель помогает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формулировать «щадящие» высказывания, обращает внимание на самые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удачные, постепенно дети смогут делать это сами.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6DF">
        <w:rPr>
          <w:rFonts w:ascii="Times New Roman" w:hAnsi="Times New Roman" w:cs="Times New Roman"/>
          <w:color w:val="000000"/>
          <w:sz w:val="28"/>
        </w:rPr>
        <w:t xml:space="preserve">Обратная связь – ключевая цель </w:t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критериального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оценивания.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Качественная обратная связь обязательно показывает, что уже умеет делать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ученик, какие затруднения у него возникают и как он может с ними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справиться. Обратная связь может быть представлена в разных формах.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Прежде всего это устное оценочное высказывание, которое содержит три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структурных элемента: </w:t>
      </w:r>
      <w:r w:rsidRPr="007906DF">
        <w:rPr>
          <w:rFonts w:ascii="Times New Roman" w:hAnsi="Times New Roman" w:cs="Times New Roman"/>
          <w:b/>
          <w:bCs/>
          <w:color w:val="000000"/>
          <w:sz w:val="28"/>
        </w:rPr>
        <w:t xml:space="preserve">похвалу </w:t>
      </w:r>
      <w:r w:rsidRPr="007906DF">
        <w:rPr>
          <w:rFonts w:ascii="Times New Roman" w:hAnsi="Times New Roman" w:cs="Times New Roman"/>
          <w:color w:val="000000"/>
          <w:sz w:val="28"/>
        </w:rPr>
        <w:t xml:space="preserve">(что получилось), </w:t>
      </w:r>
      <w:r w:rsidRPr="007906DF">
        <w:rPr>
          <w:rFonts w:ascii="Times New Roman" w:hAnsi="Times New Roman" w:cs="Times New Roman"/>
          <w:b/>
          <w:bCs/>
          <w:color w:val="000000"/>
          <w:sz w:val="28"/>
        </w:rPr>
        <w:t xml:space="preserve">замечание </w:t>
      </w:r>
      <w:r w:rsidRPr="007906DF">
        <w:rPr>
          <w:rFonts w:ascii="Times New Roman" w:hAnsi="Times New Roman" w:cs="Times New Roman"/>
          <w:color w:val="000000"/>
          <w:sz w:val="28"/>
        </w:rPr>
        <w:t>(что пока не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получается), </w:t>
      </w:r>
      <w:r w:rsidRPr="007906DF">
        <w:rPr>
          <w:rFonts w:ascii="Times New Roman" w:hAnsi="Times New Roman" w:cs="Times New Roman"/>
          <w:b/>
          <w:bCs/>
          <w:color w:val="000000"/>
          <w:sz w:val="28"/>
        </w:rPr>
        <w:t xml:space="preserve">совет </w:t>
      </w:r>
      <w:r w:rsidRPr="007906DF">
        <w:rPr>
          <w:rFonts w:ascii="Times New Roman" w:hAnsi="Times New Roman" w:cs="Times New Roman"/>
          <w:color w:val="000000"/>
          <w:sz w:val="28"/>
        </w:rPr>
        <w:t>(что сделать, чтобы получилось). Например, устное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оценочное высказывание может быть таким: «Таня, ты сегодня написала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интересно про медведя, особенно про его танец. Но ты забыла про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музыкантов. Посмотри на третью картинку! Допиши предложение в текст. А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 следующий раз, чтобы не забыть, сравни картинки и текст. В черновике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отметь предложения, которые описывают картинку».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Эту форму устной оценки ученики осваивают в 1-м и 2-м классах, а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затем используют на протяжении всей начальной школы. Наряду с устным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оценочным высказыванием появляется письменная фиксация в тетради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оценочных шкал или особые фразы («кто молодец», «кому хочу дать совет»).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Кроме того, ученики осваивают оценивание с помощью значков («плюс»,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«минус», «</w:t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полуплюс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>» и др.), которые они показывают однокласснику после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его выступления. Этот тип оценивания нужно активно использовать на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уроке. Выступающий видит оценки всех одноклассников, но может сам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обратиться к тем детям, чьё обоснование оценки хочет услышать. Для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оценивания устного сообщения группы по критериям можно использовать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шкалы с магнитами. Шкалы нарисованы на доске и подписаны. Каждая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шкала отражает один из критериев, по которым идет оценивание, например,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на доске может быть представлено три шкалы: «чёткость», «ясность»,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«уверенность». Одна группа делает сообщение, другая группа оценивает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выступление, передвигая магниты по соответствующим шкалам. В случае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необходимости комментирует (аргументирует) свою оценку.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Поскольку </w:t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взаимооценка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при работе в паре, группе (этап подготовки) 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при предъявлении результатов классу – неотъемлемый элемент каждого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6DF">
        <w:rPr>
          <w:rFonts w:ascii="Times New Roman" w:hAnsi="Times New Roman" w:cs="Times New Roman"/>
          <w:color w:val="000000"/>
          <w:sz w:val="28"/>
        </w:rPr>
        <w:t>урока, ученики достаточно быстро овладевают содержанием критериев 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умеют их применять. Через некоторое время эти критерии становятся опорой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для самооценки. Появляются такие оценочные суждения по отношению к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lastRenderedPageBreak/>
        <w:t>собственному действию: «Я сегодня рассказал всё чётко, но неинтересно,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слова выбрал трудные», «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Рассказ про игрушку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 xml:space="preserve"> я написала лучше, чем про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город, и ничего не забыла», «Забываю ставить восклицательные знаки. Что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делать?» и т. п. Эти суждения – индикатор того, что стратегия работы в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классе </w:t>
      </w:r>
      <w:proofErr w:type="gramStart"/>
      <w:r w:rsidRPr="007906DF">
        <w:rPr>
          <w:rFonts w:ascii="Times New Roman" w:hAnsi="Times New Roman" w:cs="Times New Roman"/>
          <w:color w:val="000000"/>
          <w:sz w:val="28"/>
        </w:rPr>
        <w:t>выбрана</w:t>
      </w:r>
      <w:proofErr w:type="gramEnd"/>
      <w:r w:rsidRPr="007906DF">
        <w:rPr>
          <w:rFonts w:ascii="Times New Roman" w:hAnsi="Times New Roman" w:cs="Times New Roman"/>
          <w:color w:val="000000"/>
          <w:sz w:val="28"/>
        </w:rPr>
        <w:t xml:space="preserve"> верно, что у ребёнка формируется адекватная самооценка,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которая побуждает его к самостоятельному преодолению возникших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трудностей.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Таким образом, введение </w:t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критериального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оценивания на уроках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русского родного языка в начальной школе – один из ключевых факторов,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влияющих не только на формирование устной и письменной речи младшего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школьника, но и на становление учебной самостоятельности. Для учителя,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 xml:space="preserve">осознающего важность </w:t>
      </w:r>
      <w:proofErr w:type="spellStart"/>
      <w:r w:rsidRPr="007906DF">
        <w:rPr>
          <w:rFonts w:ascii="Times New Roman" w:hAnsi="Times New Roman" w:cs="Times New Roman"/>
          <w:color w:val="000000"/>
          <w:sz w:val="28"/>
        </w:rPr>
        <w:t>критериального</w:t>
      </w:r>
      <w:proofErr w:type="spellEnd"/>
      <w:r w:rsidRPr="007906DF">
        <w:rPr>
          <w:rFonts w:ascii="Times New Roman" w:hAnsi="Times New Roman" w:cs="Times New Roman"/>
          <w:color w:val="000000"/>
          <w:sz w:val="28"/>
        </w:rPr>
        <w:t xml:space="preserve"> оценивания, ученик – это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равноправный партнёр, помогающий взрослому наставнику эффективно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выстроить учебное взаимодействие, активно строящий своё обучение.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Основным видом промежуточного и итогового контроля является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представление учащимися подготовленных ими проектных заданий.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Оценивается и качество выполнения проектного задания, и представление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его перед классом. Как и при оценивании других сообщений, при оценивании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подготовленного проекта предпочтение отдаётся качественной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доброжелательной оценке, позволяющей учащемуся при подготовке 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представлении следующего проекта учесть результаты предыдущего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выступления. Такой подход к контролю позволяет соединить усвоение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содержательной части разделов программы «Русский язык: прошлое и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настоящее» и «Язык в действии» с развитием речевых умений (устного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выступления, письменной творческой работы), отрабатываемых в разделе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906DF">
        <w:rPr>
          <w:rFonts w:ascii="Times New Roman" w:hAnsi="Times New Roman" w:cs="Times New Roman"/>
          <w:color w:val="000000"/>
          <w:sz w:val="28"/>
        </w:rPr>
        <w:t>«Секреты речи и текста». Темы проектных заданий представлены в рабочих</w:t>
      </w:r>
      <w:r w:rsidRPr="007906DF">
        <w:rPr>
          <w:color w:val="000000"/>
          <w:sz w:val="28"/>
          <w:szCs w:val="28"/>
        </w:rPr>
        <w:br/>
      </w:r>
      <w:r w:rsidRPr="007906DF">
        <w:rPr>
          <w:rFonts w:ascii="Times New Roman" w:hAnsi="Times New Roman" w:cs="Times New Roman"/>
          <w:color w:val="000000"/>
          <w:sz w:val="28"/>
        </w:rPr>
        <w:t>программах по классам и в учебных пособиях.</w:t>
      </w:r>
      <w:r w:rsidR="00BE614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1-й класс</w:t>
      </w:r>
      <w:r w:rsidRPr="00BE6149">
        <w:rPr>
          <w:b/>
          <w:bCs/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Красиво и крупно нарисуй на листе бумаги любую букву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современного алфавита: у тебя должна получиться буквица. Это может быть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первая буква твоего имени, фамилии или любая другая буква.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2-й класс</w:t>
      </w:r>
      <w:r w:rsidRPr="00BE6149">
        <w:rPr>
          <w:b/>
          <w:bCs/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1. Подготовь сообщение «Секреты семейной кухни». Расспроси маму,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бабушку или других родственников, есть ли в вашей семье какой-нибудь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старинный рецепт приготовления горячего блюда. Запиши, в чём его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особенность.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2. Подготовь короткое сообщение «Музеи самоваров в России». Такие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 xml:space="preserve">музеи есть в Туле, в </w:t>
      </w:r>
      <w:proofErr w:type="spellStart"/>
      <w:r w:rsidRPr="00BE6149">
        <w:rPr>
          <w:rFonts w:ascii="Times New Roman" w:hAnsi="Times New Roman" w:cs="Times New Roman"/>
          <w:color w:val="000000"/>
          <w:sz w:val="28"/>
        </w:rPr>
        <w:t>Касимове</w:t>
      </w:r>
      <w:proofErr w:type="spellEnd"/>
      <w:r w:rsidRPr="00BE6149">
        <w:rPr>
          <w:rFonts w:ascii="Times New Roman" w:hAnsi="Times New Roman" w:cs="Times New Roman"/>
          <w:color w:val="000000"/>
          <w:sz w:val="28"/>
        </w:rPr>
        <w:t>, в Городце и других городах.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3-й класс</w:t>
      </w:r>
      <w:r w:rsidRPr="00BE6149">
        <w:rPr>
          <w:b/>
          <w:bCs/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1. Подготовь небольшое сообщение «Петровские дубы». В России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растёт несколько старинных дубов, которые называют петровскими. Сколько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lastRenderedPageBreak/>
        <w:t>их? Где они растут? Почему так называются? Есть ли ещё дубы, которым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даны чьи-то имена?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2. Подготовь сообщение «Любимые места» о месте, в котором ты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живёшь или в котором тебе пришлось побывать. Напиши, чем оно знаменито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и чем дорого именно тебе.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4-й класс</w:t>
      </w:r>
      <w:r w:rsidRPr="00BE6149">
        <w:rPr>
          <w:b/>
          <w:bCs/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1. Найди во фразеологическом словаре фразеологизмы со словами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лиса</w:t>
      </w:r>
      <w:r w:rsidRPr="00BE6149">
        <w:rPr>
          <w:rFonts w:ascii="Times New Roman" w:hAnsi="Times New Roman" w:cs="Times New Roman"/>
          <w:color w:val="000000"/>
          <w:sz w:val="28"/>
        </w:rPr>
        <w:t xml:space="preserve">, </w:t>
      </w:r>
      <w:r w:rsidRPr="00BE6149">
        <w:rPr>
          <w:rFonts w:ascii="Times New Roman" w:hAnsi="Times New Roman" w:cs="Times New Roman"/>
          <w:b/>
          <w:bCs/>
          <w:color w:val="000000"/>
          <w:sz w:val="28"/>
        </w:rPr>
        <w:t xml:space="preserve">волк </w:t>
      </w:r>
      <w:r w:rsidRPr="00BE6149">
        <w:rPr>
          <w:rFonts w:ascii="Times New Roman" w:hAnsi="Times New Roman" w:cs="Times New Roman"/>
          <w:color w:val="000000"/>
          <w:sz w:val="28"/>
        </w:rPr>
        <w:t xml:space="preserve">и </w:t>
      </w: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собака</w:t>
      </w:r>
      <w:r w:rsidRPr="00BE6149">
        <w:rPr>
          <w:rFonts w:ascii="Times New Roman" w:hAnsi="Times New Roman" w:cs="Times New Roman"/>
          <w:color w:val="000000"/>
          <w:sz w:val="28"/>
        </w:rPr>
        <w:t>. Определи, какое из этих слов чаще встречается во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фразеологизмах.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2. Сравни толкование двух слов в словаре В. И. Даля и современном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толковом словаре.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E6149" w:rsidRPr="00BE6149" w:rsidRDefault="00BE6149" w:rsidP="00BE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выполнение представленных проектных заданий также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целесообразно по критериям, которые обсуждены с учениками и понятны им.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могут быть такие критерии: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глубина раскрытия темы проектного задания, использование знаний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других областей;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доказательность представленного материала, обоснованность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выводов;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качество оформления проектного задания, если оно выполнено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письменно;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чёткость и ясность представления проектного задания перед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классом;</w:t>
      </w:r>
      <w:proofErr w:type="gramEnd"/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содержательность и аргументированность ответов на вопросы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одноклассников.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каждому из критериев, используемых при оценивании проектного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задания, выставляется балл. Можно использовать такой подход к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выставлению баллов: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</w:tblGrid>
      <w:tr w:rsidR="00A32555" w:rsidRPr="00BE6149" w:rsidTr="00F84F1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E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«5»</w:t>
            </w:r>
          </w:p>
        </w:tc>
      </w:tr>
      <w:tr w:rsidR="00A32555" w:rsidRPr="00BE6149" w:rsidTr="00F84F1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E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E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«4»</w:t>
            </w:r>
          </w:p>
        </w:tc>
      </w:tr>
      <w:tr w:rsidR="00A32555" w:rsidRPr="00BE6149" w:rsidTr="00F84F1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среднего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«3»</w:t>
            </w:r>
          </w:p>
        </w:tc>
      </w:tr>
      <w:tr w:rsidR="00A32555" w:rsidRPr="00BE6149" w:rsidTr="00F84F1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55" w:rsidRPr="00BE6149" w:rsidRDefault="00A32555" w:rsidP="00BE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«2»</w:t>
            </w:r>
          </w:p>
        </w:tc>
      </w:tr>
    </w:tbl>
    <w:p w:rsidR="00BE6149" w:rsidRDefault="00BE6149" w:rsidP="007906DF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баллы суммируются, и выставляется общий балл за выполнение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проектного задания. Безусловно, большинству первоклассников сложно сразу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 выполнять проектные задания, аналогичные </w:t>
      </w:r>
      <w:proofErr w:type="gramStart"/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приведенным</w:t>
      </w:r>
      <w:proofErr w:type="gramEnd"/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в течение первого года обучения можно использовать и</w:t>
      </w:r>
      <w:r w:rsidR="00A3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разнообразные проверочные задания, в том числе в тестовой форме. Важно,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эти задания не носили слишком формальный характер и не приводили</w:t>
      </w:r>
      <w:r w:rsidRPr="00BE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заучиванию.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  <w:r w:rsidRPr="00BE6149">
        <w:rPr>
          <w:rFonts w:ascii="Times New Roman" w:hAnsi="Times New Roman" w:cs="Times New Roman"/>
          <w:color w:val="000000"/>
          <w:sz w:val="28"/>
        </w:rPr>
        <w:t>В последующих классах также можно использовать разнообразные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проверочные задания, чётко осознавая, что важно не допускать формального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подхода, провоцирующего учащихся на механическое запоминание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определённых фрагментов учебного пособия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E6149" w:rsidRDefault="00BE6149" w:rsidP="00BE614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</w:pPr>
      <w:r w:rsidRPr="007A1342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</w:rPr>
        <w:lastRenderedPageBreak/>
        <w:t>материально-техническое обеспечение образовательного процесса</w:t>
      </w:r>
    </w:p>
    <w:p w:rsidR="00BE6149" w:rsidRPr="00EC7819" w:rsidRDefault="00BE6149" w:rsidP="00BE6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Материально-технические средства:</w:t>
      </w:r>
    </w:p>
    <w:p w:rsidR="00BE6149" w:rsidRPr="00BE6149" w:rsidRDefault="00BE6149" w:rsidP="00BE61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08C4">
        <w:rPr>
          <w:rFonts w:ascii="Times New Roman" w:hAnsi="Times New Roman" w:cs="Times New Roman"/>
          <w:color w:val="000000"/>
          <w:sz w:val="28"/>
          <w:szCs w:val="28"/>
        </w:rPr>
        <w:t>Компьютерная техника, видеопроектор, экспозиционный экран, маг</w:t>
      </w:r>
      <w:r w:rsidRPr="002808C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нитная доска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  <w:r w:rsidRPr="00BE6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ОБУЧЕНИЯ</w:t>
      </w:r>
      <w:r w:rsidRPr="00BE6149">
        <w:rPr>
          <w:b/>
          <w:bCs/>
          <w:color w:val="000000"/>
        </w:rPr>
        <w:br/>
      </w:r>
      <w:r w:rsidRPr="00BE6149">
        <w:rPr>
          <w:rFonts w:ascii="Times New Roman" w:hAnsi="Times New Roman" w:cs="Times New Roman"/>
          <w:b/>
          <w:bCs/>
          <w:color w:val="000000"/>
          <w:sz w:val="32"/>
        </w:rPr>
        <w:t>Нормативные документы</w:t>
      </w:r>
      <w:r w:rsidRPr="00BE6149">
        <w:rPr>
          <w:b/>
          <w:bCs/>
          <w:color w:val="000000"/>
          <w:sz w:val="32"/>
          <w:szCs w:val="32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1. Закон Российской Федерации от 25 октября 1991 г. № 1807-I «О языках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народов Российской Федерации» (в редакции Федерального закона от 2 июля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2013 г. № 185-ФЗ).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2. Федеральный закон от 29 декабря 2012 г. № 273-ФЗ «Об образовании в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Российской Федерации».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3. Федеральный закон от 3 августа 2018 г. № 317-ФЗ «О внесении изменений в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статьи 11 и 14 Федерального закона</w:t>
      </w:r>
      <w:proofErr w:type="gramStart"/>
      <w:r w:rsidRPr="00BE6149">
        <w:rPr>
          <w:rFonts w:ascii="Times New Roman" w:hAnsi="Times New Roman" w:cs="Times New Roman"/>
          <w:color w:val="000000"/>
          <w:sz w:val="28"/>
        </w:rPr>
        <w:t xml:space="preserve"> „О</w:t>
      </w:r>
      <w:proofErr w:type="gramEnd"/>
      <w:r w:rsidRPr="00BE6149">
        <w:rPr>
          <w:rFonts w:ascii="Times New Roman" w:hAnsi="Times New Roman" w:cs="Times New Roman"/>
          <w:color w:val="000000"/>
          <w:sz w:val="28"/>
        </w:rPr>
        <w:t>б образовании в Российской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Федерацииˮ».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4. Приказ Министерства образования и науки Российской Федерации от 6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октября 2009 г. № 373 «Об утверждении и введении в действие федерального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государственного образовательного стандарта начального общего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 xml:space="preserve">образования» (в редакции приказа </w:t>
      </w:r>
      <w:proofErr w:type="spellStart"/>
      <w:r w:rsidRPr="00BE6149">
        <w:rPr>
          <w:rFonts w:ascii="Times New Roman" w:hAnsi="Times New Roman" w:cs="Times New Roman"/>
          <w:color w:val="000000"/>
          <w:sz w:val="28"/>
        </w:rPr>
        <w:t>Минобрнауки</w:t>
      </w:r>
      <w:proofErr w:type="spellEnd"/>
      <w:r w:rsidRPr="00BE6149">
        <w:rPr>
          <w:rFonts w:ascii="Times New Roman" w:hAnsi="Times New Roman" w:cs="Times New Roman"/>
          <w:color w:val="000000"/>
          <w:sz w:val="28"/>
        </w:rPr>
        <w:t xml:space="preserve"> России от 31 декабря 2015 г.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№ 1576).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5. Примерная программа по учебному предмету «Русский родной язык» для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образовательных организаций, реализующих программы начального общего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 xml:space="preserve">образования. Режим доступа: </w:t>
      </w:r>
      <w:hyperlink r:id="rId5" w:history="1">
        <w:r w:rsidRPr="007A2345">
          <w:rPr>
            <w:rStyle w:val="a8"/>
            <w:rFonts w:ascii="Times New Roman" w:hAnsi="Times New Roman" w:cs="Times New Roman"/>
            <w:sz w:val="28"/>
          </w:rPr>
          <w:t>http://fgosreestr.ru/registry/primernayaprogramma-po-uchebnomu-predmetu-russkij-rodnoj-yazyk-dlya-obrazovatelnyhorganizatsij-realizuyushhih-programmy-nachalnogo-obshhego-obrazovaniya</w:t>
        </w:r>
      </w:hyperlink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  <w:r w:rsidRPr="00BE6149">
        <w:rPr>
          <w:rFonts w:ascii="Times New Roman" w:hAnsi="Times New Roman" w:cs="Times New Roman"/>
          <w:b/>
          <w:bCs/>
          <w:color w:val="000000"/>
          <w:sz w:val="28"/>
        </w:rPr>
        <w:t>Интернет-ресурсы</w:t>
      </w:r>
      <w:r w:rsidRPr="00BE6149">
        <w:rPr>
          <w:b/>
          <w:bCs/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Азбучные истины. URL: http://gramota.ru/class/istiny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Академический орфографический словарь. URL: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http://gramota.ru/slovari/info/lop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Древнерусские берестяные грамоты. URL: http://gramoty.ru</w:t>
      </w:r>
      <w:proofErr w:type="gramStart"/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К</w:t>
      </w:r>
      <w:proofErr w:type="gramEnd"/>
      <w:r w:rsidRPr="00BE6149">
        <w:rPr>
          <w:rFonts w:ascii="Times New Roman" w:hAnsi="Times New Roman" w:cs="Times New Roman"/>
          <w:color w:val="000000"/>
          <w:sz w:val="28"/>
        </w:rPr>
        <w:t>акие бывают словари. URL: http://gramota.ru/slovari/types</w:t>
      </w:r>
      <w:r w:rsidRPr="00BE6149">
        <w:rPr>
          <w:color w:val="000000"/>
          <w:sz w:val="28"/>
          <w:szCs w:val="28"/>
        </w:rPr>
        <w:br/>
      </w:r>
      <w:proofErr w:type="spellStart"/>
      <w:r w:rsidRPr="00BE6149">
        <w:rPr>
          <w:rFonts w:ascii="Times New Roman" w:hAnsi="Times New Roman" w:cs="Times New Roman"/>
          <w:color w:val="000000"/>
          <w:sz w:val="28"/>
        </w:rPr>
        <w:t>Кругосвет</w:t>
      </w:r>
      <w:proofErr w:type="spellEnd"/>
      <w:r w:rsidRPr="00BE6149">
        <w:rPr>
          <w:rFonts w:ascii="Times New Roman" w:hAnsi="Times New Roman" w:cs="Times New Roman"/>
          <w:color w:val="000000"/>
          <w:sz w:val="28"/>
        </w:rPr>
        <w:t xml:space="preserve"> – универсальная энциклопедия. URL: http://www.krugosvet.ru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Культура письменной речи. URL: http://gramma.ru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Мир русского слова. URL: http://gramota.ru/biblio/magazines/mrs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Обучающий корпус русского языка</w:t>
      </w:r>
      <w:r w:rsidRPr="00BE6149">
        <w:rPr>
          <w:rFonts w:ascii="Calibri" w:hAnsi="Calibri" w:cs="Calibri"/>
          <w:color w:val="000000"/>
        </w:rPr>
        <w:t xml:space="preserve">. </w:t>
      </w:r>
      <w:r w:rsidRPr="00BE6149">
        <w:rPr>
          <w:rFonts w:ascii="Times New Roman" w:hAnsi="Times New Roman" w:cs="Times New Roman"/>
          <w:color w:val="000000"/>
          <w:sz w:val="28"/>
        </w:rPr>
        <w:t>URL: http://www.ruscorpora.ru/searchschool.html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Издательский дом «Первое сентября»</w:t>
      </w:r>
      <w:r w:rsidRPr="00BE6149">
        <w:rPr>
          <w:rFonts w:ascii="Calibri" w:hAnsi="Calibri" w:cs="Calibri"/>
          <w:color w:val="000000"/>
        </w:rPr>
        <w:t xml:space="preserve">. </w:t>
      </w:r>
      <w:r w:rsidRPr="00BE6149">
        <w:rPr>
          <w:rFonts w:ascii="Times New Roman" w:hAnsi="Times New Roman" w:cs="Times New Roman"/>
          <w:color w:val="000000"/>
          <w:sz w:val="28"/>
        </w:rPr>
        <w:t>Журнал «Русский язык». URL: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http://rus.1september.ru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Портал «</w:t>
      </w:r>
      <w:proofErr w:type="spellStart"/>
      <w:r w:rsidRPr="00BE6149">
        <w:rPr>
          <w:rFonts w:ascii="Times New Roman" w:hAnsi="Times New Roman" w:cs="Times New Roman"/>
          <w:color w:val="000000"/>
          <w:sz w:val="28"/>
        </w:rPr>
        <w:t>Словари</w:t>
      </w:r>
      <w:proofErr w:type="gramStart"/>
      <w:r w:rsidRPr="00BE6149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Pr="00BE6149">
        <w:rPr>
          <w:rFonts w:ascii="Times New Roman" w:hAnsi="Times New Roman" w:cs="Times New Roman"/>
          <w:color w:val="000000"/>
          <w:sz w:val="28"/>
        </w:rPr>
        <w:t>у</w:t>
      </w:r>
      <w:proofErr w:type="spellEnd"/>
      <w:r w:rsidRPr="00BE6149">
        <w:rPr>
          <w:rFonts w:ascii="Times New Roman" w:hAnsi="Times New Roman" w:cs="Times New Roman"/>
          <w:color w:val="000000"/>
          <w:sz w:val="28"/>
        </w:rPr>
        <w:t>». URL: http://slovari.ru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Православная библиотека: справочники, энциклопедии, словари. URL: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https://azbyka.ru/otechnik/Spravochniki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lastRenderedPageBreak/>
        <w:t>Русская виртуальная библиотека</w:t>
      </w:r>
      <w:r w:rsidRPr="00BE6149">
        <w:rPr>
          <w:rFonts w:ascii="Calibri" w:hAnsi="Calibri" w:cs="Calibri"/>
          <w:color w:val="000000"/>
        </w:rPr>
        <w:t xml:space="preserve">. </w:t>
      </w:r>
      <w:r w:rsidRPr="00BE6149">
        <w:rPr>
          <w:rFonts w:ascii="Times New Roman" w:hAnsi="Times New Roman" w:cs="Times New Roman"/>
          <w:color w:val="000000"/>
          <w:sz w:val="28"/>
        </w:rPr>
        <w:t>URL: http://www.rvb.ru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Русская речь. URL: http://gramota.ru/biblio/magazines/rr/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Русский филологический портал. URL: http://www.philology.ru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Русский язык в школе. URL: http://gramota.ru/biblio/magazines/riash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Словари и энциклопедии GUFO.ME. URL: https://gufo.me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Словари и энциклопедии на Академике. URL: https://dic.academic.ru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Стихия: классическая русская/советская поэзия. URL: http://litera.ru/stixiya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Учительская газета. URL: http://www.ug.ru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>Фундаментальная электронная библиотека «Русская литература и</w:t>
      </w:r>
      <w:r w:rsidRPr="00BE6149">
        <w:rPr>
          <w:color w:val="000000"/>
          <w:sz w:val="28"/>
          <w:szCs w:val="28"/>
        </w:rPr>
        <w:br/>
      </w:r>
      <w:r w:rsidRPr="00BE6149">
        <w:rPr>
          <w:rFonts w:ascii="Times New Roman" w:hAnsi="Times New Roman" w:cs="Times New Roman"/>
          <w:color w:val="000000"/>
          <w:sz w:val="28"/>
        </w:rPr>
        <w:t xml:space="preserve">фольклор»: словари, энциклопедии. URL: </w:t>
      </w:r>
      <w:hyperlink r:id="rId6" w:history="1">
        <w:r w:rsidRPr="007A2345">
          <w:rPr>
            <w:rStyle w:val="a8"/>
            <w:rFonts w:ascii="Times New Roman" w:hAnsi="Times New Roman" w:cs="Times New Roman"/>
            <w:sz w:val="28"/>
          </w:rPr>
          <w:t>http://feb-web.ru/feb/feb/dict.htm</w:t>
        </w:r>
      </w:hyperlink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7906DF">
      <w:pPr>
        <w:rPr>
          <w:rFonts w:ascii="Times New Roman" w:hAnsi="Times New Roman" w:cs="Times New Roman"/>
          <w:color w:val="000000"/>
          <w:sz w:val="28"/>
        </w:rPr>
      </w:pPr>
    </w:p>
    <w:p w:rsidR="00BE6149" w:rsidRDefault="00BE6149" w:rsidP="00BE6149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lastRenderedPageBreak/>
        <w:t xml:space="preserve">КАЛЕНДАРНО - ТЕМАТИЧЕСКОЕ ПЛАНИРОВАНИЕ   </w:t>
      </w:r>
    </w:p>
    <w:p w:rsidR="00BE6149" w:rsidRPr="00ED1ECF" w:rsidRDefault="00BE6149" w:rsidP="00BE6149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BE6149" w:rsidRDefault="00BE6149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ED1ECF">
        <w:rPr>
          <w:b/>
          <w:sz w:val="28"/>
          <w:szCs w:val="28"/>
        </w:rPr>
        <w:t xml:space="preserve"> КЛАСС</w:t>
      </w:r>
    </w:p>
    <w:p w:rsidR="00BE6149" w:rsidRDefault="00BE6149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1134"/>
        <w:gridCol w:w="1843"/>
        <w:gridCol w:w="2126"/>
      </w:tblGrid>
      <w:tr w:rsidR="00BE6149" w:rsidRPr="003F66F0" w:rsidTr="00BE6149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149" w:rsidRPr="0036039C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E6149" w:rsidRPr="003F66F0" w:rsidTr="00BE6149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BE6149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BE6149" w:rsidRPr="009153C3" w:rsidTr="00BE6149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9153C3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9153C3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9153C3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Pr="009153C3" w:rsidRDefault="00BE6149" w:rsidP="00BE61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BE6149" w:rsidTr="00BE6149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6149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6149" w:rsidRPr="00BE6149" w:rsidRDefault="00BE6149" w:rsidP="00BE6149">
            <w:pPr>
              <w:jc w:val="center"/>
              <w:rPr>
                <w:b/>
                <w:sz w:val="24"/>
                <w:szCs w:val="24"/>
              </w:rPr>
            </w:pPr>
            <w:r w:rsidRPr="00BE6149">
              <w:rPr>
                <w:rStyle w:val="fontstyle01"/>
                <w:b/>
              </w:rPr>
              <w:t>Секреты речи и текста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BE6149" w:rsidRPr="003F66F0" w:rsidTr="00AE0CF3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BE6149" w:rsidRDefault="00BE6149" w:rsidP="00BE614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Как люди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общаются друг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 другом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Вежливые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люди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приветствуют друг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Зачем людям имена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49" w:rsidRPr="003F66F0" w:rsidTr="00AE0CF3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AE0CF3" w:rsidRDefault="00BE6149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Спрашиваем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отвечаем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149" w:rsidRPr="003F66F0" w:rsidRDefault="00BE6149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5C0B60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AE0CF3" w:rsidP="005C0B60">
            <w:pPr>
              <w:jc w:val="center"/>
              <w:rPr>
                <w:b/>
                <w:sz w:val="24"/>
                <w:szCs w:val="24"/>
              </w:rPr>
            </w:pPr>
            <w:r w:rsidRPr="00AE0CF3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5 ч.</w:t>
            </w:r>
          </w:p>
        </w:tc>
      </w:tr>
      <w:tr w:rsidR="00AE0CF3" w:rsidRPr="003F66F0" w:rsidTr="00AE0CF3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писали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 старину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Дом в старину: что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как называлось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Во что одевались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старину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5C0B60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AE0CF3" w:rsidP="005C0B60">
            <w:pPr>
              <w:jc w:val="center"/>
              <w:rPr>
                <w:b/>
                <w:sz w:val="24"/>
                <w:szCs w:val="24"/>
              </w:rPr>
            </w:pPr>
            <w:r w:rsidRPr="00AE0CF3">
              <w:rPr>
                <w:rStyle w:val="fontstyle01"/>
                <w:b/>
              </w:rPr>
              <w:t>Язык в действии</w:t>
            </w:r>
            <w:r>
              <w:rPr>
                <w:rStyle w:val="fontstyle01"/>
                <w:b/>
              </w:rPr>
              <w:t xml:space="preserve"> 4 ч.</w:t>
            </w: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Выделяем голосом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важные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можно играть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звуками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Где поставить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AE0CF3" w:rsidRDefault="00AE0CF3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сочетаются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F3" w:rsidRPr="003F66F0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C3613D" w:rsidP="005C0B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  <w:b/>
              </w:rPr>
              <w:t>Резерв</w:t>
            </w:r>
            <w:r w:rsidR="00AE0CF3">
              <w:rPr>
                <w:rStyle w:val="fontstyle01"/>
                <w:b/>
              </w:rPr>
              <w:t xml:space="preserve"> </w:t>
            </w:r>
            <w:r w:rsidR="005C0B60">
              <w:rPr>
                <w:rStyle w:val="fontstyle01"/>
                <w:b/>
              </w:rPr>
              <w:t>2 ч.</w:t>
            </w:r>
          </w:p>
        </w:tc>
      </w:tr>
      <w:tr w:rsidR="00AE0CF3" w:rsidRPr="003F66F0" w:rsidTr="00AE0CF3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5C0B60" w:rsidRDefault="005C0B60" w:rsidP="00BE6149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Сравниваем тексты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CF3" w:rsidRPr="003F66F0" w:rsidRDefault="00AE0CF3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149" w:rsidRDefault="00BE6149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5C0B60" w:rsidRDefault="005C0B60" w:rsidP="005C0B60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lastRenderedPageBreak/>
        <w:t xml:space="preserve">КАЛЕНДАРНО - ТЕМАТИЧЕСКОЕ ПЛАНИРОВАНИЕ   </w:t>
      </w:r>
    </w:p>
    <w:p w:rsidR="005C0B60" w:rsidRPr="00ED1ECF" w:rsidRDefault="005C0B60" w:rsidP="005C0B60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5C0B60" w:rsidRDefault="005C0B60" w:rsidP="005C0B60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ED1ECF">
        <w:rPr>
          <w:b/>
          <w:sz w:val="28"/>
          <w:szCs w:val="28"/>
        </w:rPr>
        <w:t xml:space="preserve"> КЛАСС</w:t>
      </w:r>
    </w:p>
    <w:p w:rsidR="005C0B60" w:rsidRDefault="005C0B60" w:rsidP="005C0B60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1134"/>
        <w:gridCol w:w="1843"/>
        <w:gridCol w:w="2126"/>
      </w:tblGrid>
      <w:tr w:rsidR="005C0B60" w:rsidRPr="003F66F0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0B60" w:rsidRPr="0036039C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0B60" w:rsidRPr="003F66F0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5C0B60" w:rsidRPr="009153C3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Pr="009153C3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5C0B60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0B60" w:rsidRPr="005C0B60" w:rsidRDefault="005C0B60" w:rsidP="005C0B60">
            <w:pPr>
              <w:jc w:val="center"/>
              <w:rPr>
                <w:sz w:val="24"/>
                <w:szCs w:val="24"/>
              </w:rPr>
            </w:pPr>
            <w:r w:rsidRPr="005C0B60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5C0B60" w:rsidRPr="003F66F0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BE6149" w:rsidRDefault="005C0B60" w:rsidP="00DA349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Слова, обозначающие предметы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традиционного русского быта: как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называлось то, во что раньше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одевались дети</w:t>
            </w:r>
            <w:r w:rsidR="00B15EA2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5C0B60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называющие то, что ели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старину: какие из них сохранились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 нашего времени. Пословицы,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поговорки, фразеологизмы,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возникновение которых связано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едой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rPr>
                <w:rStyle w:val="fontstyle01"/>
              </w:rPr>
            </w:pPr>
            <w:r>
              <w:rPr>
                <w:rStyle w:val="fontstyle01"/>
              </w:rPr>
              <w:t>Слова, называющие детские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забавы, игрушки. Пословицы,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поговорки, фразеологизмы,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возникновение которых связано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детскими забавами</w:t>
            </w:r>
            <w:r w:rsidR="00B15EA2">
              <w:rPr>
                <w:rStyle w:val="fontstyle01"/>
              </w:rPr>
              <w:t>.</w:t>
            </w:r>
          </w:p>
          <w:p w:rsidR="00B15EA2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обозначающие предметы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традиционного русского быта –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домашнюю утварь, слова, связанные с традицией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русского чаепития.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5C0B6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Представление результатов выполнения проектных заданий: «Секреты семейной кухни», «Интересная игра»,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«Музеи самоваров в России», «Почему это так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называется?»</w:t>
            </w:r>
          </w:p>
          <w:p w:rsidR="005C0B60" w:rsidRPr="00AE0CF3" w:rsidRDefault="005C0B60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C0B60" w:rsidRDefault="00B15EA2" w:rsidP="00DA3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</w:rPr>
              <w:lastRenderedPageBreak/>
              <w:t>Язык в действии</w:t>
            </w:r>
            <w:r w:rsidR="005C0B60">
              <w:rPr>
                <w:rStyle w:val="fontstyle01"/>
                <w:b/>
              </w:rPr>
              <w:t xml:space="preserve"> 5 ч.</w:t>
            </w:r>
          </w:p>
        </w:tc>
      </w:tr>
      <w:tr w:rsidR="005C0B60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Помогает ли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ударение различать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слова?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C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Для чего нужны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синонимы, антонимы?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C0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появились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пословицы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фразеологизмы?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A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B15EA2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можно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объяснить значение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слова? Встречается ли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сказках и стихах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необычное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ударение?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A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B15EA2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Представление результатов выполнения практической работы:</w:t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«Учимся читать фрагменты стихов и сказок,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которых есть слова с необычным произношением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ударением»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Pr="003F66F0" w:rsidRDefault="00B15EA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B15EA2" w:rsidRDefault="00B15EA2" w:rsidP="00B15EA2">
            <w:pPr>
              <w:jc w:val="center"/>
              <w:rPr>
                <w:sz w:val="24"/>
                <w:szCs w:val="24"/>
              </w:rPr>
            </w:pPr>
            <w:r w:rsidRPr="00B15EA2">
              <w:rPr>
                <w:rStyle w:val="fontstyle01"/>
                <w:b/>
              </w:rPr>
              <w:t>Секреты речи и текста</w:t>
            </w:r>
            <w:r w:rsidR="005C0B60">
              <w:rPr>
                <w:rStyle w:val="fontstyle01"/>
                <w:b/>
              </w:rPr>
              <w:t xml:space="preserve"> 4 ч.</w:t>
            </w:r>
          </w:p>
        </w:tc>
      </w:tr>
      <w:tr w:rsidR="005C0B60" w:rsidRPr="003F66F0" w:rsidTr="00B15EA2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 вести диалог.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Составляем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развёрнутое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толкование значения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слова. Устанавливаем связь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предложений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AE0CF3" w:rsidRDefault="00B15EA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Создаём 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инструкции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повествования.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EA2" w:rsidRDefault="00B15EA2" w:rsidP="00B15EA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Творческая проверочная работа:</w:t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«Что мне больше всего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понравилось на уроках русского родного языка в этом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году»</w:t>
            </w:r>
          </w:p>
          <w:p w:rsidR="005C0B60" w:rsidRPr="00AE0CF3" w:rsidRDefault="005C0B60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60" w:rsidRPr="003F66F0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C0B60" w:rsidRDefault="00F112D2" w:rsidP="00DA34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 2ч.</w:t>
            </w:r>
          </w:p>
        </w:tc>
      </w:tr>
      <w:tr w:rsidR="005C0B60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5C0B60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Представление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результатов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проектных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B60" w:rsidRPr="003F66F0" w:rsidRDefault="005C0B60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60" w:rsidRDefault="005C0B60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F112D2" w:rsidRDefault="00F112D2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F112D2" w:rsidRDefault="00F112D2" w:rsidP="00F112D2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lastRenderedPageBreak/>
        <w:t xml:space="preserve">КАЛЕНДАРНО - ТЕМАТИЧЕСКОЕ ПЛАНИРОВАНИЕ   </w:t>
      </w:r>
    </w:p>
    <w:p w:rsidR="00F112D2" w:rsidRPr="00ED1ECF" w:rsidRDefault="00F112D2" w:rsidP="00F112D2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F112D2" w:rsidRDefault="00F112D2" w:rsidP="00F112D2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ED1ECF">
        <w:rPr>
          <w:b/>
          <w:sz w:val="28"/>
          <w:szCs w:val="28"/>
        </w:rPr>
        <w:t xml:space="preserve"> КЛАСС</w:t>
      </w:r>
    </w:p>
    <w:p w:rsidR="00F112D2" w:rsidRDefault="00F112D2" w:rsidP="00F112D2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1134"/>
        <w:gridCol w:w="1843"/>
        <w:gridCol w:w="2126"/>
      </w:tblGrid>
      <w:tr w:rsidR="00F112D2" w:rsidRPr="003F66F0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12D2" w:rsidRPr="0036039C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112D2" w:rsidRPr="003F66F0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F112D2" w:rsidRPr="009153C3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Pr="009153C3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F112D2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12D2" w:rsidRPr="005C0B60" w:rsidRDefault="00F112D2" w:rsidP="00DA3494">
            <w:pPr>
              <w:jc w:val="center"/>
              <w:rPr>
                <w:sz w:val="24"/>
                <w:szCs w:val="24"/>
              </w:rPr>
            </w:pPr>
            <w:r w:rsidRPr="005C0B60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F112D2" w:rsidRPr="003F66F0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E6149" w:rsidRDefault="00F112D2" w:rsidP="00DA349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Слова, связанные с особенностями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мировосприятия и отношений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между людьми.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называющие природные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явления: образные названия дождя, снега, ветра, называющие растения.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обозначающие предметы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явления традиционной русской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культуры: называющие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занятия людей, музыкальные инструменты.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Названия старинных русских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городов, сведения 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происхождении этих названий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Русские традиционные сказочные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образы, эпитеты и сравнения: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уточнение значений, наблюдение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 использованием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произведениях фольклора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художественной литературы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F112D2" w:rsidRDefault="00F112D2" w:rsidP="00F112D2">
            <w:pPr>
              <w:jc w:val="center"/>
              <w:rPr>
                <w:sz w:val="24"/>
                <w:szCs w:val="24"/>
              </w:rPr>
            </w:pPr>
            <w:r w:rsidRPr="00F112D2">
              <w:rPr>
                <w:rStyle w:val="fontstyle01"/>
                <w:b/>
              </w:rPr>
              <w:t>Язык в действии</w:t>
            </w:r>
            <w:r>
              <w:rPr>
                <w:rStyle w:val="fontstyle01"/>
                <w:b/>
              </w:rPr>
              <w:t xml:space="preserve"> 5 ч.</w:t>
            </w: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Для чего нужны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суффиксы?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Какие особенности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рода имён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существительных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есть в русском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языке? Все ли имена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существительные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«умеют»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изменяться по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числам?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изменяются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имена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существительные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во множественном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числе?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15EA2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Зачем в русском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языке такие разные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предлоги?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15EA2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Творческая проверочная работа: «Что нового мне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удалось узнать об особенностях русского языка»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B15EA2" w:rsidRDefault="00F112D2" w:rsidP="00DA3494">
            <w:pPr>
              <w:jc w:val="center"/>
              <w:rPr>
                <w:sz w:val="24"/>
                <w:szCs w:val="24"/>
              </w:rPr>
            </w:pPr>
            <w:r w:rsidRPr="00B15EA2">
              <w:rPr>
                <w:rStyle w:val="fontstyle01"/>
                <w:b/>
              </w:rPr>
              <w:t>Секреты речи и текста</w:t>
            </w:r>
            <w:r>
              <w:rPr>
                <w:rStyle w:val="fontstyle01"/>
                <w:b/>
              </w:rPr>
              <w:t xml:space="preserve"> 4 ч.</w:t>
            </w:r>
          </w:p>
        </w:tc>
      </w:tr>
      <w:tr w:rsidR="00F112D2" w:rsidRPr="003F66F0" w:rsidTr="00DA3494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Создаём 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рассуждения.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редактировать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тексты</w:t>
            </w:r>
            <w:r w:rsidR="00F112D2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Создаём тексты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повествования</w:t>
            </w:r>
            <w:r w:rsidR="00F112D2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11"/>
              </w:rPr>
              <w:t>проектных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11"/>
              </w:rPr>
              <w:t>заданий</w:t>
            </w:r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изучении раздела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«Секреты речи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D2" w:rsidRPr="003F66F0" w:rsidTr="00DA3494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C0B60" w:rsidRDefault="00F112D2" w:rsidP="00DA34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 2ч.</w:t>
            </w:r>
          </w:p>
        </w:tc>
      </w:tr>
      <w:tr w:rsidR="00F112D2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5C0B60" w:rsidRDefault="00F112D2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Представление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результатов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проектных заданий.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2D2" w:rsidRPr="003F66F0" w:rsidRDefault="00F112D2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2D2" w:rsidRDefault="00F112D2" w:rsidP="00F112D2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F112D2" w:rsidRDefault="00F112D2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DA3494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lastRenderedPageBreak/>
        <w:t xml:space="preserve">КАЛЕНДАРНО - ТЕМАТИЧЕСКОЕ ПЛАНИРОВАНИЕ   </w:t>
      </w:r>
    </w:p>
    <w:p w:rsidR="00DA3494" w:rsidRPr="00ED1ECF" w:rsidRDefault="00DA3494" w:rsidP="00DA3494">
      <w:pPr>
        <w:pStyle w:val="a4"/>
        <w:jc w:val="center"/>
        <w:rPr>
          <w:b/>
          <w:sz w:val="28"/>
          <w:szCs w:val="28"/>
        </w:rPr>
      </w:pPr>
      <w:r w:rsidRPr="00ED1EC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ПРЕДМЕТУ  РОДНОЙ ЯЗЫК</w:t>
      </w:r>
      <w:r w:rsidRPr="00ED1ECF">
        <w:rPr>
          <w:b/>
          <w:sz w:val="28"/>
          <w:szCs w:val="28"/>
        </w:rPr>
        <w:t xml:space="preserve"> </w:t>
      </w:r>
    </w:p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D1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Pr="00ED1ECF">
        <w:rPr>
          <w:b/>
          <w:sz w:val="28"/>
          <w:szCs w:val="28"/>
        </w:rPr>
        <w:t>КЛАСС</w:t>
      </w:r>
    </w:p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678"/>
        <w:gridCol w:w="1134"/>
        <w:gridCol w:w="1843"/>
        <w:gridCol w:w="2126"/>
      </w:tblGrid>
      <w:tr w:rsidR="00DA3494" w:rsidRPr="003F66F0" w:rsidTr="00DA3494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3494" w:rsidRPr="0036039C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01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3494" w:rsidRPr="003F66F0" w:rsidTr="00DA349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A3494" w:rsidRPr="009153C3" w:rsidTr="00DA3494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Pr="009153C3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4                             5</w:t>
            </w:r>
          </w:p>
        </w:tc>
      </w:tr>
      <w:tr w:rsidR="00DA3494" w:rsidTr="00DA3494">
        <w:trPr>
          <w:trHeight w:val="23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A3494" w:rsidRPr="005C0B60" w:rsidRDefault="00DA3494" w:rsidP="00DA3494">
            <w:pPr>
              <w:jc w:val="center"/>
              <w:rPr>
                <w:sz w:val="24"/>
                <w:szCs w:val="24"/>
              </w:rPr>
            </w:pPr>
            <w:r w:rsidRPr="005C0B60">
              <w:rPr>
                <w:rStyle w:val="fontstyle01"/>
                <w:b/>
              </w:rPr>
              <w:t>Русский язык: прошлое и настоящее</w:t>
            </w:r>
            <w:r>
              <w:rPr>
                <w:rStyle w:val="fontstyle01"/>
                <w:b/>
              </w:rPr>
              <w:t xml:space="preserve"> 6 ч.</w:t>
            </w:r>
          </w:p>
        </w:tc>
      </w:tr>
      <w:tr w:rsidR="00DA3494" w:rsidRPr="003F66F0" w:rsidTr="00DA349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BE6149" w:rsidRDefault="00DA3494" w:rsidP="00DA349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Слова, связанные с обучением.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Пословицы, поговорки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фразеологизмы, возникновение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которых связано с учением.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Слова, называющие родственные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отношения. Пословицы, поговорки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фразеологизмы, возникновение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которых связано с качествами,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чувствами людей, с родственными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отношениями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Русские традиционные эпитеты: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уточнение значений, наблюдение за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использованием в произведениях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фольклора и художественной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литературы. Слова, связанные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качествами и чувствами людей.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Пословицы, поговорки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фразеологизмы, возникновение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которых связано с качествами,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чувствами 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Лексика, заимствованная русским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языком из языков народов России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мира. Русские слова в языках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других народов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9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F112D2" w:rsidRDefault="00DA3494" w:rsidP="00DA3494">
            <w:pPr>
              <w:jc w:val="center"/>
              <w:rPr>
                <w:sz w:val="24"/>
                <w:szCs w:val="24"/>
              </w:rPr>
            </w:pPr>
            <w:r w:rsidRPr="00F112D2">
              <w:rPr>
                <w:rStyle w:val="fontstyle01"/>
                <w:b/>
              </w:rPr>
              <w:t>Язык в действии</w:t>
            </w:r>
            <w:r>
              <w:rPr>
                <w:rStyle w:val="fontstyle01"/>
                <w:b/>
              </w:rPr>
              <w:t xml:space="preserve"> 5 ч.</w:t>
            </w: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Трудно ли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образовывать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формы глагола?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DA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Можно ли об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одном и том же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сказать </w:t>
            </w:r>
            <w:proofErr w:type="gramStart"/>
            <w:r>
              <w:rPr>
                <w:rStyle w:val="fontstyle01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разному</w:t>
            </w:r>
            <w:proofErr w:type="gramEnd"/>
            <w:r>
              <w:rPr>
                <w:rStyle w:val="fontstyle01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Как и когда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появились знаки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препинания?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B15EA2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Мини-сочинение</w:t>
            </w:r>
            <w:proofErr w:type="gramStart"/>
            <w:r>
              <w:rPr>
                <w:rStyle w:val="fontstyle01"/>
              </w:rPr>
              <w:t>:«</w:t>
            </w:r>
            <w:proofErr w:type="gramEnd"/>
            <w:r>
              <w:rPr>
                <w:rStyle w:val="fontstyle01"/>
              </w:rPr>
              <w:t>Можно ли про одно и то же сказать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по-разному?»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4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B15EA2" w:rsidRDefault="00DA3494" w:rsidP="002C5DB7">
            <w:pPr>
              <w:jc w:val="center"/>
              <w:rPr>
                <w:sz w:val="24"/>
                <w:szCs w:val="24"/>
              </w:rPr>
            </w:pPr>
            <w:r w:rsidRPr="00B15EA2">
              <w:rPr>
                <w:rStyle w:val="fontstyle01"/>
                <w:b/>
              </w:rPr>
              <w:t>Секреты речи и текста</w:t>
            </w:r>
            <w:r>
              <w:rPr>
                <w:rStyle w:val="fontstyle01"/>
                <w:b/>
              </w:rPr>
              <w:t xml:space="preserve"> </w:t>
            </w:r>
            <w:r w:rsidR="002C5DB7">
              <w:rPr>
                <w:rStyle w:val="fontstyle01"/>
                <w:b/>
              </w:rPr>
              <w:t>5</w:t>
            </w:r>
            <w:r>
              <w:rPr>
                <w:rStyle w:val="fontstyle01"/>
                <w:b/>
              </w:rPr>
              <w:t xml:space="preserve"> ч.</w:t>
            </w:r>
          </w:p>
        </w:tc>
      </w:tr>
      <w:tr w:rsidR="00DA3494" w:rsidRPr="003F66F0" w:rsidTr="00DA3494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Задаём вопросы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 диалоге</w:t>
            </w:r>
            <w:r w:rsidR="00DA3494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передавать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 заголовке тему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основную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мысль текста</w:t>
            </w:r>
            <w:r w:rsidR="00DA3494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AE0CF3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составлять план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текста</w:t>
            </w:r>
            <w:r w:rsidR="00DA3494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2C5D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пересказывать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текст.</w:t>
            </w:r>
          </w:p>
          <w:p w:rsidR="00DA3494" w:rsidRPr="00AE0CF3" w:rsidRDefault="00DA3494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94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A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5C0B60" w:rsidRDefault="002C5DB7" w:rsidP="00DA349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Учимся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оценивать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 редактировать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тексты.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494" w:rsidRPr="003F66F0" w:rsidRDefault="00DA3494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B7" w:rsidRPr="003F66F0" w:rsidTr="00624A5D">
        <w:trPr>
          <w:trHeight w:val="67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3F66F0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 1ч.</w:t>
            </w:r>
          </w:p>
        </w:tc>
      </w:tr>
      <w:tr w:rsidR="002C5DB7" w:rsidRPr="003F66F0" w:rsidTr="00DA349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2C5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2C5D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Представление результатов выполнения проектного задания:</w:t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«Пишем разные тексты об одном и том же».</w:t>
            </w:r>
          </w:p>
          <w:p w:rsidR="002C5DB7" w:rsidRDefault="002C5DB7" w:rsidP="00DA3494">
            <w:pPr>
              <w:rPr>
                <w:rStyle w:val="fontstyle0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3F66F0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DB7" w:rsidRPr="003F66F0" w:rsidRDefault="002C5DB7" w:rsidP="00DA34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DA3494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p w:rsidR="00DA3494" w:rsidRDefault="00DA3494" w:rsidP="00BE6149">
      <w:pPr>
        <w:pStyle w:val="a4"/>
        <w:tabs>
          <w:tab w:val="center" w:pos="5245"/>
          <w:tab w:val="left" w:pos="6396"/>
        </w:tabs>
        <w:rPr>
          <w:b/>
          <w:sz w:val="28"/>
          <w:szCs w:val="28"/>
        </w:rPr>
      </w:pPr>
    </w:p>
    <w:sectPr w:rsidR="00DA3494" w:rsidSect="001B565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FC5"/>
    <w:multiLevelType w:val="hybridMultilevel"/>
    <w:tmpl w:val="D5D0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455F"/>
    <w:multiLevelType w:val="hybridMultilevel"/>
    <w:tmpl w:val="22E4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650"/>
    <w:rsid w:val="001B5650"/>
    <w:rsid w:val="001D6693"/>
    <w:rsid w:val="002C5DB7"/>
    <w:rsid w:val="00360496"/>
    <w:rsid w:val="005C0B60"/>
    <w:rsid w:val="007906DF"/>
    <w:rsid w:val="009343BA"/>
    <w:rsid w:val="00A32555"/>
    <w:rsid w:val="00AE0CF3"/>
    <w:rsid w:val="00B15EA2"/>
    <w:rsid w:val="00B22B2A"/>
    <w:rsid w:val="00BD3DD8"/>
    <w:rsid w:val="00BE6149"/>
    <w:rsid w:val="00C3613D"/>
    <w:rsid w:val="00CD1BB1"/>
    <w:rsid w:val="00D4382D"/>
    <w:rsid w:val="00D83C78"/>
    <w:rsid w:val="00DA3494"/>
    <w:rsid w:val="00F112D2"/>
    <w:rsid w:val="00F52C6D"/>
    <w:rsid w:val="00F7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56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B565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B5650"/>
    <w:pPr>
      <w:ind w:left="720"/>
      <w:contextualSpacing/>
    </w:pPr>
  </w:style>
  <w:style w:type="paragraph" w:styleId="a4">
    <w:name w:val="No Spacing"/>
    <w:link w:val="a5"/>
    <w:uiPriority w:val="99"/>
    <w:qFormat/>
    <w:rsid w:val="00D8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83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D83C78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22B2A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rmal (Web)"/>
    <w:basedOn w:val="a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E6149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BE61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feb/feb/dict.htm" TargetMode="External"/><Relationship Id="rId5" Type="http://schemas.openxmlformats.org/officeDocument/2006/relationships/hyperlink" Target="http://fgosreestr.ru/registry/primernayaprogramma-po-uchebnomu-predmetu-russkij-rodnoj-yazyk-dlya-obrazovatelnyhorganizatsij-realizuyushhih-programmy-nachalnogo-obshhego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2019-11-25T17:40:00Z</cp:lastPrinted>
  <dcterms:created xsi:type="dcterms:W3CDTF">2019-11-17T19:40:00Z</dcterms:created>
  <dcterms:modified xsi:type="dcterms:W3CDTF">2019-11-25T17:41:00Z</dcterms:modified>
</cp:coreProperties>
</file>