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B3" w:rsidRPr="006204C5" w:rsidRDefault="000C2424" w:rsidP="006204C5">
      <w:pPr>
        <w:jc w:val="center"/>
      </w:pPr>
      <w:r w:rsidRPr="006204C5">
        <w:t>Государственное бюджетное</w:t>
      </w:r>
      <w:r w:rsidR="00AB29B3" w:rsidRPr="006204C5">
        <w:t xml:space="preserve"> </w:t>
      </w:r>
      <w:r w:rsidR="002311AC" w:rsidRPr="006204C5">
        <w:t xml:space="preserve">профессиональное </w:t>
      </w:r>
      <w:r w:rsidR="00AB29B3" w:rsidRPr="006204C5">
        <w:t>образовательное  учреждение</w:t>
      </w:r>
    </w:p>
    <w:p w:rsidR="00AB29B3" w:rsidRPr="006204C5" w:rsidRDefault="00AB29B3" w:rsidP="006204C5">
      <w:pPr>
        <w:jc w:val="center"/>
        <w:rPr>
          <w:b/>
          <w:i/>
        </w:rPr>
      </w:pPr>
      <w:r w:rsidRPr="006204C5">
        <w:rPr>
          <w:b/>
          <w:i/>
        </w:rPr>
        <w:t>«Добрянский гуманитарно-технологический  техникум им. П.И.Сюзева»</w:t>
      </w: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204C5">
        <w:rPr>
          <w:b/>
          <w:caps/>
        </w:rPr>
        <w:t xml:space="preserve"> рабочая ПРОГРАММа ПРОФЕССИОНАЛЬНОГО МОДУЛЯ</w:t>
      </w:r>
    </w:p>
    <w:p w:rsidR="00AB29B3" w:rsidRPr="00B14EDF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EDF" w:rsidRPr="00B14EDF" w:rsidRDefault="00B14EDF" w:rsidP="008D6070">
      <w:pPr>
        <w:pStyle w:val="20"/>
        <w:spacing w:after="0" w:line="240" w:lineRule="auto"/>
        <w:jc w:val="center"/>
        <w:rPr>
          <w:b/>
          <w:caps/>
          <w:color w:val="FF0000"/>
        </w:rPr>
      </w:pPr>
      <w:r w:rsidRPr="00B14EDF">
        <w:rPr>
          <w:b/>
          <w:bCs/>
        </w:rPr>
        <w:t>ПМ 03. ОБЕСПЕЧЕНИЕ РЕАЛИЗАЦИИ ПРАВ ГРАЖДАН В СФЕРЕ ПЕНСИОННОГО ОБЕСПЕЧЕНИЯ И СОЦИАЛЬНОЙ ЗАЩИТЫ</w:t>
      </w:r>
    </w:p>
    <w:p w:rsidR="008D6070" w:rsidRPr="002E3D2F" w:rsidRDefault="008D6070" w:rsidP="008D6070">
      <w:pPr>
        <w:pStyle w:val="20"/>
        <w:spacing w:after="0" w:line="240" w:lineRule="auto"/>
        <w:jc w:val="center"/>
        <w:rPr>
          <w:i/>
        </w:rPr>
      </w:pPr>
      <w:r w:rsidRPr="002E3D2F">
        <w:rPr>
          <w:i/>
        </w:rPr>
        <w:t xml:space="preserve">для специальности </w:t>
      </w:r>
    </w:p>
    <w:p w:rsidR="008D6070" w:rsidRDefault="008D6070" w:rsidP="008D6070">
      <w:pPr>
        <w:pStyle w:val="20"/>
        <w:spacing w:after="0" w:line="240" w:lineRule="auto"/>
        <w:jc w:val="center"/>
        <w:rPr>
          <w:i/>
        </w:rPr>
      </w:pPr>
    </w:p>
    <w:p w:rsidR="008D6070" w:rsidRPr="0061463B" w:rsidRDefault="008D6070" w:rsidP="008D6070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  <w:r>
        <w:rPr>
          <w:b/>
        </w:rPr>
        <w:t>40.02.04 Юриспруденция</w:t>
      </w:r>
    </w:p>
    <w:p w:rsidR="008D6070" w:rsidRPr="001E1BB9" w:rsidRDefault="008D6070" w:rsidP="008D6070">
      <w:pPr>
        <w:jc w:val="center"/>
      </w:pPr>
      <w:r w:rsidRPr="001E1BB9">
        <w:t>по программе базовой подготовки</w:t>
      </w:r>
    </w:p>
    <w:p w:rsidR="008D6070" w:rsidRPr="006204C5" w:rsidRDefault="008D6070" w:rsidP="008D6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jc w:val="center"/>
        <w:rPr>
          <w:b/>
          <w:color w:val="FF0000"/>
        </w:rPr>
      </w:pPr>
      <w:r w:rsidRPr="006204C5">
        <w:rPr>
          <w:b/>
        </w:rPr>
        <w:tab/>
      </w:r>
      <w:r w:rsidRPr="006204C5">
        <w:rPr>
          <w:b/>
        </w:rPr>
        <w:tab/>
      </w:r>
      <w:r w:rsidRPr="006204C5">
        <w:rPr>
          <w:b/>
        </w:rPr>
        <w:tab/>
      </w:r>
      <w:r w:rsidRPr="006204C5">
        <w:rPr>
          <w:b/>
        </w:rPr>
        <w:tab/>
      </w:r>
      <w:r w:rsidRPr="006204C5">
        <w:rPr>
          <w:b/>
        </w:rPr>
        <w:tab/>
      </w:r>
      <w:r w:rsidRPr="006204C5">
        <w:rPr>
          <w:b/>
        </w:rPr>
        <w:tab/>
      </w:r>
      <w:r w:rsidRPr="006204C5">
        <w:rPr>
          <w:b/>
        </w:rPr>
        <w:tab/>
      </w: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04C5" w:rsidRDefault="006204C5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04C5" w:rsidRDefault="006204C5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04C5" w:rsidRDefault="006204C5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04C5" w:rsidRDefault="006204C5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04C5" w:rsidRPr="006204C5" w:rsidRDefault="006204C5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AB29B3" w:rsidRPr="006204C5" w:rsidRDefault="009A0384" w:rsidP="006204C5">
      <w:pPr>
        <w:widowControl w:val="0"/>
        <w:jc w:val="center"/>
        <w:rPr>
          <w:bCs/>
        </w:rPr>
      </w:pPr>
      <w:r w:rsidRPr="006204C5">
        <w:rPr>
          <w:bCs/>
        </w:rPr>
        <w:t xml:space="preserve">Добрянка, </w:t>
      </w:r>
      <w:r w:rsidR="005E3C7A">
        <w:rPr>
          <w:bCs/>
        </w:rPr>
        <w:t>2024</w:t>
      </w:r>
      <w:r w:rsidR="00AB29B3" w:rsidRPr="006204C5">
        <w:rPr>
          <w:bCs/>
        </w:rPr>
        <w:t xml:space="preserve"> г</w:t>
      </w:r>
    </w:p>
    <w:p w:rsidR="00AB29B3" w:rsidRPr="006204C5" w:rsidRDefault="00AB29B3" w:rsidP="006204C5">
      <w:pPr>
        <w:widowControl w:val="0"/>
        <w:jc w:val="center"/>
        <w:rPr>
          <w:bCs/>
        </w:rPr>
      </w:pPr>
    </w:p>
    <w:p w:rsidR="00AB29B3" w:rsidRPr="006204C5" w:rsidRDefault="00AB29B3" w:rsidP="006204C5">
      <w:pPr>
        <w:widowControl w:val="0"/>
        <w:jc w:val="center"/>
        <w:rPr>
          <w:bCs/>
        </w:rPr>
      </w:pPr>
    </w:p>
    <w:p w:rsidR="00AB29B3" w:rsidRPr="006204C5" w:rsidRDefault="00AB29B3" w:rsidP="006204C5">
      <w:pPr>
        <w:widowControl w:val="0"/>
        <w:jc w:val="center"/>
      </w:pPr>
    </w:p>
    <w:p w:rsidR="00A67B7F" w:rsidRPr="002E3D2F" w:rsidRDefault="00A67B7F" w:rsidP="00A67B7F">
      <w:pPr>
        <w:autoSpaceDE w:val="0"/>
        <w:autoSpaceDN w:val="0"/>
        <w:adjustRightInd w:val="0"/>
        <w:spacing w:line="180" w:lineRule="atLeast"/>
        <w:jc w:val="both"/>
      </w:pPr>
      <w:r w:rsidRPr="002E3D2F"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40.02.04 Юриспруденция</w:t>
      </w:r>
      <w:r>
        <w:t>.</w:t>
      </w:r>
    </w:p>
    <w:p w:rsidR="00A67B7F" w:rsidRPr="002E3D2F" w:rsidRDefault="00A67B7F" w:rsidP="00A67B7F">
      <w:pPr>
        <w:suppressAutoHyphens/>
        <w:ind w:firstLine="709"/>
        <w:jc w:val="both"/>
        <w:rPr>
          <w:color w:val="FF0000"/>
        </w:rPr>
      </w:pPr>
    </w:p>
    <w:p w:rsidR="00A67B7F" w:rsidRDefault="00A67B7F" w:rsidP="00A67B7F">
      <w:pPr>
        <w:suppressAutoHyphens/>
        <w:ind w:firstLine="709"/>
        <w:jc w:val="both"/>
        <w:rPr>
          <w:color w:val="FF0000"/>
        </w:rPr>
      </w:pPr>
    </w:p>
    <w:p w:rsidR="00D62132" w:rsidRPr="005E3C7A" w:rsidRDefault="00D62132" w:rsidP="00D62132">
      <w:pPr>
        <w:suppressAutoHyphens/>
        <w:ind w:firstLine="709"/>
        <w:jc w:val="both"/>
        <w:rPr>
          <w:color w:val="FF0000"/>
        </w:rPr>
      </w:pPr>
    </w:p>
    <w:p w:rsidR="00D62132" w:rsidRDefault="00D62132" w:rsidP="00D62132">
      <w:pPr>
        <w:suppressAutoHyphens/>
        <w:ind w:firstLine="709"/>
        <w:jc w:val="both"/>
        <w:rPr>
          <w:color w:val="FF0000"/>
        </w:rPr>
      </w:pPr>
    </w:p>
    <w:p w:rsidR="00D62132" w:rsidRDefault="00D62132" w:rsidP="00D6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cstheme="minorBidi"/>
        </w:rPr>
      </w:pPr>
      <w:r>
        <w:t>Организация-разработчик: ГБПОУ «Добрянский гуманитарно-технологический техникум им. П.И. Сюзева».</w:t>
      </w:r>
    </w:p>
    <w:p w:rsidR="00D62132" w:rsidRDefault="00D62132" w:rsidP="00D6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62132" w:rsidRDefault="00D62132" w:rsidP="00D62132">
      <w:pPr>
        <w:jc w:val="both"/>
      </w:pPr>
      <w:r>
        <w:tab/>
        <w:t>Составитель:  Кованова Т.Г. преподаватель ГБПОУ «Добрянский  гуманитарно-технологический  техникум им. П.И. Сюзева».</w:t>
      </w:r>
    </w:p>
    <w:p w:rsidR="00D62132" w:rsidRDefault="00D62132" w:rsidP="00D6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D62132" w:rsidRDefault="00D62132" w:rsidP="00D62132">
      <w:pPr>
        <w:rPr>
          <w:color w:val="00B050"/>
        </w:rPr>
      </w:pPr>
    </w:p>
    <w:p w:rsidR="00D62132" w:rsidRDefault="00D62132" w:rsidP="00D6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62132" w:rsidRDefault="00D62132" w:rsidP="00D6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FF0000"/>
        </w:rPr>
      </w:pPr>
    </w:p>
    <w:p w:rsidR="00D62132" w:rsidRDefault="00D62132" w:rsidP="00D6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FF0000"/>
        </w:rPr>
      </w:pPr>
    </w:p>
    <w:p w:rsidR="00D62132" w:rsidRDefault="00D62132" w:rsidP="00D62132">
      <w:pPr>
        <w:ind w:firstLine="708"/>
        <w:jc w:val="both"/>
      </w:pPr>
      <w:r>
        <w:t>Рассмотрено и Одобрено на заседании методического совета техникума</w:t>
      </w:r>
    </w:p>
    <w:p w:rsidR="00D62132" w:rsidRDefault="00D62132" w:rsidP="00D62132">
      <w:pPr>
        <w:jc w:val="both"/>
      </w:pPr>
      <w:r>
        <w:t>Проток</w:t>
      </w:r>
      <w:r w:rsidR="005E3C7A">
        <w:t>ол № ____ от «____» _______ 2024</w:t>
      </w:r>
      <w:r>
        <w:t xml:space="preserve"> г.</w:t>
      </w:r>
    </w:p>
    <w:p w:rsidR="00D62132" w:rsidRDefault="00D62132" w:rsidP="00D62132">
      <w:pPr>
        <w:rPr>
          <w:color w:val="00B050"/>
        </w:rPr>
      </w:pPr>
    </w:p>
    <w:p w:rsidR="00D62132" w:rsidRDefault="00D62132" w:rsidP="00D62132">
      <w:pPr>
        <w:rPr>
          <w:color w:val="00B050"/>
        </w:rPr>
      </w:pP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04C5">
        <w:tab/>
      </w:r>
      <w:r w:rsidRPr="006204C5">
        <w:tab/>
      </w:r>
      <w:r w:rsidRPr="006204C5">
        <w:tab/>
      </w:r>
      <w:r w:rsidRPr="006204C5">
        <w:tab/>
      </w:r>
      <w:r w:rsidRPr="006204C5">
        <w:tab/>
      </w: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B1F7C" w:rsidRPr="006204C5" w:rsidRDefault="00EB1F7C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B1F7C" w:rsidRPr="006204C5" w:rsidRDefault="00EB1F7C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B1F7C" w:rsidRPr="006204C5" w:rsidRDefault="00EB1F7C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B1F7C" w:rsidRPr="006204C5" w:rsidRDefault="00EB1F7C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B1F7C" w:rsidRPr="006204C5" w:rsidRDefault="00EB1F7C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B1F7C" w:rsidRPr="006204C5" w:rsidRDefault="00EB1F7C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204C5" w:rsidRDefault="006204C5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204C5" w:rsidRDefault="006204C5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204C5" w:rsidRDefault="006204C5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204C5" w:rsidRPr="006204C5" w:rsidRDefault="006204C5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50F3E" w:rsidRPr="006204C5" w:rsidRDefault="00E50F3E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Pr="006204C5" w:rsidRDefault="00AB29B3" w:rsidP="006204C5">
      <w:pPr>
        <w:widowControl w:val="0"/>
        <w:tabs>
          <w:tab w:val="left" w:pos="6420"/>
        </w:tabs>
        <w:suppressAutoHyphens/>
      </w:pPr>
    </w:p>
    <w:p w:rsidR="00AB29B3" w:rsidRDefault="00AB29B3" w:rsidP="006204C5">
      <w:pPr>
        <w:widowControl w:val="0"/>
        <w:tabs>
          <w:tab w:val="left" w:pos="6420"/>
        </w:tabs>
        <w:suppressAutoHyphens/>
      </w:pPr>
    </w:p>
    <w:p w:rsidR="00D62132" w:rsidRDefault="00D62132" w:rsidP="006204C5">
      <w:pPr>
        <w:widowControl w:val="0"/>
        <w:tabs>
          <w:tab w:val="left" w:pos="6420"/>
        </w:tabs>
        <w:suppressAutoHyphens/>
      </w:pPr>
    </w:p>
    <w:p w:rsidR="00D62132" w:rsidRDefault="00D62132" w:rsidP="006204C5">
      <w:pPr>
        <w:widowControl w:val="0"/>
        <w:tabs>
          <w:tab w:val="left" w:pos="6420"/>
        </w:tabs>
        <w:suppressAutoHyphens/>
      </w:pPr>
    </w:p>
    <w:p w:rsidR="00D62132" w:rsidRDefault="00D62132" w:rsidP="006204C5">
      <w:pPr>
        <w:widowControl w:val="0"/>
        <w:tabs>
          <w:tab w:val="left" w:pos="6420"/>
        </w:tabs>
        <w:suppressAutoHyphens/>
      </w:pPr>
    </w:p>
    <w:p w:rsidR="00D62132" w:rsidRDefault="00D62132" w:rsidP="006204C5">
      <w:pPr>
        <w:widowControl w:val="0"/>
        <w:tabs>
          <w:tab w:val="left" w:pos="6420"/>
        </w:tabs>
        <w:suppressAutoHyphens/>
      </w:pPr>
    </w:p>
    <w:p w:rsidR="00D62132" w:rsidRDefault="00D62132" w:rsidP="006204C5">
      <w:pPr>
        <w:widowControl w:val="0"/>
        <w:tabs>
          <w:tab w:val="left" w:pos="6420"/>
        </w:tabs>
        <w:suppressAutoHyphens/>
      </w:pPr>
    </w:p>
    <w:p w:rsidR="005E3C7A" w:rsidRDefault="005E3C7A" w:rsidP="006204C5">
      <w:pPr>
        <w:widowControl w:val="0"/>
        <w:tabs>
          <w:tab w:val="left" w:pos="6420"/>
        </w:tabs>
        <w:suppressAutoHyphens/>
      </w:pPr>
    </w:p>
    <w:p w:rsidR="00D62132" w:rsidRDefault="00D62132" w:rsidP="006204C5">
      <w:pPr>
        <w:widowControl w:val="0"/>
        <w:tabs>
          <w:tab w:val="left" w:pos="6420"/>
        </w:tabs>
        <w:suppressAutoHyphens/>
      </w:pPr>
    </w:p>
    <w:p w:rsidR="00A67B7F" w:rsidRDefault="00A67B7F" w:rsidP="006204C5">
      <w:pPr>
        <w:widowControl w:val="0"/>
        <w:tabs>
          <w:tab w:val="left" w:pos="6420"/>
        </w:tabs>
        <w:suppressAutoHyphens/>
      </w:pPr>
    </w:p>
    <w:p w:rsidR="00D62132" w:rsidRPr="006204C5" w:rsidRDefault="00D62132" w:rsidP="006204C5">
      <w:pPr>
        <w:widowControl w:val="0"/>
        <w:tabs>
          <w:tab w:val="left" w:pos="6420"/>
        </w:tabs>
        <w:suppressAutoHyphens/>
      </w:pPr>
    </w:p>
    <w:p w:rsidR="008F0A85" w:rsidRPr="006204C5" w:rsidRDefault="008F0A85" w:rsidP="006204C5">
      <w:pPr>
        <w:widowControl w:val="0"/>
        <w:tabs>
          <w:tab w:val="left" w:pos="6420"/>
        </w:tabs>
        <w:suppressAutoHyphens/>
      </w:pPr>
    </w:p>
    <w:p w:rsidR="00AB29B3" w:rsidRPr="006204C5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04C5">
        <w:lastRenderedPageBreak/>
        <w:t xml:space="preserve">СОДЕРЖАНИЕ </w:t>
      </w:r>
    </w:p>
    <w:p w:rsidR="00AB29B3" w:rsidRPr="006204C5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B29B3" w:rsidRPr="006204C5" w:rsidTr="00AB29B3">
        <w:trPr>
          <w:trHeight w:val="931"/>
        </w:trPr>
        <w:tc>
          <w:tcPr>
            <w:tcW w:w="9007" w:type="dxa"/>
          </w:tcPr>
          <w:p w:rsidR="00AB29B3" w:rsidRPr="006204C5" w:rsidRDefault="00AB29B3" w:rsidP="006204C5">
            <w:pPr>
              <w:pStyle w:val="1"/>
              <w:rPr>
                <w:caps/>
                <w:lang w:eastAsia="en-US"/>
              </w:rPr>
            </w:pPr>
          </w:p>
          <w:p w:rsidR="00AB29B3" w:rsidRPr="006204C5" w:rsidRDefault="00AB29B3" w:rsidP="006204C5">
            <w:pPr>
              <w:pStyle w:val="1"/>
              <w:ind w:firstLine="0"/>
              <w:rPr>
                <w:caps/>
                <w:lang w:eastAsia="en-US"/>
              </w:rPr>
            </w:pPr>
            <w:r w:rsidRPr="006204C5">
              <w:rPr>
                <w:caps/>
                <w:lang w:eastAsia="en-US"/>
              </w:rPr>
              <w:t>1. ПАСПОРТ РАБОЧЕЙ ПРОГРАММЫ ПРОФЕССИОНАЛЬНОГО МОДУЛЯ</w:t>
            </w:r>
          </w:p>
          <w:p w:rsidR="00AB29B3" w:rsidRPr="006204C5" w:rsidRDefault="00AB29B3" w:rsidP="006204C5">
            <w:pPr>
              <w:rPr>
                <w:b/>
                <w:lang w:eastAsia="en-US"/>
              </w:rPr>
            </w:pPr>
          </w:p>
        </w:tc>
        <w:tc>
          <w:tcPr>
            <w:tcW w:w="800" w:type="dxa"/>
          </w:tcPr>
          <w:p w:rsidR="00AB29B3" w:rsidRPr="006204C5" w:rsidRDefault="00AB29B3" w:rsidP="006204C5">
            <w:pPr>
              <w:jc w:val="center"/>
              <w:rPr>
                <w:lang w:eastAsia="en-US"/>
              </w:rPr>
            </w:pPr>
            <w:r w:rsidRPr="006204C5">
              <w:rPr>
                <w:lang w:eastAsia="en-US"/>
              </w:rPr>
              <w:t>стр.</w:t>
            </w:r>
          </w:p>
          <w:p w:rsidR="00AB29B3" w:rsidRPr="006204C5" w:rsidRDefault="00E1330D" w:rsidP="00E133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B29B3" w:rsidRPr="006204C5">
              <w:rPr>
                <w:lang w:eastAsia="en-US"/>
              </w:rPr>
              <w:t>4</w:t>
            </w:r>
          </w:p>
        </w:tc>
      </w:tr>
      <w:tr w:rsidR="00AB29B3" w:rsidRPr="006204C5" w:rsidTr="00AB29B3">
        <w:trPr>
          <w:trHeight w:val="720"/>
        </w:trPr>
        <w:tc>
          <w:tcPr>
            <w:tcW w:w="9007" w:type="dxa"/>
          </w:tcPr>
          <w:p w:rsidR="00AB29B3" w:rsidRPr="006204C5" w:rsidRDefault="00AB29B3" w:rsidP="006204C5">
            <w:pPr>
              <w:rPr>
                <w:caps/>
                <w:lang w:eastAsia="en-US"/>
              </w:rPr>
            </w:pPr>
            <w:r w:rsidRPr="006204C5">
              <w:rPr>
                <w:caps/>
                <w:lang w:eastAsia="en-US"/>
              </w:rPr>
              <w:t>2. результаты освоения ПРОФЕССИОНАЛЬНОГО МОДУЛЯ</w:t>
            </w:r>
          </w:p>
          <w:p w:rsidR="00AB29B3" w:rsidRPr="006204C5" w:rsidRDefault="00AB29B3" w:rsidP="006204C5">
            <w:pPr>
              <w:rPr>
                <w:caps/>
                <w:lang w:eastAsia="en-US"/>
              </w:rPr>
            </w:pPr>
          </w:p>
        </w:tc>
        <w:tc>
          <w:tcPr>
            <w:tcW w:w="800" w:type="dxa"/>
            <w:hideMark/>
          </w:tcPr>
          <w:p w:rsidR="00AB29B3" w:rsidRPr="006204C5" w:rsidRDefault="00E1330D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B29B3" w:rsidRPr="006204C5" w:rsidTr="00AB29B3">
        <w:trPr>
          <w:trHeight w:val="594"/>
        </w:trPr>
        <w:tc>
          <w:tcPr>
            <w:tcW w:w="9007" w:type="dxa"/>
          </w:tcPr>
          <w:p w:rsidR="00AB29B3" w:rsidRPr="006204C5" w:rsidRDefault="00E1330D" w:rsidP="006204C5">
            <w:pPr>
              <w:pStyle w:val="1"/>
              <w:ind w:firstLine="0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3. СТРУКТУРА </w:t>
            </w:r>
            <w:bookmarkStart w:id="0" w:name="_GoBack"/>
            <w:bookmarkEnd w:id="0"/>
            <w:r w:rsidR="00AB29B3" w:rsidRPr="006204C5">
              <w:rPr>
                <w:caps/>
                <w:lang w:eastAsia="en-US"/>
              </w:rPr>
              <w:t>и содержание профессионального модуля</w:t>
            </w:r>
          </w:p>
          <w:p w:rsidR="00AB29B3" w:rsidRPr="006204C5" w:rsidRDefault="00AB29B3" w:rsidP="006204C5">
            <w:pPr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</w:tcPr>
          <w:p w:rsidR="00AB29B3" w:rsidRPr="006204C5" w:rsidRDefault="00E1330D" w:rsidP="00E133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B25938" w:rsidRPr="006204C5">
              <w:rPr>
                <w:lang w:eastAsia="en-US"/>
              </w:rPr>
              <w:t>8</w:t>
            </w:r>
          </w:p>
        </w:tc>
      </w:tr>
      <w:tr w:rsidR="00AB29B3" w:rsidRPr="006204C5" w:rsidTr="00AB29B3">
        <w:trPr>
          <w:trHeight w:val="692"/>
        </w:trPr>
        <w:tc>
          <w:tcPr>
            <w:tcW w:w="9007" w:type="dxa"/>
          </w:tcPr>
          <w:p w:rsidR="00AB29B3" w:rsidRPr="006204C5" w:rsidRDefault="00AB29B3" w:rsidP="006204C5">
            <w:pPr>
              <w:pStyle w:val="1"/>
              <w:ind w:firstLine="0"/>
              <w:rPr>
                <w:caps/>
                <w:lang w:eastAsia="en-US"/>
              </w:rPr>
            </w:pPr>
            <w:r w:rsidRPr="006204C5">
              <w:rPr>
                <w:caps/>
                <w:lang w:eastAsia="en-US"/>
              </w:rPr>
              <w:t>4. условия реализации программы ПРОФЕССИОНАЛЬНОГО МОДУЛЯ</w:t>
            </w:r>
          </w:p>
          <w:p w:rsidR="00AB29B3" w:rsidRPr="006204C5" w:rsidRDefault="00AB29B3" w:rsidP="006204C5">
            <w:pPr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</w:tcPr>
          <w:p w:rsidR="00AB29B3" w:rsidRPr="006204C5" w:rsidRDefault="00E1330D" w:rsidP="00E133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19</w:t>
            </w:r>
          </w:p>
        </w:tc>
      </w:tr>
      <w:tr w:rsidR="00AB29B3" w:rsidRPr="006204C5" w:rsidTr="00AB29B3">
        <w:trPr>
          <w:trHeight w:val="692"/>
        </w:trPr>
        <w:tc>
          <w:tcPr>
            <w:tcW w:w="9007" w:type="dxa"/>
          </w:tcPr>
          <w:p w:rsidR="00AB29B3" w:rsidRPr="006204C5" w:rsidRDefault="00AB29B3" w:rsidP="006204C5">
            <w:pPr>
              <w:rPr>
                <w:bCs/>
                <w:i/>
                <w:lang w:eastAsia="en-US"/>
              </w:rPr>
            </w:pPr>
            <w:r w:rsidRPr="006204C5">
              <w:rPr>
                <w:caps/>
                <w:lang w:eastAsia="en-US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204C5">
              <w:rPr>
                <w:bCs/>
                <w:lang w:eastAsia="en-US"/>
              </w:rPr>
              <w:t>)</w:t>
            </w: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P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Default="00AB29B3" w:rsidP="006204C5">
            <w:pPr>
              <w:rPr>
                <w:b/>
                <w:caps/>
                <w:lang w:eastAsia="en-US"/>
              </w:rPr>
            </w:pPr>
          </w:p>
          <w:p w:rsidR="00336680" w:rsidRDefault="00336680" w:rsidP="006204C5">
            <w:pPr>
              <w:rPr>
                <w:b/>
                <w:caps/>
                <w:lang w:eastAsia="en-US"/>
              </w:rPr>
            </w:pPr>
          </w:p>
          <w:p w:rsidR="00336680" w:rsidRDefault="00336680" w:rsidP="006204C5">
            <w:pPr>
              <w:rPr>
                <w:b/>
                <w:caps/>
                <w:lang w:eastAsia="en-US"/>
              </w:rPr>
            </w:pPr>
          </w:p>
          <w:p w:rsidR="00336680" w:rsidRPr="006204C5" w:rsidRDefault="00336680" w:rsidP="006204C5">
            <w:pPr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</w:tcPr>
          <w:p w:rsidR="00AB29B3" w:rsidRPr="006204C5" w:rsidRDefault="00E1330D" w:rsidP="00E133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</w:t>
            </w:r>
            <w:r w:rsidR="00B25938" w:rsidRPr="006204C5">
              <w:rPr>
                <w:lang w:eastAsia="en-US"/>
              </w:rPr>
              <w:t>1</w:t>
            </w:r>
          </w:p>
        </w:tc>
      </w:tr>
    </w:tbl>
    <w:p w:rsidR="00AB29B3" w:rsidRPr="006204C5" w:rsidRDefault="00AB29B3" w:rsidP="006204C5">
      <w:pPr>
        <w:pStyle w:val="2"/>
        <w:widowControl w:val="0"/>
        <w:ind w:left="0" w:firstLine="0"/>
        <w:jc w:val="both"/>
      </w:pPr>
    </w:p>
    <w:p w:rsidR="00AB29B3" w:rsidRPr="006204C5" w:rsidRDefault="00AB29B3" w:rsidP="006204C5">
      <w:pPr>
        <w:pStyle w:val="2"/>
        <w:widowControl w:val="0"/>
        <w:ind w:left="0" w:firstLine="0"/>
        <w:jc w:val="both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6204C5">
        <w:rPr>
          <w:b/>
          <w:caps/>
        </w:rPr>
        <w:t>1. паспорт РАБОЧЕЙ ПРОГРАММЫ</w:t>
      </w:r>
      <w:r w:rsidR="006204C5">
        <w:rPr>
          <w:b/>
          <w:caps/>
        </w:rPr>
        <w:t xml:space="preserve"> </w:t>
      </w:r>
      <w:r w:rsidRPr="006204C5">
        <w:rPr>
          <w:b/>
          <w:caps/>
        </w:rPr>
        <w:t>ПРОФЕССИОНАЛЬНОГО МОДУЛЯ</w:t>
      </w:r>
    </w:p>
    <w:p w:rsidR="00AB29B3" w:rsidRPr="006204C5" w:rsidRDefault="00AB29B3" w:rsidP="00B14EDF">
      <w:pPr>
        <w:autoSpaceDE w:val="0"/>
        <w:autoSpaceDN w:val="0"/>
        <w:adjustRightInd w:val="0"/>
        <w:spacing w:line="180" w:lineRule="atLeast"/>
        <w:jc w:val="both"/>
      </w:pPr>
      <w:r w:rsidRPr="006204C5">
        <w:rPr>
          <w:b/>
        </w:rPr>
        <w:t xml:space="preserve">1.1. </w:t>
      </w:r>
      <w:r w:rsidRPr="006204C5">
        <w:t>Программа профессионального модуля (далее - программа) – является частью основной профессиональной образовательной прогр</w:t>
      </w:r>
      <w:r w:rsidR="00D41660" w:rsidRPr="006204C5">
        <w:t xml:space="preserve">аммы по специальности </w:t>
      </w:r>
      <w:r w:rsidR="00D41660" w:rsidRPr="00B14EDF">
        <w:t xml:space="preserve">СПО </w:t>
      </w:r>
      <w:r w:rsidR="00B14EDF" w:rsidRPr="00B14EDF">
        <w:t>4</w:t>
      </w:r>
      <w:r w:rsidR="00B14EDF" w:rsidRPr="002E3D2F">
        <w:t>0.02.04 Юриспруденция</w:t>
      </w:r>
      <w:r w:rsidR="009A0384" w:rsidRPr="006204C5">
        <w:t xml:space="preserve"> </w:t>
      </w:r>
      <w:r w:rsidRPr="006204C5">
        <w:t xml:space="preserve">в части освоения основного вида профессиональной деятельности (ВПД): </w:t>
      </w:r>
      <w:r w:rsidRPr="009F1507">
        <w:rPr>
          <w:b/>
        </w:rPr>
        <w:t>Организационно-правовая деятельность</w:t>
      </w:r>
      <w:r w:rsidRPr="006204C5">
        <w:rPr>
          <w:b/>
        </w:rPr>
        <w:t xml:space="preserve"> </w:t>
      </w:r>
      <w:r w:rsidRPr="006204C5">
        <w:t>и соответствующих профессиональных компетенций (ПК):</w:t>
      </w:r>
    </w:p>
    <w:p w:rsidR="005E3C7A" w:rsidRPr="005E3C7A" w:rsidRDefault="005E3C7A" w:rsidP="005E3C7A">
      <w:pPr>
        <w:jc w:val="both"/>
        <w:rPr>
          <w:rFonts w:eastAsiaTheme="minorHAnsi"/>
        </w:rPr>
      </w:pPr>
      <w:r w:rsidRPr="005E3C7A">
        <w:rPr>
          <w:rFonts w:eastAsiaTheme="minorHAnsi"/>
        </w:rPr>
        <w:t>ПК 3.1. Информировать на приеме и консультировании субъектов права по</w:t>
      </w:r>
      <w:r>
        <w:rPr>
          <w:rFonts w:eastAsiaTheme="minorHAnsi"/>
        </w:rPr>
        <w:t xml:space="preserve"> </w:t>
      </w:r>
      <w:r w:rsidRPr="005E3C7A">
        <w:rPr>
          <w:rFonts w:eastAsiaTheme="minorHAnsi"/>
        </w:rPr>
        <w:t>вопросам социального обеспечения и социальной защиты.</w:t>
      </w:r>
    </w:p>
    <w:p w:rsidR="005E3C7A" w:rsidRPr="005E3C7A" w:rsidRDefault="005E3C7A" w:rsidP="005E3C7A">
      <w:pPr>
        <w:jc w:val="both"/>
        <w:rPr>
          <w:rFonts w:eastAsiaTheme="minorHAnsi"/>
        </w:rPr>
      </w:pPr>
      <w:r w:rsidRPr="005E3C7A">
        <w:rPr>
          <w:rFonts w:eastAsiaTheme="minorHAnsi"/>
        </w:rPr>
        <w:t>ПК 3.2. Осуществлять формирование и рас</w:t>
      </w:r>
      <w:r>
        <w:rPr>
          <w:rFonts w:eastAsiaTheme="minorHAnsi"/>
        </w:rPr>
        <w:t xml:space="preserve">смотрение пакета документов для </w:t>
      </w:r>
      <w:r w:rsidRPr="005E3C7A">
        <w:rPr>
          <w:rFonts w:eastAsiaTheme="minorHAnsi"/>
        </w:rPr>
        <w:t>установления и выплаты пенсий и иных соц</w:t>
      </w:r>
      <w:r>
        <w:rPr>
          <w:rFonts w:eastAsiaTheme="minorHAnsi"/>
        </w:rPr>
        <w:t xml:space="preserve">иальных выплат и предоставления </w:t>
      </w:r>
      <w:r w:rsidRPr="005E3C7A">
        <w:rPr>
          <w:rFonts w:eastAsiaTheme="minorHAnsi"/>
        </w:rPr>
        <w:t>услуг государственного социального обеспечени</w:t>
      </w:r>
      <w:r>
        <w:rPr>
          <w:rFonts w:eastAsiaTheme="minorHAnsi"/>
        </w:rPr>
        <w:t xml:space="preserve">я, включая выдачу документов по </w:t>
      </w:r>
      <w:r w:rsidRPr="005E3C7A">
        <w:rPr>
          <w:rFonts w:eastAsiaTheme="minorHAnsi"/>
        </w:rPr>
        <w:t>указанным выплатам и услугам.</w:t>
      </w:r>
    </w:p>
    <w:p w:rsidR="005E3C7A" w:rsidRPr="005E3C7A" w:rsidRDefault="005E3C7A" w:rsidP="005E3C7A">
      <w:pPr>
        <w:jc w:val="both"/>
        <w:rPr>
          <w:rFonts w:eastAsiaTheme="minorHAnsi"/>
        </w:rPr>
      </w:pPr>
      <w:r w:rsidRPr="005E3C7A">
        <w:rPr>
          <w:rFonts w:eastAsiaTheme="minorHAnsi"/>
        </w:rPr>
        <w:t xml:space="preserve">ПК 3.3. Осуществлять подготовку проектов </w:t>
      </w:r>
      <w:r>
        <w:rPr>
          <w:rFonts w:eastAsiaTheme="minorHAnsi"/>
        </w:rPr>
        <w:t xml:space="preserve">решений об установлении (отказе </w:t>
      </w:r>
      <w:r w:rsidRPr="005E3C7A">
        <w:rPr>
          <w:rFonts w:eastAsiaTheme="minorHAnsi"/>
        </w:rPr>
        <w:t>в установлении) пенсий и иных социальны</w:t>
      </w:r>
      <w:r>
        <w:rPr>
          <w:rFonts w:eastAsiaTheme="minorHAnsi"/>
        </w:rPr>
        <w:t xml:space="preserve">х выплат и предоставлении услуг </w:t>
      </w:r>
      <w:r w:rsidRPr="005E3C7A">
        <w:rPr>
          <w:rFonts w:eastAsiaTheme="minorHAnsi"/>
        </w:rPr>
        <w:t>государственного социального обеспечения, используя информационно</w:t>
      </w:r>
      <w:r>
        <w:rPr>
          <w:rFonts w:eastAsiaTheme="minorHAnsi"/>
        </w:rPr>
        <w:t>-</w:t>
      </w:r>
      <w:r w:rsidRPr="005E3C7A">
        <w:rPr>
          <w:rFonts w:eastAsiaTheme="minorHAnsi"/>
        </w:rPr>
        <w:t>коммуникационные технологии.</w:t>
      </w:r>
    </w:p>
    <w:p w:rsidR="006114AF" w:rsidRPr="005E3C7A" w:rsidRDefault="005E3C7A" w:rsidP="005E3C7A">
      <w:pPr>
        <w:jc w:val="both"/>
        <w:rPr>
          <w:rFonts w:eastAsiaTheme="minorHAnsi"/>
        </w:rPr>
      </w:pPr>
      <w:r w:rsidRPr="005E3C7A">
        <w:rPr>
          <w:rFonts w:eastAsiaTheme="minorHAnsi"/>
        </w:rPr>
        <w:t>ПК 3.4. Осуществлять формирование и вед</w:t>
      </w:r>
      <w:r>
        <w:rPr>
          <w:rFonts w:eastAsiaTheme="minorHAnsi"/>
        </w:rPr>
        <w:t xml:space="preserve">ение баз данных об обращениях в </w:t>
      </w:r>
      <w:r w:rsidRPr="005E3C7A">
        <w:rPr>
          <w:rFonts w:eastAsiaTheme="minorHAnsi"/>
        </w:rPr>
        <w:t>территориальный орган Фонда пенсионного и социал</w:t>
      </w:r>
      <w:r>
        <w:rPr>
          <w:rFonts w:eastAsiaTheme="minorHAnsi"/>
        </w:rPr>
        <w:t xml:space="preserve">ьного страхования </w:t>
      </w:r>
      <w:r w:rsidRPr="005E3C7A">
        <w:rPr>
          <w:rFonts w:eastAsiaTheme="minorHAnsi"/>
        </w:rPr>
        <w:t>Российской Федерации, в организацию социальн</w:t>
      </w:r>
      <w:r>
        <w:rPr>
          <w:rFonts w:eastAsiaTheme="minorHAnsi"/>
        </w:rPr>
        <w:t xml:space="preserve">ой защиты населения получателей </w:t>
      </w:r>
      <w:r w:rsidRPr="005E3C7A">
        <w:rPr>
          <w:rFonts w:eastAsiaTheme="minorHAnsi"/>
        </w:rPr>
        <w:t>пенсий и иных социальных выплат и о предос</w:t>
      </w:r>
      <w:r>
        <w:rPr>
          <w:rFonts w:eastAsiaTheme="minorHAnsi"/>
        </w:rPr>
        <w:t xml:space="preserve">тавлении услуг государственного </w:t>
      </w:r>
      <w:r w:rsidRPr="005E3C7A">
        <w:rPr>
          <w:rFonts w:eastAsiaTheme="minorHAnsi"/>
        </w:rPr>
        <w:t>социального обеспечения.</w:t>
      </w:r>
    </w:p>
    <w:p w:rsidR="00AB29B3" w:rsidRPr="006204C5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04C5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AB29B3" w:rsidRPr="006204C5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04C5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AB29B3" w:rsidRPr="006204C5" w:rsidRDefault="00AB29B3" w:rsidP="006204C5">
      <w:pPr>
        <w:ind w:firstLine="709"/>
        <w:jc w:val="both"/>
        <w:rPr>
          <w:b/>
        </w:rPr>
      </w:pPr>
      <w:r w:rsidRPr="006204C5">
        <w:rPr>
          <w:b/>
        </w:rPr>
        <w:t>иметь практический опыт: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анализа действующего законодательства в области пенсионного обеспечения</w:t>
      </w:r>
      <w:r>
        <w:rPr>
          <w:rFonts w:eastAsiaTheme="minorHAnsi"/>
          <w:lang w:eastAsia="en-US"/>
        </w:rPr>
        <w:t xml:space="preserve"> </w:t>
      </w:r>
      <w:r w:rsidRPr="005E3C7A">
        <w:rPr>
          <w:rFonts w:eastAsiaTheme="minorHAnsi"/>
          <w:lang w:eastAsia="en-US"/>
        </w:rPr>
        <w:t>и социальной защиты;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приема граждан по вопросам пенсионного обеспечения и социальной защиты;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определения права, размера и срок</w:t>
      </w:r>
      <w:r>
        <w:rPr>
          <w:rFonts w:eastAsiaTheme="minorHAnsi"/>
          <w:lang w:eastAsia="en-US"/>
        </w:rPr>
        <w:t xml:space="preserve">ов назначения пенсий, пенсий по </w:t>
      </w:r>
      <w:r w:rsidRPr="005E3C7A">
        <w:rPr>
          <w:rFonts w:eastAsiaTheme="minorHAnsi"/>
          <w:lang w:eastAsia="en-US"/>
        </w:rPr>
        <w:t>государственному пенсионному обе</w:t>
      </w:r>
      <w:r>
        <w:rPr>
          <w:rFonts w:eastAsiaTheme="minorHAnsi"/>
          <w:lang w:eastAsia="en-US"/>
        </w:rPr>
        <w:t xml:space="preserve">спечению, пособий, компенсаций, </w:t>
      </w:r>
      <w:r w:rsidRPr="005E3C7A">
        <w:rPr>
          <w:rFonts w:eastAsiaTheme="minorHAnsi"/>
          <w:lang w:eastAsia="en-US"/>
        </w:rPr>
        <w:t>ежемесячных денежных выплат и материнского (семейного) капитала;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формирования пенсионных и личных де</w:t>
      </w:r>
      <w:r>
        <w:rPr>
          <w:rFonts w:eastAsiaTheme="minorHAnsi"/>
          <w:lang w:eastAsia="en-US"/>
        </w:rPr>
        <w:t xml:space="preserve">л получателей пенсий и пособий, </w:t>
      </w:r>
      <w:r w:rsidRPr="005E3C7A">
        <w:rPr>
          <w:rFonts w:eastAsiaTheme="minorHAnsi"/>
          <w:lang w:eastAsia="en-US"/>
        </w:rPr>
        <w:t>других социальных выплат и их хранения;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пользования компьютерными программа</w:t>
      </w:r>
      <w:r>
        <w:rPr>
          <w:rFonts w:eastAsiaTheme="minorHAnsi"/>
          <w:lang w:eastAsia="en-US"/>
        </w:rPr>
        <w:t xml:space="preserve">ми назначения пенсий и пособий, </w:t>
      </w:r>
      <w:r w:rsidRPr="005E3C7A">
        <w:rPr>
          <w:rFonts w:eastAsiaTheme="minorHAnsi"/>
          <w:lang w:eastAsia="en-US"/>
        </w:rPr>
        <w:t>социальных выплат, учета и рассмотрения пенсионных обращений граждан;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 xml:space="preserve">- определения права на перерасчет, перевод </w:t>
      </w:r>
      <w:r>
        <w:rPr>
          <w:rFonts w:eastAsiaTheme="minorHAnsi"/>
          <w:lang w:eastAsia="en-US"/>
        </w:rPr>
        <w:t xml:space="preserve">с одного вида пенсий на другой, </w:t>
      </w:r>
      <w:r w:rsidRPr="005E3C7A">
        <w:rPr>
          <w:rFonts w:eastAsiaTheme="minorHAnsi"/>
          <w:lang w:eastAsia="en-US"/>
        </w:rPr>
        <w:t>индексацию и корректировку пенсий, пенсий по государственному</w:t>
      </w:r>
      <w:r>
        <w:rPr>
          <w:rFonts w:eastAsiaTheme="minorHAnsi"/>
          <w:lang w:eastAsia="en-US"/>
        </w:rPr>
        <w:t xml:space="preserve"> </w:t>
      </w:r>
      <w:r w:rsidRPr="005E3C7A">
        <w:rPr>
          <w:rFonts w:eastAsiaTheme="minorHAnsi"/>
          <w:lang w:eastAsia="en-US"/>
        </w:rPr>
        <w:t>пенсионному обеспечению, на и</w:t>
      </w:r>
      <w:r>
        <w:rPr>
          <w:rFonts w:eastAsiaTheme="minorHAnsi"/>
          <w:lang w:eastAsia="en-US"/>
        </w:rPr>
        <w:t xml:space="preserve">ндексацию пособий, компенсаций, </w:t>
      </w:r>
      <w:r w:rsidRPr="005E3C7A">
        <w:rPr>
          <w:rFonts w:eastAsiaTheme="minorHAnsi"/>
          <w:lang w:eastAsia="en-US"/>
        </w:rPr>
        <w:t>ежемесячных денежных выплат и мате</w:t>
      </w:r>
      <w:r>
        <w:rPr>
          <w:rFonts w:eastAsiaTheme="minorHAnsi"/>
          <w:lang w:eastAsia="en-US"/>
        </w:rPr>
        <w:t xml:space="preserve">ринского (семейного) капитала и </w:t>
      </w:r>
      <w:r w:rsidRPr="005E3C7A">
        <w:rPr>
          <w:rFonts w:eastAsiaTheme="minorHAnsi"/>
          <w:lang w:eastAsia="en-US"/>
        </w:rPr>
        <w:t>других социальных выплат;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определения права на предоставление у</w:t>
      </w:r>
      <w:r>
        <w:rPr>
          <w:rFonts w:eastAsiaTheme="minorHAnsi"/>
          <w:lang w:eastAsia="en-US"/>
        </w:rPr>
        <w:t xml:space="preserve">слуг и мер социальной поддержки </w:t>
      </w:r>
      <w:r w:rsidRPr="005E3C7A">
        <w:rPr>
          <w:rFonts w:eastAsiaTheme="minorHAnsi"/>
          <w:lang w:eastAsia="en-US"/>
        </w:rPr>
        <w:t>отдельным категориям граждан;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информирования граждан и долж</w:t>
      </w:r>
      <w:r>
        <w:rPr>
          <w:rFonts w:eastAsiaTheme="minorHAnsi"/>
          <w:lang w:eastAsia="en-US"/>
        </w:rPr>
        <w:t xml:space="preserve">ностных об изменениях в области </w:t>
      </w:r>
      <w:r w:rsidRPr="005E3C7A">
        <w:rPr>
          <w:rFonts w:eastAsiaTheme="minorHAnsi"/>
          <w:lang w:eastAsia="en-US"/>
        </w:rPr>
        <w:t>пенсионного обеспечения и социальной защиты населения;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общения с лицами пожилого возраста и инвалидами;</w:t>
      </w:r>
    </w:p>
    <w:p w:rsidR="005E3C7A" w:rsidRPr="005E3C7A" w:rsidRDefault="005E3C7A" w:rsidP="005E3C7A">
      <w:pPr>
        <w:jc w:val="both"/>
      </w:pPr>
      <w:r w:rsidRPr="005E3C7A">
        <w:rPr>
          <w:rFonts w:eastAsiaTheme="minorHAnsi"/>
          <w:lang w:eastAsia="en-US"/>
        </w:rPr>
        <w:t>- публичного выступления и речевой аргументации позиции.</w:t>
      </w:r>
    </w:p>
    <w:p w:rsidR="00AB29B3" w:rsidRPr="006204C5" w:rsidRDefault="00AB29B3" w:rsidP="006204C5">
      <w:pPr>
        <w:ind w:firstLine="709"/>
        <w:jc w:val="both"/>
        <w:rPr>
          <w:b/>
        </w:rPr>
      </w:pPr>
      <w:r w:rsidRPr="006204C5">
        <w:rPr>
          <w:b/>
        </w:rPr>
        <w:t>уметь: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анализировать действующее законодательство в области пенсионного</w:t>
      </w:r>
      <w:r>
        <w:rPr>
          <w:rFonts w:eastAsiaTheme="minorHAnsi"/>
          <w:lang w:eastAsia="en-US"/>
        </w:rPr>
        <w:t xml:space="preserve"> </w:t>
      </w:r>
      <w:r w:rsidRPr="005E3C7A">
        <w:rPr>
          <w:rFonts w:eastAsiaTheme="minorHAnsi"/>
          <w:lang w:eastAsia="en-US"/>
        </w:rPr>
        <w:t xml:space="preserve">обеспечения, </w:t>
      </w:r>
      <w:r>
        <w:rPr>
          <w:rFonts w:eastAsiaTheme="minorHAnsi"/>
          <w:lang w:eastAsia="en-US"/>
        </w:rPr>
        <w:t>назначения пособий, компенсаций;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предоставления услуг и мер социальной</w:t>
      </w:r>
      <w:r>
        <w:rPr>
          <w:rFonts w:eastAsiaTheme="minorHAnsi"/>
          <w:lang w:eastAsia="en-US"/>
        </w:rPr>
        <w:t xml:space="preserve"> поддержки отдельным категориям </w:t>
      </w:r>
      <w:r w:rsidRPr="005E3C7A">
        <w:rPr>
          <w:rFonts w:eastAsiaTheme="minorHAnsi"/>
          <w:lang w:eastAsia="en-US"/>
        </w:rPr>
        <w:t>граждан, нуждающимся в соци</w:t>
      </w:r>
      <w:r>
        <w:rPr>
          <w:rFonts w:eastAsiaTheme="minorHAnsi"/>
          <w:lang w:eastAsia="en-US"/>
        </w:rPr>
        <w:t xml:space="preserve">альной защите, с использованием </w:t>
      </w:r>
      <w:r w:rsidRPr="005E3C7A">
        <w:rPr>
          <w:rFonts w:eastAsiaTheme="minorHAnsi"/>
          <w:lang w:eastAsia="en-US"/>
        </w:rPr>
        <w:t>информационных справочно-правовых систем;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принимать документы, необходимые дл</w:t>
      </w:r>
      <w:r>
        <w:rPr>
          <w:rFonts w:eastAsiaTheme="minorHAnsi"/>
          <w:lang w:eastAsia="en-US"/>
        </w:rPr>
        <w:t xml:space="preserve">я установления пенсий, пособий, </w:t>
      </w:r>
      <w:r w:rsidRPr="005E3C7A">
        <w:rPr>
          <w:rFonts w:eastAsiaTheme="minorHAnsi"/>
          <w:lang w:eastAsia="en-US"/>
        </w:rPr>
        <w:t>компенсаций, ежемесячных денежных в</w:t>
      </w:r>
      <w:r>
        <w:rPr>
          <w:rFonts w:eastAsiaTheme="minorHAnsi"/>
          <w:lang w:eastAsia="en-US"/>
        </w:rPr>
        <w:t xml:space="preserve">ыплат, материнского (семейного) </w:t>
      </w:r>
      <w:r w:rsidRPr="005E3C7A">
        <w:rPr>
          <w:rFonts w:eastAsiaTheme="minorHAnsi"/>
          <w:lang w:eastAsia="en-US"/>
        </w:rPr>
        <w:t>капитала и других социальных выплат, необх</w:t>
      </w:r>
      <w:r>
        <w:rPr>
          <w:rFonts w:eastAsiaTheme="minorHAnsi"/>
          <w:lang w:eastAsia="en-US"/>
        </w:rPr>
        <w:t xml:space="preserve">одимых для установления пенсий, </w:t>
      </w:r>
      <w:r w:rsidRPr="005E3C7A">
        <w:rPr>
          <w:rFonts w:eastAsiaTheme="minorHAnsi"/>
          <w:lang w:eastAsia="en-US"/>
        </w:rPr>
        <w:t>пособий и других социальных выплат;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определять перечень документов, необх</w:t>
      </w:r>
      <w:r>
        <w:rPr>
          <w:rFonts w:eastAsiaTheme="minorHAnsi"/>
          <w:lang w:eastAsia="en-US"/>
        </w:rPr>
        <w:t xml:space="preserve">одимых для установления пенсий, </w:t>
      </w:r>
      <w:r w:rsidRPr="005E3C7A">
        <w:rPr>
          <w:rFonts w:eastAsiaTheme="minorHAnsi"/>
          <w:lang w:eastAsia="en-US"/>
        </w:rPr>
        <w:t>пособий, компенсаций, ежемесячных денежных выплат, материнского</w:t>
      </w:r>
      <w:r>
        <w:rPr>
          <w:rFonts w:eastAsiaTheme="minorHAnsi"/>
          <w:lang w:eastAsia="en-US"/>
        </w:rPr>
        <w:t xml:space="preserve"> </w:t>
      </w:r>
      <w:r w:rsidRPr="005E3C7A">
        <w:rPr>
          <w:rFonts w:eastAsiaTheme="minorHAnsi"/>
          <w:lang w:eastAsia="en-US"/>
        </w:rPr>
        <w:t>(семейного) капитала и других социальных выплат;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разъяснять порядок получения не</w:t>
      </w:r>
      <w:r>
        <w:rPr>
          <w:rFonts w:eastAsiaTheme="minorHAnsi"/>
          <w:lang w:eastAsia="en-US"/>
        </w:rPr>
        <w:t xml:space="preserve">достающих документов и сроки их </w:t>
      </w:r>
      <w:r w:rsidRPr="005E3C7A">
        <w:rPr>
          <w:rFonts w:eastAsiaTheme="minorHAnsi"/>
          <w:lang w:eastAsia="en-US"/>
        </w:rPr>
        <w:t>предоставления;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lastRenderedPageBreak/>
        <w:t>- определять право, размер и сроки назначения пенсий, пенсий по</w:t>
      </w:r>
      <w:r>
        <w:rPr>
          <w:rFonts w:eastAsiaTheme="minorHAnsi"/>
          <w:lang w:eastAsia="en-US"/>
        </w:rPr>
        <w:t xml:space="preserve"> </w:t>
      </w:r>
      <w:r w:rsidRPr="005E3C7A">
        <w:rPr>
          <w:rFonts w:eastAsiaTheme="minorHAnsi"/>
          <w:lang w:eastAsia="en-US"/>
        </w:rPr>
        <w:t>государственному пенсионному обе</w:t>
      </w:r>
      <w:r>
        <w:rPr>
          <w:rFonts w:eastAsiaTheme="minorHAnsi"/>
          <w:lang w:eastAsia="en-US"/>
        </w:rPr>
        <w:t xml:space="preserve">спечению, пособий, компенсаций, </w:t>
      </w:r>
      <w:r w:rsidRPr="005E3C7A">
        <w:rPr>
          <w:rFonts w:eastAsiaTheme="minorHAnsi"/>
          <w:lang w:eastAsia="en-US"/>
        </w:rPr>
        <w:t>ежемесячных денежных выплат и мате</w:t>
      </w:r>
      <w:r>
        <w:rPr>
          <w:rFonts w:eastAsiaTheme="minorHAnsi"/>
          <w:lang w:eastAsia="en-US"/>
        </w:rPr>
        <w:t xml:space="preserve">ринского (семейного) капитала с </w:t>
      </w:r>
      <w:r w:rsidRPr="005E3C7A">
        <w:rPr>
          <w:rFonts w:eastAsiaTheme="minorHAnsi"/>
          <w:lang w:eastAsia="en-US"/>
        </w:rPr>
        <w:t>использованием информационных справочно - правовых систем</w:t>
      </w:r>
      <w:r>
        <w:rPr>
          <w:rFonts w:eastAsiaTheme="minorHAnsi"/>
          <w:lang w:eastAsia="en-US"/>
        </w:rPr>
        <w:t>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формировать пенсионные дела; дела п</w:t>
      </w:r>
      <w:r>
        <w:rPr>
          <w:rFonts w:eastAsiaTheme="minorHAnsi"/>
          <w:lang w:eastAsia="en-US"/>
        </w:rPr>
        <w:t xml:space="preserve">олучателей пособий, ежемесячных </w:t>
      </w:r>
      <w:r w:rsidRPr="005E3C7A">
        <w:rPr>
          <w:rFonts w:eastAsiaTheme="minorHAnsi"/>
          <w:lang w:eastAsia="en-US"/>
        </w:rPr>
        <w:t>денежных выплат, материнского (семейног</w:t>
      </w:r>
      <w:r>
        <w:rPr>
          <w:rFonts w:eastAsiaTheme="minorHAnsi"/>
          <w:lang w:eastAsia="en-US"/>
        </w:rPr>
        <w:t xml:space="preserve">о) капитала и других социальных </w:t>
      </w:r>
      <w:r w:rsidRPr="005E3C7A">
        <w:rPr>
          <w:rFonts w:eastAsiaTheme="minorHAnsi"/>
          <w:lang w:eastAsia="en-US"/>
        </w:rPr>
        <w:t>выплат; составлять проекты ответов на</w:t>
      </w:r>
      <w:r>
        <w:rPr>
          <w:rFonts w:eastAsiaTheme="minorHAnsi"/>
          <w:lang w:eastAsia="en-US"/>
        </w:rPr>
        <w:t xml:space="preserve"> письменные обращения граждан с </w:t>
      </w:r>
      <w:r w:rsidRPr="005E3C7A">
        <w:rPr>
          <w:rFonts w:eastAsiaTheme="minorHAnsi"/>
          <w:lang w:eastAsia="en-US"/>
        </w:rPr>
        <w:t>использованием информационных справочно -</w:t>
      </w:r>
      <w:r>
        <w:rPr>
          <w:rFonts w:eastAsiaTheme="minorHAnsi"/>
          <w:lang w:eastAsia="en-US"/>
        </w:rPr>
        <w:t xml:space="preserve">правовых систем, вести учет </w:t>
      </w:r>
      <w:r w:rsidRPr="005E3C7A">
        <w:rPr>
          <w:rFonts w:eastAsiaTheme="minorHAnsi"/>
          <w:lang w:eastAsia="en-US"/>
        </w:rPr>
        <w:t>обращений;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пользоваться компьютерными программами назначения и выплат</w:t>
      </w:r>
      <w:r>
        <w:rPr>
          <w:rFonts w:eastAsiaTheme="minorHAnsi"/>
          <w:lang w:eastAsia="en-US"/>
        </w:rPr>
        <w:t xml:space="preserve">ы пенсий, </w:t>
      </w:r>
      <w:r w:rsidRPr="005E3C7A">
        <w:rPr>
          <w:rFonts w:eastAsiaTheme="minorHAnsi"/>
          <w:lang w:eastAsia="en-US"/>
        </w:rPr>
        <w:t>пособий и других социальных выплат;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консультировать граждан и представите</w:t>
      </w:r>
      <w:r>
        <w:rPr>
          <w:rFonts w:eastAsiaTheme="minorHAnsi"/>
          <w:lang w:eastAsia="en-US"/>
        </w:rPr>
        <w:t xml:space="preserve">лей юридических лиц по вопросам </w:t>
      </w:r>
      <w:r w:rsidRPr="005E3C7A">
        <w:rPr>
          <w:rFonts w:eastAsiaTheme="minorHAnsi"/>
          <w:lang w:eastAsia="en-US"/>
        </w:rPr>
        <w:t>пенсионного обеспечения и социальной з</w:t>
      </w:r>
      <w:r>
        <w:rPr>
          <w:rFonts w:eastAsiaTheme="minorHAnsi"/>
          <w:lang w:eastAsia="en-US"/>
        </w:rPr>
        <w:t xml:space="preserve">ащиты, используя информационные </w:t>
      </w:r>
      <w:r w:rsidRPr="005E3C7A">
        <w:rPr>
          <w:rFonts w:eastAsiaTheme="minorHAnsi"/>
          <w:lang w:eastAsia="en-US"/>
        </w:rPr>
        <w:t>справочно-правовые системы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запрашивать информацию о содержании инди</w:t>
      </w:r>
      <w:r>
        <w:rPr>
          <w:rFonts w:eastAsiaTheme="minorHAnsi"/>
          <w:lang w:eastAsia="en-US"/>
        </w:rPr>
        <w:t xml:space="preserve">видуальных лицевых счетов </w:t>
      </w:r>
      <w:r w:rsidRPr="005E3C7A">
        <w:rPr>
          <w:rFonts w:eastAsiaTheme="minorHAnsi"/>
          <w:lang w:eastAsia="en-US"/>
        </w:rPr>
        <w:t>застрахованных лиц и анализировать полу</w:t>
      </w:r>
      <w:r>
        <w:rPr>
          <w:rFonts w:eastAsiaTheme="minorHAnsi"/>
          <w:lang w:eastAsia="en-US"/>
        </w:rPr>
        <w:t xml:space="preserve">ченные сведения о стаже работы, </w:t>
      </w:r>
      <w:r w:rsidRPr="005E3C7A">
        <w:rPr>
          <w:rFonts w:eastAsiaTheme="minorHAnsi"/>
          <w:lang w:eastAsia="en-US"/>
        </w:rPr>
        <w:t>заработной плате и страховых взносах;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составлять проекты решений об отказ</w:t>
      </w:r>
      <w:r>
        <w:rPr>
          <w:rFonts w:eastAsiaTheme="minorHAnsi"/>
          <w:lang w:eastAsia="en-US"/>
        </w:rPr>
        <w:t xml:space="preserve">е в назначении пенсий, пособий, </w:t>
      </w:r>
      <w:r w:rsidRPr="005E3C7A">
        <w:rPr>
          <w:rFonts w:eastAsiaTheme="minorHAnsi"/>
          <w:lang w:eastAsia="en-US"/>
        </w:rPr>
        <w:t>компенсаций, материнского (семейного) капитала, ежем</w:t>
      </w:r>
      <w:r>
        <w:rPr>
          <w:rFonts w:eastAsiaTheme="minorHAnsi"/>
          <w:lang w:eastAsia="en-US"/>
        </w:rPr>
        <w:t xml:space="preserve">есячной денежной </w:t>
      </w:r>
      <w:r w:rsidRPr="005E3C7A">
        <w:rPr>
          <w:rFonts w:eastAsiaTheme="minorHAnsi"/>
          <w:lang w:eastAsia="en-US"/>
        </w:rPr>
        <w:t>выплаты, в предоставлении услуг и друг</w:t>
      </w:r>
      <w:r>
        <w:rPr>
          <w:rFonts w:eastAsiaTheme="minorHAnsi"/>
          <w:lang w:eastAsia="en-US"/>
        </w:rPr>
        <w:t xml:space="preserve">их социальных выплат, используя </w:t>
      </w:r>
      <w:r w:rsidRPr="005E3C7A">
        <w:rPr>
          <w:rFonts w:eastAsiaTheme="minorHAnsi"/>
          <w:lang w:eastAsia="en-US"/>
        </w:rPr>
        <w:t>информационные справочно-правовые системы;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осуществлять оценку пенсионных прав за</w:t>
      </w:r>
      <w:r>
        <w:rPr>
          <w:rFonts w:eastAsiaTheme="minorHAnsi"/>
          <w:lang w:eastAsia="en-US"/>
        </w:rPr>
        <w:t xml:space="preserve">страхованных лиц, в том числе с </w:t>
      </w:r>
      <w:r w:rsidRPr="005E3C7A">
        <w:rPr>
          <w:rFonts w:eastAsiaTheme="minorHAnsi"/>
          <w:lang w:eastAsia="en-US"/>
        </w:rPr>
        <w:t>учетом специального стажа;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использовать периодические и специальные и</w:t>
      </w:r>
      <w:r>
        <w:rPr>
          <w:rFonts w:eastAsiaTheme="minorHAnsi"/>
          <w:lang w:eastAsia="en-US"/>
        </w:rPr>
        <w:t xml:space="preserve">здания, справочную литературу в </w:t>
      </w:r>
      <w:r w:rsidRPr="005E3C7A">
        <w:rPr>
          <w:rFonts w:eastAsiaTheme="minorHAnsi"/>
          <w:lang w:eastAsia="en-US"/>
        </w:rPr>
        <w:t>профессиональной деятельности;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информировать граждан и должност</w:t>
      </w:r>
      <w:r>
        <w:rPr>
          <w:rFonts w:eastAsiaTheme="minorHAnsi"/>
          <w:lang w:eastAsia="en-US"/>
        </w:rPr>
        <w:t xml:space="preserve">ных лиц об изменениях в области </w:t>
      </w:r>
      <w:r w:rsidRPr="005E3C7A">
        <w:rPr>
          <w:rFonts w:eastAsiaTheme="minorHAnsi"/>
          <w:lang w:eastAsia="en-US"/>
        </w:rPr>
        <w:t>пенсионного обеспечения и социальной защиты населения;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оказывать консультационную помощь гражданам по вопросам медико</w:t>
      </w:r>
      <w:r>
        <w:rPr>
          <w:rFonts w:eastAsiaTheme="minorHAnsi"/>
          <w:lang w:eastAsia="en-US"/>
        </w:rPr>
        <w:t>-</w:t>
      </w:r>
      <w:r w:rsidRPr="005E3C7A">
        <w:rPr>
          <w:rFonts w:eastAsiaTheme="minorHAnsi"/>
          <w:lang w:eastAsia="en-US"/>
        </w:rPr>
        <w:t>социальной экспертизы;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объяснять сущность психических процессов и</w:t>
      </w:r>
      <w:r>
        <w:rPr>
          <w:rFonts w:eastAsiaTheme="minorHAnsi"/>
          <w:lang w:eastAsia="en-US"/>
        </w:rPr>
        <w:t xml:space="preserve"> их изменений у инвалидов и лиц </w:t>
      </w:r>
      <w:r w:rsidRPr="005E3C7A">
        <w:rPr>
          <w:rFonts w:eastAsiaTheme="minorHAnsi"/>
          <w:lang w:eastAsia="en-US"/>
        </w:rPr>
        <w:t>пожилого возраста;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правильно организовать психологический кон</w:t>
      </w:r>
      <w:r>
        <w:rPr>
          <w:rFonts w:eastAsiaTheme="minorHAnsi"/>
          <w:lang w:eastAsia="en-US"/>
        </w:rPr>
        <w:t xml:space="preserve">такт с клиентами (потребителями </w:t>
      </w:r>
      <w:r w:rsidRPr="005E3C7A">
        <w:rPr>
          <w:rFonts w:eastAsiaTheme="minorHAnsi"/>
          <w:lang w:eastAsia="en-US"/>
        </w:rPr>
        <w:t>услуг);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давать психологическую характеристику лич</w:t>
      </w:r>
      <w:r>
        <w:rPr>
          <w:rFonts w:eastAsiaTheme="minorHAnsi"/>
          <w:lang w:eastAsia="en-US"/>
        </w:rPr>
        <w:t xml:space="preserve">ности, применять приемы </w:t>
      </w:r>
      <w:r w:rsidRPr="005E3C7A">
        <w:rPr>
          <w:rFonts w:eastAsiaTheme="minorHAnsi"/>
          <w:lang w:eastAsia="en-US"/>
        </w:rPr>
        <w:t>делового общения и правила культуры поведения;</w:t>
      </w:r>
    </w:p>
    <w:p w:rsidR="005E4B38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следовать этическим правилам, нормам</w:t>
      </w:r>
      <w:r>
        <w:rPr>
          <w:rFonts w:eastAsiaTheme="minorHAnsi"/>
          <w:lang w:eastAsia="en-US"/>
        </w:rPr>
        <w:t xml:space="preserve"> и принципам в профессиональной </w:t>
      </w:r>
      <w:r w:rsidRPr="005E3C7A">
        <w:rPr>
          <w:rFonts w:eastAsiaTheme="minorHAnsi"/>
          <w:lang w:eastAsia="en-US"/>
        </w:rPr>
        <w:t>деятельности;</w:t>
      </w:r>
    </w:p>
    <w:p w:rsidR="008B55C2" w:rsidRPr="006204C5" w:rsidRDefault="00AB29B3" w:rsidP="006204C5">
      <w:pPr>
        <w:ind w:firstLine="709"/>
        <w:jc w:val="both"/>
        <w:rPr>
          <w:b/>
        </w:rPr>
      </w:pPr>
      <w:r w:rsidRPr="006204C5">
        <w:rPr>
          <w:b/>
        </w:rPr>
        <w:t xml:space="preserve">знать: 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содержание нормативных правовых актов федерального, регионального и</w:t>
      </w:r>
      <w:r>
        <w:rPr>
          <w:rFonts w:eastAsiaTheme="minorHAnsi"/>
          <w:lang w:eastAsia="en-US"/>
        </w:rPr>
        <w:t xml:space="preserve"> </w:t>
      </w:r>
      <w:r w:rsidRPr="005E3C7A">
        <w:rPr>
          <w:rFonts w:eastAsiaTheme="minorHAnsi"/>
          <w:lang w:eastAsia="en-US"/>
        </w:rPr>
        <w:t>муниципального уровней, регулирующ</w:t>
      </w:r>
      <w:r>
        <w:rPr>
          <w:rFonts w:eastAsiaTheme="minorHAnsi"/>
          <w:lang w:eastAsia="en-US"/>
        </w:rPr>
        <w:t xml:space="preserve">их вопросы установления пенсий, </w:t>
      </w:r>
      <w:r w:rsidRPr="005E3C7A">
        <w:rPr>
          <w:rFonts w:eastAsiaTheme="minorHAnsi"/>
          <w:lang w:eastAsia="en-US"/>
        </w:rPr>
        <w:t>пособий и других социальных выплат, предоставления услуг;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 xml:space="preserve">- понятия и виды пенсий, пенсий </w:t>
      </w:r>
      <w:r>
        <w:rPr>
          <w:rFonts w:eastAsiaTheme="minorHAnsi"/>
          <w:lang w:eastAsia="en-US"/>
        </w:rPr>
        <w:t xml:space="preserve">по государственному пенсионному </w:t>
      </w:r>
      <w:r w:rsidRPr="005E3C7A">
        <w:rPr>
          <w:rFonts w:eastAsiaTheme="minorHAnsi"/>
          <w:lang w:eastAsia="en-US"/>
        </w:rPr>
        <w:t>обеспечению, пособий, ежемесячных денежн</w:t>
      </w:r>
      <w:r>
        <w:rPr>
          <w:rFonts w:eastAsiaTheme="minorHAnsi"/>
          <w:lang w:eastAsia="en-US"/>
        </w:rPr>
        <w:t xml:space="preserve">ых выплат ЕДВ), дополнительного </w:t>
      </w:r>
      <w:r w:rsidRPr="005E3C7A">
        <w:rPr>
          <w:rFonts w:eastAsiaTheme="minorHAnsi"/>
          <w:lang w:eastAsia="en-US"/>
        </w:rPr>
        <w:t>материального обеспечения, други</w:t>
      </w:r>
      <w:r>
        <w:rPr>
          <w:rFonts w:eastAsiaTheme="minorHAnsi"/>
          <w:lang w:eastAsia="en-US"/>
        </w:rPr>
        <w:t xml:space="preserve">х социальных выплат, условия их </w:t>
      </w:r>
      <w:r w:rsidRPr="005E3C7A">
        <w:rPr>
          <w:rFonts w:eastAsiaTheme="minorHAnsi"/>
          <w:lang w:eastAsia="en-US"/>
        </w:rPr>
        <w:t>назначения, размеры и сроки;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правовое регулирование в области медико-социальной экспертизы;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основные понятия и категории медико-социальной экспертизы;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юридическое значение экспертных заключений медико-социальной экспертизы;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структуру пенсий;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понятие и виды социального об</w:t>
      </w:r>
      <w:r>
        <w:rPr>
          <w:rFonts w:eastAsiaTheme="minorHAnsi"/>
          <w:lang w:eastAsia="en-US"/>
        </w:rPr>
        <w:t xml:space="preserve">служивания и помощи нуждающимся </w:t>
      </w:r>
      <w:r w:rsidRPr="005E3C7A">
        <w:rPr>
          <w:rFonts w:eastAsiaTheme="minorHAnsi"/>
          <w:lang w:eastAsia="en-US"/>
        </w:rPr>
        <w:t>гражданам;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государственные стандарты обслуживания;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порядок предоставления социальных услуг и других социальных выплат;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порядок формирования пенсионных и личн</w:t>
      </w:r>
      <w:r>
        <w:rPr>
          <w:rFonts w:eastAsiaTheme="minorHAnsi"/>
          <w:lang w:eastAsia="en-US"/>
        </w:rPr>
        <w:t xml:space="preserve">ых дел получателей пенсий, </w:t>
      </w:r>
      <w:r w:rsidRPr="005E3C7A">
        <w:rPr>
          <w:rFonts w:eastAsiaTheme="minorHAnsi"/>
          <w:lang w:eastAsia="en-US"/>
        </w:rPr>
        <w:t>пособий, ежемесячных денежных выплат, ма</w:t>
      </w:r>
      <w:r>
        <w:rPr>
          <w:rFonts w:eastAsiaTheme="minorHAnsi"/>
          <w:lang w:eastAsia="en-US"/>
        </w:rPr>
        <w:t xml:space="preserve">теринского (семейного) капитала </w:t>
      </w:r>
      <w:r w:rsidRPr="005E3C7A">
        <w:rPr>
          <w:rFonts w:eastAsiaTheme="minorHAnsi"/>
          <w:lang w:eastAsia="en-US"/>
        </w:rPr>
        <w:t>и других социальных выплат;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компьютерные программы по назначени</w:t>
      </w:r>
      <w:r>
        <w:rPr>
          <w:rFonts w:eastAsiaTheme="minorHAnsi"/>
          <w:lang w:eastAsia="en-US"/>
        </w:rPr>
        <w:t xml:space="preserve">ю пенсий, пособий, рассмотрению </w:t>
      </w:r>
      <w:r w:rsidRPr="005E3C7A">
        <w:rPr>
          <w:rFonts w:eastAsiaTheme="minorHAnsi"/>
          <w:lang w:eastAsia="en-US"/>
        </w:rPr>
        <w:t>устных и письменных обращений граждан;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способы информирования граждан и должност</w:t>
      </w:r>
      <w:r>
        <w:rPr>
          <w:rFonts w:eastAsiaTheme="minorHAnsi"/>
          <w:lang w:eastAsia="en-US"/>
        </w:rPr>
        <w:t xml:space="preserve">ных лиц об изменениях в области </w:t>
      </w:r>
      <w:r w:rsidRPr="005E3C7A">
        <w:rPr>
          <w:rFonts w:eastAsiaTheme="minorHAnsi"/>
          <w:lang w:eastAsia="en-US"/>
        </w:rPr>
        <w:t>пенсионного обеспечения и социальной защиты;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основные понятия общей психологии, сущность психических процессов;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основы психологии личности;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современные представления о личности, ее структуре и возрастных изменениях;</w:t>
      </w:r>
    </w:p>
    <w:p w:rsidR="005E3C7A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особенности психологии инвалидов и лиц пожилого возраста;</w:t>
      </w:r>
    </w:p>
    <w:p w:rsidR="009A0384" w:rsidRPr="005E3C7A" w:rsidRDefault="005E3C7A" w:rsidP="005E3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C7A">
        <w:rPr>
          <w:rFonts w:eastAsiaTheme="minorHAnsi"/>
          <w:lang w:eastAsia="en-US"/>
        </w:rPr>
        <w:t>- основные правила профессиональной этики и приемы делового общения в</w:t>
      </w:r>
      <w:r>
        <w:rPr>
          <w:rFonts w:eastAsiaTheme="minorHAnsi"/>
          <w:lang w:eastAsia="en-US"/>
        </w:rPr>
        <w:t xml:space="preserve"> коллективе.</w:t>
      </w:r>
    </w:p>
    <w:p w:rsidR="00AB29B3" w:rsidRPr="006204C5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204C5">
        <w:rPr>
          <w:b/>
        </w:rPr>
        <w:lastRenderedPageBreak/>
        <w:t>1.3. Рекомендуемое количество часов на освоение программы профессионального модуля:</w:t>
      </w:r>
    </w:p>
    <w:p w:rsidR="009907E6" w:rsidRPr="007C2C60" w:rsidRDefault="009907E6" w:rsidP="0099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C60">
        <w:t xml:space="preserve">всего – </w:t>
      </w:r>
      <w:r>
        <w:t>460</w:t>
      </w:r>
      <w:r w:rsidRPr="007C2C60">
        <w:t xml:space="preserve"> часов, в том числе:</w:t>
      </w:r>
    </w:p>
    <w:p w:rsidR="009907E6" w:rsidRPr="007C2C60" w:rsidRDefault="009907E6" w:rsidP="0099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C60">
        <w:t xml:space="preserve">объем ОП </w:t>
      </w:r>
      <w:r>
        <w:t>– 272</w:t>
      </w:r>
      <w:r w:rsidRPr="007C2C60">
        <w:t xml:space="preserve"> час</w:t>
      </w:r>
      <w:r>
        <w:t>а</w:t>
      </w:r>
      <w:r w:rsidRPr="007C2C60">
        <w:t>, включая:</w:t>
      </w:r>
    </w:p>
    <w:p w:rsidR="009907E6" w:rsidRDefault="009907E6" w:rsidP="0099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C60">
        <w:t>обязательной аудиторной учебной нагрузки обучающегося –</w:t>
      </w:r>
      <w:r>
        <w:t>109 часов</w:t>
      </w:r>
      <w:r w:rsidRPr="007C2C60">
        <w:t>;</w:t>
      </w:r>
    </w:p>
    <w:p w:rsidR="00AB29B3" w:rsidRPr="00777957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77957">
        <w:t>самостоят</w:t>
      </w:r>
      <w:r w:rsidR="00CC3A54" w:rsidRPr="00777957">
        <w:t xml:space="preserve">ельной </w:t>
      </w:r>
      <w:r w:rsidR="00777957" w:rsidRPr="00777957">
        <w:t>работы обучающегося – 8</w:t>
      </w:r>
      <w:r w:rsidRPr="00777957">
        <w:t>час</w:t>
      </w:r>
      <w:r w:rsidR="00CC3A54" w:rsidRPr="00777957">
        <w:t>ов</w:t>
      </w:r>
      <w:r w:rsidRPr="00777957">
        <w:t>;</w:t>
      </w:r>
    </w:p>
    <w:p w:rsidR="00AB29B3" w:rsidRPr="00777957" w:rsidRDefault="00777957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77957">
        <w:t>практические задания –163</w:t>
      </w:r>
      <w:r w:rsidR="00CC3A54" w:rsidRPr="00777957">
        <w:t xml:space="preserve"> часа</w:t>
      </w:r>
      <w:r w:rsidR="00AB29B3" w:rsidRPr="00777957">
        <w:t>;</w:t>
      </w:r>
    </w:p>
    <w:p w:rsidR="00AB29B3" w:rsidRPr="00777957" w:rsidRDefault="00CC3A54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77957">
        <w:t>курсовая работа – 20 часов</w:t>
      </w:r>
      <w:r w:rsidR="00AB29B3" w:rsidRPr="00777957">
        <w:t>;</w:t>
      </w:r>
    </w:p>
    <w:p w:rsidR="00AB29B3" w:rsidRPr="00777957" w:rsidRDefault="00777957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77957">
        <w:t>учебная практика – 72 часа</w:t>
      </w:r>
      <w:r w:rsidR="00AB29B3" w:rsidRPr="00777957">
        <w:t>;</w:t>
      </w:r>
    </w:p>
    <w:p w:rsidR="00AB29B3" w:rsidRPr="00777957" w:rsidRDefault="00CC3A54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77957">
        <w:t>производственная практика – 108</w:t>
      </w:r>
      <w:r w:rsidR="00AB29B3" w:rsidRPr="00777957">
        <w:t xml:space="preserve"> час</w:t>
      </w:r>
      <w:r w:rsidRPr="00777957">
        <w:t>ов</w:t>
      </w:r>
      <w:r w:rsidR="00AB29B3" w:rsidRPr="00777957">
        <w:t>.</w:t>
      </w:r>
    </w:p>
    <w:p w:rsidR="00AB29B3" w:rsidRPr="00777957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922C9" w:rsidRPr="006204C5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6204C5">
        <w:rPr>
          <w:b/>
          <w:caps/>
        </w:rPr>
        <w:t xml:space="preserve">2. результаты освоения ПРОФЕССИОНАЛЬНОГО МОДУЛЯ </w:t>
      </w:r>
    </w:p>
    <w:p w:rsidR="00180BD2" w:rsidRPr="009F1507" w:rsidRDefault="00180BD2" w:rsidP="006204C5">
      <w:pPr>
        <w:ind w:firstLine="708"/>
        <w:jc w:val="both"/>
      </w:pPr>
      <w:r w:rsidRPr="006204C5">
        <w:t xml:space="preserve">Результатом освоения </w:t>
      </w:r>
      <w:r w:rsidRPr="009F1507">
        <w:t>профессионального модуля является овладение студентами видом профессиональной деятельности:</w:t>
      </w:r>
      <w:r w:rsidRPr="009F1507">
        <w:rPr>
          <w:b/>
        </w:rPr>
        <w:t xml:space="preserve"> Право социального обеспечения и психология социально-правовой деятельности</w:t>
      </w:r>
      <w:r w:rsidRPr="009F1507">
        <w:t>, в том числе профессиональными (ПК) и  общими (ОК) компетенциями:</w:t>
      </w:r>
    </w:p>
    <w:p w:rsidR="00180BD2" w:rsidRPr="009F1507" w:rsidRDefault="00180BD2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8902"/>
      </w:tblGrid>
      <w:tr w:rsidR="00180BD2" w:rsidRPr="006204C5" w:rsidTr="00E50F3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0BD2" w:rsidRPr="006204C5" w:rsidRDefault="00180BD2" w:rsidP="006204C5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D2" w:rsidRPr="006204C5" w:rsidRDefault="00180BD2" w:rsidP="006204C5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Наименование результата обучения</w:t>
            </w:r>
          </w:p>
        </w:tc>
      </w:tr>
      <w:tr w:rsidR="00180BD2" w:rsidRPr="006204C5" w:rsidTr="00861E8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6204C5" w:rsidRDefault="00861E88" w:rsidP="006204C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5E3C7A">
              <w:rPr>
                <w:rFonts w:eastAsiaTheme="minorHAnsi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861E88" w:rsidRDefault="00861E88" w:rsidP="00861E88">
            <w:pPr>
              <w:jc w:val="both"/>
              <w:rPr>
                <w:rFonts w:eastAsiaTheme="minorHAnsi"/>
              </w:rPr>
            </w:pPr>
            <w:r w:rsidRPr="005E3C7A">
              <w:rPr>
                <w:rFonts w:eastAsiaTheme="minorHAnsi"/>
              </w:rPr>
              <w:t>Информировать на приеме и консультировании субъектов права по</w:t>
            </w:r>
            <w:r>
              <w:rPr>
                <w:rFonts w:eastAsiaTheme="minorHAnsi"/>
              </w:rPr>
              <w:t xml:space="preserve"> </w:t>
            </w:r>
            <w:r w:rsidRPr="005E3C7A">
              <w:rPr>
                <w:rFonts w:eastAsiaTheme="minorHAnsi"/>
              </w:rPr>
              <w:t>вопросам социального о</w:t>
            </w:r>
            <w:r>
              <w:rPr>
                <w:rFonts w:eastAsiaTheme="minorHAnsi"/>
              </w:rPr>
              <w:t>беспечения и социальной защиты.</w:t>
            </w:r>
          </w:p>
        </w:tc>
      </w:tr>
      <w:tr w:rsidR="00180BD2" w:rsidRPr="006204C5" w:rsidTr="00861E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6204C5" w:rsidRDefault="00861E88" w:rsidP="006204C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5E3C7A">
              <w:rPr>
                <w:rFonts w:eastAsiaTheme="minorHAnsi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861E88" w:rsidRDefault="00861E88" w:rsidP="00861E88">
            <w:pPr>
              <w:jc w:val="both"/>
              <w:rPr>
                <w:rFonts w:eastAsiaTheme="minorHAnsi"/>
              </w:rPr>
            </w:pPr>
            <w:r w:rsidRPr="005E3C7A">
              <w:rPr>
                <w:rFonts w:eastAsiaTheme="minorHAnsi"/>
              </w:rPr>
              <w:t>Осуществлять формирование и рас</w:t>
            </w:r>
            <w:r>
              <w:rPr>
                <w:rFonts w:eastAsiaTheme="minorHAnsi"/>
              </w:rPr>
              <w:t xml:space="preserve">смотрение пакета документов для </w:t>
            </w:r>
            <w:r w:rsidRPr="005E3C7A">
              <w:rPr>
                <w:rFonts w:eastAsiaTheme="minorHAnsi"/>
              </w:rPr>
              <w:t>установления и выплаты пенсий и иных соц</w:t>
            </w:r>
            <w:r>
              <w:rPr>
                <w:rFonts w:eastAsiaTheme="minorHAnsi"/>
              </w:rPr>
              <w:t xml:space="preserve">иальных выплат и предоставления </w:t>
            </w:r>
            <w:r w:rsidRPr="005E3C7A">
              <w:rPr>
                <w:rFonts w:eastAsiaTheme="minorHAnsi"/>
              </w:rPr>
              <w:t>услуг государственного социального обеспечени</w:t>
            </w:r>
            <w:r>
              <w:rPr>
                <w:rFonts w:eastAsiaTheme="minorHAnsi"/>
              </w:rPr>
              <w:t>я, включая выдачу документов по указанным выплатам и услугам.</w:t>
            </w:r>
          </w:p>
        </w:tc>
      </w:tr>
      <w:tr w:rsidR="00180BD2" w:rsidRPr="006204C5" w:rsidTr="00861E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6204C5" w:rsidRDefault="00861E88" w:rsidP="006204C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5E3C7A">
              <w:rPr>
                <w:rFonts w:eastAsiaTheme="minorHAnsi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861E88" w:rsidRDefault="00861E88" w:rsidP="00861E88">
            <w:pPr>
              <w:jc w:val="both"/>
              <w:rPr>
                <w:rFonts w:eastAsiaTheme="minorHAnsi"/>
              </w:rPr>
            </w:pPr>
            <w:r w:rsidRPr="005E3C7A">
              <w:rPr>
                <w:rFonts w:eastAsiaTheme="minorHAnsi"/>
              </w:rPr>
              <w:t xml:space="preserve">Осуществлять подготовку проектов </w:t>
            </w:r>
            <w:r>
              <w:rPr>
                <w:rFonts w:eastAsiaTheme="minorHAnsi"/>
              </w:rPr>
              <w:t xml:space="preserve">решений об установлении (отказе </w:t>
            </w:r>
            <w:r w:rsidRPr="005E3C7A">
              <w:rPr>
                <w:rFonts w:eastAsiaTheme="minorHAnsi"/>
              </w:rPr>
              <w:t>в установлении) пенсий и иных социальны</w:t>
            </w:r>
            <w:r>
              <w:rPr>
                <w:rFonts w:eastAsiaTheme="minorHAnsi"/>
              </w:rPr>
              <w:t xml:space="preserve">х выплат и предоставлении услуг </w:t>
            </w:r>
            <w:r w:rsidRPr="005E3C7A">
              <w:rPr>
                <w:rFonts w:eastAsiaTheme="minorHAnsi"/>
              </w:rPr>
              <w:t>государственного социального обеспечения, используя информационно</w:t>
            </w:r>
            <w:r>
              <w:rPr>
                <w:rFonts w:eastAsiaTheme="minorHAnsi"/>
              </w:rPr>
              <w:t>-коммуникационные технологии.</w:t>
            </w:r>
          </w:p>
        </w:tc>
      </w:tr>
      <w:tr w:rsidR="00180BD2" w:rsidRPr="006204C5" w:rsidTr="00861E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6204C5" w:rsidRDefault="00861E88" w:rsidP="006204C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5E3C7A">
              <w:rPr>
                <w:rFonts w:eastAsiaTheme="minorHAnsi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861E88" w:rsidRDefault="00861E88" w:rsidP="00861E88">
            <w:pPr>
              <w:jc w:val="both"/>
              <w:rPr>
                <w:rFonts w:eastAsiaTheme="minorHAnsi"/>
              </w:rPr>
            </w:pPr>
            <w:r w:rsidRPr="005E3C7A">
              <w:rPr>
                <w:rFonts w:eastAsiaTheme="minorHAnsi"/>
              </w:rPr>
              <w:t>Осуществлять формирование и вед</w:t>
            </w:r>
            <w:r>
              <w:rPr>
                <w:rFonts w:eastAsiaTheme="minorHAnsi"/>
              </w:rPr>
              <w:t xml:space="preserve">ение баз данных об обращениях в </w:t>
            </w:r>
            <w:r w:rsidRPr="005E3C7A">
              <w:rPr>
                <w:rFonts w:eastAsiaTheme="minorHAnsi"/>
              </w:rPr>
              <w:t>территориальный орган Фонда пенсионного и социал</w:t>
            </w:r>
            <w:r>
              <w:rPr>
                <w:rFonts w:eastAsiaTheme="minorHAnsi"/>
              </w:rPr>
              <w:t xml:space="preserve">ьного страхования </w:t>
            </w:r>
            <w:r w:rsidRPr="005E3C7A">
              <w:rPr>
                <w:rFonts w:eastAsiaTheme="minorHAnsi"/>
              </w:rPr>
              <w:t>Российской Федерации, в организацию социальн</w:t>
            </w:r>
            <w:r>
              <w:rPr>
                <w:rFonts w:eastAsiaTheme="minorHAnsi"/>
              </w:rPr>
              <w:t xml:space="preserve">ой защиты населения получателей </w:t>
            </w:r>
            <w:r w:rsidRPr="005E3C7A">
              <w:rPr>
                <w:rFonts w:eastAsiaTheme="minorHAnsi"/>
              </w:rPr>
              <w:t>пенсий и иных социальных выплат и о предос</w:t>
            </w:r>
            <w:r>
              <w:rPr>
                <w:rFonts w:eastAsiaTheme="minorHAnsi"/>
              </w:rPr>
              <w:t xml:space="preserve">тавлении услуг государственного </w:t>
            </w:r>
            <w:r w:rsidRPr="005E3C7A">
              <w:rPr>
                <w:rFonts w:eastAsiaTheme="minorHAnsi"/>
              </w:rPr>
              <w:t>социального обеспечения.</w:t>
            </w:r>
          </w:p>
        </w:tc>
      </w:tr>
      <w:tr w:rsidR="00A67B7F" w:rsidRPr="006204C5" w:rsidTr="00861E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B7F" w:rsidRPr="007C2C60" w:rsidRDefault="00A67B7F" w:rsidP="00A67B7F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67B7F" w:rsidRPr="006204C5" w:rsidTr="00861E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B7F" w:rsidRPr="007C2C60" w:rsidRDefault="00A67B7F" w:rsidP="00A67B7F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</w:t>
            </w:r>
          </w:p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профессиональной деятельности</w:t>
            </w:r>
          </w:p>
        </w:tc>
      </w:tr>
      <w:tr w:rsidR="00A67B7F" w:rsidRPr="006204C5" w:rsidTr="00861E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B7F" w:rsidRPr="007C2C60" w:rsidRDefault="00A67B7F" w:rsidP="00A67B7F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67B7F" w:rsidRPr="006204C5" w:rsidTr="00861E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ОК 04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Эффективно взаимодействовать и работать в коллективе и команде</w:t>
            </w:r>
          </w:p>
        </w:tc>
      </w:tr>
      <w:tr w:rsidR="00A67B7F" w:rsidRPr="006204C5" w:rsidTr="00861E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B7F" w:rsidRPr="007C2C60" w:rsidRDefault="00A67B7F" w:rsidP="00A67B7F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67B7F" w:rsidRPr="006204C5" w:rsidTr="00861E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B7F" w:rsidRPr="007C2C60" w:rsidRDefault="00A67B7F" w:rsidP="00A67B7F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 Проявлять гражданско-патриотическую позицию, демонстрировать осознанное поведение на основе традицио</w:t>
            </w:r>
            <w:r>
              <w:rPr>
                <w:rFonts w:eastAsiaTheme="minorHAnsi"/>
              </w:rPr>
              <w:t>нных общечеловеческих ценностей</w:t>
            </w:r>
          </w:p>
        </w:tc>
      </w:tr>
      <w:tr w:rsidR="00A67B7F" w:rsidRPr="006204C5" w:rsidTr="00861E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B7F" w:rsidRPr="007C2C60" w:rsidRDefault="00A67B7F" w:rsidP="00A67B7F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Содействовать сохранению окружающей среды, ресурсосбережению, применять</w:t>
            </w:r>
          </w:p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lastRenderedPageBreak/>
              <w:t>знания об изменении климата, принципы бережливого производства, эффективно</w:t>
            </w:r>
          </w:p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действовать в чрезвычайных ситуациях</w:t>
            </w:r>
          </w:p>
        </w:tc>
      </w:tr>
      <w:tr w:rsidR="00A67B7F" w:rsidRPr="006204C5" w:rsidTr="00861E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B7F" w:rsidRPr="007C2C60" w:rsidRDefault="00A67B7F" w:rsidP="00A67B7F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lastRenderedPageBreak/>
              <w:t>ОК 08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67B7F" w:rsidRPr="006204C5" w:rsidTr="00861E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B7F" w:rsidRPr="007C2C60" w:rsidRDefault="00A67B7F" w:rsidP="00A67B7F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B7F" w:rsidRPr="007C2C60" w:rsidRDefault="00A67B7F" w:rsidP="00A67B7F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AB29B3" w:rsidRPr="006204C5" w:rsidRDefault="00AB29B3" w:rsidP="006204C5">
      <w:pPr>
        <w:rPr>
          <w:b/>
          <w:caps/>
        </w:rPr>
        <w:sectPr w:rsidR="00AB29B3" w:rsidRPr="006204C5" w:rsidSect="006204C5"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20"/>
          <w:titlePg/>
          <w:docGrid w:linePitch="326"/>
        </w:sectPr>
      </w:pPr>
    </w:p>
    <w:p w:rsidR="00AB29B3" w:rsidRPr="006204C5" w:rsidRDefault="00AB29B3" w:rsidP="006204C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6204C5">
        <w:rPr>
          <w:b/>
          <w:caps/>
        </w:rPr>
        <w:lastRenderedPageBreak/>
        <w:t>3. СТРУКТУРА и содержание профессионального модуля</w:t>
      </w:r>
    </w:p>
    <w:p w:rsidR="00AB29B3" w:rsidRPr="006204C5" w:rsidRDefault="00AB29B3" w:rsidP="006204C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AB29B3" w:rsidRPr="006204C5" w:rsidRDefault="00AB29B3" w:rsidP="006204C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6204C5">
        <w:rPr>
          <w:b/>
        </w:rPr>
        <w:t xml:space="preserve">3.1. Тематический план профессионального модуля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058"/>
        <w:gridCol w:w="828"/>
        <w:gridCol w:w="879"/>
        <w:gridCol w:w="1768"/>
        <w:gridCol w:w="1214"/>
        <w:gridCol w:w="990"/>
        <w:gridCol w:w="1215"/>
        <w:gridCol w:w="1203"/>
        <w:gridCol w:w="2141"/>
      </w:tblGrid>
      <w:tr w:rsidR="00AB29B3" w:rsidRPr="006204C5" w:rsidTr="00AB29B3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Код</w:t>
            </w:r>
          </w:p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iCs/>
                <w:lang w:eastAsia="en-US"/>
              </w:rPr>
            </w:pPr>
            <w:r w:rsidRPr="006204C5">
              <w:rPr>
                <w:b/>
                <w:iCs/>
                <w:lang w:eastAsia="en-US"/>
              </w:rPr>
              <w:t>Всего часов</w:t>
            </w:r>
          </w:p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 xml:space="preserve">Практика </w:t>
            </w:r>
          </w:p>
        </w:tc>
      </w:tr>
      <w:tr w:rsidR="00AB29B3" w:rsidRPr="006204C5" w:rsidTr="00AB29B3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rPr>
                <w:i/>
                <w:iCs/>
                <w:lang w:eastAsia="en-US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Учебная,</w:t>
            </w:r>
          </w:p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i/>
                <w:lang w:eastAsia="en-US"/>
              </w:rPr>
            </w:pPr>
            <w:r w:rsidRPr="006204C5">
              <w:rPr>
                <w:lang w:eastAsia="en-US"/>
              </w:rPr>
              <w:t>часов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9B3" w:rsidRPr="006204C5" w:rsidRDefault="00AB29B3" w:rsidP="006204C5">
            <w:pPr>
              <w:pStyle w:val="2"/>
              <w:widowControl w:val="0"/>
              <w:ind w:left="-108" w:firstLine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Производственная</w:t>
            </w:r>
          </w:p>
          <w:p w:rsidR="00AB29B3" w:rsidRPr="006204C5" w:rsidRDefault="00AB29B3" w:rsidP="006204C5">
            <w:pPr>
              <w:pStyle w:val="2"/>
              <w:widowControl w:val="0"/>
              <w:ind w:left="-108" w:firstLine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(по профилю специальности)</w:t>
            </w:r>
            <w:r w:rsidRPr="006204C5">
              <w:rPr>
                <w:lang w:eastAsia="en-US"/>
              </w:rPr>
              <w:t>,</w:t>
            </w:r>
          </w:p>
          <w:p w:rsidR="00AB29B3" w:rsidRPr="006204C5" w:rsidRDefault="00AB29B3" w:rsidP="006204C5">
            <w:pPr>
              <w:pStyle w:val="2"/>
              <w:widowControl w:val="0"/>
              <w:ind w:left="72" w:firstLine="0"/>
              <w:jc w:val="center"/>
              <w:rPr>
                <w:lang w:eastAsia="en-US"/>
              </w:rPr>
            </w:pPr>
            <w:r w:rsidRPr="006204C5">
              <w:rPr>
                <w:lang w:eastAsia="en-US"/>
              </w:rPr>
              <w:t>часов</w:t>
            </w:r>
          </w:p>
          <w:p w:rsidR="00AB29B3" w:rsidRPr="006204C5" w:rsidRDefault="00AB29B3" w:rsidP="006204C5">
            <w:pPr>
              <w:pStyle w:val="2"/>
              <w:widowControl w:val="0"/>
              <w:ind w:left="72" w:firstLine="0"/>
              <w:jc w:val="center"/>
              <w:rPr>
                <w:b/>
                <w:lang w:eastAsia="en-US"/>
              </w:rPr>
            </w:pPr>
          </w:p>
        </w:tc>
      </w:tr>
      <w:tr w:rsidR="00AB29B3" w:rsidRPr="006204C5" w:rsidTr="00AB29B3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rPr>
                <w:i/>
                <w:iCs/>
                <w:lang w:eastAsia="en-US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Всего,</w:t>
            </w:r>
          </w:p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6204C5">
              <w:rPr>
                <w:lang w:eastAsia="en-US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в т.ч. лабораторные работы и практические занятия,</w:t>
            </w:r>
          </w:p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04C5">
              <w:rPr>
                <w:lang w:eastAsia="en-US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в т.ч., курсовая работа (проект),</w:t>
            </w:r>
          </w:p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i/>
                <w:lang w:eastAsia="en-US"/>
              </w:rPr>
            </w:pPr>
            <w:r w:rsidRPr="006204C5">
              <w:rPr>
                <w:lang w:eastAsia="en-US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Всего,</w:t>
            </w:r>
          </w:p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6204C5">
              <w:rPr>
                <w:lang w:eastAsia="en-US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в т.ч., курсовая работа (проект),</w:t>
            </w:r>
          </w:p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i/>
                <w:lang w:eastAsia="en-US"/>
              </w:rPr>
            </w:pPr>
            <w:r w:rsidRPr="006204C5">
              <w:rPr>
                <w:lang w:eastAsia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rPr>
                <w:b/>
                <w:lang w:eastAsia="en-US"/>
              </w:rPr>
            </w:pPr>
          </w:p>
        </w:tc>
      </w:tr>
      <w:tr w:rsidR="00AB29B3" w:rsidRPr="006204C5" w:rsidTr="00AB29B3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AB29B3" w:rsidP="006204C5">
            <w:pPr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AB29B3" w:rsidP="006204C5">
            <w:pPr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29B3" w:rsidRPr="006204C5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val="en-US" w:eastAsia="en-US"/>
              </w:rPr>
            </w:pPr>
            <w:r w:rsidRPr="006204C5">
              <w:rPr>
                <w:b/>
                <w:lang w:val="en-US" w:eastAsia="en-US"/>
              </w:rPr>
              <w:t>10</w:t>
            </w:r>
          </w:p>
        </w:tc>
      </w:tr>
      <w:tr w:rsidR="00AB29B3" w:rsidRPr="006204C5" w:rsidTr="00AB29B3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  3.1-3.4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МДК  03</w:t>
            </w:r>
            <w:r w:rsidR="00AB29B3" w:rsidRPr="006204C5">
              <w:rPr>
                <w:lang w:eastAsia="en-US"/>
              </w:rPr>
              <w:t>.01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6204C5" w:rsidRDefault="009F1507" w:rsidP="009F15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3" w:rsidRPr="006204C5" w:rsidRDefault="009F1507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3" w:rsidRPr="006204C5" w:rsidRDefault="009F1507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6204C5" w:rsidRDefault="000506DA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 w:rsidRPr="006204C5">
              <w:rPr>
                <w:lang w:eastAsia="en-US"/>
              </w:rPr>
              <w:t>20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3" w:rsidRPr="006204C5" w:rsidRDefault="009F1507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</w:p>
        </w:tc>
      </w:tr>
      <w:tr w:rsidR="00AB29B3" w:rsidRPr="006204C5" w:rsidTr="009F1507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 3.1-3.4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МДК 03</w:t>
            </w:r>
            <w:r w:rsidR="00AB29B3" w:rsidRPr="006204C5">
              <w:rPr>
                <w:lang w:eastAsia="en-US"/>
              </w:rPr>
              <w:t>.02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3" w:rsidRPr="006204C5" w:rsidRDefault="009F1507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3" w:rsidRPr="006204C5" w:rsidRDefault="009F1507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3" w:rsidRPr="006204C5" w:rsidRDefault="009F1507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29B3" w:rsidRPr="006204C5" w:rsidRDefault="00AB29B3" w:rsidP="006204C5">
            <w:pPr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</w:p>
        </w:tc>
      </w:tr>
      <w:tr w:rsidR="00AB29B3" w:rsidRPr="006204C5" w:rsidTr="00AB29B3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 3.1-3.4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AB29B3" w:rsidP="006204C5">
            <w:pPr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B29B3" w:rsidRPr="006204C5" w:rsidRDefault="00AB29B3" w:rsidP="006204C5">
            <w:pPr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B29B3" w:rsidRPr="006204C5" w:rsidRDefault="009F1507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29B3" w:rsidRPr="006204C5" w:rsidRDefault="00AB29B3" w:rsidP="006204C5">
            <w:pPr>
              <w:jc w:val="center"/>
              <w:rPr>
                <w:lang w:eastAsia="en-US"/>
              </w:rPr>
            </w:pPr>
          </w:p>
        </w:tc>
      </w:tr>
      <w:tr w:rsidR="00AB29B3" w:rsidRPr="006204C5" w:rsidTr="00AB29B3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 3.1-3.4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AB29B3" w:rsidP="006204C5">
            <w:pPr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Производственная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B29B3" w:rsidRPr="006204C5" w:rsidRDefault="00AB29B3" w:rsidP="006204C5">
            <w:pPr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29B3" w:rsidRPr="006204C5" w:rsidRDefault="00AB29B3" w:rsidP="006204C5">
            <w:pPr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8F0A85" w:rsidRPr="006204C5" w:rsidTr="00AB29B3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A85" w:rsidRPr="006204C5" w:rsidRDefault="008F0A85" w:rsidP="006204C5">
            <w:pPr>
              <w:rPr>
                <w:b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A85" w:rsidRPr="006204C5" w:rsidRDefault="008F0A85" w:rsidP="006204C5">
            <w:pPr>
              <w:rPr>
                <w:b/>
                <w:lang w:eastAsia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A85" w:rsidRPr="006204C5" w:rsidRDefault="008F0A85" w:rsidP="006204C5">
            <w:pPr>
              <w:jc w:val="center"/>
              <w:rPr>
                <w:lang w:eastAsia="en-US"/>
              </w:rPr>
            </w:pP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F0A85" w:rsidRPr="006204C5" w:rsidRDefault="008F0A85" w:rsidP="006204C5">
            <w:pPr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F0A85" w:rsidRPr="006204C5" w:rsidRDefault="008F0A85" w:rsidP="006204C5">
            <w:pPr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0A85" w:rsidRPr="006204C5" w:rsidRDefault="008F0A85" w:rsidP="006204C5">
            <w:pPr>
              <w:jc w:val="center"/>
              <w:rPr>
                <w:lang w:eastAsia="en-US"/>
              </w:rPr>
            </w:pPr>
          </w:p>
        </w:tc>
      </w:tr>
      <w:tr w:rsidR="00AB29B3" w:rsidRPr="006204C5" w:rsidTr="00AB29B3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AB29B3" w:rsidP="006204C5">
            <w:pPr>
              <w:pStyle w:val="2"/>
              <w:widowControl w:val="0"/>
              <w:ind w:left="0" w:firstLine="0"/>
              <w:jc w:val="right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29B3" w:rsidRPr="006204C5" w:rsidRDefault="009F1507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0506DA" w:rsidP="006204C5">
            <w:pPr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20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29B3" w:rsidRPr="006204C5" w:rsidRDefault="00AB29B3" w:rsidP="006204C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9F1507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6204C5" w:rsidRDefault="00601B2E" w:rsidP="006204C5">
            <w:pPr>
              <w:jc w:val="center"/>
              <w:rPr>
                <w:b/>
                <w:lang w:eastAsia="en-US"/>
              </w:rPr>
            </w:pPr>
            <w:r w:rsidRPr="006204C5">
              <w:rPr>
                <w:b/>
                <w:lang w:eastAsia="en-US"/>
              </w:rPr>
              <w:t>108</w:t>
            </w:r>
          </w:p>
        </w:tc>
      </w:tr>
    </w:tbl>
    <w:p w:rsidR="00AB29B3" w:rsidRPr="006204C5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</w:rPr>
      </w:pPr>
    </w:p>
    <w:p w:rsidR="00AB29B3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</w:rPr>
      </w:pPr>
    </w:p>
    <w:p w:rsidR="006204C5" w:rsidRDefault="006204C5" w:rsidP="006204C5"/>
    <w:p w:rsidR="006204C5" w:rsidRDefault="006204C5" w:rsidP="006204C5"/>
    <w:p w:rsidR="006204C5" w:rsidRDefault="006204C5" w:rsidP="006204C5"/>
    <w:p w:rsidR="006204C5" w:rsidRPr="006204C5" w:rsidRDefault="006204C5" w:rsidP="006204C5"/>
    <w:p w:rsidR="00AB29B3" w:rsidRPr="006204C5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</w:rPr>
      </w:pPr>
    </w:p>
    <w:p w:rsidR="00AB29B3" w:rsidRPr="006204C5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</w:rPr>
      </w:pPr>
    </w:p>
    <w:p w:rsidR="00AB29B3" w:rsidRPr="006204C5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</w:rPr>
      </w:pPr>
    </w:p>
    <w:p w:rsidR="000A15B7" w:rsidRPr="006204C5" w:rsidRDefault="000A15B7" w:rsidP="006204C5">
      <w:pPr>
        <w:rPr>
          <w:b/>
          <w:caps/>
        </w:rPr>
      </w:pPr>
    </w:p>
    <w:p w:rsidR="000848E1" w:rsidRPr="006204C5" w:rsidRDefault="000848E1" w:rsidP="006204C5">
      <w:pPr>
        <w:rPr>
          <w:b/>
          <w:caps/>
        </w:rPr>
      </w:pPr>
    </w:p>
    <w:p w:rsidR="008F0A85" w:rsidRPr="006204C5" w:rsidRDefault="008F0A85" w:rsidP="006204C5"/>
    <w:p w:rsidR="00AB29B3" w:rsidRPr="006204C5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204C5">
        <w:rPr>
          <w:b/>
          <w:caps/>
        </w:rPr>
        <w:lastRenderedPageBreak/>
        <w:t xml:space="preserve">3.2. </w:t>
      </w:r>
      <w:r w:rsidRPr="006204C5">
        <w:rPr>
          <w:b/>
        </w:rPr>
        <w:t>Содержание обучения по профессиональному модулю (ПМ)</w:t>
      </w:r>
    </w:p>
    <w:p w:rsidR="00AB29B3" w:rsidRPr="006204C5" w:rsidRDefault="00AB29B3" w:rsidP="006204C5"/>
    <w:tbl>
      <w:tblPr>
        <w:tblStyle w:val="af1"/>
        <w:tblW w:w="15790" w:type="dxa"/>
        <w:tblInd w:w="-176" w:type="dxa"/>
        <w:tblLook w:val="04A0" w:firstRow="1" w:lastRow="0" w:firstColumn="1" w:lastColumn="0" w:noHBand="0" w:noVBand="1"/>
      </w:tblPr>
      <w:tblGrid>
        <w:gridCol w:w="2956"/>
        <w:gridCol w:w="595"/>
        <w:gridCol w:w="9807"/>
        <w:gridCol w:w="847"/>
        <w:gridCol w:w="1585"/>
      </w:tblGrid>
      <w:tr w:rsidR="00030E48" w:rsidRPr="006204C5" w:rsidTr="00C55F1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sz w:val="20"/>
                <w:szCs w:val="20"/>
                <w:lang w:eastAsia="en-US"/>
              </w:rPr>
            </w:pPr>
            <w:r w:rsidRPr="006204C5">
              <w:rPr>
                <w:b/>
                <w:bCs/>
                <w:sz w:val="20"/>
                <w:szCs w:val="20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sz w:val="20"/>
                <w:szCs w:val="20"/>
                <w:lang w:eastAsia="en-US"/>
              </w:rPr>
            </w:pPr>
            <w:r w:rsidRPr="006204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  <w:p w:rsidR="00030E48" w:rsidRPr="006204C5" w:rsidRDefault="00030E48" w:rsidP="006204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C55F13" w:rsidP="006204C5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C2C60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030E48" w:rsidRPr="006204C5" w:rsidTr="00C55F13"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МДК.01.01. Право социального обеспечения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4256C2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4256C2">
            <w:pPr>
              <w:rPr>
                <w:b/>
                <w:lang w:eastAsia="en-US"/>
              </w:rPr>
            </w:pPr>
          </w:p>
        </w:tc>
      </w:tr>
      <w:tr w:rsidR="00030E48" w:rsidRPr="006204C5" w:rsidTr="00C55F13"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A276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Раздел 1. Организационно-правовые формы осуществления права социального обеспечения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283A8F" w:rsidRPr="006204C5" w:rsidTr="00C55F1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8F" w:rsidRPr="008F65B0" w:rsidRDefault="008F65B0" w:rsidP="006204C5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8F65B0" w:rsidRPr="006204C5" w:rsidRDefault="008F65B0" w:rsidP="006204C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283A8F" w:rsidRPr="006204C5" w:rsidTr="00C55F13"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Тема 1.1. </w:t>
            </w:r>
          </w:p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Право социального обеспечения как самостоятельная отрасль права.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Cs/>
                <w:sz w:val="24"/>
                <w:szCs w:val="24"/>
                <w:lang w:eastAsia="en-US"/>
              </w:rPr>
              <w:t>Понятие социального обеспечения. Понятие предмета права социального обеспечения. Методы правового регулирования правоотношений по социальному обеспечению.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Характеристика элементов системы права социального обеспечения. Соотношение права социального обеспечения с гражданским, трудовым, административным.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Понятие принципов регулирования и их классификация. Действия общеправовых принципов в сфере социального обеспечения: равенство, гарантированность прав граждан, социальная справедливость, гуманизм и др.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7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Характеристика отраслевых принципов права социального обеспечения: всеобщность социального обеспечения, многообразие оснований и видов социального обеспечения, дифференциация условий и норм обеспечения, установление уровня социального обеспечения.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>Понятие источников права социального обеспечения.</w:t>
            </w:r>
            <w:r w:rsidRPr="006204C5">
              <w:rPr>
                <w:sz w:val="24"/>
                <w:szCs w:val="24"/>
                <w:lang w:eastAsia="en-US"/>
              </w:rPr>
              <w:t xml:space="preserve"> Классификация источников. Виды источников права социального обеспечения.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Default="00283A8F" w:rsidP="006204C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E50F3E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 xml:space="preserve">Составить таблицу: « </w:t>
            </w:r>
            <w:r w:rsidRPr="00E50F3E">
              <w:rPr>
                <w:sz w:val="24"/>
                <w:szCs w:val="24"/>
              </w:rPr>
              <w:t xml:space="preserve">Нормативные правовые акты, регулирующие пенсионного обеспечение: законы и подзаконные акты; акты министерств и ведомств; муниципальные и локальные акты».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E50F3E" w:rsidRDefault="00283A8F" w:rsidP="006204C5">
            <w:pPr>
              <w:rPr>
                <w:sz w:val="24"/>
                <w:szCs w:val="24"/>
              </w:rPr>
            </w:pPr>
            <w:r w:rsidRPr="00E50F3E">
              <w:rPr>
                <w:sz w:val="24"/>
                <w:szCs w:val="24"/>
              </w:rPr>
              <w:t xml:space="preserve">Анализ НПА, регулирующих обеспечение граждан пособиями и компенсационными выплатами.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E50F3E" w:rsidRDefault="00283A8F" w:rsidP="006204C5">
            <w:pPr>
              <w:rPr>
                <w:sz w:val="24"/>
                <w:szCs w:val="24"/>
              </w:rPr>
            </w:pPr>
            <w:r w:rsidRPr="00E50F3E">
              <w:rPr>
                <w:sz w:val="24"/>
                <w:szCs w:val="24"/>
              </w:rPr>
              <w:t>Анализ НПА, регулирующих социальное обслуживание и предоставление социальных услуг.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E50F3E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>Решение ситуационных задач по теме 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240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1.2. </w:t>
            </w:r>
          </w:p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Правоотношения в сфере социального обеспечения.</w:t>
            </w:r>
          </w:p>
          <w:p w:rsidR="00283A8F" w:rsidRPr="006204C5" w:rsidRDefault="00283A8F" w:rsidP="006204C5">
            <w:pPr>
              <w:rPr>
                <w:b/>
                <w:color w:val="00B050"/>
                <w:sz w:val="24"/>
                <w:szCs w:val="24"/>
                <w:lang w:eastAsia="en-US"/>
              </w:rPr>
            </w:pPr>
          </w:p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283A8F" w:rsidRPr="006204C5" w:rsidRDefault="008F65B0" w:rsidP="008F65B0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283A8F" w:rsidRPr="006204C5" w:rsidTr="00C55F13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pStyle w:val="ab"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Понятие правоотношений по социальному обеспечению. Общая характеристика и виды правоотношений по социальному обеспечению (материальные, процессуальные).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pStyle w:val="ab"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Субъекты общественных отношений, регулируемые правом социального обеспечения. Объекты правоотношений по социальному обеспечению. Содержание правоотношений по социальному обеспечению.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283A8F" w:rsidRPr="006204C5" w:rsidTr="00C55F13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E50F3E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>Рассмотрение практических ситуаций по определению  основания возникновения, изменения и прекращения правоотношений социального обеспечения.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pStyle w:val="ab"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Семинар на тему: «Правоотношения в сфере социального обеспечения».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E50F3E" w:rsidRDefault="00283A8F" w:rsidP="006204C5">
            <w:pPr>
              <w:pStyle w:val="ab"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 xml:space="preserve">Подготовить письменный ответ на тему: «Юридические факты и состав, порождающих, изменяющих и прекращающих правоотношений по социальному обеспечению».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315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1.3. </w:t>
            </w:r>
          </w:p>
          <w:p w:rsidR="00283A8F" w:rsidRPr="006204C5" w:rsidRDefault="00283A8F" w:rsidP="00C356BC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Правовой статус </w:t>
            </w:r>
            <w:r>
              <w:rPr>
                <w:sz w:val="24"/>
                <w:szCs w:val="24"/>
                <w:lang w:eastAsia="en-US"/>
              </w:rPr>
              <w:t xml:space="preserve">Социального </w:t>
            </w:r>
            <w:r w:rsidRPr="006204C5">
              <w:rPr>
                <w:sz w:val="24"/>
                <w:szCs w:val="24"/>
                <w:lang w:eastAsia="en-US"/>
              </w:rPr>
              <w:t>фонда РФ.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283A8F" w:rsidRDefault="008F65B0" w:rsidP="008F65B0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283A8F" w:rsidRPr="006204C5" w:rsidTr="00C55F1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E50F3E" w:rsidRDefault="00283A8F" w:rsidP="00C356BC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 xml:space="preserve">Понятие и правовое положение фонда РФ. </w:t>
            </w:r>
            <w:r>
              <w:rPr>
                <w:sz w:val="24"/>
                <w:szCs w:val="24"/>
                <w:lang w:eastAsia="en-US"/>
              </w:rPr>
              <w:t>Цели, задачи и функции С</w:t>
            </w:r>
            <w:r w:rsidRPr="00E50F3E">
              <w:rPr>
                <w:sz w:val="24"/>
                <w:szCs w:val="24"/>
                <w:lang w:eastAsia="en-US"/>
              </w:rPr>
              <w:t>Ф РФ. Формирование финансовых ресурсов пенсионной системы, инвестирование пенсионных накоплений.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Default="00283A8F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283A8F" w:rsidRPr="006204C5" w:rsidTr="00C55F13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E50F3E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 xml:space="preserve">Анализ законодательства, регулирующего деятельность пенсионного фонда. Работа с Консультант плюс.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70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A8F" w:rsidRPr="006204C5" w:rsidRDefault="00420AA8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1.4</w:t>
            </w:r>
            <w:r w:rsidR="00283A8F" w:rsidRPr="006204C5">
              <w:rPr>
                <w:sz w:val="24"/>
                <w:szCs w:val="24"/>
                <w:lang w:eastAsia="en-US"/>
              </w:rPr>
              <w:t xml:space="preserve">. </w:t>
            </w:r>
          </w:p>
          <w:p w:rsidR="00283A8F" w:rsidRPr="006204C5" w:rsidRDefault="00283A8F" w:rsidP="00C356BC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Правовой статус Фонда обязательного медицинского 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283A8F" w:rsidRDefault="008F65B0" w:rsidP="008F65B0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283A8F" w:rsidRPr="006204C5" w:rsidTr="00C55F13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50F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Понятие и правовое положение ФОМС. Правовые основы обязательного медицинского страхования.  </w:t>
            </w:r>
            <w:r w:rsidRPr="00E50F3E">
              <w:rPr>
                <w:sz w:val="24"/>
                <w:szCs w:val="24"/>
              </w:rPr>
              <w:t xml:space="preserve"> </w:t>
            </w:r>
            <w:r w:rsidRPr="00E50F3E">
              <w:rPr>
                <w:rFonts w:eastAsia="Calibri"/>
                <w:bCs/>
                <w:sz w:val="24"/>
                <w:szCs w:val="24"/>
                <w:lang w:eastAsia="en-US"/>
              </w:rPr>
              <w:t>Основные понятия</w:t>
            </w:r>
            <w:r w:rsidRPr="006204C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50F3E">
              <w:rPr>
                <w:rFonts w:eastAsia="Calibri"/>
                <w:bCs/>
                <w:sz w:val="24"/>
                <w:szCs w:val="24"/>
                <w:lang w:eastAsia="en-US"/>
              </w:rPr>
              <w:t>Основные принципы осуществления обязательного медицинского страхования.</w:t>
            </w: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204C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Основные задачи фонда. Управление ФФОМС. Финансирование ОМС.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Default="00283A8F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E50F3E" w:rsidRDefault="00283A8F" w:rsidP="006204C5">
            <w:pPr>
              <w:rPr>
                <w:bCs/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 xml:space="preserve">Анализ законодательства, регулирующего деятельность Фонда обязательного медицинского страхования. Работа с Консультант плюс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030E48" w:rsidRPr="006204C5" w:rsidTr="00C55F13"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Раздел 2. Пенсионное законодательство РФ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283A8F" w:rsidRPr="006204C5" w:rsidTr="00C55F13">
        <w:trPr>
          <w:trHeight w:val="240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2.1. </w:t>
            </w:r>
          </w:p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Понятие стажа в системе обязательного пенсионного страхования.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283A8F" w:rsidRPr="006204C5" w:rsidRDefault="008F65B0" w:rsidP="008F65B0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283A8F" w:rsidRPr="006204C5" w:rsidTr="00C55F13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E50F3E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>Понятие, виды стажа. Значение стажа в социальном обеспечении.</w:t>
            </w:r>
            <w:r w:rsidRPr="00E50F3E">
              <w:rPr>
                <w:sz w:val="24"/>
                <w:szCs w:val="24"/>
              </w:rPr>
              <w:t xml:space="preserve"> </w:t>
            </w:r>
            <w:r w:rsidRPr="00E50F3E">
              <w:rPr>
                <w:sz w:val="24"/>
                <w:szCs w:val="24"/>
                <w:lang w:eastAsia="en-US"/>
              </w:rPr>
              <w:t xml:space="preserve">Периоды, включаемые в страховой (трудовой) стаж. </w:t>
            </w:r>
            <w:r w:rsidRPr="00E50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E50F3E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>Специальный стаж. Выслуга лет. Понятие и юридическое значение непрерывного трудового стажа. Порядок подтверждения стажа.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E50F3E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 xml:space="preserve">Понятие трудового стажа. Виды трудового стажа. Значение в праве социального обеспечения.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E50F3E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>Понятие страхового стажа. Периоды, включаемые в страховой стаж, порядок исчисления страхового стажа. Подтверждение периодов работы на основании свидетельских показаний.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  <w:p w:rsidR="00283A8F" w:rsidRPr="006204C5" w:rsidRDefault="00283A8F" w:rsidP="000E1AF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Default="00283A8F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E50F3E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>Анализ законодательства, регулирующего определение трудового стажа. Работа с Консультант плюс.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150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2.2. </w:t>
            </w:r>
          </w:p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Страховые пенсии.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283A8F" w:rsidRPr="006204C5" w:rsidRDefault="008F65B0" w:rsidP="008F65B0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283A8F" w:rsidRPr="006204C5" w:rsidTr="00C55F1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E50F3E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>Понятие, виды и правовое регулирование страховых пенсий</w:t>
            </w:r>
            <w:r w:rsidRPr="00E50F3E">
              <w:rPr>
                <w:sz w:val="24"/>
                <w:szCs w:val="24"/>
              </w:rPr>
              <w:t xml:space="preserve">. </w:t>
            </w:r>
            <w:r w:rsidRPr="00E50F3E">
              <w:rPr>
                <w:sz w:val="24"/>
                <w:szCs w:val="24"/>
                <w:lang w:eastAsia="en-US"/>
              </w:rPr>
              <w:t xml:space="preserve">Понятие страховой пенсии по старости. Условия назначения страховой пенсии по старости (профессиональные пенсии).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E50F3E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>Порядок определения размера страховой пенсии.</w:t>
            </w:r>
            <w:r>
              <w:rPr>
                <w:sz w:val="24"/>
                <w:szCs w:val="24"/>
              </w:rPr>
              <w:t xml:space="preserve"> </w:t>
            </w:r>
            <w:r w:rsidRPr="00E50F3E">
              <w:rPr>
                <w:sz w:val="24"/>
                <w:szCs w:val="24"/>
                <w:lang w:eastAsia="en-US"/>
              </w:rPr>
              <w:t xml:space="preserve"> Структура: базовая, страховая и накопительная части трудовой пенсии. Круг лиц, имеющих право на двойные пенсии.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E50F3E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E50F3E">
              <w:rPr>
                <w:sz w:val="24"/>
                <w:szCs w:val="24"/>
                <w:lang w:eastAsia="en-US"/>
              </w:rPr>
              <w:t>Определение размера страховой пенсии при неполном стаже работы.</w:t>
            </w:r>
            <w:r w:rsidRPr="00E50F3E">
              <w:rPr>
                <w:sz w:val="24"/>
                <w:szCs w:val="24"/>
              </w:rPr>
              <w:t xml:space="preserve"> </w:t>
            </w:r>
            <w:r w:rsidRPr="00E50F3E">
              <w:rPr>
                <w:sz w:val="24"/>
                <w:szCs w:val="24"/>
                <w:lang w:eastAsia="en-US"/>
              </w:rPr>
              <w:t>Особенности повышения размера страховой пенсии. Порядок и сроки изменения размера страховых  пенсий (перерасчет, индексация).</w:t>
            </w:r>
            <w:r w:rsidRPr="00E50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AE12E8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AE12E8">
              <w:rPr>
                <w:sz w:val="24"/>
                <w:szCs w:val="24"/>
                <w:lang w:eastAsia="en-US"/>
              </w:rPr>
              <w:t>Назначение и выплаты страховых  пенсий. Сроки рассмотрения обращений граждан в органы Пенсионного фонда РФ. Приостановление и возобновление выплаты трудовой пенсии.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AE12E8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AE12E8">
              <w:rPr>
                <w:sz w:val="24"/>
                <w:szCs w:val="24"/>
                <w:lang w:eastAsia="en-US"/>
              </w:rPr>
              <w:t xml:space="preserve">Страховые пенсия по инвалидности. Размер страховой пенсии по инвалидности.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AE12E8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AE12E8">
              <w:rPr>
                <w:sz w:val="24"/>
                <w:szCs w:val="24"/>
                <w:lang w:eastAsia="en-US"/>
              </w:rPr>
              <w:t>Понятие пенсии по случаю потери кормильца. Условия назначения страховой пенсии по случаю потери кормильца.</w:t>
            </w:r>
            <w:r w:rsidRPr="00AE12E8">
              <w:rPr>
                <w:sz w:val="24"/>
                <w:szCs w:val="24"/>
              </w:rPr>
              <w:t xml:space="preserve"> </w:t>
            </w:r>
            <w:r w:rsidRPr="00AE12E8">
              <w:rPr>
                <w:sz w:val="24"/>
                <w:szCs w:val="24"/>
                <w:lang w:eastAsia="en-US"/>
              </w:rPr>
              <w:t>Назначение и выплата пенсии по случаю потери кормильца.</w:t>
            </w:r>
            <w:r w:rsidRPr="00AE12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F" w:rsidRPr="006204C5" w:rsidRDefault="00283A8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Default="00283A8F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AE12E8" w:rsidRDefault="00283A8F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AE12E8">
              <w:rPr>
                <w:sz w:val="24"/>
                <w:szCs w:val="24"/>
              </w:rPr>
              <w:t>Составить сравнительную таблицу правовых оснований получения страховых пенсий</w:t>
            </w:r>
            <w:r w:rsidRPr="00AE12E8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8F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283A8F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AE12E8" w:rsidRDefault="00283A8F" w:rsidP="006204C5">
            <w:pPr>
              <w:rPr>
                <w:sz w:val="24"/>
                <w:szCs w:val="24"/>
                <w:lang w:eastAsia="en-US"/>
              </w:rPr>
            </w:pPr>
            <w:r w:rsidRPr="00AE12E8">
              <w:rPr>
                <w:sz w:val="24"/>
                <w:szCs w:val="24"/>
                <w:lang w:eastAsia="en-US"/>
              </w:rPr>
              <w:t>Составление ситуационных задач по теме.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F" w:rsidRPr="006204C5" w:rsidRDefault="00283A8F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270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2.3. 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Государственное пенсионное обеспечение.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8F65B0" w:rsidRPr="006204C5" w:rsidRDefault="008F65B0" w:rsidP="008F65B0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8F65B0" w:rsidRPr="006204C5" w:rsidTr="00C55F13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922CC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922CC">
              <w:rPr>
                <w:sz w:val="24"/>
                <w:szCs w:val="24"/>
                <w:lang w:eastAsia="en-US"/>
              </w:rPr>
              <w:t>Понятие, виды и правовое регулирование пенсий по государственному пенсионному обеспечению. Круг лиц, имеющих право на пенсию по государственному пенсионному обеспечению Круг лиц, имеющих право на получение двух пенсий одновременно.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922CC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922CC">
              <w:rPr>
                <w:sz w:val="24"/>
                <w:szCs w:val="24"/>
                <w:lang w:eastAsia="en-US"/>
              </w:rPr>
              <w:t>Круг лиц, имеющих право на пенсию по государственному пенсионному обеспечению по инвалидности. Размер пенсии по инвалидности по государственному пенсионному обеспечению. Категории инвалидов имеющих право на получение двух пенсий.</w:t>
            </w:r>
            <w:r w:rsidRPr="006922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922CC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922CC">
              <w:rPr>
                <w:sz w:val="24"/>
                <w:szCs w:val="24"/>
                <w:lang w:eastAsia="en-US"/>
              </w:rPr>
              <w:t>Пенсия по случаю  потери кормильца по государственному пенсионному обеспечению. Круг лиц, имеющих право на пенсию по государственному пенсионному обеспечению по случаю потери кормильца.</w:t>
            </w:r>
            <w:r w:rsidRPr="006922CC">
              <w:rPr>
                <w:sz w:val="24"/>
                <w:szCs w:val="24"/>
              </w:rPr>
              <w:t xml:space="preserve"> </w:t>
            </w:r>
            <w:r w:rsidRPr="006922CC">
              <w:rPr>
                <w:sz w:val="24"/>
                <w:szCs w:val="24"/>
                <w:lang w:eastAsia="en-US"/>
              </w:rPr>
              <w:t>Назначения пенсии по случаю потери кормильца.</w:t>
            </w:r>
            <w:r w:rsidRPr="00692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922CC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922CC">
              <w:rPr>
                <w:sz w:val="24"/>
                <w:szCs w:val="24"/>
                <w:lang w:eastAsia="en-US"/>
              </w:rPr>
              <w:t>Условия назначения пенсий федеральным государственным служащим. Размеры пенсий федеральных государственных служащих.</w:t>
            </w:r>
            <w:r w:rsidRPr="00692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922CC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922CC">
              <w:rPr>
                <w:sz w:val="24"/>
                <w:szCs w:val="24"/>
                <w:lang w:eastAsia="en-US"/>
              </w:rPr>
              <w:t>Условия назначения пенсий гражданам, пострадавшим в результате радиационных или техногенных катастроф, и членам их семей. Размеры пенсий граждан, пострадавших в результате радиационных или техногенных катастроф, и членов их семей.</w:t>
            </w:r>
            <w:r w:rsidRPr="00692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6.</w:t>
            </w:r>
          </w:p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922CC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922CC">
              <w:rPr>
                <w:sz w:val="24"/>
                <w:szCs w:val="24"/>
                <w:lang w:eastAsia="en-US"/>
              </w:rPr>
              <w:t xml:space="preserve">Условия назначения социальной пенсии нетрудоспособным гражданам.  Размер социальной пенсии нетрудоспособных граждан. Виды социальной пенсии.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6204C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922CC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922CC">
              <w:rPr>
                <w:sz w:val="24"/>
                <w:szCs w:val="24"/>
                <w:lang w:eastAsia="en-US"/>
              </w:rPr>
              <w:t xml:space="preserve">Работа  по рассмотрению пакета документов по назначению  государственного пенсионного обеспечения.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6204C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922CC" w:rsidRDefault="008F65B0" w:rsidP="006922CC">
            <w:pPr>
              <w:rPr>
                <w:sz w:val="24"/>
                <w:szCs w:val="24"/>
                <w:lang w:eastAsia="en-US"/>
              </w:rPr>
            </w:pPr>
            <w:r w:rsidRPr="006922CC">
              <w:rPr>
                <w:sz w:val="24"/>
                <w:szCs w:val="24"/>
                <w:lang w:eastAsia="en-US"/>
              </w:rPr>
              <w:t xml:space="preserve">Анализ законодательства, регулирующего назначение и выплаты государственных пенсий. Работа с Консультант плюс.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030E48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48" w:rsidRPr="006204C5" w:rsidRDefault="00030E48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922CC" w:rsidRDefault="00030E48" w:rsidP="006922CC">
            <w:pPr>
              <w:rPr>
                <w:sz w:val="24"/>
                <w:szCs w:val="24"/>
                <w:lang w:eastAsia="en-US"/>
              </w:rPr>
            </w:pPr>
            <w:r w:rsidRPr="006922CC">
              <w:rPr>
                <w:sz w:val="24"/>
                <w:szCs w:val="24"/>
                <w:lang w:eastAsia="en-US"/>
              </w:rPr>
              <w:t>Решение ситуационных задач по теме: «Социальные пенсии»</w:t>
            </w:r>
            <w:r w:rsidRPr="006922CC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285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Тема 2.4.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Оценка пенсионных прав.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8F65B0" w:rsidRPr="006204C5" w:rsidRDefault="008F65B0" w:rsidP="008F65B0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8F65B0" w:rsidRPr="006204C5" w:rsidTr="00C55F13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922CC" w:rsidRDefault="008F65B0" w:rsidP="006922CC">
            <w:pPr>
              <w:rPr>
                <w:sz w:val="24"/>
                <w:szCs w:val="24"/>
                <w:lang w:eastAsia="en-US"/>
              </w:rPr>
            </w:pPr>
            <w:r w:rsidRPr="006922CC">
              <w:rPr>
                <w:sz w:val="24"/>
                <w:szCs w:val="24"/>
                <w:lang w:eastAsia="en-US"/>
              </w:rPr>
              <w:t>Общее понятие и оценка пенсионных прав. Правила оценки пенсионных прав.</w:t>
            </w:r>
            <w:r w:rsidRPr="00692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922CC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922CC">
              <w:rPr>
                <w:sz w:val="24"/>
                <w:szCs w:val="24"/>
                <w:lang w:eastAsia="en-US"/>
              </w:rPr>
              <w:t xml:space="preserve">Подготовить письменный ответ на тему: «Анализ действующего пенсионного законодательства».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030E48" w:rsidRPr="006204C5" w:rsidTr="00C55F13"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Раздел 3. Социальное обеспечение и обслуживание в РФ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rPr>
          <w:trHeight w:val="270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Тема3.1.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 Социальное обслуживание в праве социального обеспечения.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C19" w:rsidRPr="00872C19" w:rsidRDefault="00872C19" w:rsidP="00872C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2C19">
              <w:rPr>
                <w:rFonts w:eastAsiaTheme="minorHAnsi"/>
                <w:sz w:val="24"/>
                <w:szCs w:val="24"/>
                <w:lang w:eastAsia="en-US"/>
              </w:rPr>
              <w:t>ОК01–ОК03;</w:t>
            </w:r>
          </w:p>
          <w:p w:rsidR="008F65B0" w:rsidRDefault="00872C19" w:rsidP="00872C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2C19">
              <w:rPr>
                <w:rFonts w:eastAsiaTheme="minorHAnsi"/>
                <w:sz w:val="24"/>
                <w:szCs w:val="24"/>
                <w:lang w:eastAsia="en-US"/>
              </w:rPr>
              <w:t>ОК09;</w:t>
            </w:r>
          </w:p>
          <w:p w:rsidR="00872C19" w:rsidRPr="006204C5" w:rsidRDefault="00872C19" w:rsidP="00872C19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8F65B0" w:rsidRPr="006204C5" w:rsidTr="00C55F13">
        <w:trPr>
          <w:trHeight w:val="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185774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185774">
              <w:rPr>
                <w:sz w:val="24"/>
                <w:szCs w:val="24"/>
                <w:lang w:eastAsia="en-US"/>
              </w:rPr>
              <w:t>Понятие социального обслуживания. Принципы социального обслуживания. Формы и виды социального обслуживания.</w:t>
            </w:r>
            <w:r w:rsidRPr="00185774">
              <w:rPr>
                <w:sz w:val="24"/>
                <w:szCs w:val="24"/>
              </w:rPr>
              <w:t xml:space="preserve">  </w:t>
            </w:r>
            <w:r w:rsidRPr="00185774">
              <w:rPr>
                <w:sz w:val="24"/>
                <w:szCs w:val="24"/>
                <w:lang w:eastAsia="en-US"/>
              </w:rPr>
              <w:t xml:space="preserve"> Порядком и условиями предоставления социальных услуг.</w:t>
            </w:r>
            <w:r w:rsidRPr="00185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185774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185774">
              <w:rPr>
                <w:sz w:val="24"/>
                <w:szCs w:val="24"/>
                <w:lang w:eastAsia="en-US"/>
              </w:rPr>
              <w:t>Понятие и виды социальной реабилитации инвалидов.    Профессиональная подготовка и трудоустройство инвалидов.    Протезно-ортопедическая помощь и обеспечение инвалидов   средствами передвижения.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8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185774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185774">
              <w:rPr>
                <w:sz w:val="24"/>
                <w:szCs w:val="24"/>
                <w:lang w:eastAsia="en-US"/>
              </w:rPr>
              <w:t xml:space="preserve">Стационарное обслуживание престарелых и инвалидов. Социальная помощь на дому. Полустационарное обслуживание. Срочное социальное обслуживание.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>Анализ законодательства, регулирующего социальное обслуживание инвалидов. Работа с Консультант плюс.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Анализ законодательства, регулирующего социальное обслуживание. Работа с Консультант плюс.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Решение ситуационных задач по теме.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</w:rPr>
              <w:t xml:space="preserve">Подготовить письменный ответ на тему: «Общая характеристика системы социального обслуживания пожилых граждан, инвалидов, семей с детьми, безработных».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</w:rPr>
              <w:t>Составить сравнительную таблицу видов социального обслуживания.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6204C5">
            <w:r w:rsidRPr="00765111">
              <w:rPr>
                <w:sz w:val="24"/>
                <w:szCs w:val="24"/>
                <w:lang w:eastAsia="en-US"/>
              </w:rPr>
              <w:t>Круглый стол на тему: «Трудоустройство и профессиональное обучение детей-сирот и детей, оставшихся без попечения родителей».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195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3.2. 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lastRenderedPageBreak/>
              <w:t>Пособия в Российской Федерации.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8F65B0" w:rsidRPr="006204C5" w:rsidRDefault="008F65B0" w:rsidP="008F65B0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lastRenderedPageBreak/>
              <w:t>ПК. 3.1- ПК3.4</w:t>
            </w:r>
          </w:p>
        </w:tc>
      </w:tr>
      <w:tr w:rsidR="008F65B0" w:rsidRPr="006204C5" w:rsidTr="00C55F13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>Понятие и виды пособий. Круг лиц, имеющих право на пособие на погребение, органы выплачивающие пособия. Документы для получения пособия на погребение.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Единовременное пособие гражданам, привлеченным для борьбы с терроризмом. Правовой статус вынужденных переселенцев. Пособия беженцам и вынужденным переселенцам.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Единовременное пособие гражданам при возникновении поствакцинального осложнения. Единовременное пособие медицинским работникам, заразившимся вирусом иммунодефицита человека при исполнении служебных обязанностей.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Право на пособие по временной нетрудоспособности. Размеры пособий. Назначение и выплата пособий.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Исчисление пособий по временной нетрудоспособности. Определение страхового стажа.  Нормативные акты, регулирующие выплату этого пособия.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8F65B0" w:rsidRPr="006204C5" w:rsidRDefault="008F65B0" w:rsidP="008F65B0">
            <w:pPr>
              <w:jc w:val="center"/>
              <w:rPr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8F65B0" w:rsidRPr="006204C5" w:rsidTr="00C55F13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Социальное обеспечение пострадавших на производстве. Основания для назначения по страхованию. Дополнительные расходов на медицинскую, социальную и профессиональную реабилитацию пострадавших на производстве.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Общая характеристика и виды пособий гражданам, имеющим детей.  Пособие по беременности и родам. Единовременное пособие женщинам, вставшим на учет в медицинских учреждениях в ранние сроки беременности.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Единовременное пособие при рождении ребенка. Единовременное пособие при передаче ребенка на воспитание в семью.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Пособие по безработице: понятие, порядок назначения и выплаты, размеры.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>Анализ законодательства, регулирующего пособия в РФ. Работа с Консультант плюс.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>Решение ситуационных задач по теме.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Решение ситуационных задач по теме «Социальное обеспечение пострадавших на производстве».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Деловая игра на тему: «Единовременные пособия и ежемесячные пособия».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6204C5">
            <w:pPr>
              <w:rPr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>Подготовить письменный ответ на тему: «</w:t>
            </w:r>
            <w:r w:rsidRPr="00765111">
              <w:rPr>
                <w:sz w:val="24"/>
                <w:szCs w:val="24"/>
              </w:rPr>
              <w:t>Правовое регулирование предоставления единовременных денежных пособия лицам, привлекавшимся к выполнению специальных задач, связанных с проведением мероприятий по борьбе с терроризмом, в случаях получения ими ранений или признания их инвалидами».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>Выступление с докладами на тему: «Пособия, выплачиваемые в Пермском крае».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030E48" w:rsidRPr="006204C5" w:rsidTr="00C55F13"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48" w:rsidRPr="00765111" w:rsidRDefault="00030E48" w:rsidP="004256C2">
            <w:pPr>
              <w:jc w:val="right"/>
              <w:rPr>
                <w:lang w:eastAsia="en-US"/>
              </w:rPr>
            </w:pPr>
            <w:r w:rsidRPr="004256C2">
              <w:rPr>
                <w:b/>
                <w:lang w:eastAsia="en-US"/>
              </w:rPr>
              <w:t>Самостоятельная работа:</w:t>
            </w:r>
            <w:r>
              <w:rPr>
                <w:lang w:eastAsia="en-US"/>
              </w:rPr>
              <w:t xml:space="preserve"> повторение пройденного материала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4256C2" w:rsidRDefault="00030E48" w:rsidP="006204C5">
            <w:pPr>
              <w:jc w:val="center"/>
              <w:rPr>
                <w:b/>
                <w:lang w:eastAsia="en-US"/>
              </w:rPr>
            </w:pPr>
            <w:r w:rsidRPr="004256C2"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4256C2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rPr>
          <w:trHeight w:val="225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3.3. Компенсационные выплаты в Российской </w:t>
            </w:r>
            <w:r w:rsidRPr="006204C5">
              <w:rPr>
                <w:sz w:val="24"/>
                <w:szCs w:val="24"/>
                <w:lang w:eastAsia="en-US"/>
              </w:rPr>
              <w:lastRenderedPageBreak/>
              <w:t>Федерации.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8F65B0" w:rsidRDefault="008F65B0" w:rsidP="008F65B0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8F65B0" w:rsidRPr="006204C5" w:rsidTr="00C55F13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Понятие компенсационных выплат в РФ. </w:t>
            </w:r>
          </w:p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>Виды компенсационных выплат в РФ.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Ежемесячные компенсационные выплаты по уходу за ребенком. </w:t>
            </w:r>
          </w:p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Ежемесячные компенсационные выплаты за время академического отпуска.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4256C2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4256C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4256C2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4256C2" w:rsidRDefault="008F65B0" w:rsidP="004256C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4256C2">
              <w:rPr>
                <w:b/>
                <w:sz w:val="24"/>
                <w:szCs w:val="24"/>
                <w:lang w:eastAsia="en-US"/>
              </w:rPr>
              <w:t>Оценка по текущим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8F65B0" w:rsidRPr="006204C5" w:rsidTr="00C55F1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765111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Ежемесячные компенсационные выплаты неработающим женщинам лиц рядового и начальствующего состава органов внутренних дел. Государственной противопожарной службы в отдельных гарнизонах и местностях, где отсутствует возможность их трудоустройства.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765111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Ежемесячных компенсационных выплат неработающим трудоспособным лицам, осуществляющим уход за нетрудоспособными гражданами.  Компенсация расходов на содержание детей в дошкольных образовательных учреждениях.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3A38F1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765111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Анализ законодательства, регулирующего компенсационные выплаты в РФ. Работа с Консультант плюс.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765111">
            <w:pPr>
              <w:pStyle w:val="Default"/>
              <w:rPr>
                <w:color w:val="auto"/>
              </w:rPr>
            </w:pPr>
            <w:r w:rsidRPr="00765111">
              <w:rPr>
                <w:color w:val="auto"/>
              </w:rPr>
              <w:t>Составить сравнительную таблицу оснований и условий предоставления компенсационных выплат.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6204C5">
            <w:pPr>
              <w:pStyle w:val="Default"/>
            </w:pPr>
            <w:r w:rsidRPr="00765111">
              <w:rPr>
                <w:color w:val="auto"/>
              </w:rPr>
              <w:t xml:space="preserve">Составить схему «Виды компенсационных выплат».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765111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Подготовить письменный ответ на тему: «Анализ правового регулирования предоставления компенсаций».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765111">
            <w:pPr>
              <w:jc w:val="both"/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Рассмотрение практической ситуации  по определению порядка назначения и выплаты компенсационных выплат». </w:t>
            </w:r>
            <w:r w:rsidRPr="007651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210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3.4. 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Обязательное медицинское страхование и медицинская помощь в Российской Федерации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8F65B0" w:rsidRDefault="008F65B0" w:rsidP="008F65B0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8F65B0" w:rsidRPr="006204C5" w:rsidTr="00C55F1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765111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Понятие и принципы охраны здоровья граждан. Содержание конституционного права граждан на охрану здоровья. Лекарственная помощь.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765111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Понятие санаторно-курортного лечения.  Признаки санаторно-курортного лечения. Организация санаторно-курортного лечения.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765111">
            <w:pPr>
              <w:pStyle w:val="Default"/>
            </w:pPr>
            <w:r w:rsidRPr="00765111">
              <w:rPr>
                <w:color w:val="auto"/>
              </w:rPr>
              <w:t xml:space="preserve">Составить сравнительную таблицу видов медико-социальной помощи.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765111">
            <w:pPr>
              <w:pStyle w:val="Default"/>
              <w:rPr>
                <w:color w:val="auto"/>
              </w:rPr>
            </w:pPr>
            <w:r w:rsidRPr="00765111">
              <w:rPr>
                <w:color w:val="auto"/>
              </w:rPr>
              <w:t xml:space="preserve">Подготовить письменный ответ на вопрос «Основные права граждан в области охраны здоровья».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765111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>Групповая дискуссия на тему: «Основания возникновения правоотношений по обязательному медицинскому страхованию»</w:t>
            </w:r>
            <w:r w:rsidRPr="00765111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765111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Решение ситуационных задач по теме.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285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3D67AB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3D67AB">
              <w:rPr>
                <w:sz w:val="24"/>
                <w:szCs w:val="24"/>
                <w:lang w:eastAsia="en-US"/>
              </w:rPr>
              <w:t xml:space="preserve">Тема 3.5. 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3D67AB">
              <w:rPr>
                <w:sz w:val="24"/>
                <w:szCs w:val="24"/>
                <w:lang w:eastAsia="en-US"/>
              </w:rPr>
              <w:t>Социальное страхование в Российской Федерации.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8F65B0" w:rsidRDefault="008F65B0" w:rsidP="008F65B0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8F65B0" w:rsidRPr="006204C5" w:rsidTr="00C55F1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Понятие социального страхования. Риски, подлежащие социальному страхованию. Виды социального страхования.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Право граждан на социальное страхование. Принципы социального страхования.  Функции социального страхования.  Модель социального страхования.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Субъекты обязательного социального страхования.  Возникновение отношений по обязательному социальному страхованию. Страховые взносы.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765111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>Решение ситуационных задач по теме.</w:t>
            </w:r>
            <w:r w:rsidRPr="007651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765111">
            <w:pPr>
              <w:pStyle w:val="Default"/>
              <w:rPr>
                <w:color w:val="auto"/>
              </w:rPr>
            </w:pPr>
            <w:r w:rsidRPr="00765111">
              <w:rPr>
                <w:color w:val="auto"/>
              </w:rPr>
              <w:t xml:space="preserve">Подготовить письменный ответ на тему: «Социальное страхование в РФ».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285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3.6. 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Государственная социальная помощь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8F65B0" w:rsidRDefault="008F65B0" w:rsidP="008F65B0">
            <w:pPr>
              <w:jc w:val="center"/>
              <w:rPr>
                <w:rFonts w:eastAsia="Calibri"/>
                <w:bCs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ОК1-ОК9</w:t>
            </w:r>
          </w:p>
          <w:p w:rsidR="008F65B0" w:rsidRPr="006204C5" w:rsidRDefault="008F65B0" w:rsidP="008F65B0">
            <w:pPr>
              <w:jc w:val="center"/>
              <w:rPr>
                <w:b/>
                <w:lang w:eastAsia="en-US"/>
              </w:rPr>
            </w:pPr>
            <w:r w:rsidRPr="008F65B0">
              <w:rPr>
                <w:rFonts w:eastAsia="Calibri"/>
                <w:bCs/>
                <w:lang w:eastAsia="en-US"/>
              </w:rPr>
              <w:t>ПК. 3.1- ПК3.4</w:t>
            </w:r>
          </w:p>
        </w:tc>
      </w:tr>
      <w:tr w:rsidR="008F65B0" w:rsidRPr="006204C5" w:rsidTr="00C55F1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Понятие и цели государственной социальной помощи.  Круг лиц, имеющих право на государственную социальную   помощь и условия ее предоставления. Виды, размер и порядок оказания государственной социальной.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65111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>Анализ законодательства, регулирующего государственную социальную помощь в РФ. Работа с Консультант плюс.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030E48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48" w:rsidRPr="006204C5" w:rsidRDefault="00030E48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765111" w:rsidRDefault="00030E48" w:rsidP="006204C5">
            <w:pPr>
              <w:rPr>
                <w:sz w:val="24"/>
                <w:szCs w:val="24"/>
                <w:lang w:eastAsia="en-US"/>
              </w:rPr>
            </w:pPr>
            <w:r w:rsidRPr="00765111">
              <w:rPr>
                <w:sz w:val="24"/>
                <w:szCs w:val="24"/>
                <w:lang w:eastAsia="en-US"/>
              </w:rPr>
              <w:t xml:space="preserve">Подготовить письменный ответ на тему: «Меры социальной поддержки в РФ.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center"/>
              <w:rPr>
                <w:lang w:eastAsia="en-US"/>
              </w:rPr>
            </w:pPr>
          </w:p>
        </w:tc>
      </w:tr>
      <w:tr w:rsidR="00030E48" w:rsidRPr="006204C5" w:rsidTr="00C55F13">
        <w:trPr>
          <w:trHeight w:val="70"/>
        </w:trPr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Курсовая работа по МДК. 03</w:t>
            </w:r>
            <w:r w:rsidRPr="006204C5">
              <w:rPr>
                <w:b/>
                <w:sz w:val="24"/>
                <w:szCs w:val="24"/>
                <w:lang w:eastAsia="en-US"/>
              </w:rPr>
              <w:t xml:space="preserve">.01.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30E48" w:rsidRPr="006204C5" w:rsidTr="00C55F13">
        <w:trPr>
          <w:trHeight w:val="70"/>
        </w:trPr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30E48" w:rsidRPr="006204C5" w:rsidTr="00C55F13">
        <w:trPr>
          <w:trHeight w:val="70"/>
        </w:trPr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30E48" w:rsidRPr="006204C5" w:rsidTr="00C55F13"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3A38F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работа: подготовка к экзамену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30E48" w:rsidRPr="006204C5" w:rsidTr="00C55F13"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 03</w:t>
            </w:r>
            <w:r w:rsidRPr="006204C5">
              <w:rPr>
                <w:b/>
                <w:sz w:val="24"/>
                <w:szCs w:val="24"/>
                <w:lang w:eastAsia="en-US"/>
              </w:rPr>
              <w:t>.02. Психология социально-правовой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231FDD" w:rsidRDefault="00231FDD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1FDD">
              <w:rPr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30E48" w:rsidRPr="006204C5" w:rsidTr="00C55F13">
        <w:trPr>
          <w:trHeight w:val="70"/>
        </w:trPr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Раздел 1. Общие основы психологии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1.1. 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Предмет и задачи общей психологии. Развитие психологии как науки.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FE" w:rsidRPr="00307A93" w:rsidRDefault="00AF17FE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</w:t>
            </w:r>
            <w:r w:rsidR="00307A93" w:rsidRPr="00307A93">
              <w:rPr>
                <w:rFonts w:eastAsiaTheme="minorHAnsi"/>
                <w:lang w:eastAsia="en-US"/>
              </w:rPr>
              <w:t xml:space="preserve"> 3</w:t>
            </w:r>
            <w:r w:rsidRPr="00307A93">
              <w:rPr>
                <w:rFonts w:eastAsiaTheme="minorHAnsi"/>
                <w:lang w:eastAsia="en-US"/>
              </w:rPr>
              <w:t>.2, ОК 1,</w:t>
            </w:r>
          </w:p>
          <w:p w:rsidR="008F65B0" w:rsidRPr="006204C5" w:rsidRDefault="00AF17FE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rPr>
          <w:trHeight w:val="7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Предмет и задачи общей психологии. Современные представления об общей психологии. Методы и принципы психологии.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813069" w:rsidRDefault="008F65B0" w:rsidP="006204C5">
            <w:pPr>
              <w:jc w:val="center"/>
              <w:rPr>
                <w:b/>
                <w:lang w:eastAsia="en-US"/>
              </w:rPr>
            </w:pPr>
            <w:r w:rsidRPr="00813069"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D63494" w:rsidRDefault="008F65B0" w:rsidP="00813069">
            <w:pPr>
              <w:rPr>
                <w:lang w:eastAsia="en-US"/>
              </w:rPr>
            </w:pPr>
            <w:r w:rsidRPr="00D63494">
              <w:rPr>
                <w:sz w:val="24"/>
                <w:szCs w:val="24"/>
              </w:rPr>
              <w:t>Дать определения основным понятиям.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8130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Тема 1.2.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 Общие положения о психологических явлениях.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8F65B0" w:rsidRPr="006204C5" w:rsidRDefault="00307A93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Понятие о психике как отражательно-регуляционной деятельности. Классификация психических явлений.  Сознание как высшая форма развития психики.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1.3. 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Психические процессы, состояния и свойства. Их значение для трудовой деятельности.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8F65B0" w:rsidRPr="006204C5" w:rsidRDefault="00307A93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Психические процессы, их виды: познавательные, эмоциональные, волевые. Психические состояния, их виды: кратковременны, ситуативные, личностные. Психические свойства, их виды: темперамент, направленность, способность, характер.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813069" w:rsidRDefault="008F65B0" w:rsidP="006204C5">
            <w:pPr>
              <w:jc w:val="center"/>
              <w:rPr>
                <w:b/>
                <w:lang w:eastAsia="en-US"/>
              </w:rPr>
            </w:pPr>
            <w:r w:rsidRPr="00813069"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D63494" w:rsidRDefault="008F65B0" w:rsidP="00813069">
            <w:pPr>
              <w:rPr>
                <w:sz w:val="24"/>
                <w:szCs w:val="24"/>
              </w:rPr>
            </w:pPr>
            <w:r w:rsidRPr="00D63494">
              <w:rPr>
                <w:sz w:val="24"/>
                <w:szCs w:val="24"/>
              </w:rPr>
              <w:t xml:space="preserve">Составить в алфавитном порядке словарь основных понятий по теме «Ощущение и </w:t>
            </w:r>
          </w:p>
          <w:p w:rsidR="008F65B0" w:rsidRPr="006204C5" w:rsidRDefault="008F65B0" w:rsidP="00813069">
            <w:pPr>
              <w:rPr>
                <w:lang w:eastAsia="en-US"/>
              </w:rPr>
            </w:pPr>
            <w:r w:rsidRPr="00D63494">
              <w:rPr>
                <w:sz w:val="24"/>
                <w:szCs w:val="24"/>
              </w:rPr>
              <w:t>восприятие».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030E48" w:rsidRPr="006204C5" w:rsidTr="00C55F13"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Раздел 2. Психические процессы и их изменения у инвалидов и лиц пожилого возраста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231FDD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2.1. 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Ощущения, восприятия, представление, их изменения у инвалидов и лиц пожилого возраста.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8F65B0" w:rsidRPr="006204C5" w:rsidRDefault="00307A93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Общие данные об ощущении, восприятии. Общая характеристика представлений, их виды. Изменения ощущения, восприятия и представления при различных заболеваниях и в пожилом возрасте.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Работа по заполнению таблиц «Характеристика психического познавательного процесса».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Круглый стол на тему: «Влияние нарушений ощущения, восприятия и представления на контакт социального работника и обеспечиваемого».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2.2. </w:t>
            </w:r>
          </w:p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Внимание. Изменения внимания у инвалидов и лиц пожилого возраста</w:t>
            </w:r>
            <w:r w:rsidRPr="006204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8F65B0" w:rsidRPr="006204C5" w:rsidRDefault="00307A93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Понятие и свойства внимания. Функции внимания. Виды внимания.  Признаки психического старения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b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813069" w:rsidRDefault="008F65B0" w:rsidP="006204C5">
            <w:pPr>
              <w:jc w:val="center"/>
              <w:rPr>
                <w:b/>
                <w:lang w:eastAsia="en-US"/>
              </w:rPr>
            </w:pPr>
            <w:r w:rsidRPr="00813069"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b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112BC6" w:rsidRDefault="008F65B0" w:rsidP="006204C5">
            <w:pPr>
              <w:rPr>
                <w:sz w:val="24"/>
                <w:szCs w:val="24"/>
              </w:rPr>
            </w:pPr>
            <w:r w:rsidRPr="00112BC6">
              <w:rPr>
                <w:sz w:val="24"/>
                <w:szCs w:val="24"/>
              </w:rPr>
              <w:t>Решение практических ситуаций.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2.3. 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Чувства, эмоции, воля.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8F65B0" w:rsidRPr="006204C5" w:rsidRDefault="00307A93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Понятие чувств и эмоций. Классификация эмоций. Виды эмоций и чувств. Понятие воли.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774039" w:rsidRDefault="008F65B0" w:rsidP="006204C5">
            <w:pPr>
              <w:jc w:val="center"/>
              <w:rPr>
                <w:b/>
                <w:lang w:eastAsia="en-US"/>
              </w:rPr>
            </w:pPr>
            <w:r w:rsidRPr="00774039">
              <w:rPr>
                <w:b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112BC6" w:rsidRDefault="008F65B0" w:rsidP="006204C5">
            <w:pPr>
              <w:rPr>
                <w:sz w:val="24"/>
                <w:szCs w:val="24"/>
              </w:rPr>
            </w:pPr>
            <w:r w:rsidRPr="00112BC6">
              <w:rPr>
                <w:sz w:val="24"/>
                <w:szCs w:val="24"/>
              </w:rPr>
              <w:t>Пройти тест на определение силы воли человека.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112BC6" w:rsidRDefault="008F65B0" w:rsidP="006204C5">
            <w:pPr>
              <w:rPr>
                <w:lang w:eastAsia="en-US"/>
              </w:rPr>
            </w:pPr>
            <w:r w:rsidRPr="00112BC6">
              <w:rPr>
                <w:lang w:eastAsia="en-US"/>
              </w:rPr>
              <w:t>Заполнить таблицу «Эмоции».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030E48" w:rsidRPr="006204C5" w:rsidTr="00C55F13"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Раздел 3. Личность и ее изменения у инвалидов и лиц пожилого возраста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231FDD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3.1. 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Общие основы учения о личности. Определение понятия личности.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8F65B0" w:rsidRDefault="00307A93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Понятие личности. Индивидные свойства личности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Семинар на тему: «Социально-психологические теории личности».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Защита презентации на тему: «Роль личности в процессе адаптации к сложным жизненным условиям».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Тема 3.2.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 Структура личности, ее целостность и стабильность.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8F65B0" w:rsidRPr="006204C5" w:rsidRDefault="00307A93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Структура личности. Направленность личности и мотивация деятельности. Устойчивость личности к стрессу как характеристика ее адаптивных возможностей.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307A93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A93" w:rsidRPr="006204C5" w:rsidRDefault="00307A93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3.3. </w:t>
            </w:r>
          </w:p>
          <w:p w:rsidR="00307A93" w:rsidRPr="006204C5" w:rsidRDefault="00307A93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Темперамент, характер, их изменения у инвалидов и лиц пожилого возраста</w:t>
            </w:r>
            <w:r w:rsidRPr="006204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3" w:rsidRPr="006204C5" w:rsidRDefault="00307A93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3" w:rsidRPr="006204C5" w:rsidRDefault="00307A93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307A93" w:rsidRDefault="00307A93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307A93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A93" w:rsidRPr="006204C5" w:rsidRDefault="00307A93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3" w:rsidRPr="006204C5" w:rsidRDefault="00307A93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3" w:rsidRPr="006204C5" w:rsidRDefault="00307A93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Понятие о темпераменте и его физиологических основах.</w:t>
            </w:r>
            <w:r w:rsidRPr="006204C5">
              <w:rPr>
                <w:sz w:val="24"/>
                <w:szCs w:val="24"/>
                <w:lang w:eastAsia="en-US"/>
              </w:rPr>
              <w:br/>
              <w:t>Темперамент в процессе старения.  Характер в процессе старения.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3" w:rsidRPr="006204C5" w:rsidRDefault="00307A93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93" w:rsidRPr="006204C5" w:rsidRDefault="00307A93" w:rsidP="006204C5">
            <w:pPr>
              <w:jc w:val="center"/>
              <w:rPr>
                <w:lang w:eastAsia="en-US"/>
              </w:rPr>
            </w:pPr>
          </w:p>
        </w:tc>
      </w:tr>
      <w:tr w:rsidR="00307A93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A93" w:rsidRPr="006204C5" w:rsidRDefault="00307A93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3" w:rsidRPr="006204C5" w:rsidRDefault="00307A93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3" w:rsidRPr="006204C5" w:rsidRDefault="00307A93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93" w:rsidRPr="006204C5" w:rsidRDefault="00307A93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307A93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A93" w:rsidRPr="006204C5" w:rsidRDefault="00307A93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3" w:rsidRPr="006204C5" w:rsidRDefault="00307A93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3" w:rsidRPr="006204C5" w:rsidRDefault="00307A93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Ролевая игра на тему: «Проявление темперамента в динамике общения».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3" w:rsidRPr="006204C5" w:rsidRDefault="00307A93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93" w:rsidRPr="006204C5" w:rsidRDefault="00307A93" w:rsidP="006204C5">
            <w:pPr>
              <w:jc w:val="center"/>
              <w:rPr>
                <w:lang w:eastAsia="en-US"/>
              </w:rPr>
            </w:pPr>
          </w:p>
        </w:tc>
      </w:tr>
      <w:tr w:rsidR="00307A93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A93" w:rsidRPr="006204C5" w:rsidRDefault="00307A93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3" w:rsidRPr="006204C5" w:rsidRDefault="00307A93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3" w:rsidRPr="006204C5" w:rsidRDefault="00307A93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</w:rPr>
              <w:t>Определение формулы темперамента, определение ведущего типа темперамента с использованием методики Г. Айзенка «Ваш темперамент».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3" w:rsidRPr="006204C5" w:rsidRDefault="00307A93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93" w:rsidRPr="006204C5" w:rsidRDefault="00307A93" w:rsidP="006204C5">
            <w:pPr>
              <w:jc w:val="center"/>
              <w:rPr>
                <w:lang w:eastAsia="en-US"/>
              </w:rPr>
            </w:pPr>
          </w:p>
        </w:tc>
      </w:tr>
      <w:tr w:rsidR="00307A93" w:rsidRPr="006204C5" w:rsidTr="00C55F1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3" w:rsidRPr="006204C5" w:rsidRDefault="00307A93" w:rsidP="006204C5">
            <w:pPr>
              <w:rPr>
                <w:b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3" w:rsidRPr="006204C5" w:rsidRDefault="00307A93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3" w:rsidRPr="00112BC6" w:rsidRDefault="00307A93" w:rsidP="006204C5">
            <w:pPr>
              <w:jc w:val="both"/>
              <w:rPr>
                <w:sz w:val="24"/>
                <w:szCs w:val="24"/>
              </w:rPr>
            </w:pPr>
            <w:r w:rsidRPr="00112BC6">
              <w:rPr>
                <w:sz w:val="24"/>
                <w:szCs w:val="24"/>
              </w:rPr>
              <w:t>Решение практической ситуации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3" w:rsidRPr="006204C5" w:rsidRDefault="00307A93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93" w:rsidRPr="006204C5" w:rsidRDefault="00307A93" w:rsidP="006204C5">
            <w:pPr>
              <w:jc w:val="center"/>
              <w:rPr>
                <w:lang w:eastAsia="en-US"/>
              </w:rPr>
            </w:pPr>
          </w:p>
        </w:tc>
      </w:tr>
      <w:tr w:rsidR="00307A93" w:rsidRPr="006204C5" w:rsidTr="00C55F13">
        <w:tc>
          <w:tcPr>
            <w:tcW w:w="133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3" w:rsidRPr="00231FDD" w:rsidRDefault="00307A93" w:rsidP="00231FDD">
            <w:pPr>
              <w:jc w:val="right"/>
            </w:pPr>
            <w:r w:rsidRPr="00231FDD">
              <w:rPr>
                <w:b/>
              </w:rPr>
              <w:t>Самостоятельная работа:</w:t>
            </w:r>
            <w:r w:rsidRPr="00231FDD">
              <w:t xml:space="preserve"> повторение пройденного материала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3" w:rsidRPr="00231FDD" w:rsidRDefault="00307A93" w:rsidP="006204C5">
            <w:pPr>
              <w:jc w:val="center"/>
              <w:rPr>
                <w:b/>
                <w:lang w:eastAsia="en-US"/>
              </w:rPr>
            </w:pPr>
            <w:r w:rsidRPr="00231FDD"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3" w:rsidRPr="006204C5" w:rsidRDefault="00307A93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Тема 3.4.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 Способности и интеллект, их изменения у инвалидов и лиц пожилого возраста.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8F65B0" w:rsidRDefault="00307A93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Понятие способностей в психологии. Понятие интеллекта.</w:t>
            </w:r>
            <w:r w:rsidRPr="006204C5">
              <w:rPr>
                <w:sz w:val="24"/>
                <w:szCs w:val="24"/>
                <w:lang w:eastAsia="en-US"/>
              </w:rPr>
              <w:br/>
              <w:t>Изменение познавательной сферы (интеллекта) в период старения.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231FDD" w:rsidRDefault="008F65B0" w:rsidP="00231FDD">
            <w:pPr>
              <w:jc w:val="right"/>
              <w:rPr>
                <w:b/>
                <w:lang w:eastAsia="en-US"/>
              </w:rPr>
            </w:pPr>
            <w:r w:rsidRPr="00231FDD">
              <w:rPr>
                <w:b/>
                <w:lang w:eastAsia="en-US"/>
              </w:rPr>
              <w:t>Оценка по текущим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8F65B0" w:rsidRPr="006204C5" w:rsidRDefault="00307A93" w:rsidP="00307A93">
            <w:pPr>
              <w:jc w:val="center"/>
              <w:rPr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Групповая дискуссия на тему: «Влияние характерологических особенностей личности на процесс адаптации к болезни и старению».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Работа с методиками, выявляющими различные стороны развития интеллекта.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</w:rPr>
              <w:t>Изучение индивидуальных особенностей по почерку с использованием тестовой методики «Анализ почерка».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Защита презентации на тему: «Способности».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030E48" w:rsidRPr="006204C5" w:rsidTr="00C55F13"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Раздел 4. Социальная психология личности и социальной группы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231FDD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4.1. </w:t>
            </w:r>
          </w:p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Понятие о социальной психологии.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8F65B0" w:rsidRDefault="00307A93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Понятие социальной психологии. Методология социальной психологии. Этапы социально-психологического исследования.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Проблема личности в социальной психологии. Социально-психологические типологии личности. Содержание процесса социализации.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Психология общения. Структура общения. Виды общения. Функции и средства общения.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Круглый стол на тему: «Изменение интеллекта при различных заболеваниях у престарелых и инвалидов».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Защита презентации на тему: «Социальная психология коллектива».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Групповая дискуссия на тему «Ролевое и информационное общение».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b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2B2AD2" w:rsidRDefault="002B2AD2" w:rsidP="006204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 «В</w:t>
            </w:r>
            <w:r w:rsidRPr="00167C6C">
              <w:rPr>
                <w:sz w:val="24"/>
                <w:szCs w:val="24"/>
              </w:rPr>
              <w:t>иды и средства общения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Тема 4.2. Социальная психология группы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8F65B0" w:rsidRDefault="00307A93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Малая группа, ее признаки и параметры. </w:t>
            </w:r>
          </w:p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Виды малых групп. Эффективность групповой 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Большие социальные группы. Психологическая структура общества.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</w:rPr>
            </w:pPr>
            <w:r w:rsidRPr="006204C5">
              <w:rPr>
                <w:sz w:val="24"/>
                <w:szCs w:val="24"/>
                <w:lang w:eastAsia="en-US"/>
              </w:rPr>
              <w:t>Защита презентации на тему: «</w:t>
            </w:r>
            <w:r w:rsidRPr="006204C5">
              <w:rPr>
                <w:sz w:val="24"/>
                <w:szCs w:val="24"/>
              </w:rPr>
              <w:t>Групповой подход к принятию решений».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Ролевая игра на тему: «Типичные трудности и техника общения».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lastRenderedPageBreak/>
              <w:t>Раздел 5. Психологические основы деонтологии в социальном обеспечении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30E48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5.1. </w:t>
            </w:r>
          </w:p>
          <w:p w:rsidR="00030E48" w:rsidRPr="006204C5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Понятие деонтологии. Деонтология и социальная работа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C00EA3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C00EA3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Понятие деонтологии. Деонтология применительно к социальной работе.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8F65B0" w:rsidRPr="006204C5" w:rsidRDefault="00307A93" w:rsidP="00307A93">
            <w:pPr>
              <w:jc w:val="center"/>
              <w:rPr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b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Типы отношений деонтологии социальной работы.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B0" w:rsidRPr="006204C5" w:rsidRDefault="008F65B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F65B0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B0" w:rsidRPr="006204C5" w:rsidRDefault="008F65B0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rPr>
                <w:sz w:val="24"/>
                <w:szCs w:val="24"/>
              </w:rPr>
            </w:pPr>
            <w:r w:rsidRPr="006204C5">
              <w:rPr>
                <w:sz w:val="24"/>
                <w:szCs w:val="24"/>
                <w:lang w:eastAsia="en-US"/>
              </w:rPr>
              <w:t>Подготовить письменный ответ на вопрос: «</w:t>
            </w:r>
            <w:r w:rsidRPr="006204C5">
              <w:rPr>
                <w:sz w:val="24"/>
                <w:szCs w:val="24"/>
              </w:rPr>
              <w:t>Долг и ответственность социального работника</w:t>
            </w:r>
          </w:p>
          <w:p w:rsidR="008F65B0" w:rsidRPr="006204C5" w:rsidRDefault="008F65B0" w:rsidP="006204C5">
            <w:pPr>
              <w:rPr>
                <w:sz w:val="24"/>
                <w:szCs w:val="24"/>
              </w:rPr>
            </w:pPr>
            <w:r w:rsidRPr="006204C5">
              <w:rPr>
                <w:sz w:val="24"/>
                <w:szCs w:val="24"/>
              </w:rPr>
              <w:t>перед обществом и государством».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Pr="006204C5" w:rsidRDefault="008F65B0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B0" w:rsidRDefault="008F65B0" w:rsidP="006204C5">
            <w:pPr>
              <w:jc w:val="center"/>
              <w:rPr>
                <w:lang w:eastAsia="en-US"/>
              </w:rPr>
            </w:pPr>
          </w:p>
        </w:tc>
      </w:tr>
      <w:tr w:rsidR="00030E48" w:rsidRPr="006204C5" w:rsidTr="00C5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48" w:rsidRPr="006204C5" w:rsidRDefault="00030E48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145887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030E48"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Защита презентации на тему: «Роль личности в процессе адаптации к сложным жизненным условиям».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6204C5" w:rsidRDefault="00030E48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6204C5" w:rsidRDefault="00030E48" w:rsidP="006204C5">
            <w:pPr>
              <w:jc w:val="center"/>
              <w:rPr>
                <w:lang w:eastAsia="en-US"/>
              </w:rPr>
            </w:pPr>
          </w:p>
        </w:tc>
      </w:tr>
      <w:tr w:rsidR="00A20969" w:rsidRPr="006204C5" w:rsidTr="00C55F13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969" w:rsidRPr="006204C5" w:rsidRDefault="00A20969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Тема 5.2. </w:t>
            </w:r>
          </w:p>
          <w:p w:rsidR="00A20969" w:rsidRPr="006204C5" w:rsidRDefault="00A20969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Особенности деонтологического подхода к обеспечиваемым в социальном обеспечении.</w:t>
            </w: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69" w:rsidRPr="006204C5" w:rsidRDefault="00A20969" w:rsidP="006204C5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69" w:rsidRPr="006204C5" w:rsidRDefault="00A20969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93" w:rsidRPr="00307A93" w:rsidRDefault="00307A93" w:rsidP="00307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ПК 3.2, ОК 1,</w:t>
            </w:r>
          </w:p>
          <w:p w:rsidR="00A20969" w:rsidRDefault="00307A93" w:rsidP="00307A93">
            <w:pPr>
              <w:jc w:val="center"/>
              <w:rPr>
                <w:b/>
                <w:lang w:eastAsia="en-US"/>
              </w:rPr>
            </w:pPr>
            <w:r w:rsidRPr="00307A93">
              <w:rPr>
                <w:rFonts w:eastAsiaTheme="minorHAnsi"/>
                <w:lang w:eastAsia="en-US"/>
              </w:rPr>
              <w:t>ОК 3-5, ОК 9</w:t>
            </w:r>
          </w:p>
        </w:tc>
      </w:tr>
      <w:tr w:rsidR="00A20969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969" w:rsidRPr="006204C5" w:rsidRDefault="00A20969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69" w:rsidRPr="006204C5" w:rsidRDefault="00A20969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69" w:rsidRPr="006204C5" w:rsidRDefault="00A20969" w:rsidP="00C00EA3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 xml:space="preserve">Профессиональные требования к социальному работнику. Личностные черты социального работника.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9" w:rsidRPr="006204C5" w:rsidRDefault="00A20969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69" w:rsidRPr="006204C5" w:rsidRDefault="00A20969" w:rsidP="006204C5">
            <w:pPr>
              <w:jc w:val="center"/>
              <w:rPr>
                <w:lang w:eastAsia="en-US"/>
              </w:rPr>
            </w:pPr>
          </w:p>
        </w:tc>
      </w:tr>
      <w:tr w:rsidR="00A20969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69" w:rsidRPr="006204C5" w:rsidRDefault="00A20969" w:rsidP="006204C5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9" w:rsidRPr="006204C5" w:rsidRDefault="00A20969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9" w:rsidRPr="006204C5" w:rsidRDefault="00A20969" w:rsidP="006204C5">
            <w:pPr>
              <w:rPr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Деонтология в социальной работе с пожилыми и старыми людьми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9" w:rsidRDefault="00A20969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69" w:rsidRPr="006204C5" w:rsidRDefault="00A20969" w:rsidP="006204C5">
            <w:pPr>
              <w:jc w:val="center"/>
              <w:rPr>
                <w:lang w:eastAsia="en-US"/>
              </w:rPr>
            </w:pPr>
          </w:p>
        </w:tc>
      </w:tr>
      <w:tr w:rsidR="00A20969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969" w:rsidRPr="006204C5" w:rsidRDefault="00A20969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69" w:rsidRPr="006204C5" w:rsidRDefault="00A20969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69" w:rsidRPr="006204C5" w:rsidRDefault="00A20969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69" w:rsidRPr="006204C5" w:rsidRDefault="00A20969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A20969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69" w:rsidRPr="006204C5" w:rsidRDefault="00A20969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9" w:rsidRPr="006204C5" w:rsidRDefault="00A20969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9" w:rsidRPr="006204C5" w:rsidRDefault="00A20969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Составить профессиограмму социальной работы.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9" w:rsidRPr="006204C5" w:rsidRDefault="00A20969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69" w:rsidRPr="006204C5" w:rsidRDefault="00A20969" w:rsidP="006204C5">
            <w:pPr>
              <w:jc w:val="center"/>
              <w:rPr>
                <w:lang w:eastAsia="en-US"/>
              </w:rPr>
            </w:pPr>
          </w:p>
        </w:tc>
      </w:tr>
      <w:tr w:rsidR="00A20969" w:rsidRPr="006204C5" w:rsidTr="00C55F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969" w:rsidRPr="006204C5" w:rsidRDefault="00A20969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69" w:rsidRPr="006204C5" w:rsidRDefault="00A20969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6204C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69" w:rsidRPr="006204C5" w:rsidRDefault="00A20969" w:rsidP="006204C5">
            <w:pPr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Защита презентации на тему: «Особенности социально-психологического контакта работника социального обеспечения с обеспечиваемым».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9" w:rsidRPr="006204C5" w:rsidRDefault="00A20969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69" w:rsidRPr="006204C5" w:rsidRDefault="00A20969" w:rsidP="006204C5">
            <w:pPr>
              <w:jc w:val="center"/>
              <w:rPr>
                <w:lang w:eastAsia="en-US"/>
              </w:rPr>
            </w:pPr>
          </w:p>
        </w:tc>
      </w:tr>
      <w:tr w:rsidR="00A20969" w:rsidRPr="006204C5" w:rsidTr="00C55F1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69" w:rsidRPr="006204C5" w:rsidRDefault="00A20969" w:rsidP="006204C5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9" w:rsidRDefault="00A20969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9" w:rsidRPr="00C55F13" w:rsidRDefault="00A20969" w:rsidP="006204C5">
            <w:pPr>
              <w:rPr>
                <w:lang w:eastAsia="en-US"/>
              </w:rPr>
            </w:pPr>
            <w:r w:rsidRPr="00C55F13">
              <w:rPr>
                <w:sz w:val="24"/>
                <w:szCs w:val="24"/>
              </w:rPr>
              <w:t>Создать проект: «Пансионат для пожилых»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9" w:rsidRPr="00C55F13" w:rsidRDefault="00A20969" w:rsidP="006204C5">
            <w:pPr>
              <w:jc w:val="center"/>
              <w:rPr>
                <w:lang w:eastAsia="en-US"/>
              </w:rPr>
            </w:pPr>
            <w:r w:rsidRPr="00C55F13"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9" w:rsidRPr="00C55F13" w:rsidRDefault="00A20969" w:rsidP="006204C5">
            <w:pPr>
              <w:jc w:val="center"/>
              <w:rPr>
                <w:lang w:eastAsia="en-US"/>
              </w:rPr>
            </w:pPr>
          </w:p>
        </w:tc>
      </w:tr>
      <w:tr w:rsidR="00030E48" w:rsidRPr="006204C5" w:rsidTr="00C55F13">
        <w:trPr>
          <w:trHeight w:val="70"/>
        </w:trPr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C55F13" w:rsidRDefault="00030E48" w:rsidP="006204C5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C55F13">
              <w:rPr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C55F13" w:rsidRDefault="00030E48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55F1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C55F13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30E48" w:rsidRPr="006204C5" w:rsidTr="00C55F13">
        <w:trPr>
          <w:trHeight w:val="70"/>
        </w:trPr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C55F13" w:rsidRDefault="00030E48" w:rsidP="006204C5">
            <w:pPr>
              <w:jc w:val="right"/>
              <w:rPr>
                <w:b/>
                <w:lang w:eastAsia="en-US"/>
              </w:rPr>
            </w:pPr>
            <w:r w:rsidRPr="00C55F13">
              <w:rPr>
                <w:b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C55F13">
              <w:rPr>
                <w:sz w:val="24"/>
                <w:szCs w:val="24"/>
                <w:lang w:eastAsia="en-US"/>
              </w:rPr>
              <w:t>повторение пройденного материала, подготовка к дифференцированному зачету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C55F13" w:rsidRDefault="00030E48" w:rsidP="006204C5">
            <w:pPr>
              <w:jc w:val="center"/>
              <w:rPr>
                <w:b/>
                <w:lang w:eastAsia="en-US"/>
              </w:rPr>
            </w:pPr>
            <w:r w:rsidRPr="00C55F13"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C55F13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30E48" w:rsidRPr="006204C5" w:rsidTr="00C55F13">
        <w:trPr>
          <w:trHeight w:val="70"/>
        </w:trPr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C55F13" w:rsidRDefault="00030E48" w:rsidP="006204C5">
            <w:pPr>
              <w:jc w:val="right"/>
              <w:rPr>
                <w:b/>
                <w:lang w:eastAsia="en-US"/>
              </w:rPr>
            </w:pPr>
            <w:r w:rsidRPr="00C55F13">
              <w:rPr>
                <w:b/>
                <w:sz w:val="24"/>
                <w:szCs w:val="24"/>
                <w:lang w:eastAsia="en-US"/>
              </w:rPr>
              <w:t xml:space="preserve">УП.03Учебная практика </w:t>
            </w:r>
            <w:r w:rsidRPr="00C55F13">
              <w:rPr>
                <w:sz w:val="24"/>
                <w:szCs w:val="24"/>
                <w:lang w:eastAsia="en-US"/>
              </w:rPr>
              <w:t>- Зачет (дифференцированный) по практике УП.03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C55F13" w:rsidRDefault="00030E48" w:rsidP="006204C5">
            <w:pPr>
              <w:jc w:val="center"/>
              <w:rPr>
                <w:b/>
                <w:lang w:eastAsia="en-US"/>
              </w:rPr>
            </w:pPr>
            <w:r w:rsidRPr="00C55F13">
              <w:rPr>
                <w:b/>
                <w:lang w:eastAsia="en-US"/>
              </w:rPr>
              <w:t>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C55F13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30E48" w:rsidRPr="006204C5" w:rsidTr="00C55F13">
        <w:trPr>
          <w:trHeight w:val="70"/>
        </w:trPr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C55F13" w:rsidRDefault="00030E48" w:rsidP="00030E4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C55F13">
              <w:rPr>
                <w:b/>
                <w:sz w:val="24"/>
                <w:szCs w:val="24"/>
                <w:lang w:eastAsia="en-US"/>
              </w:rPr>
              <w:t>ПП.03Производственная практика (по профилю специальности)</w:t>
            </w:r>
            <w:r w:rsidRPr="00C55F13">
              <w:rPr>
                <w:sz w:val="24"/>
                <w:szCs w:val="24"/>
                <w:lang w:eastAsia="en-US"/>
              </w:rPr>
              <w:t xml:space="preserve"> - Зачет (дифференцированный) по практике ПП.03</w:t>
            </w:r>
          </w:p>
          <w:p w:rsidR="00030E48" w:rsidRPr="00C55F13" w:rsidRDefault="00030E48" w:rsidP="006204C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C55F13" w:rsidRDefault="00030E48" w:rsidP="006204C5">
            <w:pPr>
              <w:jc w:val="center"/>
              <w:rPr>
                <w:b/>
                <w:lang w:eastAsia="en-US"/>
              </w:rPr>
            </w:pPr>
            <w:r w:rsidRPr="00C55F13">
              <w:rPr>
                <w:b/>
                <w:lang w:eastAsia="en-US"/>
              </w:rPr>
              <w:t>108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C55F13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30E48" w:rsidRPr="006204C5" w:rsidTr="00C55F13">
        <w:tc>
          <w:tcPr>
            <w:tcW w:w="1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C55F13" w:rsidRDefault="00030E48" w:rsidP="006204C5">
            <w:pPr>
              <w:rPr>
                <w:b/>
                <w:sz w:val="24"/>
                <w:szCs w:val="24"/>
                <w:lang w:eastAsia="en-US"/>
              </w:rPr>
            </w:pPr>
            <w:r w:rsidRPr="00C55F13">
              <w:rPr>
                <w:b/>
                <w:sz w:val="24"/>
                <w:szCs w:val="24"/>
                <w:lang w:eastAsia="en-US"/>
              </w:rPr>
              <w:t>Всего по профессиональному модулю ПМ.03 с УП03 и ПП03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C55F13" w:rsidRDefault="00231FDD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55F13">
              <w:rPr>
                <w:b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C55F13" w:rsidRDefault="00030E48" w:rsidP="006204C5">
            <w:pPr>
              <w:jc w:val="center"/>
              <w:rPr>
                <w:b/>
                <w:lang w:eastAsia="en-US"/>
              </w:rPr>
            </w:pPr>
          </w:p>
        </w:tc>
      </w:tr>
    </w:tbl>
    <w:p w:rsidR="00AB29B3" w:rsidRPr="00030E48" w:rsidRDefault="00AB29B3" w:rsidP="00030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AB29B3" w:rsidRPr="00030E48" w:rsidSect="006204C5">
          <w:type w:val="continuous"/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AB29B3" w:rsidRPr="006204C5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6204C5">
        <w:rPr>
          <w:b/>
          <w:caps/>
        </w:rPr>
        <w:lastRenderedPageBreak/>
        <w:t>4. условия реализации программы ПРОФЕССИОНАЛЬНОГО МОДУЛЯ</w:t>
      </w:r>
    </w:p>
    <w:p w:rsidR="00AB29B3" w:rsidRPr="006204C5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6204C5">
        <w:rPr>
          <w:b/>
        </w:rPr>
        <w:t>4.1.  Требования к минимальному материально-техническому обеспечению</w:t>
      </w:r>
    </w:p>
    <w:p w:rsidR="00552211" w:rsidRPr="00651F12" w:rsidRDefault="00552211" w:rsidP="00552211">
      <w:pPr>
        <w:ind w:firstLine="708"/>
        <w:jc w:val="both"/>
        <w:rPr>
          <w:rFonts w:eastAsiaTheme="minorHAnsi"/>
        </w:rPr>
      </w:pPr>
      <w:r w:rsidRPr="00651F12">
        <w:rPr>
          <w:rFonts w:eastAsiaTheme="minorHAnsi"/>
        </w:rPr>
        <w:t>Кабинет дисциплин права</w:t>
      </w:r>
    </w:p>
    <w:p w:rsidR="00552211" w:rsidRPr="00651F12" w:rsidRDefault="00552211" w:rsidP="00552211">
      <w:pPr>
        <w:jc w:val="both"/>
        <w:rPr>
          <w:rFonts w:eastAsiaTheme="minorHAnsi"/>
        </w:rPr>
      </w:pPr>
      <w:r w:rsidRPr="00651F12">
        <w:rPr>
          <w:rFonts w:eastAsiaTheme="minorHAnsi"/>
        </w:rPr>
        <w:t>комплект учебно-наглядных пособий по дисциплине, интерактивная доска, комплект ноутбуков в количестве 30 штук с лицензионным программным обеспечением, правовая система Консультант Плюс, комплекты дидактических материалов по всем темам курса, персональный компьютер преподавателя, доступ к сети Интернет и общему ресурсу отделения, учебная мебель, парты</w:t>
      </w:r>
    </w:p>
    <w:p w:rsidR="00552211" w:rsidRPr="00651F12" w:rsidRDefault="00552211" w:rsidP="00552211">
      <w:pPr>
        <w:ind w:firstLine="708"/>
        <w:jc w:val="both"/>
        <w:rPr>
          <w:rFonts w:eastAsiaTheme="minorHAnsi"/>
        </w:rPr>
      </w:pPr>
      <w:r w:rsidRPr="00651F12">
        <w:rPr>
          <w:rFonts w:eastAsiaTheme="minorHAnsi"/>
        </w:rPr>
        <w:t>Лаборатория информационных технологий</w:t>
      </w:r>
    </w:p>
    <w:p w:rsidR="00552211" w:rsidRPr="00651F12" w:rsidRDefault="00552211" w:rsidP="00552211">
      <w:pPr>
        <w:jc w:val="both"/>
        <w:rPr>
          <w:rFonts w:eastAsiaTheme="minorHAnsi"/>
        </w:rPr>
      </w:pPr>
      <w:r w:rsidRPr="00651F12">
        <w:rPr>
          <w:rFonts w:eastAsiaTheme="minorHAnsi"/>
        </w:rPr>
        <w:t>компьютеры (20 шт.) в комплекте с лицензионным программным обеспечением; сканер; принтер; 3D принтер; телевизионная панель 138 см; сетевой концентратор, сервер кабинета, локальная сеть, учебно-программное обеспечение: операционная система OS Windows, Linux Ubuntu Mate 16.04, OpenOffice 5, LibreCad 2.0, Gimp 2.8, Scratsh, MyTestPro, антивирус Каспертского; доступ к сети Интернет и общему ресурсу отделения, комплект учебной мебели, компьютерные столы со стульями</w:t>
      </w:r>
    </w:p>
    <w:p w:rsidR="00552211" w:rsidRPr="00651F12" w:rsidRDefault="00552211" w:rsidP="00552211">
      <w:pPr>
        <w:ind w:firstLine="708"/>
        <w:jc w:val="both"/>
        <w:rPr>
          <w:rFonts w:eastAsiaTheme="minorHAnsi"/>
        </w:rPr>
      </w:pPr>
      <w:r w:rsidRPr="00651F12">
        <w:rPr>
          <w:rFonts w:eastAsiaTheme="minorHAnsi"/>
        </w:rPr>
        <w:t>Оснащенные базы практики</w:t>
      </w:r>
    </w:p>
    <w:p w:rsidR="00552211" w:rsidRPr="00651F12" w:rsidRDefault="00552211" w:rsidP="00552211">
      <w:pPr>
        <w:jc w:val="both"/>
        <w:rPr>
          <w:rFonts w:eastAsiaTheme="minorHAnsi"/>
        </w:rPr>
      </w:pPr>
      <w:r w:rsidRPr="00651F12">
        <w:rPr>
          <w:rFonts w:eastAsiaTheme="minorHAnsi"/>
        </w:rPr>
        <w:t>комплект учебно-наглядных пособий по дисциплине, интерактивная доска, комплект ноутбуков в количестве 30 штук с лицензионным программным обеспечением, правовая система Консультант Плюс, комплекты дидактических материалов по всем темам курса, персональный компьютер преподавателя, доступ к сети Интернет и общему ресурсу отделения, учебная мебель, парты.</w:t>
      </w:r>
    </w:p>
    <w:p w:rsidR="00552211" w:rsidRDefault="00552211" w:rsidP="00552211">
      <w:pPr>
        <w:autoSpaceDE w:val="0"/>
        <w:autoSpaceDN w:val="0"/>
        <w:adjustRightInd w:val="0"/>
        <w:rPr>
          <w:bCs/>
        </w:rPr>
      </w:pPr>
    </w:p>
    <w:p w:rsidR="00AB29B3" w:rsidRPr="006204C5" w:rsidRDefault="00AB29B3" w:rsidP="006204C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204C5">
        <w:rPr>
          <w:b/>
        </w:rPr>
        <w:t>4.2. Информационное обеспечение обучения</w:t>
      </w:r>
    </w:p>
    <w:p w:rsidR="00AB29B3" w:rsidRPr="006204C5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6204C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B29B3" w:rsidRPr="006204C5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7409AE" w:rsidRPr="006204C5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6204C5">
        <w:rPr>
          <w:b/>
          <w:bCs/>
        </w:rPr>
        <w:t>Основные источники:</w:t>
      </w:r>
    </w:p>
    <w:p w:rsidR="00034E30" w:rsidRPr="00034E30" w:rsidRDefault="00034E30" w:rsidP="00034E3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E30">
        <w:rPr>
          <w:rFonts w:eastAsiaTheme="minorHAnsi"/>
          <w:color w:val="000000"/>
          <w:lang w:eastAsia="en-US"/>
        </w:rPr>
        <w:t>1.</w:t>
      </w:r>
      <w:r>
        <w:rPr>
          <w:rFonts w:eastAsiaTheme="minorHAnsi"/>
          <w:color w:val="000000"/>
          <w:lang w:eastAsia="en-US"/>
        </w:rPr>
        <w:t xml:space="preserve"> </w:t>
      </w:r>
      <w:r w:rsidRPr="00034E30">
        <w:rPr>
          <w:rFonts w:eastAsiaTheme="minorHAnsi"/>
          <w:color w:val="000000"/>
          <w:lang w:eastAsia="en-US"/>
        </w:rPr>
        <w:t>Право социального обеспечения : учебно-методическое пособие / составитель Н. А. Сапронова. —</w:t>
      </w:r>
    </w:p>
    <w:p w:rsidR="00034E30" w:rsidRPr="00034E30" w:rsidRDefault="00034E30" w:rsidP="00034E3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E30">
        <w:rPr>
          <w:rFonts w:eastAsiaTheme="minorHAnsi"/>
          <w:color w:val="000000"/>
          <w:lang w:eastAsia="en-US"/>
        </w:rPr>
        <w:t>Барнаул: АлтГПУ, 2022. — 191 с. — Текст: электронный // Лань: электронно-библиотечная система.</w:t>
      </w:r>
    </w:p>
    <w:p w:rsidR="00034E30" w:rsidRPr="00034E30" w:rsidRDefault="00034E30" w:rsidP="00034E30">
      <w:pPr>
        <w:autoSpaceDE w:val="0"/>
        <w:autoSpaceDN w:val="0"/>
        <w:adjustRightInd w:val="0"/>
        <w:jc w:val="both"/>
        <w:rPr>
          <w:rFonts w:eastAsiaTheme="minorHAnsi"/>
          <w:color w:val="0000FF"/>
          <w:lang w:val="en-US" w:eastAsia="en-US"/>
        </w:rPr>
      </w:pPr>
      <w:r w:rsidRPr="00034E30">
        <w:rPr>
          <w:rFonts w:eastAsiaTheme="minorHAnsi"/>
          <w:color w:val="000000"/>
          <w:lang w:val="en-US" w:eastAsia="en-US"/>
        </w:rPr>
        <w:t xml:space="preserve">— URL: </w:t>
      </w:r>
      <w:r w:rsidRPr="00034E30">
        <w:rPr>
          <w:rFonts w:eastAsiaTheme="minorHAnsi"/>
          <w:color w:val="0000FF"/>
          <w:lang w:val="en-US" w:eastAsia="en-US"/>
        </w:rPr>
        <w:t>https://e.lanbook.com/book/292082</w:t>
      </w:r>
    </w:p>
    <w:p w:rsidR="00034E30" w:rsidRPr="00034E30" w:rsidRDefault="00034E30" w:rsidP="00034E3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E30">
        <w:rPr>
          <w:rFonts w:eastAsiaTheme="minorHAnsi"/>
          <w:color w:val="000000"/>
          <w:lang w:eastAsia="en-US"/>
        </w:rPr>
        <w:t>2. Гостева, Л. З. Технологии социальной работы: учебное пособие / Л. З. Гостева, В. В. Ситникова. —</w:t>
      </w:r>
    </w:p>
    <w:p w:rsidR="00034E30" w:rsidRPr="00034E30" w:rsidRDefault="00034E30" w:rsidP="00034E3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E30">
        <w:rPr>
          <w:rFonts w:eastAsiaTheme="minorHAnsi"/>
          <w:color w:val="000000"/>
          <w:lang w:eastAsia="en-US"/>
        </w:rPr>
        <w:t>Благовещенск: АмГУ, 2021. — 215 с. — Текст: электронный // Лань: электронно-библиотечная</w:t>
      </w:r>
    </w:p>
    <w:p w:rsidR="00034E30" w:rsidRPr="00034E30" w:rsidRDefault="00034E30" w:rsidP="00034E30">
      <w:pPr>
        <w:autoSpaceDE w:val="0"/>
        <w:autoSpaceDN w:val="0"/>
        <w:adjustRightInd w:val="0"/>
        <w:jc w:val="both"/>
        <w:rPr>
          <w:rFonts w:eastAsiaTheme="minorHAnsi"/>
          <w:color w:val="0000FF"/>
          <w:lang w:eastAsia="en-US"/>
        </w:rPr>
      </w:pPr>
      <w:r w:rsidRPr="00034E30">
        <w:rPr>
          <w:rFonts w:eastAsiaTheme="minorHAnsi"/>
          <w:color w:val="000000"/>
          <w:lang w:eastAsia="en-US"/>
        </w:rPr>
        <w:t xml:space="preserve">система. — URL: </w:t>
      </w:r>
      <w:r w:rsidRPr="00034E30">
        <w:rPr>
          <w:rFonts w:eastAsiaTheme="minorHAnsi"/>
          <w:color w:val="0000FF"/>
          <w:lang w:eastAsia="en-US"/>
        </w:rPr>
        <w:t>https://e.lanbook.com/book/345086</w:t>
      </w:r>
    </w:p>
    <w:p w:rsidR="00034E30" w:rsidRPr="00034E30" w:rsidRDefault="00034E30" w:rsidP="00034E3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E30">
        <w:rPr>
          <w:rFonts w:eastAsiaTheme="minorHAnsi"/>
          <w:color w:val="000000"/>
          <w:lang w:eastAsia="en-US"/>
        </w:rPr>
        <w:t>3. Право социального обеспечения: учебник / Под ред.К.Н.Гусова - М.: Проспект, 2020 - 635с.</w:t>
      </w:r>
    </w:p>
    <w:p w:rsidR="00307A93" w:rsidRPr="00034E30" w:rsidRDefault="00034E30" w:rsidP="00034E3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E30">
        <w:rPr>
          <w:rFonts w:eastAsiaTheme="minorHAnsi"/>
          <w:color w:val="000000"/>
          <w:lang w:eastAsia="en-US"/>
        </w:rPr>
        <w:t xml:space="preserve">4. Галаганов В.П. Право социального обеспечения: учебник / В.П. Галаганов - М.: Академия, </w:t>
      </w:r>
      <w:r>
        <w:rPr>
          <w:rFonts w:eastAsiaTheme="minorHAnsi"/>
          <w:color w:val="000000"/>
          <w:lang w:eastAsia="en-US"/>
        </w:rPr>
        <w:t>2021-</w:t>
      </w:r>
      <w:r w:rsidRPr="00034E30">
        <w:rPr>
          <w:rFonts w:eastAsiaTheme="minorHAnsi"/>
          <w:color w:val="000000"/>
          <w:lang w:eastAsia="en-US"/>
        </w:rPr>
        <w:t>414с.</w:t>
      </w:r>
    </w:p>
    <w:p w:rsidR="00AB29B3" w:rsidRPr="006204C5" w:rsidRDefault="00AB29B3" w:rsidP="006204C5">
      <w:pPr>
        <w:ind w:firstLine="709"/>
        <w:jc w:val="both"/>
        <w:rPr>
          <w:b/>
          <w:bCs/>
        </w:rPr>
      </w:pPr>
      <w:r w:rsidRPr="006204C5">
        <w:rPr>
          <w:b/>
          <w:bCs/>
        </w:rPr>
        <w:t>Учебники и учебные пособия:</w:t>
      </w:r>
    </w:p>
    <w:p w:rsidR="004956D3" w:rsidRDefault="000D3D0C" w:rsidP="004956D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i/>
        </w:rPr>
        <w:t>МДК 03</w:t>
      </w:r>
      <w:r w:rsidR="00AB29B3" w:rsidRPr="006204C5">
        <w:rPr>
          <w:b/>
          <w:i/>
        </w:rPr>
        <w:t xml:space="preserve">.01. </w:t>
      </w:r>
    </w:p>
    <w:p w:rsidR="004956D3" w:rsidRPr="00034E30" w:rsidRDefault="004956D3" w:rsidP="000D3D0C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>
        <w:rPr>
          <w:color w:val="000000"/>
        </w:rPr>
        <w:t>1</w:t>
      </w:r>
      <w:r w:rsidRPr="00034E30">
        <w:rPr>
          <w:color w:val="FF0000"/>
        </w:rPr>
        <w:t xml:space="preserve">. </w:t>
      </w:r>
      <w:r w:rsidR="000D3D0C">
        <w:t>Карпова, А. В. Право социального обеспечения : учебное пособие / А.В. Карпова. — Москва : ИНФРА-М, 2023. — 175 с. — (Среднее профессиональное образование)</w:t>
      </w:r>
    </w:p>
    <w:p w:rsidR="009A0384" w:rsidRDefault="000D3D0C" w:rsidP="004956D3">
      <w:pPr>
        <w:pStyle w:val="Default"/>
        <w:ind w:firstLine="709"/>
        <w:jc w:val="both"/>
      </w:pPr>
      <w:r>
        <w:rPr>
          <w:color w:val="auto"/>
        </w:rPr>
        <w:t>2.</w:t>
      </w:r>
      <w:r w:rsidR="007409AE" w:rsidRPr="006204C5">
        <w:rPr>
          <w:color w:val="auto"/>
        </w:rPr>
        <w:t xml:space="preserve"> </w:t>
      </w:r>
      <w:r>
        <w:t>Владимирова, О. А. Право социального обеспечения : учебно-методическое пособие / О. А. Владимирова, Л. Е. Логунова. - Самара : Самарский юридический институт ФСИН России, 2021. - 116 с.</w:t>
      </w:r>
    </w:p>
    <w:p w:rsidR="000D3D0C" w:rsidRPr="004956D3" w:rsidRDefault="000D3D0C" w:rsidP="004956D3">
      <w:pPr>
        <w:pStyle w:val="Default"/>
        <w:ind w:firstLine="709"/>
        <w:jc w:val="both"/>
        <w:rPr>
          <w:color w:val="auto"/>
        </w:rPr>
      </w:pPr>
      <w:r>
        <w:t>3. Шарин, В. И. Основы социальной политики и социальной защиты : учебное пособие / В.И. Шарин. — Москва : ИНФРА-М, 2023. — 383 с. — (Среднее профессиональное образование).</w:t>
      </w:r>
    </w:p>
    <w:p w:rsidR="00AB29B3" w:rsidRPr="006204C5" w:rsidRDefault="000D3D0C" w:rsidP="006204C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МДК 03</w:t>
      </w:r>
      <w:r w:rsidR="00AB29B3" w:rsidRPr="006204C5">
        <w:rPr>
          <w:b/>
          <w:i/>
        </w:rPr>
        <w:t xml:space="preserve">.02. </w:t>
      </w:r>
    </w:p>
    <w:p w:rsidR="00AB29B3" w:rsidRDefault="00DA53E0" w:rsidP="006204C5">
      <w:pPr>
        <w:autoSpaceDE w:val="0"/>
        <w:autoSpaceDN w:val="0"/>
        <w:adjustRightInd w:val="0"/>
        <w:ind w:firstLine="709"/>
        <w:jc w:val="both"/>
      </w:pPr>
      <w:r>
        <w:t>1</w:t>
      </w:r>
      <w:r w:rsidR="00E3026D">
        <w:t xml:space="preserve">. Кузьмина, Н. В. Социально-правовая теория этнического конфликта : монография / Н.В. Кузьмина. — Москва : ИНФРА-М, 2022. — 173 с. — (Научная мысль). — DOI 10.12737/1842565. - ISBN 978-5-16-017317-7. - Текст : электронный. - URL: https://znanium.com/catalog/product/1842565 – </w:t>
      </w:r>
    </w:p>
    <w:p w:rsidR="00DA53E0" w:rsidRPr="00DA53E0" w:rsidRDefault="00DA53E0" w:rsidP="00DA53E0">
      <w:pPr>
        <w:ind w:firstLine="708"/>
        <w:jc w:val="both"/>
      </w:pPr>
      <w:r>
        <w:t xml:space="preserve">2. </w:t>
      </w:r>
      <w:r w:rsidRPr="00DA53E0">
        <w:t>Красникова Е.А. Этика и психология профессиональной</w:t>
      </w:r>
      <w:r>
        <w:t xml:space="preserve"> </w:t>
      </w:r>
      <w:r w:rsidRPr="00DA53E0">
        <w:t>деятельности: Учебник. – М.:ФОРУМ: ИНФРА-М, 2020 – 208с.</w:t>
      </w:r>
    </w:p>
    <w:p w:rsidR="00AB29B3" w:rsidRPr="006204C5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6204C5">
        <w:rPr>
          <w:b/>
          <w:bCs/>
        </w:rPr>
        <w:t>Дополнительные источники:</w:t>
      </w:r>
    </w:p>
    <w:p w:rsidR="00AB29B3" w:rsidRPr="006204C5" w:rsidRDefault="00AB29B3" w:rsidP="006204C5">
      <w:pPr>
        <w:autoSpaceDE w:val="0"/>
        <w:autoSpaceDN w:val="0"/>
        <w:adjustRightInd w:val="0"/>
        <w:ind w:firstLine="709"/>
        <w:jc w:val="both"/>
        <w:rPr>
          <w:b/>
        </w:rPr>
      </w:pPr>
      <w:r w:rsidRPr="006204C5">
        <w:rPr>
          <w:b/>
        </w:rPr>
        <w:t>Нормативные правовые акты</w:t>
      </w:r>
    </w:p>
    <w:p w:rsidR="00AB29B3" w:rsidRPr="006204C5" w:rsidRDefault="00AB29B3" w:rsidP="006204C5">
      <w:pPr>
        <w:autoSpaceDE w:val="0"/>
        <w:autoSpaceDN w:val="0"/>
        <w:adjustRightInd w:val="0"/>
        <w:ind w:firstLine="709"/>
        <w:jc w:val="both"/>
        <w:rPr>
          <w:rFonts w:eastAsia="Times-Roman"/>
        </w:rPr>
      </w:pPr>
      <w:r w:rsidRPr="006204C5">
        <w:rPr>
          <w:rFonts w:eastAsia="Times-Roman"/>
        </w:rPr>
        <w:t>1. Конституция Российской Федерации.</w:t>
      </w:r>
    </w:p>
    <w:p w:rsidR="00AB29B3" w:rsidRPr="006204C5" w:rsidRDefault="00AB29B3" w:rsidP="006204C5">
      <w:pPr>
        <w:ind w:firstLine="709"/>
        <w:jc w:val="both"/>
        <w:rPr>
          <w:rFonts w:eastAsiaTheme="minorHAnsi"/>
        </w:rPr>
      </w:pPr>
      <w:r w:rsidRPr="006204C5">
        <w:t>2. Гражданский кодекс Российское Федерации.</w:t>
      </w:r>
    </w:p>
    <w:p w:rsidR="00AB29B3" w:rsidRPr="006204C5" w:rsidRDefault="00AB29B3" w:rsidP="006204C5">
      <w:pPr>
        <w:ind w:firstLine="709"/>
        <w:jc w:val="both"/>
      </w:pPr>
      <w:r w:rsidRPr="006204C5">
        <w:t>3. Семейный кодекс Российское Федерации.</w:t>
      </w:r>
    </w:p>
    <w:p w:rsidR="00AB29B3" w:rsidRPr="006204C5" w:rsidRDefault="00AB29B3" w:rsidP="006204C5">
      <w:pPr>
        <w:ind w:firstLine="709"/>
        <w:jc w:val="both"/>
      </w:pPr>
      <w:r w:rsidRPr="006204C5">
        <w:t>4. Трудовой кодекс Российское Федерации.</w:t>
      </w:r>
    </w:p>
    <w:p w:rsidR="00AB29B3" w:rsidRPr="006204C5" w:rsidRDefault="00AB29B3" w:rsidP="006204C5">
      <w:pPr>
        <w:ind w:firstLine="709"/>
        <w:jc w:val="both"/>
      </w:pPr>
      <w:r w:rsidRPr="006204C5">
        <w:t>5. Гражданский процессуальный кодекс Российское Федерации.</w:t>
      </w:r>
    </w:p>
    <w:p w:rsidR="00AB29B3" w:rsidRPr="006204C5" w:rsidRDefault="00AB29B3" w:rsidP="006204C5">
      <w:pPr>
        <w:ind w:firstLine="709"/>
        <w:jc w:val="both"/>
      </w:pPr>
      <w:r w:rsidRPr="006204C5">
        <w:lastRenderedPageBreak/>
        <w:t>6. Налоговый кодекс Российское Федерации.</w:t>
      </w:r>
    </w:p>
    <w:p w:rsidR="00AB29B3" w:rsidRPr="006204C5" w:rsidRDefault="00AB29B3" w:rsidP="006204C5">
      <w:pPr>
        <w:ind w:firstLine="709"/>
        <w:jc w:val="both"/>
      </w:pPr>
      <w:r w:rsidRPr="006204C5">
        <w:t>7. Федеральный закон от 29.11.2010г. № 326-ФЗ «Об обязательном медицинском страховании в Российской Федерации».</w:t>
      </w:r>
    </w:p>
    <w:p w:rsidR="00AB29B3" w:rsidRPr="006204C5" w:rsidRDefault="00AB29B3" w:rsidP="006204C5">
      <w:pPr>
        <w:ind w:firstLine="709"/>
        <w:jc w:val="both"/>
      </w:pPr>
      <w:r w:rsidRPr="006204C5">
        <w:t>8. Федеральный закон от 12.01.1995 г. №5-ФЗ "О ветеранах".</w:t>
      </w:r>
    </w:p>
    <w:p w:rsidR="00725188" w:rsidRPr="006204C5" w:rsidRDefault="004C542F" w:rsidP="00620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C5">
        <w:rPr>
          <w:rFonts w:ascii="Times New Roman" w:hAnsi="Times New Roman" w:cs="Times New Roman"/>
          <w:sz w:val="24"/>
          <w:szCs w:val="24"/>
        </w:rPr>
        <w:t>9</w:t>
      </w:r>
      <w:r w:rsidR="00AB29B3" w:rsidRPr="006204C5">
        <w:rPr>
          <w:rFonts w:ascii="Times New Roman" w:hAnsi="Times New Roman" w:cs="Times New Roman"/>
          <w:sz w:val="24"/>
          <w:szCs w:val="24"/>
        </w:rPr>
        <w:t>. Федеральный закон от 21.11.2011 N 323-ФЗ "Об основах охраны здоровья граждан в Российской Федерации".</w:t>
      </w:r>
    </w:p>
    <w:p w:rsidR="00AB29B3" w:rsidRPr="006204C5" w:rsidRDefault="00725188" w:rsidP="00620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C5">
        <w:rPr>
          <w:rFonts w:ascii="Times New Roman" w:hAnsi="Times New Roman" w:cs="Times New Roman"/>
          <w:sz w:val="24"/>
          <w:szCs w:val="24"/>
        </w:rPr>
        <w:t>10</w:t>
      </w:r>
      <w:r w:rsidR="00AB29B3" w:rsidRPr="006204C5">
        <w:rPr>
          <w:rFonts w:ascii="Times New Roman" w:hAnsi="Times New Roman" w:cs="Times New Roman"/>
          <w:sz w:val="24"/>
          <w:szCs w:val="24"/>
        </w:rPr>
        <w:t>. Федеральный закон от 01.04.1996 N 27-ФЗ "Об индивидуальном (персонифицированном) учете в системе обязательного пенсионного страхования".</w:t>
      </w:r>
    </w:p>
    <w:p w:rsidR="00AB29B3" w:rsidRPr="006204C5" w:rsidRDefault="00725188" w:rsidP="00620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C5">
        <w:rPr>
          <w:rFonts w:ascii="Times New Roman" w:hAnsi="Times New Roman" w:cs="Times New Roman"/>
          <w:sz w:val="24"/>
          <w:szCs w:val="24"/>
        </w:rPr>
        <w:t>11</w:t>
      </w:r>
      <w:r w:rsidR="00AB29B3" w:rsidRPr="006204C5">
        <w:rPr>
          <w:rFonts w:ascii="Times New Roman" w:hAnsi="Times New Roman" w:cs="Times New Roman"/>
          <w:sz w:val="24"/>
          <w:szCs w:val="24"/>
        </w:rPr>
        <w:t>. Федеральный закон от 21.12.1996 N 159-ФЗ  "О дополнительных гарантиях по социальной поддержке детей-сирот и детей, оставшихся без попечения родителей".</w:t>
      </w:r>
    </w:p>
    <w:p w:rsidR="00AB29B3" w:rsidRPr="006204C5" w:rsidRDefault="00725188" w:rsidP="00620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C5">
        <w:rPr>
          <w:rFonts w:ascii="Times New Roman" w:hAnsi="Times New Roman" w:cs="Times New Roman"/>
          <w:sz w:val="24"/>
          <w:szCs w:val="24"/>
        </w:rPr>
        <w:t>12</w:t>
      </w:r>
      <w:r w:rsidR="00AB29B3" w:rsidRPr="006204C5">
        <w:rPr>
          <w:rFonts w:ascii="Times New Roman" w:hAnsi="Times New Roman" w:cs="Times New Roman"/>
          <w:sz w:val="24"/>
          <w:szCs w:val="24"/>
        </w:rPr>
        <w:t>. Федеральный закон от 24.07.1998 N 125-ФЗ ("Об обязательном социальном страховании от несчастных случаев на производстве и профессиональных заболеваний".</w:t>
      </w:r>
    </w:p>
    <w:p w:rsidR="00AB29B3" w:rsidRPr="006204C5" w:rsidRDefault="00725188" w:rsidP="00620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C5">
        <w:rPr>
          <w:rFonts w:ascii="Times New Roman" w:hAnsi="Times New Roman" w:cs="Times New Roman"/>
          <w:sz w:val="24"/>
          <w:szCs w:val="24"/>
        </w:rPr>
        <w:t>13</w:t>
      </w:r>
      <w:r w:rsidR="00AB29B3" w:rsidRPr="006204C5">
        <w:rPr>
          <w:rFonts w:ascii="Times New Roman" w:hAnsi="Times New Roman" w:cs="Times New Roman"/>
          <w:sz w:val="24"/>
          <w:szCs w:val="24"/>
        </w:rPr>
        <w:t>. Федеральный закон от 16.07.1999 N 165-ФЗ "Об основах обязательного социального страхования".</w:t>
      </w:r>
    </w:p>
    <w:p w:rsidR="00AB29B3" w:rsidRPr="006204C5" w:rsidRDefault="00725188" w:rsidP="00620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C5">
        <w:rPr>
          <w:rFonts w:ascii="Times New Roman" w:hAnsi="Times New Roman" w:cs="Times New Roman"/>
          <w:sz w:val="24"/>
          <w:szCs w:val="24"/>
        </w:rPr>
        <w:t>14</w:t>
      </w:r>
      <w:r w:rsidR="00AB29B3" w:rsidRPr="006204C5">
        <w:rPr>
          <w:rFonts w:ascii="Times New Roman" w:hAnsi="Times New Roman" w:cs="Times New Roman"/>
          <w:sz w:val="24"/>
          <w:szCs w:val="24"/>
        </w:rPr>
        <w:t>. Федеральный закон от 24.07.1998 N 124-ФЗ</w:t>
      </w:r>
      <w:r w:rsidR="00034E30">
        <w:rPr>
          <w:rFonts w:ascii="Times New Roman" w:hAnsi="Times New Roman" w:cs="Times New Roman"/>
          <w:sz w:val="24"/>
          <w:szCs w:val="24"/>
        </w:rPr>
        <w:t xml:space="preserve"> </w:t>
      </w:r>
      <w:r w:rsidR="00AB29B3" w:rsidRPr="006204C5">
        <w:rPr>
          <w:rFonts w:ascii="Times New Roman" w:hAnsi="Times New Roman" w:cs="Times New Roman"/>
          <w:sz w:val="24"/>
          <w:szCs w:val="24"/>
        </w:rPr>
        <w:t>"Об основных гарантиях прав ребенка в Российской Федерации".</w:t>
      </w:r>
    </w:p>
    <w:p w:rsidR="00AB29B3" w:rsidRPr="006204C5" w:rsidRDefault="00725188" w:rsidP="00034E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C5">
        <w:rPr>
          <w:rFonts w:ascii="Times New Roman" w:hAnsi="Times New Roman" w:cs="Times New Roman"/>
          <w:sz w:val="24"/>
          <w:szCs w:val="24"/>
        </w:rPr>
        <w:t>15</w:t>
      </w:r>
      <w:r w:rsidR="00AB29B3" w:rsidRPr="006204C5">
        <w:rPr>
          <w:rFonts w:ascii="Times New Roman" w:hAnsi="Times New Roman" w:cs="Times New Roman"/>
          <w:sz w:val="24"/>
          <w:szCs w:val="24"/>
        </w:rPr>
        <w:t>. Федеральный закон от 17.07.199</w:t>
      </w:r>
      <w:r w:rsidR="00034E30">
        <w:rPr>
          <w:rFonts w:ascii="Times New Roman" w:hAnsi="Times New Roman" w:cs="Times New Roman"/>
          <w:sz w:val="24"/>
          <w:szCs w:val="24"/>
        </w:rPr>
        <w:t xml:space="preserve">9 N 178-ФЗ </w:t>
      </w:r>
      <w:r w:rsidR="00AB29B3" w:rsidRPr="006204C5">
        <w:rPr>
          <w:rFonts w:ascii="Times New Roman" w:hAnsi="Times New Roman" w:cs="Times New Roman"/>
          <w:sz w:val="24"/>
          <w:szCs w:val="24"/>
        </w:rPr>
        <w:t>"О госу</w:t>
      </w:r>
      <w:r w:rsidR="00034E30">
        <w:rPr>
          <w:rFonts w:ascii="Times New Roman" w:hAnsi="Times New Roman" w:cs="Times New Roman"/>
          <w:sz w:val="24"/>
          <w:szCs w:val="24"/>
        </w:rPr>
        <w:t>дарственной социальной помощи".</w:t>
      </w:r>
    </w:p>
    <w:p w:rsidR="006204C5" w:rsidRDefault="00034E30" w:rsidP="00620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B29B3" w:rsidRPr="006204C5">
        <w:rPr>
          <w:rFonts w:ascii="Times New Roman" w:hAnsi="Times New Roman" w:cs="Times New Roman"/>
          <w:sz w:val="24"/>
          <w:szCs w:val="24"/>
        </w:rPr>
        <w:t xml:space="preserve">.Федеральный закон от 15.12.2001 N 167-ФЗ "Об обязательном пенсионном страховании </w:t>
      </w:r>
      <w:r w:rsidR="00797B61" w:rsidRPr="006204C5">
        <w:rPr>
          <w:rFonts w:ascii="Times New Roman" w:hAnsi="Times New Roman" w:cs="Times New Roman"/>
          <w:sz w:val="24"/>
          <w:szCs w:val="24"/>
        </w:rPr>
        <w:t>в Российской Федерации".</w:t>
      </w:r>
    </w:p>
    <w:p w:rsidR="00AB29B3" w:rsidRPr="006204C5" w:rsidRDefault="009B5C4A" w:rsidP="00620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B29B3" w:rsidRPr="006204C5">
        <w:rPr>
          <w:rFonts w:ascii="Times New Roman" w:hAnsi="Times New Roman" w:cs="Times New Roman"/>
          <w:sz w:val="24"/>
          <w:szCs w:val="24"/>
        </w:rPr>
        <w:t>. Федеральный закон от 15.12.2001 N 166-ФЗ "О государственном пенсионном обеспечении в Российской Федерации"</w:t>
      </w:r>
    </w:p>
    <w:p w:rsidR="00102DAF" w:rsidRPr="006204C5" w:rsidRDefault="00725188" w:rsidP="006204C5">
      <w:pPr>
        <w:pStyle w:val="Default"/>
        <w:ind w:firstLine="709"/>
        <w:jc w:val="both"/>
        <w:rPr>
          <w:color w:val="auto"/>
        </w:rPr>
      </w:pPr>
      <w:r w:rsidRPr="006204C5">
        <w:rPr>
          <w:color w:val="auto"/>
        </w:rPr>
        <w:t>18</w:t>
      </w:r>
      <w:r w:rsidR="00102DAF" w:rsidRPr="006204C5">
        <w:rPr>
          <w:color w:val="auto"/>
        </w:rPr>
        <w:t>. Федерального закона от 28 декабря 2013 г. № 442-ФЗ «Об основах социального обслуживания граждан в РФ»</w:t>
      </w:r>
    </w:p>
    <w:p w:rsidR="00102DAF" w:rsidRPr="006204C5" w:rsidRDefault="00725188" w:rsidP="006204C5">
      <w:pPr>
        <w:pStyle w:val="Default"/>
        <w:ind w:firstLine="709"/>
        <w:jc w:val="both"/>
        <w:rPr>
          <w:color w:val="auto"/>
        </w:rPr>
      </w:pPr>
      <w:r w:rsidRPr="006204C5">
        <w:t>19</w:t>
      </w:r>
      <w:r w:rsidR="00102DAF" w:rsidRPr="006204C5">
        <w:t xml:space="preserve">. </w:t>
      </w:r>
      <w:r w:rsidR="00102DAF" w:rsidRPr="006204C5">
        <w:rPr>
          <w:color w:val="auto"/>
        </w:rPr>
        <w:t xml:space="preserve">Федеральный закон от 23 февраля 2013 г. N 15-ФЗ "Об охране здоровья граждан от воздействия окружающего табачного дыма и последствий потребления табака" (с изменениями и дополнениями) //СЗ РФ. 2013. N 8. ст. 721. </w:t>
      </w:r>
    </w:p>
    <w:p w:rsidR="009A0384" w:rsidRPr="006204C5" w:rsidRDefault="00725188" w:rsidP="009B5C4A">
      <w:pPr>
        <w:pStyle w:val="ConsPlusNormal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204C5">
        <w:rPr>
          <w:rFonts w:ascii="Times New Roman" w:hAnsi="Times New Roman" w:cs="Times New Roman"/>
          <w:sz w:val="24"/>
          <w:szCs w:val="24"/>
        </w:rPr>
        <w:t>20</w:t>
      </w:r>
      <w:r w:rsidR="00102DAF" w:rsidRPr="006204C5">
        <w:rPr>
          <w:rFonts w:ascii="Times New Roman" w:hAnsi="Times New Roman" w:cs="Times New Roman"/>
          <w:sz w:val="24"/>
          <w:szCs w:val="24"/>
        </w:rPr>
        <w:t>.</w:t>
      </w:r>
      <w:r w:rsidR="00AB29B3" w:rsidRPr="006204C5">
        <w:rPr>
          <w:rFonts w:ascii="Times New Roman" w:hAnsi="Times New Roman" w:cs="Times New Roman"/>
          <w:sz w:val="24"/>
          <w:szCs w:val="24"/>
        </w:rPr>
        <w:t>Федеральный закон от 24.04.2008 N 48-ФЗ (ред. от 01.07.2011)</w:t>
      </w:r>
      <w:r w:rsidR="00797B61" w:rsidRPr="006204C5">
        <w:rPr>
          <w:rFonts w:ascii="Times New Roman" w:hAnsi="Times New Roman" w:cs="Times New Roman"/>
          <w:sz w:val="24"/>
          <w:szCs w:val="24"/>
        </w:rPr>
        <w:t xml:space="preserve"> "Об опеке и попечительстве".</w:t>
      </w:r>
      <w:r w:rsidR="00797B61" w:rsidRPr="006204C5">
        <w:rPr>
          <w:rFonts w:ascii="Times New Roman" w:hAnsi="Times New Roman" w:cs="Times New Roman"/>
          <w:sz w:val="24"/>
          <w:szCs w:val="24"/>
        </w:rPr>
        <w:br/>
      </w:r>
      <w:r w:rsidR="009B5C4A">
        <w:rPr>
          <w:rFonts w:ascii="Times New Roman" w:hAnsi="Times New Roman" w:cs="Times New Roman"/>
          <w:sz w:val="24"/>
          <w:szCs w:val="24"/>
        </w:rPr>
        <w:t>21</w:t>
      </w:r>
      <w:r w:rsidR="00AB29B3" w:rsidRPr="006204C5">
        <w:rPr>
          <w:rFonts w:ascii="Times New Roman" w:hAnsi="Times New Roman" w:cs="Times New Roman"/>
          <w:sz w:val="24"/>
          <w:szCs w:val="24"/>
        </w:rPr>
        <w:t>. Закон РФ от 19.02.1993 N 4520-1  "О государственных гарантиях и компенсациях для лиц, работающих и проживающих в районах Крайнего Севера и п</w:t>
      </w:r>
      <w:r w:rsidR="00102DAF" w:rsidRPr="006204C5">
        <w:rPr>
          <w:rFonts w:ascii="Times New Roman" w:hAnsi="Times New Roman" w:cs="Times New Roman"/>
          <w:sz w:val="24"/>
          <w:szCs w:val="24"/>
        </w:rPr>
        <w:t>р</w:t>
      </w:r>
      <w:r w:rsidR="00797B61" w:rsidRPr="006204C5">
        <w:rPr>
          <w:rFonts w:ascii="Times New Roman" w:hAnsi="Times New Roman" w:cs="Times New Roman"/>
          <w:sz w:val="24"/>
          <w:szCs w:val="24"/>
        </w:rPr>
        <w:t>иравненных к ним местностях".</w:t>
      </w:r>
    </w:p>
    <w:p w:rsidR="002D70B7" w:rsidRPr="00DA53E0" w:rsidRDefault="009B5C4A" w:rsidP="00DA5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B29B3" w:rsidRPr="006204C5">
        <w:rPr>
          <w:rFonts w:ascii="Times New Roman" w:hAnsi="Times New Roman" w:cs="Times New Roman"/>
          <w:sz w:val="24"/>
          <w:szCs w:val="24"/>
        </w:rPr>
        <w:t>. Закон РФ от 12.02.1993 N 4468-1 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</w:t>
      </w:r>
      <w:r w:rsidR="00DA53E0">
        <w:rPr>
          <w:rFonts w:ascii="Times New Roman" w:hAnsi="Times New Roman" w:cs="Times New Roman"/>
          <w:sz w:val="24"/>
          <w:szCs w:val="24"/>
        </w:rPr>
        <w:t>нительной системы, и их семей".</w:t>
      </w:r>
    </w:p>
    <w:p w:rsidR="00AB29B3" w:rsidRPr="00D63494" w:rsidRDefault="0086000D" w:rsidP="006204C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204C5">
        <w:rPr>
          <w:b/>
          <w:bCs/>
        </w:rPr>
        <w:t>П</w:t>
      </w:r>
      <w:r w:rsidR="00AB29B3" w:rsidRPr="006204C5">
        <w:rPr>
          <w:b/>
          <w:bCs/>
        </w:rPr>
        <w:t>рограммное</w:t>
      </w:r>
      <w:r w:rsidR="009A0384" w:rsidRPr="00D63494">
        <w:rPr>
          <w:b/>
          <w:bCs/>
        </w:rPr>
        <w:t xml:space="preserve"> </w:t>
      </w:r>
      <w:r w:rsidR="00AB29B3" w:rsidRPr="006204C5">
        <w:rPr>
          <w:b/>
          <w:bCs/>
        </w:rPr>
        <w:t>обеспечение</w:t>
      </w:r>
      <w:r w:rsidR="00AB29B3" w:rsidRPr="00D63494">
        <w:rPr>
          <w:b/>
          <w:bCs/>
        </w:rPr>
        <w:t>:</w:t>
      </w:r>
    </w:p>
    <w:p w:rsidR="009907E6" w:rsidRPr="00651F12" w:rsidRDefault="009907E6" w:rsidP="009907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1F12">
        <w:rPr>
          <w:rFonts w:eastAsiaTheme="minorHAnsi"/>
          <w:lang w:eastAsia="en-US"/>
        </w:rPr>
        <w:t>www.consultant.ru - Справочная правовая система «Консультант Плюс».</w:t>
      </w:r>
    </w:p>
    <w:p w:rsidR="009907E6" w:rsidRPr="00651F12" w:rsidRDefault="009907E6" w:rsidP="009907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1F12">
        <w:rPr>
          <w:rFonts w:eastAsiaTheme="minorHAnsi"/>
          <w:lang w:eastAsia="en-US"/>
        </w:rPr>
        <w:t>www.garant.spb.ru - Справочная правовая система «Гарант».</w:t>
      </w:r>
    </w:p>
    <w:p w:rsidR="009907E6" w:rsidRPr="00651F12" w:rsidRDefault="009907E6" w:rsidP="009907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1F12">
        <w:rPr>
          <w:rFonts w:eastAsiaTheme="minorHAnsi"/>
          <w:lang w:eastAsia="en-US"/>
        </w:rPr>
        <w:t>www.rg.ru - Сервер «Российской газеты».</w:t>
      </w:r>
    </w:p>
    <w:p w:rsidR="009907E6" w:rsidRPr="00651F12" w:rsidRDefault="009907E6" w:rsidP="009907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1F12">
        <w:rPr>
          <w:rFonts w:eastAsiaTheme="minorHAnsi"/>
          <w:lang w:eastAsia="en-US"/>
        </w:rPr>
        <w:t>www.fso.gov.ru - Официальный интернет-портал правовой информации</w:t>
      </w:r>
    </w:p>
    <w:p w:rsidR="009907E6" w:rsidRPr="00651F12" w:rsidRDefault="009907E6" w:rsidP="009907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1F12">
        <w:rPr>
          <w:rFonts w:eastAsiaTheme="minorHAnsi"/>
          <w:lang w:eastAsia="en-US"/>
        </w:rPr>
        <w:t>www.sud-praktika.narod.ru - Судебная практика.</w:t>
      </w:r>
    </w:p>
    <w:p w:rsidR="009907E6" w:rsidRPr="00651F12" w:rsidRDefault="009907E6" w:rsidP="009907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1F12">
        <w:rPr>
          <w:rFonts w:eastAsiaTheme="minorHAnsi"/>
          <w:lang w:eastAsia="en-US"/>
        </w:rPr>
        <w:t>www.biblioclub.ru – ЭБС «Универсальная библиотека онлайн».</w:t>
      </w:r>
    </w:p>
    <w:p w:rsidR="009907E6" w:rsidRPr="00651F12" w:rsidRDefault="009907E6" w:rsidP="00990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1F12">
        <w:rPr>
          <w:rFonts w:ascii="Times New Roman" w:hAnsi="Times New Roman" w:cs="Times New Roman"/>
          <w:sz w:val="24"/>
          <w:szCs w:val="24"/>
        </w:rPr>
        <w:t>www.IPRbooks - Электронно-библиотечная система.</w:t>
      </w:r>
    </w:p>
    <w:p w:rsidR="00AB29B3" w:rsidRPr="006204C5" w:rsidRDefault="00AB29B3" w:rsidP="00620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9B3" w:rsidRPr="00020CE8" w:rsidRDefault="00AB29B3" w:rsidP="006204C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0CE8">
        <w:rPr>
          <w:rFonts w:ascii="Times New Roman" w:hAnsi="Times New Roman" w:cs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Условия проведения занятий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Учебные занятия в колледже проводятся по расписанию в соответствии с учебными планами, программами и графиками учебного процесса. Занятия проводятся в оборудованных учебных классах, полигонах, тирах. Установлены графики проведения консультаций преподавателей со студентами.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Предусмотрены следующие формы занятий: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- проведение лекций: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-проведение практических занятий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Традиционные и интерактивные формы практических занятий: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- использование специализированных и прикладных программ юридического профиля;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lastRenderedPageBreak/>
        <w:t>- групповая дискуссия; - кейс-задание;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- мозговой штурм;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- мастер-класс;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- круглый стол;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- деловая игра; - выездное занятие; - ситуационный анализ.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Реализация профессионального модуля ПМ.</w:t>
      </w:r>
      <w:r>
        <w:rPr>
          <w:rFonts w:eastAsiaTheme="minorHAnsi"/>
        </w:rPr>
        <w:t>03</w:t>
      </w:r>
      <w:r w:rsidRPr="00651F12">
        <w:rPr>
          <w:rFonts w:eastAsiaTheme="minorHAnsi"/>
        </w:rPr>
        <w:t xml:space="preserve"> предполагает проведение учебной и производственной практики (по профилю специальности). Производственная практика проводится концентрированно после освоения всех разделов модуля в правоохранительных органах. Аттестация по итогам практики проводится на основании отчетов, дневников по практике студентов и отзывов руководителей практики. Результаты прохождения учебной и производственной практик (по профилю специальности) по курсу учитываются при проведении квалификационного экзамена по модулю.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Цели учебной практики: формирование первичных практических умений, а также опыта деятельности в рамках профессиональных модулей ОПОП СПО.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Цели производственной практики: формирование профессиональных компетенций в условиях реального производства.</w:t>
      </w:r>
    </w:p>
    <w:p w:rsidR="009907E6" w:rsidRPr="00651F12" w:rsidRDefault="009907E6" w:rsidP="009907E6">
      <w:pPr>
        <w:jc w:val="both"/>
        <w:rPr>
          <w:rFonts w:eastAsiaTheme="minorHAnsi"/>
        </w:rPr>
      </w:pPr>
      <w:r w:rsidRPr="00651F12">
        <w:rPr>
          <w:rFonts w:eastAsiaTheme="minorHAnsi"/>
        </w:rPr>
        <w:t>Сроки проведения практик:</w:t>
      </w:r>
      <w:r>
        <w:rPr>
          <w:rFonts w:eastAsiaTheme="minorHAnsi"/>
        </w:rPr>
        <w:t xml:space="preserve"> учебная практика – 2 недели (72</w:t>
      </w:r>
      <w:r w:rsidRPr="00651F12">
        <w:rPr>
          <w:rFonts w:eastAsiaTheme="minorHAnsi"/>
        </w:rPr>
        <w:t xml:space="preserve"> часов), производственная практика – 3 недели (108 часов).</w:t>
      </w:r>
    </w:p>
    <w:p w:rsidR="00AB29B3" w:rsidRPr="00EF308D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EF308D">
        <w:rPr>
          <w:b/>
        </w:rPr>
        <w:t>4.4. Кадровое обеспечение образовательного процесса</w:t>
      </w:r>
    </w:p>
    <w:p w:rsidR="00EF308D" w:rsidRPr="00552211" w:rsidRDefault="00AB29B3" w:rsidP="00EF30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</w:rPr>
      </w:pPr>
      <w:r w:rsidRPr="00EF308D">
        <w:rPr>
          <w:b/>
        </w:rPr>
        <w:t>Требования к квалификации педагогических  кадров, об</w:t>
      </w:r>
    </w:p>
    <w:p w:rsidR="00AB29B3" w:rsidRPr="00EF308D" w:rsidRDefault="00AB29B3" w:rsidP="006204C5">
      <w:pPr>
        <w:pStyle w:val="1"/>
        <w:ind w:firstLine="709"/>
        <w:jc w:val="both"/>
      </w:pPr>
      <w:r w:rsidRPr="00EF308D">
        <w:rPr>
          <w:b/>
        </w:rPr>
        <w:t xml:space="preserve">еспечивающих обучение по междисциплинарному курсу (курсам): </w:t>
      </w:r>
      <w:r w:rsidRPr="00EF308D">
        <w:t>наличие высшего профессионального образования, соответствующего профилю модуля «Организационно-правовая деятельность» и специальности   «</w:t>
      </w:r>
      <w:r w:rsidR="009907E6" w:rsidRPr="00EF308D">
        <w:t>Юриспуденция</w:t>
      </w:r>
      <w:r w:rsidRPr="00EF308D">
        <w:t>».</w:t>
      </w:r>
    </w:p>
    <w:p w:rsidR="00AB29B3" w:rsidRPr="00EF308D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F308D">
        <w:rPr>
          <w:b/>
          <w:bCs/>
        </w:rPr>
        <w:t>Требования к квалификации педагогических кадров, осуществляющих руководство практикой:</w:t>
      </w:r>
    </w:p>
    <w:p w:rsidR="00AB29B3" w:rsidRPr="00EF308D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F308D">
        <w:rPr>
          <w:b/>
          <w:bCs/>
        </w:rPr>
        <w:t>Инженерно-педагогический состав:</w:t>
      </w:r>
      <w:r w:rsidR="00725188" w:rsidRPr="00EF308D">
        <w:rPr>
          <w:b/>
          <w:bCs/>
        </w:rPr>
        <w:t xml:space="preserve"> </w:t>
      </w:r>
      <w:r w:rsidRPr="00EF308D">
        <w:rPr>
          <w:bCs/>
        </w:rPr>
        <w:t>дипломированные специалисты – преподаватели междисциплинарных курсов, а также общепрофессиональных и специальных дисциплин: «Конституционное право», «Административное право», «Трудовое право», «Гражданское право», «Семейное право», «Страховое право».</w:t>
      </w:r>
    </w:p>
    <w:p w:rsidR="00AB29B3" w:rsidRPr="00EF308D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F308D">
        <w:rPr>
          <w:b/>
          <w:bCs/>
        </w:rPr>
        <w:t>Преподаватели:</w:t>
      </w:r>
      <w:r w:rsidR="00725188" w:rsidRPr="00EF308D">
        <w:rPr>
          <w:b/>
          <w:bCs/>
        </w:rPr>
        <w:t xml:space="preserve"> </w:t>
      </w:r>
      <w:r w:rsidRPr="00EF308D">
        <w:rPr>
          <w:bCs/>
        </w:rPr>
        <w:t>должны проходить стажировку в профильных организациях не реже 1 раза в 3 года.</w:t>
      </w:r>
      <w:r w:rsidR="00725188" w:rsidRPr="00EF308D">
        <w:rPr>
          <w:bCs/>
        </w:rPr>
        <w:t xml:space="preserve"> </w:t>
      </w:r>
      <w:r w:rsidRPr="00EF308D">
        <w:rPr>
          <w:bCs/>
        </w:rPr>
        <w:t>Опыт деятельности в организациях соответствующей профессиональной сферы является обязательным.</w:t>
      </w:r>
    </w:p>
    <w:p w:rsidR="00AB29B3" w:rsidRPr="00EF308D" w:rsidRDefault="00AB29B3" w:rsidP="006204C5">
      <w:pPr>
        <w:ind w:firstLine="709"/>
        <w:jc w:val="both"/>
      </w:pPr>
    </w:p>
    <w:p w:rsidR="00AB29B3" w:rsidRPr="00020CE8" w:rsidRDefault="00AB29B3" w:rsidP="006204C5">
      <w:pPr>
        <w:ind w:firstLine="709"/>
        <w:jc w:val="center"/>
        <w:rPr>
          <w:b/>
          <w:bCs/>
          <w:i/>
        </w:rPr>
      </w:pPr>
      <w:r w:rsidRPr="00020CE8">
        <w:rPr>
          <w:b/>
          <w:caps/>
        </w:rPr>
        <w:t>5. Контроль и оценка результатов</w:t>
      </w:r>
      <w:r w:rsidR="006204C5" w:rsidRPr="00020CE8">
        <w:rPr>
          <w:b/>
          <w:caps/>
        </w:rPr>
        <w:t xml:space="preserve"> </w:t>
      </w:r>
      <w:r w:rsidRPr="00020CE8">
        <w:rPr>
          <w:b/>
          <w:caps/>
        </w:rPr>
        <w:t>освоения профессионального модуля</w:t>
      </w:r>
      <w:r w:rsidR="006204C5" w:rsidRPr="00020CE8">
        <w:rPr>
          <w:b/>
          <w:caps/>
        </w:rPr>
        <w:t xml:space="preserve"> </w:t>
      </w:r>
      <w:r w:rsidRPr="00020CE8">
        <w:rPr>
          <w:b/>
          <w:caps/>
        </w:rPr>
        <w:t>(вида профессиональной деятельности</w:t>
      </w:r>
      <w:r w:rsidRPr="00020CE8">
        <w:rPr>
          <w:b/>
          <w:bCs/>
        </w:rPr>
        <w:t>)</w:t>
      </w:r>
    </w:p>
    <w:p w:rsidR="00AB29B3" w:rsidRPr="00DA53E0" w:rsidRDefault="00AB29B3" w:rsidP="006204C5">
      <w:pPr>
        <w:ind w:firstLine="709"/>
        <w:jc w:val="both"/>
      </w:pPr>
      <w:r w:rsidRPr="00DA53E0">
        <w:t>Входной контроль проводится в начале изучения профессионального модуля с целью выстраивания индивидуальной траектории обучения студентов на основе проверки их знаний, готовности к восприятию лекционного материала, активному участию в семинарских и практических занятиях, а также других видах аудиторной и внеаудиторной работы.</w:t>
      </w:r>
    </w:p>
    <w:p w:rsidR="00AB29B3" w:rsidRPr="00DA53E0" w:rsidRDefault="00AB29B3" w:rsidP="006204C5">
      <w:pPr>
        <w:ind w:firstLine="709"/>
        <w:jc w:val="both"/>
      </w:pPr>
      <w:r w:rsidRPr="00DA53E0">
        <w:t>Текущий контроль проводится с целью объективной оценки качества освоения программы междисциплинарного курса, производственной практики (по профилю специальности), а также стимулирования учебной работы студентов. Формами текущего контроля является разработка схем-конспектов для закрепления материала и упорядочения информации, решение задач, тестов, заполнение первичных документов, подготовка, курсовой работы и выполнение других заданий, предусмотренных планом проведения практических занятий, практической и самостоятельной работы.</w:t>
      </w:r>
    </w:p>
    <w:p w:rsidR="00AB29B3" w:rsidRPr="00EF308D" w:rsidRDefault="00AB29B3" w:rsidP="006204C5">
      <w:pPr>
        <w:ind w:firstLine="709"/>
        <w:jc w:val="both"/>
      </w:pPr>
      <w:r w:rsidRPr="00EF308D">
        <w:t xml:space="preserve">Промежуточный контроль и оценка результатов освоения </w:t>
      </w:r>
      <w:r w:rsidR="00DA53E0" w:rsidRPr="00EF308D">
        <w:t>междисциплинарного курса МДК. 03</w:t>
      </w:r>
      <w:r w:rsidRPr="00EF308D">
        <w:t xml:space="preserve">.01 производится в виде </w:t>
      </w:r>
      <w:r w:rsidR="00483D5E" w:rsidRPr="00EF308D">
        <w:t xml:space="preserve">экзамена </w:t>
      </w:r>
      <w:r w:rsidRPr="00EF308D">
        <w:t xml:space="preserve">по окончании </w:t>
      </w:r>
      <w:r w:rsidR="00EF308D" w:rsidRPr="00EF308D">
        <w:t>5</w:t>
      </w:r>
      <w:r w:rsidR="00DA53E0" w:rsidRPr="00EF308D">
        <w:t xml:space="preserve"> семестра, и МДК. 03</w:t>
      </w:r>
      <w:r w:rsidR="0072707D" w:rsidRPr="00EF308D">
        <w:t>.02. диффе</w:t>
      </w:r>
      <w:r w:rsidRPr="00EF308D">
        <w:t>ренцированного зачета  по окончании 5 семестра.</w:t>
      </w:r>
    </w:p>
    <w:p w:rsidR="00AB29B3" w:rsidRPr="00DA53E0" w:rsidRDefault="00DA53E0" w:rsidP="006204C5">
      <w:pPr>
        <w:ind w:firstLine="709"/>
        <w:jc w:val="both"/>
      </w:pPr>
      <w:r w:rsidRPr="00DA53E0">
        <w:t>Учебная практика УП.03</w:t>
      </w:r>
      <w:r w:rsidR="00AB29B3" w:rsidRPr="00DA53E0">
        <w:t xml:space="preserve"> и производственная практика </w:t>
      </w:r>
      <w:r w:rsidRPr="00DA53E0">
        <w:t>(по профилю специальности) ПМ.03</w:t>
      </w:r>
      <w:r w:rsidR="00AB29B3" w:rsidRPr="00DA53E0">
        <w:t xml:space="preserve">., закрепляющие знания, полученные студентами при изучении </w:t>
      </w:r>
      <w:r w:rsidRPr="00DA53E0">
        <w:t xml:space="preserve">ПМ03 </w:t>
      </w:r>
      <w:r w:rsidR="00AB29B3" w:rsidRPr="00DA53E0">
        <w:t>завершаются дифференцированными зачетами, каждый из которых проводится на последнем занятии по практике.</w:t>
      </w:r>
    </w:p>
    <w:p w:rsidR="000A15B7" w:rsidRPr="00DA53E0" w:rsidRDefault="00AB29B3" w:rsidP="00552211">
      <w:pPr>
        <w:ind w:firstLine="709"/>
        <w:jc w:val="both"/>
      </w:pPr>
      <w:r w:rsidRPr="00DA53E0">
        <w:t>Успешное освоение всех элементов программы профессионального модуля –</w:t>
      </w:r>
      <w:r w:rsidR="00DA53E0" w:rsidRPr="00DA53E0">
        <w:t xml:space="preserve"> междисциплинарных курса  МДК.03.01 и МДК.03</w:t>
      </w:r>
      <w:r w:rsidRPr="00DA53E0">
        <w:t xml:space="preserve">.02, предусматриваемого стандартом учебной и </w:t>
      </w:r>
      <w:r w:rsidRPr="00DA53E0">
        <w:lastRenderedPageBreak/>
        <w:t>производственной практики (по профилю специальности), является условием допуска обучающихся к эк</w:t>
      </w:r>
      <w:r w:rsidR="00DA53E0" w:rsidRPr="00DA53E0">
        <w:t xml:space="preserve">замену (квалификационному) ПМ.03 </w:t>
      </w:r>
      <w:r w:rsidRPr="00DA53E0">
        <w:t>который представляет собой форму независимой оценки результатов обучения с участием работодателей. В ходе экзамена (квалификационного), включающего теоретические вопросы и практические задания, проверяется готовность обучающихся к выполнению указанного вида профессиональной деятельности и сформированность у них не только профессиональных, но и общих компетен</w:t>
      </w:r>
      <w:r w:rsidR="00552211" w:rsidRPr="00DA53E0">
        <w:t>ций и обеспечивающих их умения.</w:t>
      </w:r>
    </w:p>
    <w:p w:rsidR="00AB29B3" w:rsidRPr="006204C5" w:rsidRDefault="00AB29B3" w:rsidP="006204C5">
      <w:pPr>
        <w:ind w:firstLine="709"/>
        <w:jc w:val="center"/>
        <w:rPr>
          <w:b/>
        </w:rPr>
      </w:pPr>
    </w:p>
    <w:p w:rsidR="00552211" w:rsidRPr="00097D95" w:rsidRDefault="00552211" w:rsidP="00552211">
      <w:pPr>
        <w:pStyle w:val="1"/>
        <w:ind w:firstLine="919"/>
        <w:jc w:val="both"/>
        <w:rPr>
          <w:b/>
          <w:color w:val="000000" w:themeColor="text1"/>
        </w:rPr>
      </w:pPr>
      <w:r w:rsidRPr="00097D95">
        <w:rPr>
          <w:b/>
          <w:color w:val="000000" w:themeColor="text1"/>
        </w:rPr>
        <w:t>5.1.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1"/>
        <w:gridCol w:w="2991"/>
      </w:tblGrid>
      <w:tr w:rsidR="00552211" w:rsidRPr="009512C7" w:rsidTr="00D63494">
        <w:tc>
          <w:tcPr>
            <w:tcW w:w="3600" w:type="pct"/>
            <w:vAlign w:val="center"/>
          </w:tcPr>
          <w:p w:rsidR="00552211" w:rsidRPr="00862A17" w:rsidRDefault="00552211" w:rsidP="00D63494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2A17">
              <w:rPr>
                <w:b/>
                <w:color w:val="000000" w:themeColor="text1"/>
                <w:sz w:val="20"/>
                <w:szCs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400" w:type="pct"/>
            <w:vAlign w:val="center"/>
          </w:tcPr>
          <w:p w:rsidR="00552211" w:rsidRPr="00C10724" w:rsidRDefault="00552211" w:rsidP="00D63494">
            <w:pPr>
              <w:jc w:val="center"/>
              <w:rPr>
                <w:b/>
                <w:sz w:val="20"/>
                <w:szCs w:val="20"/>
              </w:rPr>
            </w:pPr>
            <w:r w:rsidRPr="00C10724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552211" w:rsidRPr="00862A17" w:rsidTr="00D63494">
        <w:tc>
          <w:tcPr>
            <w:tcW w:w="5000" w:type="pct"/>
            <w:gridSpan w:val="2"/>
          </w:tcPr>
          <w:p w:rsidR="00552211" w:rsidRPr="00C10724" w:rsidRDefault="00020CE8" w:rsidP="00D63494">
            <w:pPr>
              <w:jc w:val="both"/>
              <w:rPr>
                <w:sz w:val="20"/>
                <w:szCs w:val="20"/>
              </w:rPr>
            </w:pPr>
            <w:r w:rsidRPr="00C10724">
              <w:rPr>
                <w:b/>
                <w:lang w:eastAsia="en-US"/>
              </w:rPr>
              <w:t>МДК.01.01. Право социального обеспечения</w:t>
            </w:r>
          </w:p>
        </w:tc>
      </w:tr>
      <w:tr w:rsidR="00552211" w:rsidRPr="00862A17" w:rsidTr="00D63494">
        <w:trPr>
          <w:trHeight w:val="167"/>
        </w:trPr>
        <w:tc>
          <w:tcPr>
            <w:tcW w:w="3600" w:type="pct"/>
          </w:tcPr>
          <w:p w:rsidR="00552211" w:rsidRPr="00784512" w:rsidRDefault="00020CE8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20CE8">
              <w:rPr>
                <w:rFonts w:eastAsiaTheme="minorHAnsi"/>
                <w:sz w:val="20"/>
                <w:szCs w:val="20"/>
              </w:rPr>
              <w:t>ПК 3.1.</w:t>
            </w:r>
            <w:r w:rsidRPr="00020CE8">
              <w:rPr>
                <w:sz w:val="20"/>
                <w:szCs w:val="20"/>
              </w:rPr>
              <w:t xml:space="preserve"> Информировать на приеме и консультировании субъектов права по вопросам социального обеспечения и социальной защиты.</w:t>
            </w:r>
          </w:p>
        </w:tc>
        <w:tc>
          <w:tcPr>
            <w:tcW w:w="1400" w:type="pct"/>
          </w:tcPr>
          <w:p w:rsidR="00552211" w:rsidRPr="00C10724" w:rsidRDefault="00552211" w:rsidP="00B5017B">
            <w:pPr>
              <w:rPr>
                <w:sz w:val="20"/>
                <w:szCs w:val="20"/>
              </w:rPr>
            </w:pPr>
            <w:r w:rsidRPr="00C10724">
              <w:rPr>
                <w:sz w:val="20"/>
                <w:szCs w:val="20"/>
              </w:rPr>
              <w:t xml:space="preserve">Практические работы № </w:t>
            </w:r>
            <w:r w:rsidR="00B5017B" w:rsidRPr="00C10724">
              <w:rPr>
                <w:sz w:val="20"/>
                <w:szCs w:val="20"/>
              </w:rPr>
              <w:t>1, 2, 3, 4, 10, 11, 12, 15, 17, 18, 19, 21,</w:t>
            </w:r>
            <w:r w:rsidR="00C10724" w:rsidRPr="00C10724">
              <w:rPr>
                <w:sz w:val="20"/>
                <w:szCs w:val="20"/>
              </w:rPr>
              <w:t xml:space="preserve">23, 22, 24, 25, 26, 28, 29,33, 37, 38, 40  </w:t>
            </w:r>
          </w:p>
        </w:tc>
      </w:tr>
      <w:tr w:rsidR="00552211" w:rsidRPr="00862A17" w:rsidTr="00D63494">
        <w:trPr>
          <w:trHeight w:val="70"/>
        </w:trPr>
        <w:tc>
          <w:tcPr>
            <w:tcW w:w="3600" w:type="pct"/>
          </w:tcPr>
          <w:p w:rsidR="00552211" w:rsidRPr="00784512" w:rsidRDefault="00020CE8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20CE8">
              <w:rPr>
                <w:rFonts w:eastAsiaTheme="minorHAnsi"/>
                <w:sz w:val="20"/>
                <w:szCs w:val="20"/>
              </w:rPr>
              <w:t>ПК 3.2.</w:t>
            </w:r>
            <w:r w:rsidRPr="00020CE8">
              <w:rPr>
                <w:sz w:val="20"/>
                <w:szCs w:val="20"/>
              </w:rPr>
              <w:t xml:space="preserve"> Осуществлять формирование и рассмотрение пакета документов для установления и выплаты пенсий и иных социальных выплат и предоставления услуг государственного социального обеспечения, включая выдачу документов по указанным выплатам и услугам.</w:t>
            </w:r>
          </w:p>
        </w:tc>
        <w:tc>
          <w:tcPr>
            <w:tcW w:w="1400" w:type="pct"/>
          </w:tcPr>
          <w:p w:rsidR="00552211" w:rsidRPr="00C10724" w:rsidRDefault="00552211" w:rsidP="00B5017B">
            <w:pPr>
              <w:rPr>
                <w:sz w:val="20"/>
                <w:szCs w:val="20"/>
              </w:rPr>
            </w:pPr>
            <w:r w:rsidRPr="00C10724">
              <w:rPr>
                <w:sz w:val="20"/>
                <w:szCs w:val="20"/>
              </w:rPr>
              <w:t>Практические работы №</w:t>
            </w:r>
            <w:r w:rsidR="00B5017B" w:rsidRPr="00C10724">
              <w:rPr>
                <w:sz w:val="20"/>
                <w:szCs w:val="20"/>
              </w:rPr>
              <w:t>1, 2, 3, 4, 5, 6, 7, 8, 9, 10, 11, 12, 13, 14, 15, 16, 17, 18, 19, 20, 21, 22</w:t>
            </w:r>
            <w:r w:rsidR="00C10724" w:rsidRPr="00C10724">
              <w:rPr>
                <w:sz w:val="20"/>
                <w:szCs w:val="20"/>
              </w:rPr>
              <w:t xml:space="preserve">, 23, 24, 25, 26, 27, 28, 29, 30, 31, 32, 33, 34. 35, 36,  37, 38, 39, 40, 41 </w:t>
            </w:r>
          </w:p>
        </w:tc>
      </w:tr>
      <w:tr w:rsidR="00552211" w:rsidRPr="00862A17" w:rsidTr="00D63494">
        <w:trPr>
          <w:trHeight w:val="420"/>
        </w:trPr>
        <w:tc>
          <w:tcPr>
            <w:tcW w:w="3600" w:type="pct"/>
          </w:tcPr>
          <w:p w:rsidR="00552211" w:rsidRPr="00784512" w:rsidRDefault="00020CE8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20CE8">
              <w:rPr>
                <w:rFonts w:eastAsiaTheme="minorHAnsi"/>
                <w:sz w:val="20"/>
                <w:szCs w:val="20"/>
              </w:rPr>
              <w:t>ПК 3.3.</w:t>
            </w:r>
            <w:r w:rsidRPr="00020CE8">
              <w:rPr>
                <w:sz w:val="20"/>
                <w:szCs w:val="20"/>
              </w:rPr>
              <w:t xml:space="preserve"> Осуществлять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технологии.</w:t>
            </w:r>
          </w:p>
        </w:tc>
        <w:tc>
          <w:tcPr>
            <w:tcW w:w="1400" w:type="pct"/>
          </w:tcPr>
          <w:p w:rsidR="00552211" w:rsidRPr="00C10724" w:rsidRDefault="00552211" w:rsidP="00B5017B">
            <w:pPr>
              <w:rPr>
                <w:sz w:val="20"/>
                <w:szCs w:val="20"/>
              </w:rPr>
            </w:pPr>
            <w:r w:rsidRPr="00C10724">
              <w:rPr>
                <w:sz w:val="20"/>
                <w:szCs w:val="20"/>
              </w:rPr>
              <w:t xml:space="preserve">Практические работы </w:t>
            </w:r>
            <w:r w:rsidR="00B5017B" w:rsidRPr="00C10724">
              <w:rPr>
                <w:sz w:val="20"/>
                <w:szCs w:val="20"/>
              </w:rPr>
              <w:t>№1, 2, 4, 5, 6, 7, 8, 9, 10, 12, 13, 14, 15, 16, 17, 18, 19, 20, 21, 22</w:t>
            </w:r>
            <w:r w:rsidR="00C10724" w:rsidRPr="00C10724">
              <w:rPr>
                <w:sz w:val="20"/>
                <w:szCs w:val="20"/>
              </w:rPr>
              <w:t>, 23, 24, 25, 26, 27, 28, 29, 30, 31, 32, 33, 34. 35. 36. 37, 38, 39, 40, 41</w:t>
            </w:r>
          </w:p>
        </w:tc>
      </w:tr>
      <w:tr w:rsidR="00B5017B" w:rsidRPr="00862A17" w:rsidTr="00D63494">
        <w:trPr>
          <w:trHeight w:val="420"/>
        </w:trPr>
        <w:tc>
          <w:tcPr>
            <w:tcW w:w="3600" w:type="pct"/>
          </w:tcPr>
          <w:p w:rsidR="00B5017B" w:rsidRPr="00784512" w:rsidRDefault="00B5017B" w:rsidP="00B5017B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20CE8">
              <w:rPr>
                <w:rFonts w:eastAsiaTheme="minorHAnsi"/>
                <w:sz w:val="20"/>
                <w:szCs w:val="20"/>
              </w:rPr>
              <w:t>ПК 3.4.</w:t>
            </w:r>
            <w:r w:rsidRPr="00020CE8">
              <w:rPr>
                <w:sz w:val="20"/>
                <w:szCs w:val="20"/>
              </w:rPr>
              <w:t xml:space="preserve"> Осуществлять формирование и ведение баз данных об обращениях в территориальный орган Фонда пенсионного и социального страхования Российской 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обеспечения.</w:t>
            </w:r>
          </w:p>
        </w:tc>
        <w:tc>
          <w:tcPr>
            <w:tcW w:w="1400" w:type="pct"/>
          </w:tcPr>
          <w:p w:rsidR="00B5017B" w:rsidRPr="00C10724" w:rsidRDefault="00B5017B" w:rsidP="00B5017B">
            <w:pPr>
              <w:rPr>
                <w:sz w:val="20"/>
                <w:szCs w:val="20"/>
              </w:rPr>
            </w:pPr>
            <w:r w:rsidRPr="00C10724">
              <w:rPr>
                <w:sz w:val="20"/>
                <w:szCs w:val="20"/>
              </w:rPr>
              <w:t>Практические работы № 3, 8, 9, 12, 13, 17, 18, 22</w:t>
            </w:r>
            <w:r w:rsidR="00C10724" w:rsidRPr="00C10724">
              <w:rPr>
                <w:sz w:val="20"/>
                <w:szCs w:val="20"/>
              </w:rPr>
              <w:t>, 24, 25, 26, 27, 33.37, 39, 40</w:t>
            </w:r>
          </w:p>
        </w:tc>
      </w:tr>
      <w:tr w:rsidR="00B5017B" w:rsidRPr="00946758" w:rsidTr="00D63494">
        <w:trPr>
          <w:trHeight w:val="76"/>
        </w:trPr>
        <w:tc>
          <w:tcPr>
            <w:tcW w:w="5000" w:type="pct"/>
            <w:gridSpan w:val="2"/>
          </w:tcPr>
          <w:p w:rsidR="00B5017B" w:rsidRPr="00946758" w:rsidRDefault="00B5017B" w:rsidP="00B5017B">
            <w:pPr>
              <w:jc w:val="both"/>
              <w:rPr>
                <w:sz w:val="20"/>
                <w:szCs w:val="20"/>
              </w:rPr>
            </w:pPr>
            <w:r w:rsidRPr="00946758">
              <w:rPr>
                <w:b/>
                <w:lang w:eastAsia="en-US"/>
              </w:rPr>
              <w:t>МДК 03.02. Психология социально-правовой деятельности</w:t>
            </w:r>
          </w:p>
        </w:tc>
      </w:tr>
      <w:tr w:rsidR="00B5017B" w:rsidRPr="00946758" w:rsidTr="00D63494">
        <w:trPr>
          <w:trHeight w:val="50"/>
        </w:trPr>
        <w:tc>
          <w:tcPr>
            <w:tcW w:w="3600" w:type="pct"/>
          </w:tcPr>
          <w:p w:rsidR="00B5017B" w:rsidRPr="00946758" w:rsidRDefault="00B5017B" w:rsidP="00B5017B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946758">
              <w:rPr>
                <w:rFonts w:eastAsiaTheme="minorHAnsi"/>
                <w:sz w:val="20"/>
                <w:szCs w:val="20"/>
              </w:rPr>
              <w:t>ПК 3.1.</w:t>
            </w:r>
            <w:r w:rsidRPr="00946758">
              <w:rPr>
                <w:sz w:val="20"/>
                <w:szCs w:val="20"/>
              </w:rPr>
              <w:t xml:space="preserve"> Информировать на приеме и консультировании субъектов права по вопросам социального обеспечения и социальной защиты.</w:t>
            </w:r>
          </w:p>
        </w:tc>
        <w:tc>
          <w:tcPr>
            <w:tcW w:w="1400" w:type="pct"/>
          </w:tcPr>
          <w:p w:rsidR="00B5017B" w:rsidRPr="00946758" w:rsidRDefault="00C55F13" w:rsidP="00B5017B">
            <w:pPr>
              <w:rPr>
                <w:sz w:val="20"/>
                <w:szCs w:val="20"/>
              </w:rPr>
            </w:pPr>
            <w:r w:rsidRPr="00946758">
              <w:rPr>
                <w:sz w:val="20"/>
                <w:szCs w:val="20"/>
              </w:rPr>
              <w:t xml:space="preserve">Практические работы № </w:t>
            </w:r>
            <w:r w:rsidR="00946758" w:rsidRPr="00946758">
              <w:rPr>
                <w:sz w:val="20"/>
                <w:szCs w:val="20"/>
              </w:rPr>
              <w:t>1, 2, 4, 5, 6, 10, 12, 13, 15, 16, 17, 22, 23, 24, 25, 26, 27</w:t>
            </w:r>
          </w:p>
        </w:tc>
      </w:tr>
      <w:tr w:rsidR="00B5017B" w:rsidRPr="00946758" w:rsidTr="00D63494">
        <w:trPr>
          <w:trHeight w:val="50"/>
        </w:trPr>
        <w:tc>
          <w:tcPr>
            <w:tcW w:w="3600" w:type="pct"/>
          </w:tcPr>
          <w:p w:rsidR="00B5017B" w:rsidRPr="00946758" w:rsidRDefault="00B5017B" w:rsidP="00B5017B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946758">
              <w:rPr>
                <w:rFonts w:eastAsiaTheme="minorHAnsi"/>
                <w:sz w:val="20"/>
                <w:szCs w:val="20"/>
              </w:rPr>
              <w:t>ПК 3.2.</w:t>
            </w:r>
            <w:r w:rsidRPr="00946758">
              <w:rPr>
                <w:sz w:val="20"/>
                <w:szCs w:val="20"/>
              </w:rPr>
              <w:t xml:space="preserve"> Осуществлять формирование и рассмотрение пакета документов для установления и выплаты пенсий и иных социальных выплат и предоставления услуг государственного социального обеспечения, включая выдачу документов по указанным выплатам и услугам.</w:t>
            </w:r>
          </w:p>
        </w:tc>
        <w:tc>
          <w:tcPr>
            <w:tcW w:w="1400" w:type="pct"/>
          </w:tcPr>
          <w:p w:rsidR="00B5017B" w:rsidRPr="00946758" w:rsidRDefault="00C55F13" w:rsidP="00B5017B">
            <w:pPr>
              <w:rPr>
                <w:sz w:val="20"/>
                <w:szCs w:val="20"/>
              </w:rPr>
            </w:pPr>
            <w:r w:rsidRPr="00946758">
              <w:rPr>
                <w:sz w:val="20"/>
                <w:szCs w:val="20"/>
              </w:rPr>
              <w:t>Практические работы №</w:t>
            </w:r>
            <w:r w:rsidR="00946758" w:rsidRPr="00946758">
              <w:rPr>
                <w:sz w:val="20"/>
                <w:szCs w:val="20"/>
              </w:rPr>
              <w:t>3, 5, 7, 11, 12, 14, 18, 19, 20, 21, 22, 23, 24, 25, 27</w:t>
            </w:r>
          </w:p>
        </w:tc>
      </w:tr>
      <w:tr w:rsidR="00B5017B" w:rsidRPr="00946758" w:rsidTr="00D63494">
        <w:trPr>
          <w:trHeight w:val="50"/>
        </w:trPr>
        <w:tc>
          <w:tcPr>
            <w:tcW w:w="3600" w:type="pct"/>
          </w:tcPr>
          <w:p w:rsidR="00B5017B" w:rsidRPr="00946758" w:rsidRDefault="00B5017B" w:rsidP="00B5017B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946758">
              <w:rPr>
                <w:rFonts w:eastAsiaTheme="minorHAnsi"/>
                <w:sz w:val="20"/>
                <w:szCs w:val="20"/>
              </w:rPr>
              <w:t>ПК 3.3.</w:t>
            </w:r>
            <w:r w:rsidRPr="00946758">
              <w:rPr>
                <w:sz w:val="20"/>
                <w:szCs w:val="20"/>
              </w:rPr>
              <w:t xml:space="preserve"> Осуществлять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технологии.</w:t>
            </w:r>
          </w:p>
        </w:tc>
        <w:tc>
          <w:tcPr>
            <w:tcW w:w="1400" w:type="pct"/>
          </w:tcPr>
          <w:p w:rsidR="00B5017B" w:rsidRPr="00946758" w:rsidRDefault="00C55F13" w:rsidP="00B5017B">
            <w:pPr>
              <w:rPr>
                <w:sz w:val="20"/>
                <w:szCs w:val="20"/>
              </w:rPr>
            </w:pPr>
            <w:r w:rsidRPr="00946758">
              <w:rPr>
                <w:sz w:val="20"/>
                <w:szCs w:val="20"/>
              </w:rPr>
              <w:t xml:space="preserve">Практические работы № </w:t>
            </w:r>
            <w:r w:rsidR="00946758" w:rsidRPr="00946758">
              <w:rPr>
                <w:sz w:val="20"/>
                <w:szCs w:val="20"/>
              </w:rPr>
              <w:t>1, 2,3, 4, 5, 8, 9, 10, 11, 12, 14, 22, 23, 24, 25, 27</w:t>
            </w:r>
          </w:p>
        </w:tc>
      </w:tr>
      <w:tr w:rsidR="00B5017B" w:rsidRPr="00946758" w:rsidTr="00020CE8">
        <w:trPr>
          <w:trHeight w:val="50"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7B" w:rsidRPr="00946758" w:rsidRDefault="00B5017B" w:rsidP="00B5017B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946758">
              <w:rPr>
                <w:rFonts w:eastAsiaTheme="minorHAnsi"/>
                <w:sz w:val="20"/>
                <w:szCs w:val="20"/>
              </w:rPr>
              <w:t>ПК 3.4.</w:t>
            </w:r>
            <w:r w:rsidRPr="00946758">
              <w:rPr>
                <w:sz w:val="20"/>
                <w:szCs w:val="20"/>
              </w:rPr>
              <w:t xml:space="preserve"> Осуществлять формирование и ведение баз данных об обращениях в территориальный орган Фонда пенсионного и социального страхования Российской 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7B" w:rsidRPr="00946758" w:rsidRDefault="00C55F13" w:rsidP="00B5017B">
            <w:pPr>
              <w:rPr>
                <w:sz w:val="20"/>
                <w:szCs w:val="20"/>
              </w:rPr>
            </w:pPr>
            <w:r w:rsidRPr="00946758">
              <w:rPr>
                <w:sz w:val="20"/>
                <w:szCs w:val="20"/>
              </w:rPr>
              <w:t>Практические работы №</w:t>
            </w:r>
            <w:r w:rsidR="00946758" w:rsidRPr="00946758">
              <w:rPr>
                <w:sz w:val="20"/>
                <w:szCs w:val="20"/>
              </w:rPr>
              <w:t xml:space="preserve"> 5, 6, 10, 12, 17, 22, 23, 24, 25, 27</w:t>
            </w:r>
          </w:p>
        </w:tc>
      </w:tr>
    </w:tbl>
    <w:p w:rsidR="00552211" w:rsidRPr="00244030" w:rsidRDefault="00552211" w:rsidP="005522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9441"/>
      </w:tblGrid>
      <w:tr w:rsidR="00552211" w:rsidRPr="00244030" w:rsidTr="00D63494">
        <w:trPr>
          <w:trHeight w:val="137"/>
        </w:trPr>
        <w:tc>
          <w:tcPr>
            <w:tcW w:w="581" w:type="pct"/>
          </w:tcPr>
          <w:p w:rsidR="00552211" w:rsidRPr="00244030" w:rsidRDefault="00552211" w:rsidP="00D63494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01</w:t>
            </w:r>
          </w:p>
        </w:tc>
        <w:tc>
          <w:tcPr>
            <w:tcW w:w="4419" w:type="pct"/>
          </w:tcPr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52211" w:rsidRPr="00244030" w:rsidTr="00D63494">
        <w:trPr>
          <w:trHeight w:val="137"/>
        </w:trPr>
        <w:tc>
          <w:tcPr>
            <w:tcW w:w="581" w:type="pct"/>
          </w:tcPr>
          <w:p w:rsidR="00552211" w:rsidRPr="00244030" w:rsidRDefault="00552211" w:rsidP="00D63494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02</w:t>
            </w:r>
          </w:p>
        </w:tc>
        <w:tc>
          <w:tcPr>
            <w:tcW w:w="4419" w:type="pct"/>
          </w:tcPr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</w:t>
            </w:r>
          </w:p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профессиональной деятельности</w:t>
            </w:r>
          </w:p>
        </w:tc>
      </w:tr>
      <w:tr w:rsidR="00552211" w:rsidRPr="00244030" w:rsidTr="00D63494">
        <w:trPr>
          <w:trHeight w:val="137"/>
        </w:trPr>
        <w:tc>
          <w:tcPr>
            <w:tcW w:w="581" w:type="pct"/>
          </w:tcPr>
          <w:p w:rsidR="00552211" w:rsidRPr="00244030" w:rsidRDefault="00552211" w:rsidP="00D63494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03</w:t>
            </w:r>
          </w:p>
        </w:tc>
        <w:tc>
          <w:tcPr>
            <w:tcW w:w="4419" w:type="pct"/>
          </w:tcPr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52211" w:rsidRPr="00244030" w:rsidTr="00D63494">
        <w:trPr>
          <w:trHeight w:val="137"/>
        </w:trPr>
        <w:tc>
          <w:tcPr>
            <w:tcW w:w="581" w:type="pct"/>
          </w:tcPr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04</w:t>
            </w:r>
          </w:p>
        </w:tc>
        <w:tc>
          <w:tcPr>
            <w:tcW w:w="4419" w:type="pct"/>
          </w:tcPr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</w:tc>
      </w:tr>
      <w:tr w:rsidR="00552211" w:rsidRPr="00244030" w:rsidTr="00D63494">
        <w:trPr>
          <w:trHeight w:val="137"/>
        </w:trPr>
        <w:tc>
          <w:tcPr>
            <w:tcW w:w="581" w:type="pct"/>
          </w:tcPr>
          <w:p w:rsidR="00552211" w:rsidRPr="00244030" w:rsidRDefault="00552211" w:rsidP="00D63494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05</w:t>
            </w:r>
          </w:p>
        </w:tc>
        <w:tc>
          <w:tcPr>
            <w:tcW w:w="4419" w:type="pct"/>
          </w:tcPr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52211" w:rsidRPr="00244030" w:rsidTr="00D63494">
        <w:trPr>
          <w:trHeight w:val="137"/>
        </w:trPr>
        <w:tc>
          <w:tcPr>
            <w:tcW w:w="581" w:type="pct"/>
          </w:tcPr>
          <w:p w:rsidR="00552211" w:rsidRPr="00244030" w:rsidRDefault="00552211" w:rsidP="00D63494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06</w:t>
            </w:r>
          </w:p>
        </w:tc>
        <w:tc>
          <w:tcPr>
            <w:tcW w:w="4419" w:type="pct"/>
          </w:tcPr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244030">
              <w:rPr>
                <w:rFonts w:eastAsiaTheme="minorHAnsi"/>
                <w:sz w:val="20"/>
                <w:szCs w:val="20"/>
              </w:rPr>
              <w:lastRenderedPageBreak/>
              <w:t>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 Проявлять гражданско-патриотическую позицию, демонстрировать осознанное поведение на основе традиционных общечеловеческих ценностей,</w:t>
            </w:r>
          </w:p>
        </w:tc>
      </w:tr>
      <w:tr w:rsidR="00552211" w:rsidRPr="00244030" w:rsidTr="00D63494">
        <w:trPr>
          <w:trHeight w:val="137"/>
        </w:trPr>
        <w:tc>
          <w:tcPr>
            <w:tcW w:w="581" w:type="pct"/>
          </w:tcPr>
          <w:p w:rsidR="00552211" w:rsidRPr="00244030" w:rsidRDefault="00552211" w:rsidP="00D63494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lastRenderedPageBreak/>
              <w:t>ОК 07</w:t>
            </w:r>
          </w:p>
        </w:tc>
        <w:tc>
          <w:tcPr>
            <w:tcW w:w="4419" w:type="pct"/>
          </w:tcPr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Содействовать сохранению окружающей среды, ресурсосбережению, применять</w:t>
            </w:r>
          </w:p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знания об изменении климата, принципы бережливого производства, эффективно</w:t>
            </w:r>
          </w:p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действовать в чрезвычайных ситуациях</w:t>
            </w:r>
          </w:p>
        </w:tc>
      </w:tr>
      <w:tr w:rsidR="00552211" w:rsidRPr="00244030" w:rsidTr="00D63494">
        <w:trPr>
          <w:trHeight w:val="137"/>
        </w:trPr>
        <w:tc>
          <w:tcPr>
            <w:tcW w:w="581" w:type="pct"/>
          </w:tcPr>
          <w:p w:rsidR="00552211" w:rsidRPr="00244030" w:rsidRDefault="00552211" w:rsidP="00D63494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08</w:t>
            </w:r>
          </w:p>
        </w:tc>
        <w:tc>
          <w:tcPr>
            <w:tcW w:w="4419" w:type="pct"/>
          </w:tcPr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52211" w:rsidRPr="00244030" w:rsidTr="00D63494">
        <w:trPr>
          <w:trHeight w:val="137"/>
        </w:trPr>
        <w:tc>
          <w:tcPr>
            <w:tcW w:w="581" w:type="pct"/>
          </w:tcPr>
          <w:p w:rsidR="00552211" w:rsidRPr="00244030" w:rsidRDefault="00552211" w:rsidP="00D63494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09</w:t>
            </w:r>
          </w:p>
        </w:tc>
        <w:tc>
          <w:tcPr>
            <w:tcW w:w="4419" w:type="pct"/>
          </w:tcPr>
          <w:p w:rsidR="00552211" w:rsidRPr="00244030" w:rsidRDefault="00552211" w:rsidP="00D6349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552211" w:rsidRPr="00244030" w:rsidRDefault="00552211" w:rsidP="00552211"/>
    <w:p w:rsidR="00AB29B3" w:rsidRPr="006204C5" w:rsidRDefault="00AB29B3" w:rsidP="006204C5">
      <w:pPr>
        <w:ind w:firstLine="708"/>
        <w:jc w:val="both"/>
        <w:rPr>
          <w:b/>
        </w:rPr>
      </w:pPr>
    </w:p>
    <w:p w:rsidR="00AB29B3" w:rsidRPr="006204C5" w:rsidRDefault="00AB29B3" w:rsidP="006204C5">
      <w:pPr>
        <w:jc w:val="both"/>
      </w:pPr>
    </w:p>
    <w:p w:rsidR="00AB29B3" w:rsidRPr="006204C5" w:rsidRDefault="00AB29B3" w:rsidP="006204C5">
      <w:pPr>
        <w:tabs>
          <w:tab w:val="left" w:pos="284"/>
        </w:tabs>
        <w:jc w:val="center"/>
        <w:rPr>
          <w:b/>
        </w:rPr>
      </w:pPr>
      <w:r w:rsidRPr="006204C5">
        <w:rPr>
          <w:b/>
        </w:rPr>
        <w:t>5.</w:t>
      </w:r>
      <w:r w:rsidRPr="006204C5">
        <w:rPr>
          <w:b/>
          <w:lang w:val="en-US"/>
        </w:rPr>
        <w:t>2</w:t>
      </w:r>
      <w:r w:rsidRPr="006204C5">
        <w:rPr>
          <w:b/>
        </w:rPr>
        <w:t>. Примерная тематика курсовых работ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6204C5">
        <w:t>Право социального обеспечения как отрасль права.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Принципы права социального обеспечения.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Источники права социального обеспечения.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Правоотношения в сфере социального обеспечения.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Понятие и виды стажа в РФ.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Система пенсионного обеспечения в РФ.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Система обязательного пенсионного страхования.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Трудовая пенсия по старости.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Трудовая пенсия по инвалидности.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Пенсия по инвалидности для лиц, проходивших военную службу и иным, приравненным к ним лицам.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Трудовая пенсия по случаю потери кормильца.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Пенсия по случаю потери кормильца семьям лиц, проходивших военную службу и иным, приравненным к ним лицам.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Система государственного пенсионного обеспечения.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Государственное пенсионное обеспечение военнослужащих и членов их семей.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Государственное пенсионное обеспечение государственных служащих.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Государственное пенсионное обеспечение граждан, пострадавших в результате радиационных или техногенных катастроф и членов их семей.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Социальные пенсии для нетрудоспособных граждан.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Государственные пособия гражданам, имеющих детей.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Социальная защита безработных.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Правовое регулирование обязательного медицинского страхования.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Социальное обслуживание населения.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Социальное обслуживание инвалидов и пожилых граждан.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Государственная социальная помощь.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Социальная защита граждан, пострадавших от радиационных и техногенных катастроф.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Пенсионное обеспечение граждан, пострадавших вследствие катастрофы на Чернобыльской АЭС.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Социальная защита ветеранов.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Социальная защита детей-сирот, оставшихся без попечения родителей.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Пенсионная реформа в РФ.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Правовой статус пенсионного фонда в РФ.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Правовой статус негосударственных пенсионных фондов в РФ.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Правовой статус Фонда обязательного медицинского страхования.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Правовой статус Фонда социального страхования.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«Материнский капитал» в РФ.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Международно-правовое регулирование социального обеспечения.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Социальное обеспечение за рубежом.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Конвертация пенсионных прав застрахованных лиц.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Пособие по временной нетрудоспособности.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Пособие по безработице.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lastRenderedPageBreak/>
        <w:t>Компенсационные выплаты по системе социального обеспечения.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Стационарные формы социального обслуживания.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Срочная социальная помощь: назначение и сущность.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Государственные пособия гражданам, имеющим детей.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Финансовая основа социального обеспечения.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Льготы по системе социального обеспечения.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Негосударственные формы социального обеспечения.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Социальная защита беженцев.</w:t>
      </w:r>
    </w:p>
    <w:p w:rsidR="00AB29B3" w:rsidRPr="006204C5" w:rsidRDefault="00AB29B3" w:rsidP="006204C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6204C5">
        <w:t>Система обязательного социального страхования от несчастных случаев на производстве и профессиональных заболеваний.</w:t>
      </w:r>
    </w:p>
    <w:p w:rsidR="00AB29B3" w:rsidRPr="006204C5" w:rsidRDefault="00AB29B3" w:rsidP="006204C5">
      <w:pPr>
        <w:jc w:val="both"/>
      </w:pPr>
    </w:p>
    <w:p w:rsidR="00AB29B3" w:rsidRPr="006204C5" w:rsidRDefault="00AB29B3" w:rsidP="006204C5">
      <w:pPr>
        <w:jc w:val="both"/>
        <w:rPr>
          <w:b/>
          <w:color w:val="FF0000"/>
        </w:rPr>
      </w:pPr>
    </w:p>
    <w:p w:rsidR="005D303F" w:rsidRPr="006204C5" w:rsidRDefault="005D303F" w:rsidP="006204C5"/>
    <w:sectPr w:rsidR="005D303F" w:rsidRPr="006204C5" w:rsidSect="006204C5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BF" w:rsidRDefault="00443FBF" w:rsidP="000A15B7">
      <w:r>
        <w:separator/>
      </w:r>
    </w:p>
  </w:endnote>
  <w:endnote w:type="continuationSeparator" w:id="0">
    <w:p w:rsidR="00443FBF" w:rsidRDefault="00443FBF" w:rsidP="000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4717"/>
    </w:sdtPr>
    <w:sdtEndPr>
      <w:rPr>
        <w:sz w:val="20"/>
        <w:szCs w:val="20"/>
      </w:rPr>
    </w:sdtEndPr>
    <w:sdtContent>
      <w:p w:rsidR="00B5017B" w:rsidRPr="005733A8" w:rsidRDefault="00B5017B" w:rsidP="005733A8">
        <w:pPr>
          <w:pStyle w:val="a8"/>
          <w:jc w:val="center"/>
          <w:rPr>
            <w:sz w:val="20"/>
            <w:szCs w:val="20"/>
          </w:rPr>
        </w:pPr>
        <w:r w:rsidRPr="005733A8">
          <w:rPr>
            <w:sz w:val="20"/>
            <w:szCs w:val="20"/>
          </w:rPr>
          <w:fldChar w:fldCharType="begin"/>
        </w:r>
        <w:r w:rsidRPr="005733A8">
          <w:rPr>
            <w:sz w:val="20"/>
            <w:szCs w:val="20"/>
          </w:rPr>
          <w:instrText>PAGE   \* MERGEFORMAT</w:instrText>
        </w:r>
        <w:r w:rsidRPr="005733A8">
          <w:rPr>
            <w:sz w:val="20"/>
            <w:szCs w:val="20"/>
          </w:rPr>
          <w:fldChar w:fldCharType="separate"/>
        </w:r>
        <w:r w:rsidR="00E1330D">
          <w:rPr>
            <w:noProof/>
            <w:sz w:val="20"/>
            <w:szCs w:val="20"/>
          </w:rPr>
          <w:t>3</w:t>
        </w:r>
        <w:r w:rsidRPr="005733A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BF" w:rsidRDefault="00443FBF" w:rsidP="000A15B7">
      <w:r>
        <w:separator/>
      </w:r>
    </w:p>
  </w:footnote>
  <w:footnote w:type="continuationSeparator" w:id="0">
    <w:p w:rsidR="00443FBF" w:rsidRDefault="00443FBF" w:rsidP="000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78DD"/>
    <w:multiLevelType w:val="hybridMultilevel"/>
    <w:tmpl w:val="523A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73C5"/>
    <w:multiLevelType w:val="hybridMultilevel"/>
    <w:tmpl w:val="5EFA2C00"/>
    <w:lvl w:ilvl="0" w:tplc="AB0C5A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74A3"/>
    <w:multiLevelType w:val="multilevel"/>
    <w:tmpl w:val="E0EC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C0CC1"/>
    <w:multiLevelType w:val="multilevel"/>
    <w:tmpl w:val="0666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C43EF"/>
    <w:multiLevelType w:val="hybridMultilevel"/>
    <w:tmpl w:val="5328BB1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15A3"/>
    <w:multiLevelType w:val="hybridMultilevel"/>
    <w:tmpl w:val="60F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04C35"/>
    <w:multiLevelType w:val="hybridMultilevel"/>
    <w:tmpl w:val="81B6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10AC5"/>
    <w:multiLevelType w:val="hybridMultilevel"/>
    <w:tmpl w:val="EF18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15B0B"/>
    <w:multiLevelType w:val="multilevel"/>
    <w:tmpl w:val="E768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356DD"/>
    <w:multiLevelType w:val="hybridMultilevel"/>
    <w:tmpl w:val="7A12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01F5D"/>
    <w:multiLevelType w:val="hybridMultilevel"/>
    <w:tmpl w:val="691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C3847"/>
    <w:multiLevelType w:val="hybridMultilevel"/>
    <w:tmpl w:val="B394B160"/>
    <w:lvl w:ilvl="0" w:tplc="12F8399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37"/>
    <w:rsid w:val="00002732"/>
    <w:rsid w:val="00003B67"/>
    <w:rsid w:val="00005D99"/>
    <w:rsid w:val="00006286"/>
    <w:rsid w:val="000070B3"/>
    <w:rsid w:val="00012AE1"/>
    <w:rsid w:val="00012E77"/>
    <w:rsid w:val="000147A8"/>
    <w:rsid w:val="00020CE8"/>
    <w:rsid w:val="00022187"/>
    <w:rsid w:val="00030B55"/>
    <w:rsid w:val="00030E48"/>
    <w:rsid w:val="00032734"/>
    <w:rsid w:val="000348E4"/>
    <w:rsid w:val="00034E30"/>
    <w:rsid w:val="000362F3"/>
    <w:rsid w:val="0004164B"/>
    <w:rsid w:val="00042BF8"/>
    <w:rsid w:val="00044598"/>
    <w:rsid w:val="00044FDB"/>
    <w:rsid w:val="000477C0"/>
    <w:rsid w:val="000506DA"/>
    <w:rsid w:val="00052196"/>
    <w:rsid w:val="0005626E"/>
    <w:rsid w:val="00056BEC"/>
    <w:rsid w:val="0006112C"/>
    <w:rsid w:val="00063EB2"/>
    <w:rsid w:val="000662C7"/>
    <w:rsid w:val="00067B8B"/>
    <w:rsid w:val="00076CA8"/>
    <w:rsid w:val="0008112C"/>
    <w:rsid w:val="0008122A"/>
    <w:rsid w:val="000848E1"/>
    <w:rsid w:val="00086D5D"/>
    <w:rsid w:val="00090C85"/>
    <w:rsid w:val="00091732"/>
    <w:rsid w:val="00092144"/>
    <w:rsid w:val="000A15B7"/>
    <w:rsid w:val="000B21BC"/>
    <w:rsid w:val="000B292B"/>
    <w:rsid w:val="000B6EEE"/>
    <w:rsid w:val="000B75DE"/>
    <w:rsid w:val="000C2424"/>
    <w:rsid w:val="000C2C63"/>
    <w:rsid w:val="000D2F20"/>
    <w:rsid w:val="000D3B4E"/>
    <w:rsid w:val="000D3D0C"/>
    <w:rsid w:val="000D6176"/>
    <w:rsid w:val="000E1A51"/>
    <w:rsid w:val="000E1AF5"/>
    <w:rsid w:val="000E404E"/>
    <w:rsid w:val="000E45FA"/>
    <w:rsid w:val="000F52FB"/>
    <w:rsid w:val="000F7814"/>
    <w:rsid w:val="00102DAF"/>
    <w:rsid w:val="001078FB"/>
    <w:rsid w:val="00112BC6"/>
    <w:rsid w:val="00120EF6"/>
    <w:rsid w:val="001236E8"/>
    <w:rsid w:val="001336B4"/>
    <w:rsid w:val="001405BB"/>
    <w:rsid w:val="00142D17"/>
    <w:rsid w:val="00145887"/>
    <w:rsid w:val="001470E2"/>
    <w:rsid w:val="00154F3B"/>
    <w:rsid w:val="0015523E"/>
    <w:rsid w:val="00157913"/>
    <w:rsid w:val="001607C7"/>
    <w:rsid w:val="00162CA7"/>
    <w:rsid w:val="00162CBD"/>
    <w:rsid w:val="0017266D"/>
    <w:rsid w:val="00180BD2"/>
    <w:rsid w:val="00181AB2"/>
    <w:rsid w:val="001848F3"/>
    <w:rsid w:val="00185774"/>
    <w:rsid w:val="00185EF4"/>
    <w:rsid w:val="0018642B"/>
    <w:rsid w:val="001A2330"/>
    <w:rsid w:val="001A356C"/>
    <w:rsid w:val="001A35C6"/>
    <w:rsid w:val="001A5525"/>
    <w:rsid w:val="001B1929"/>
    <w:rsid w:val="001C0D5F"/>
    <w:rsid w:val="001C195A"/>
    <w:rsid w:val="001C468C"/>
    <w:rsid w:val="001C69C8"/>
    <w:rsid w:val="001C7F57"/>
    <w:rsid w:val="001D2E91"/>
    <w:rsid w:val="001D3D51"/>
    <w:rsid w:val="001E11B0"/>
    <w:rsid w:val="001E16F5"/>
    <w:rsid w:val="001E190C"/>
    <w:rsid w:val="001E2EC2"/>
    <w:rsid w:val="001E4715"/>
    <w:rsid w:val="001E4964"/>
    <w:rsid w:val="001E49AE"/>
    <w:rsid w:val="001E59A1"/>
    <w:rsid w:val="001E730F"/>
    <w:rsid w:val="001F22AD"/>
    <w:rsid w:val="001F6B60"/>
    <w:rsid w:val="001F6D58"/>
    <w:rsid w:val="001F76E9"/>
    <w:rsid w:val="002006A9"/>
    <w:rsid w:val="00207E88"/>
    <w:rsid w:val="00210FE8"/>
    <w:rsid w:val="00214A9B"/>
    <w:rsid w:val="00227B31"/>
    <w:rsid w:val="00227B3F"/>
    <w:rsid w:val="002311AC"/>
    <w:rsid w:val="00231FDD"/>
    <w:rsid w:val="002425AD"/>
    <w:rsid w:val="002428E4"/>
    <w:rsid w:val="00242AE8"/>
    <w:rsid w:val="00245B57"/>
    <w:rsid w:val="0025297A"/>
    <w:rsid w:val="00254E51"/>
    <w:rsid w:val="00262EF9"/>
    <w:rsid w:val="00283869"/>
    <w:rsid w:val="00283A8F"/>
    <w:rsid w:val="0028531C"/>
    <w:rsid w:val="00295DF3"/>
    <w:rsid w:val="002A0F36"/>
    <w:rsid w:val="002A1A8D"/>
    <w:rsid w:val="002B04CB"/>
    <w:rsid w:val="002B2AD2"/>
    <w:rsid w:val="002C1777"/>
    <w:rsid w:val="002D4DE2"/>
    <w:rsid w:val="002D5060"/>
    <w:rsid w:val="002D51C5"/>
    <w:rsid w:val="002D70B7"/>
    <w:rsid w:val="002E2DA7"/>
    <w:rsid w:val="002E35A7"/>
    <w:rsid w:val="002F0855"/>
    <w:rsid w:val="002F27E0"/>
    <w:rsid w:val="002F3A59"/>
    <w:rsid w:val="002F7B01"/>
    <w:rsid w:val="003001A2"/>
    <w:rsid w:val="003044AC"/>
    <w:rsid w:val="003067A6"/>
    <w:rsid w:val="00306832"/>
    <w:rsid w:val="00307A93"/>
    <w:rsid w:val="003103E8"/>
    <w:rsid w:val="00310AC9"/>
    <w:rsid w:val="003159DA"/>
    <w:rsid w:val="00320D16"/>
    <w:rsid w:val="00322DCB"/>
    <w:rsid w:val="00323323"/>
    <w:rsid w:val="00325553"/>
    <w:rsid w:val="00336680"/>
    <w:rsid w:val="003368BD"/>
    <w:rsid w:val="0033693A"/>
    <w:rsid w:val="00340792"/>
    <w:rsid w:val="003426C6"/>
    <w:rsid w:val="00344728"/>
    <w:rsid w:val="003448AD"/>
    <w:rsid w:val="0034701E"/>
    <w:rsid w:val="00353AB7"/>
    <w:rsid w:val="00355CBE"/>
    <w:rsid w:val="00356477"/>
    <w:rsid w:val="00357893"/>
    <w:rsid w:val="00360EA1"/>
    <w:rsid w:val="00365401"/>
    <w:rsid w:val="00367488"/>
    <w:rsid w:val="0037322D"/>
    <w:rsid w:val="00376299"/>
    <w:rsid w:val="003827E1"/>
    <w:rsid w:val="00383F38"/>
    <w:rsid w:val="003907EE"/>
    <w:rsid w:val="00390CFD"/>
    <w:rsid w:val="00390F42"/>
    <w:rsid w:val="00392D50"/>
    <w:rsid w:val="003934EA"/>
    <w:rsid w:val="00394C7D"/>
    <w:rsid w:val="00395EC2"/>
    <w:rsid w:val="003A3088"/>
    <w:rsid w:val="003A38F1"/>
    <w:rsid w:val="003B42C6"/>
    <w:rsid w:val="003B4882"/>
    <w:rsid w:val="003B4B04"/>
    <w:rsid w:val="003B612E"/>
    <w:rsid w:val="003C4346"/>
    <w:rsid w:val="003C46EF"/>
    <w:rsid w:val="003C53D7"/>
    <w:rsid w:val="003D0CCD"/>
    <w:rsid w:val="003D5E7D"/>
    <w:rsid w:val="003D67AB"/>
    <w:rsid w:val="003D7363"/>
    <w:rsid w:val="003E5185"/>
    <w:rsid w:val="003F4666"/>
    <w:rsid w:val="003F495C"/>
    <w:rsid w:val="003F6384"/>
    <w:rsid w:val="00400E42"/>
    <w:rsid w:val="00412606"/>
    <w:rsid w:val="0041740D"/>
    <w:rsid w:val="00420AA8"/>
    <w:rsid w:val="0042524B"/>
    <w:rsid w:val="004256C2"/>
    <w:rsid w:val="00425D0E"/>
    <w:rsid w:val="00426DC2"/>
    <w:rsid w:val="00432A2A"/>
    <w:rsid w:val="00432F5A"/>
    <w:rsid w:val="004423B7"/>
    <w:rsid w:val="004439EE"/>
    <w:rsid w:val="00443FBF"/>
    <w:rsid w:val="00445622"/>
    <w:rsid w:val="004467F5"/>
    <w:rsid w:val="004516B9"/>
    <w:rsid w:val="004645C2"/>
    <w:rsid w:val="00466263"/>
    <w:rsid w:val="00475854"/>
    <w:rsid w:val="0047781C"/>
    <w:rsid w:val="00480F31"/>
    <w:rsid w:val="004817C9"/>
    <w:rsid w:val="0048217C"/>
    <w:rsid w:val="00483D5E"/>
    <w:rsid w:val="00483FBC"/>
    <w:rsid w:val="00487F60"/>
    <w:rsid w:val="004943EC"/>
    <w:rsid w:val="004956D3"/>
    <w:rsid w:val="004B52C1"/>
    <w:rsid w:val="004B5A7F"/>
    <w:rsid w:val="004C542F"/>
    <w:rsid w:val="004C7DD3"/>
    <w:rsid w:val="004D446E"/>
    <w:rsid w:val="004E14D3"/>
    <w:rsid w:val="004E1A9E"/>
    <w:rsid w:val="004E3B74"/>
    <w:rsid w:val="004F0BB9"/>
    <w:rsid w:val="004F20F2"/>
    <w:rsid w:val="004F442E"/>
    <w:rsid w:val="004F7F78"/>
    <w:rsid w:val="00507EE7"/>
    <w:rsid w:val="005118AA"/>
    <w:rsid w:val="00513723"/>
    <w:rsid w:val="0051391C"/>
    <w:rsid w:val="00516B7E"/>
    <w:rsid w:val="00517415"/>
    <w:rsid w:val="005200B8"/>
    <w:rsid w:val="005203A4"/>
    <w:rsid w:val="005203E6"/>
    <w:rsid w:val="00521F91"/>
    <w:rsid w:val="00524F97"/>
    <w:rsid w:val="00527638"/>
    <w:rsid w:val="00536232"/>
    <w:rsid w:val="00542E13"/>
    <w:rsid w:val="00552211"/>
    <w:rsid w:val="005557BB"/>
    <w:rsid w:val="0057221B"/>
    <w:rsid w:val="005733A8"/>
    <w:rsid w:val="00577B07"/>
    <w:rsid w:val="005817A3"/>
    <w:rsid w:val="00586DD2"/>
    <w:rsid w:val="00591EDD"/>
    <w:rsid w:val="00592E7F"/>
    <w:rsid w:val="00594727"/>
    <w:rsid w:val="005B1BFA"/>
    <w:rsid w:val="005B1FFB"/>
    <w:rsid w:val="005B2DF8"/>
    <w:rsid w:val="005B5AB2"/>
    <w:rsid w:val="005C01A4"/>
    <w:rsid w:val="005C67E0"/>
    <w:rsid w:val="005D2867"/>
    <w:rsid w:val="005D303F"/>
    <w:rsid w:val="005D5F34"/>
    <w:rsid w:val="005E0BBB"/>
    <w:rsid w:val="005E147B"/>
    <w:rsid w:val="005E3772"/>
    <w:rsid w:val="005E3C7A"/>
    <w:rsid w:val="005E4B38"/>
    <w:rsid w:val="005F3DBA"/>
    <w:rsid w:val="005F5D76"/>
    <w:rsid w:val="006002BC"/>
    <w:rsid w:val="00601B2E"/>
    <w:rsid w:val="006060B9"/>
    <w:rsid w:val="00607FBA"/>
    <w:rsid w:val="006114AF"/>
    <w:rsid w:val="006144C0"/>
    <w:rsid w:val="006204C5"/>
    <w:rsid w:val="00623553"/>
    <w:rsid w:val="0062792C"/>
    <w:rsid w:val="00630C16"/>
    <w:rsid w:val="00645807"/>
    <w:rsid w:val="00646B3C"/>
    <w:rsid w:val="006479FC"/>
    <w:rsid w:val="00650E65"/>
    <w:rsid w:val="00653A9E"/>
    <w:rsid w:val="00655528"/>
    <w:rsid w:val="006569F3"/>
    <w:rsid w:val="006575FA"/>
    <w:rsid w:val="00657CE4"/>
    <w:rsid w:val="00661148"/>
    <w:rsid w:val="006623EE"/>
    <w:rsid w:val="00664399"/>
    <w:rsid w:val="006644D9"/>
    <w:rsid w:val="00667BAB"/>
    <w:rsid w:val="006753BE"/>
    <w:rsid w:val="0067616A"/>
    <w:rsid w:val="006769AF"/>
    <w:rsid w:val="00683C40"/>
    <w:rsid w:val="00684993"/>
    <w:rsid w:val="00684A89"/>
    <w:rsid w:val="006922CC"/>
    <w:rsid w:val="006A1039"/>
    <w:rsid w:val="006A217D"/>
    <w:rsid w:val="006A2854"/>
    <w:rsid w:val="006A766A"/>
    <w:rsid w:val="006B0DF1"/>
    <w:rsid w:val="006B62CD"/>
    <w:rsid w:val="006B6803"/>
    <w:rsid w:val="006C35FE"/>
    <w:rsid w:val="006D405F"/>
    <w:rsid w:val="006E25D6"/>
    <w:rsid w:val="006E2632"/>
    <w:rsid w:val="006E285E"/>
    <w:rsid w:val="006F06AC"/>
    <w:rsid w:val="006F1FB0"/>
    <w:rsid w:val="006F689E"/>
    <w:rsid w:val="006F7819"/>
    <w:rsid w:val="00707B60"/>
    <w:rsid w:val="00707B8B"/>
    <w:rsid w:val="00712077"/>
    <w:rsid w:val="007137FA"/>
    <w:rsid w:val="00714F76"/>
    <w:rsid w:val="007153F4"/>
    <w:rsid w:val="0071612F"/>
    <w:rsid w:val="0072033A"/>
    <w:rsid w:val="00720399"/>
    <w:rsid w:val="00720880"/>
    <w:rsid w:val="00725188"/>
    <w:rsid w:val="00726A89"/>
    <w:rsid w:val="0072707D"/>
    <w:rsid w:val="00727DF8"/>
    <w:rsid w:val="007409AE"/>
    <w:rsid w:val="00742AFE"/>
    <w:rsid w:val="007520E6"/>
    <w:rsid w:val="00754DC5"/>
    <w:rsid w:val="00757E68"/>
    <w:rsid w:val="00761935"/>
    <w:rsid w:val="007638CD"/>
    <w:rsid w:val="00765111"/>
    <w:rsid w:val="007673EE"/>
    <w:rsid w:val="00772357"/>
    <w:rsid w:val="0077281C"/>
    <w:rsid w:val="00774039"/>
    <w:rsid w:val="007744F4"/>
    <w:rsid w:val="00775BC5"/>
    <w:rsid w:val="00777957"/>
    <w:rsid w:val="007864FD"/>
    <w:rsid w:val="00786AC8"/>
    <w:rsid w:val="00790FDA"/>
    <w:rsid w:val="00792AE5"/>
    <w:rsid w:val="00797B61"/>
    <w:rsid w:val="007A1BFE"/>
    <w:rsid w:val="007A2155"/>
    <w:rsid w:val="007B0AF4"/>
    <w:rsid w:val="007B166E"/>
    <w:rsid w:val="007B79EE"/>
    <w:rsid w:val="007D46B0"/>
    <w:rsid w:val="007D5B61"/>
    <w:rsid w:val="007D5DF4"/>
    <w:rsid w:val="007D630B"/>
    <w:rsid w:val="007D64F2"/>
    <w:rsid w:val="007E3900"/>
    <w:rsid w:val="007E74D1"/>
    <w:rsid w:val="007F6DB8"/>
    <w:rsid w:val="00805D02"/>
    <w:rsid w:val="008068D8"/>
    <w:rsid w:val="0081304D"/>
    <w:rsid w:val="00813069"/>
    <w:rsid w:val="00816580"/>
    <w:rsid w:val="00816800"/>
    <w:rsid w:val="008209F9"/>
    <w:rsid w:val="0082442F"/>
    <w:rsid w:val="008307F0"/>
    <w:rsid w:val="00841E3A"/>
    <w:rsid w:val="00845891"/>
    <w:rsid w:val="00846077"/>
    <w:rsid w:val="00853686"/>
    <w:rsid w:val="00854773"/>
    <w:rsid w:val="0086000D"/>
    <w:rsid w:val="00861083"/>
    <w:rsid w:val="00861E88"/>
    <w:rsid w:val="00872C19"/>
    <w:rsid w:val="00874C64"/>
    <w:rsid w:val="00877277"/>
    <w:rsid w:val="00890547"/>
    <w:rsid w:val="00896A72"/>
    <w:rsid w:val="00896D14"/>
    <w:rsid w:val="00897E08"/>
    <w:rsid w:val="008A4C95"/>
    <w:rsid w:val="008B55C2"/>
    <w:rsid w:val="008B5D8D"/>
    <w:rsid w:val="008B6E08"/>
    <w:rsid w:val="008C42FF"/>
    <w:rsid w:val="008D1231"/>
    <w:rsid w:val="008D1C1F"/>
    <w:rsid w:val="008D5DE1"/>
    <w:rsid w:val="008D6070"/>
    <w:rsid w:val="008D672F"/>
    <w:rsid w:val="008E45E6"/>
    <w:rsid w:val="008E4B82"/>
    <w:rsid w:val="008F040B"/>
    <w:rsid w:val="008F0A85"/>
    <w:rsid w:val="008F65B0"/>
    <w:rsid w:val="009026B2"/>
    <w:rsid w:val="00903710"/>
    <w:rsid w:val="00904163"/>
    <w:rsid w:val="009056D3"/>
    <w:rsid w:val="00907D1C"/>
    <w:rsid w:val="009254E8"/>
    <w:rsid w:val="00931FE7"/>
    <w:rsid w:val="009428CE"/>
    <w:rsid w:val="00946758"/>
    <w:rsid w:val="009470A0"/>
    <w:rsid w:val="00956168"/>
    <w:rsid w:val="00962EEA"/>
    <w:rsid w:val="009744B6"/>
    <w:rsid w:val="009802BA"/>
    <w:rsid w:val="0099075D"/>
    <w:rsid w:val="00990792"/>
    <w:rsid w:val="009907E6"/>
    <w:rsid w:val="009A0384"/>
    <w:rsid w:val="009A3FAD"/>
    <w:rsid w:val="009A75D7"/>
    <w:rsid w:val="009B0966"/>
    <w:rsid w:val="009B4F8D"/>
    <w:rsid w:val="009B5C4A"/>
    <w:rsid w:val="009B5F87"/>
    <w:rsid w:val="009C3981"/>
    <w:rsid w:val="009C4CF7"/>
    <w:rsid w:val="009C57BD"/>
    <w:rsid w:val="009C78E1"/>
    <w:rsid w:val="009D28C8"/>
    <w:rsid w:val="009E1DE5"/>
    <w:rsid w:val="009E345F"/>
    <w:rsid w:val="009E5EEB"/>
    <w:rsid w:val="009F1507"/>
    <w:rsid w:val="009F50B6"/>
    <w:rsid w:val="009F62FE"/>
    <w:rsid w:val="009F6568"/>
    <w:rsid w:val="00A04688"/>
    <w:rsid w:val="00A064B3"/>
    <w:rsid w:val="00A06868"/>
    <w:rsid w:val="00A076EC"/>
    <w:rsid w:val="00A11987"/>
    <w:rsid w:val="00A1226C"/>
    <w:rsid w:val="00A13CCD"/>
    <w:rsid w:val="00A160DE"/>
    <w:rsid w:val="00A20969"/>
    <w:rsid w:val="00A20F48"/>
    <w:rsid w:val="00A234DF"/>
    <w:rsid w:val="00A240BB"/>
    <w:rsid w:val="00A2765C"/>
    <w:rsid w:val="00A31D6C"/>
    <w:rsid w:val="00A40600"/>
    <w:rsid w:val="00A54080"/>
    <w:rsid w:val="00A556DB"/>
    <w:rsid w:val="00A63CE5"/>
    <w:rsid w:val="00A67B7F"/>
    <w:rsid w:val="00A7130D"/>
    <w:rsid w:val="00A749A8"/>
    <w:rsid w:val="00A77A13"/>
    <w:rsid w:val="00A80E30"/>
    <w:rsid w:val="00A84FA2"/>
    <w:rsid w:val="00A90A7D"/>
    <w:rsid w:val="00A95405"/>
    <w:rsid w:val="00A9587A"/>
    <w:rsid w:val="00A96276"/>
    <w:rsid w:val="00AA2D91"/>
    <w:rsid w:val="00AA3741"/>
    <w:rsid w:val="00AA4AC6"/>
    <w:rsid w:val="00AA75AD"/>
    <w:rsid w:val="00AA75B0"/>
    <w:rsid w:val="00AB29B3"/>
    <w:rsid w:val="00AB58F7"/>
    <w:rsid w:val="00AB7C65"/>
    <w:rsid w:val="00AC6564"/>
    <w:rsid w:val="00AD2892"/>
    <w:rsid w:val="00AE12E8"/>
    <w:rsid w:val="00AE1ECC"/>
    <w:rsid w:val="00AF0371"/>
    <w:rsid w:val="00AF17FE"/>
    <w:rsid w:val="00AF2563"/>
    <w:rsid w:val="00AF4FCA"/>
    <w:rsid w:val="00B014CB"/>
    <w:rsid w:val="00B10557"/>
    <w:rsid w:val="00B11879"/>
    <w:rsid w:val="00B14EDF"/>
    <w:rsid w:val="00B17B6F"/>
    <w:rsid w:val="00B23C4A"/>
    <w:rsid w:val="00B25938"/>
    <w:rsid w:val="00B270F8"/>
    <w:rsid w:val="00B37129"/>
    <w:rsid w:val="00B45ECC"/>
    <w:rsid w:val="00B5017B"/>
    <w:rsid w:val="00B52004"/>
    <w:rsid w:val="00B60880"/>
    <w:rsid w:val="00B72397"/>
    <w:rsid w:val="00B74C98"/>
    <w:rsid w:val="00B77D23"/>
    <w:rsid w:val="00B8552B"/>
    <w:rsid w:val="00B86B0A"/>
    <w:rsid w:val="00B95020"/>
    <w:rsid w:val="00BA0878"/>
    <w:rsid w:val="00BA195D"/>
    <w:rsid w:val="00BA51D6"/>
    <w:rsid w:val="00BA619B"/>
    <w:rsid w:val="00BA77C3"/>
    <w:rsid w:val="00BB06B4"/>
    <w:rsid w:val="00BB32D1"/>
    <w:rsid w:val="00BC0576"/>
    <w:rsid w:val="00BC1FB9"/>
    <w:rsid w:val="00BC7DE7"/>
    <w:rsid w:val="00BD13F3"/>
    <w:rsid w:val="00BD1505"/>
    <w:rsid w:val="00BD2B3B"/>
    <w:rsid w:val="00BD7C58"/>
    <w:rsid w:val="00BE05AE"/>
    <w:rsid w:val="00BE19C6"/>
    <w:rsid w:val="00BE36BC"/>
    <w:rsid w:val="00BE395A"/>
    <w:rsid w:val="00BF3B22"/>
    <w:rsid w:val="00BF62D2"/>
    <w:rsid w:val="00C00EA3"/>
    <w:rsid w:val="00C046A9"/>
    <w:rsid w:val="00C05260"/>
    <w:rsid w:val="00C07091"/>
    <w:rsid w:val="00C10724"/>
    <w:rsid w:val="00C136CA"/>
    <w:rsid w:val="00C15725"/>
    <w:rsid w:val="00C23A38"/>
    <w:rsid w:val="00C24F21"/>
    <w:rsid w:val="00C25EF4"/>
    <w:rsid w:val="00C274F8"/>
    <w:rsid w:val="00C356BC"/>
    <w:rsid w:val="00C44E8B"/>
    <w:rsid w:val="00C46E5F"/>
    <w:rsid w:val="00C50AFE"/>
    <w:rsid w:val="00C5256E"/>
    <w:rsid w:val="00C55AD9"/>
    <w:rsid w:val="00C55F13"/>
    <w:rsid w:val="00C662B1"/>
    <w:rsid w:val="00C66446"/>
    <w:rsid w:val="00C6658B"/>
    <w:rsid w:val="00C702B4"/>
    <w:rsid w:val="00C7369B"/>
    <w:rsid w:val="00C75AB3"/>
    <w:rsid w:val="00C76B54"/>
    <w:rsid w:val="00C858EA"/>
    <w:rsid w:val="00C93328"/>
    <w:rsid w:val="00CA3007"/>
    <w:rsid w:val="00CA73AF"/>
    <w:rsid w:val="00CB553B"/>
    <w:rsid w:val="00CB57E3"/>
    <w:rsid w:val="00CC074E"/>
    <w:rsid w:val="00CC1DCA"/>
    <w:rsid w:val="00CC2120"/>
    <w:rsid w:val="00CC3A54"/>
    <w:rsid w:val="00CC3A75"/>
    <w:rsid w:val="00CC4509"/>
    <w:rsid w:val="00CC7F47"/>
    <w:rsid w:val="00CD359F"/>
    <w:rsid w:val="00CD3CA9"/>
    <w:rsid w:val="00CD5213"/>
    <w:rsid w:val="00CD6568"/>
    <w:rsid w:val="00CE1464"/>
    <w:rsid w:val="00CE628F"/>
    <w:rsid w:val="00CE6D2A"/>
    <w:rsid w:val="00CF5137"/>
    <w:rsid w:val="00CF6E66"/>
    <w:rsid w:val="00CF7934"/>
    <w:rsid w:val="00D02A5D"/>
    <w:rsid w:val="00D04432"/>
    <w:rsid w:val="00D06A09"/>
    <w:rsid w:val="00D10EC8"/>
    <w:rsid w:val="00D110FF"/>
    <w:rsid w:val="00D111EC"/>
    <w:rsid w:val="00D1123C"/>
    <w:rsid w:val="00D17371"/>
    <w:rsid w:val="00D22E1E"/>
    <w:rsid w:val="00D24089"/>
    <w:rsid w:val="00D25AB6"/>
    <w:rsid w:val="00D30A0D"/>
    <w:rsid w:val="00D31185"/>
    <w:rsid w:val="00D325FF"/>
    <w:rsid w:val="00D41660"/>
    <w:rsid w:val="00D4463B"/>
    <w:rsid w:val="00D50F75"/>
    <w:rsid w:val="00D62132"/>
    <w:rsid w:val="00D63494"/>
    <w:rsid w:val="00D726D1"/>
    <w:rsid w:val="00D73D2D"/>
    <w:rsid w:val="00D743E6"/>
    <w:rsid w:val="00D8423E"/>
    <w:rsid w:val="00D8731C"/>
    <w:rsid w:val="00D912A6"/>
    <w:rsid w:val="00D922C9"/>
    <w:rsid w:val="00D96FB5"/>
    <w:rsid w:val="00DA27D6"/>
    <w:rsid w:val="00DA53E0"/>
    <w:rsid w:val="00DA7AD2"/>
    <w:rsid w:val="00DB33FA"/>
    <w:rsid w:val="00DB77DC"/>
    <w:rsid w:val="00DC33AA"/>
    <w:rsid w:val="00DC3788"/>
    <w:rsid w:val="00DC514B"/>
    <w:rsid w:val="00DD1CAE"/>
    <w:rsid w:val="00DD2BBE"/>
    <w:rsid w:val="00DD3E4D"/>
    <w:rsid w:val="00DE1C07"/>
    <w:rsid w:val="00DE2620"/>
    <w:rsid w:val="00DE60BA"/>
    <w:rsid w:val="00DF2B45"/>
    <w:rsid w:val="00DF6781"/>
    <w:rsid w:val="00E12A7C"/>
    <w:rsid w:val="00E1330D"/>
    <w:rsid w:val="00E15F7D"/>
    <w:rsid w:val="00E3026D"/>
    <w:rsid w:val="00E34437"/>
    <w:rsid w:val="00E37E60"/>
    <w:rsid w:val="00E41BD2"/>
    <w:rsid w:val="00E41D50"/>
    <w:rsid w:val="00E42F86"/>
    <w:rsid w:val="00E45246"/>
    <w:rsid w:val="00E50F3E"/>
    <w:rsid w:val="00E56C85"/>
    <w:rsid w:val="00E608B0"/>
    <w:rsid w:val="00E6284E"/>
    <w:rsid w:val="00E65C67"/>
    <w:rsid w:val="00E77CD2"/>
    <w:rsid w:val="00E82E14"/>
    <w:rsid w:val="00E8414E"/>
    <w:rsid w:val="00E97708"/>
    <w:rsid w:val="00EA0E37"/>
    <w:rsid w:val="00EA38F9"/>
    <w:rsid w:val="00EA69D4"/>
    <w:rsid w:val="00EB02DD"/>
    <w:rsid w:val="00EB1F7C"/>
    <w:rsid w:val="00EB4E39"/>
    <w:rsid w:val="00EB63D4"/>
    <w:rsid w:val="00EB7FA7"/>
    <w:rsid w:val="00ED65D0"/>
    <w:rsid w:val="00EE28C0"/>
    <w:rsid w:val="00EE2AD8"/>
    <w:rsid w:val="00EE366C"/>
    <w:rsid w:val="00EE4CD3"/>
    <w:rsid w:val="00EE5C79"/>
    <w:rsid w:val="00EF0DA4"/>
    <w:rsid w:val="00EF308D"/>
    <w:rsid w:val="00F02E01"/>
    <w:rsid w:val="00F06B61"/>
    <w:rsid w:val="00F06C5D"/>
    <w:rsid w:val="00F07123"/>
    <w:rsid w:val="00F0717E"/>
    <w:rsid w:val="00F07E82"/>
    <w:rsid w:val="00F1017C"/>
    <w:rsid w:val="00F13014"/>
    <w:rsid w:val="00F14D32"/>
    <w:rsid w:val="00F24511"/>
    <w:rsid w:val="00F30EFF"/>
    <w:rsid w:val="00F44AB2"/>
    <w:rsid w:val="00F470CC"/>
    <w:rsid w:val="00F57326"/>
    <w:rsid w:val="00F610EF"/>
    <w:rsid w:val="00F65519"/>
    <w:rsid w:val="00F661BF"/>
    <w:rsid w:val="00F74F05"/>
    <w:rsid w:val="00F75140"/>
    <w:rsid w:val="00F75651"/>
    <w:rsid w:val="00F77709"/>
    <w:rsid w:val="00F86050"/>
    <w:rsid w:val="00F91762"/>
    <w:rsid w:val="00F91ADE"/>
    <w:rsid w:val="00F9208F"/>
    <w:rsid w:val="00F96A4F"/>
    <w:rsid w:val="00FA502B"/>
    <w:rsid w:val="00FB019A"/>
    <w:rsid w:val="00FB18CC"/>
    <w:rsid w:val="00FB475C"/>
    <w:rsid w:val="00FB4FF7"/>
    <w:rsid w:val="00FC3466"/>
    <w:rsid w:val="00FC4FC1"/>
    <w:rsid w:val="00FD02D4"/>
    <w:rsid w:val="00FD2446"/>
    <w:rsid w:val="00FD4702"/>
    <w:rsid w:val="00FD7146"/>
    <w:rsid w:val="00FE19B8"/>
    <w:rsid w:val="00FE325D"/>
    <w:rsid w:val="00FE49F7"/>
    <w:rsid w:val="00FE4B6E"/>
    <w:rsid w:val="00FE5882"/>
    <w:rsid w:val="00FE7659"/>
    <w:rsid w:val="00FE7FF3"/>
    <w:rsid w:val="00FF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78895-FDD5-42BB-AA21-67522E39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9B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29B3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29B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B2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2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nhideWhenUsed/>
    <w:rsid w:val="00AB29B3"/>
    <w:pPr>
      <w:ind w:left="283" w:hanging="283"/>
      <w:contextualSpacing/>
    </w:pPr>
  </w:style>
  <w:style w:type="paragraph" w:styleId="2">
    <w:name w:val="List 2"/>
    <w:basedOn w:val="a"/>
    <w:unhideWhenUsed/>
    <w:rsid w:val="00AB29B3"/>
    <w:pPr>
      <w:ind w:left="566" w:hanging="283"/>
    </w:pPr>
  </w:style>
  <w:style w:type="paragraph" w:styleId="ab">
    <w:name w:val="Body Text"/>
    <w:basedOn w:val="a"/>
    <w:link w:val="ac"/>
    <w:unhideWhenUsed/>
    <w:rsid w:val="00AB29B3"/>
    <w:pPr>
      <w:spacing w:after="120"/>
    </w:pPr>
  </w:style>
  <w:style w:type="character" w:customStyle="1" w:styleId="ac">
    <w:name w:val="Основной текст Знак"/>
    <w:basedOn w:val="a0"/>
    <w:link w:val="ab"/>
    <w:rsid w:val="00AB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AB29B3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AB29B3"/>
    <w:rPr>
      <w:rFonts w:ascii="Cambria" w:eastAsia="Times New Roman" w:hAnsi="Cambria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AB29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AB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B29B3"/>
    <w:pPr>
      <w:ind w:left="720"/>
      <w:contextualSpacing/>
    </w:pPr>
  </w:style>
  <w:style w:type="paragraph" w:customStyle="1" w:styleId="ConsPlusNormal">
    <w:name w:val="ConsPlusNormal"/>
    <w:rsid w:val="00AB2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AB29B3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rFonts w:eastAsiaTheme="minorEastAsia"/>
    </w:rPr>
  </w:style>
  <w:style w:type="character" w:styleId="af0">
    <w:name w:val="footnote reference"/>
    <w:basedOn w:val="a0"/>
    <w:semiHidden/>
    <w:unhideWhenUsed/>
    <w:rsid w:val="00AB29B3"/>
    <w:rPr>
      <w:vertAlign w:val="superscript"/>
    </w:rPr>
  </w:style>
  <w:style w:type="character" w:customStyle="1" w:styleId="FontStyle12">
    <w:name w:val="Font Style12"/>
    <w:basedOn w:val="a0"/>
    <w:uiPriority w:val="99"/>
    <w:rsid w:val="00AB29B3"/>
    <w:rPr>
      <w:rFonts w:ascii="Times New Roman" w:hAnsi="Times New Roman" w:cs="Times New Roman" w:hint="default"/>
      <w:sz w:val="22"/>
      <w:szCs w:val="22"/>
    </w:rPr>
  </w:style>
  <w:style w:type="table" w:styleId="af1">
    <w:name w:val="Table Grid"/>
    <w:basedOn w:val="a1"/>
    <w:uiPriority w:val="59"/>
    <w:rsid w:val="00AB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841E3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4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1E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41E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qFormat/>
    <w:rsid w:val="00841E3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41E3A"/>
    <w:pPr>
      <w:widowControl w:val="0"/>
      <w:snapToGrid w:val="0"/>
      <w:spacing w:after="0" w:line="259" w:lineRule="auto"/>
      <w:ind w:firstLine="2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formlabels1">
    <w:name w:val="form_labels1"/>
    <w:rsid w:val="00841E3A"/>
    <w:rPr>
      <w:rFonts w:ascii="Verdana" w:hAnsi="Verdana" w:hint="default"/>
      <w:sz w:val="16"/>
      <w:szCs w:val="16"/>
    </w:rPr>
  </w:style>
  <w:style w:type="character" w:customStyle="1" w:styleId="lg">
    <w:name w:val="lg"/>
    <w:basedOn w:val="a0"/>
    <w:rsid w:val="00841E3A"/>
  </w:style>
  <w:style w:type="character" w:styleId="af5">
    <w:name w:val="Hyperlink"/>
    <w:basedOn w:val="a0"/>
    <w:uiPriority w:val="99"/>
    <w:unhideWhenUsed/>
    <w:rsid w:val="00841E3A"/>
    <w:rPr>
      <w:color w:val="0000FF"/>
      <w:u w:val="single"/>
    </w:rPr>
  </w:style>
  <w:style w:type="paragraph" w:customStyle="1" w:styleId="msonormalcxspmiddlecxspmiddlecxspmiddlecxspmiddle">
    <w:name w:val="msonormalcxspmiddlecxspmiddlecxspmiddlecxspmiddle"/>
    <w:basedOn w:val="a"/>
    <w:rsid w:val="002311AC"/>
    <w:pPr>
      <w:spacing w:before="100" w:beforeAutospacing="1" w:after="100" w:afterAutospacing="1"/>
    </w:pPr>
  </w:style>
  <w:style w:type="paragraph" w:customStyle="1" w:styleId="Default">
    <w:name w:val="Default"/>
    <w:rsid w:val="00162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254E8"/>
  </w:style>
  <w:style w:type="paragraph" w:styleId="af6">
    <w:name w:val="Balloon Text"/>
    <w:basedOn w:val="a"/>
    <w:link w:val="af7"/>
    <w:uiPriority w:val="99"/>
    <w:semiHidden/>
    <w:unhideWhenUsed/>
    <w:rsid w:val="00CC3A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3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AA8D-DC25-4AAD-828C-6BF83EF5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7862</Words>
  <Characters>44817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52574</CharactersWithSpaces>
  <SharedDoc>false</SharedDoc>
  <HLinks>
    <vt:vector size="12" baseType="variant">
      <vt:variant>
        <vt:i4>7471180</vt:i4>
      </vt:variant>
      <vt:variant>
        <vt:i4>3</vt:i4>
      </vt:variant>
      <vt:variant>
        <vt:i4>0</vt:i4>
      </vt:variant>
      <vt:variant>
        <vt:i4>5</vt:i4>
      </vt:variant>
      <vt:variant>
        <vt:lpwstr>http://bizbook.ru/item.html?author_id=8090</vt:lpwstr>
      </vt:variant>
      <vt:variant>
        <vt:lpwstr/>
      </vt:variant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http://bizbook.ru/item.html?author_id=8089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епт</dc:creator>
  <cp:keywords/>
  <dc:description/>
  <cp:lastModifiedBy>Kovanova</cp:lastModifiedBy>
  <cp:revision>175</cp:revision>
  <cp:lastPrinted>2019-01-17T05:38:00Z</cp:lastPrinted>
  <dcterms:created xsi:type="dcterms:W3CDTF">2014-08-19T08:49:00Z</dcterms:created>
  <dcterms:modified xsi:type="dcterms:W3CDTF">2024-02-26T05:50:00Z</dcterms:modified>
</cp:coreProperties>
</file>