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A" w:rsidRDefault="00513B3A" w:rsidP="004129B6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FD5B36"/>
          <w:sz w:val="28"/>
          <w:szCs w:val="28"/>
          <w:shd w:val="clear" w:color="auto" w:fill="FFFFFF"/>
        </w:rPr>
      </w:pPr>
    </w:p>
    <w:p w:rsidR="004721E8" w:rsidRPr="00513B3A" w:rsidRDefault="00513B3A" w:rsidP="00513B3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513B3A">
        <w:rPr>
          <w:b/>
          <w:sz w:val="28"/>
          <w:szCs w:val="28"/>
          <w:shd w:val="clear" w:color="auto" w:fill="FFFFFF"/>
        </w:rPr>
        <w:t>Работа с одаренными детьми через  развитие познавательного интереса учащихся</w:t>
      </w:r>
      <w:r w:rsidRPr="00513B3A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4721E8" w:rsidRPr="00513B3A">
        <w:rPr>
          <w:b/>
          <w:bCs/>
          <w:color w:val="0D0D0D"/>
          <w:sz w:val="28"/>
          <w:szCs w:val="28"/>
        </w:rPr>
        <w:t>на уроках технологии</w:t>
      </w:r>
      <w:r>
        <w:rPr>
          <w:b/>
          <w:bCs/>
          <w:color w:val="0D0D0D"/>
          <w:sz w:val="28"/>
          <w:szCs w:val="28"/>
        </w:rPr>
        <w:t>.</w:t>
      </w:r>
    </w:p>
    <w:p w:rsidR="003052A6" w:rsidRDefault="004721E8" w:rsidP="00CC60F7">
      <w:pPr>
        <w:pStyle w:val="a3"/>
        <w:shd w:val="clear" w:color="auto" w:fill="FFFFFF"/>
        <w:spacing w:before="0" w:beforeAutospacing="0" w:after="108" w:afterAutospacing="0"/>
        <w:rPr>
          <w:color w:val="0D0D0D"/>
          <w:sz w:val="28"/>
          <w:szCs w:val="28"/>
        </w:rPr>
      </w:pPr>
      <w:r w:rsidRPr="00F97B6F">
        <w:rPr>
          <w:color w:val="0D0D0D"/>
          <w:sz w:val="28"/>
          <w:szCs w:val="28"/>
        </w:rPr>
        <w:t>На сегодняшний день главной задачей школы и общества является воспитание подлинно духовной, интеллигентной личности. Образование должно быть направлено на развитие интеллектуального и духовного потенциала личности, ее социализацию. По окончании школы человек должен уметь реализовать себя в обществе не только в соответствии с рынком труда, но и в соответствии со своими личностными потребностями.</w:t>
      </w:r>
      <w:r w:rsidR="00513B3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CC60F7" w:rsidRPr="00120C95">
        <w:rPr>
          <w:color w:val="333333"/>
          <w:sz w:val="28"/>
          <w:szCs w:val="28"/>
        </w:rPr>
        <w:t>В нашей школе обучается немало детей, имеющих ярко выраженные способности: учебные, познавательные, интеллектуальные, эстетические и другие. Таким образом, поддержать и развить индивидуальность ребенка, не растерять, не затормозить рост его способностей — это особо важная задача обучения одаренных детей. Распознавание способностей у детей, а также содействие их развитию является областью особого внимания педагогического коллектива, а сохранить интерес у учащихся к изучению предметов на протяжении всех лет обучения – главная задача каждого учителя.</w:t>
      </w:r>
      <w:r w:rsidR="00CC60F7">
        <w:rPr>
          <w:color w:val="333333"/>
          <w:sz w:val="28"/>
          <w:szCs w:val="28"/>
        </w:rPr>
        <w:t xml:space="preserve"> </w:t>
      </w:r>
      <w:r w:rsidRPr="00F97B6F">
        <w:rPr>
          <w:color w:val="0D0D0D"/>
          <w:sz w:val="28"/>
          <w:szCs w:val="28"/>
        </w:rPr>
        <w:t>Школьника нельзя успешно учить, если он относится к учению равнодушно без интереса</w:t>
      </w:r>
      <w:proofErr w:type="gramStart"/>
      <w:r w:rsidRPr="00F97B6F">
        <w:rPr>
          <w:color w:val="0D0D0D"/>
          <w:sz w:val="28"/>
          <w:szCs w:val="28"/>
        </w:rPr>
        <w:t>.</w:t>
      </w:r>
      <w:r w:rsidR="001139EF" w:rsidRPr="00F97B6F">
        <w:rPr>
          <w:color w:val="333333"/>
          <w:sz w:val="28"/>
          <w:szCs w:val="28"/>
        </w:rPr>
        <w:t>.</w:t>
      </w:r>
      <w:r w:rsidRPr="00F97B6F">
        <w:rPr>
          <w:color w:val="0D0D0D"/>
          <w:sz w:val="28"/>
          <w:szCs w:val="28"/>
        </w:rPr>
        <w:t xml:space="preserve"> </w:t>
      </w:r>
      <w:proofErr w:type="gramEnd"/>
      <w:r w:rsidRPr="00F97B6F">
        <w:rPr>
          <w:color w:val="0D0D0D"/>
          <w:sz w:val="28"/>
          <w:szCs w:val="28"/>
        </w:rPr>
        <w:t xml:space="preserve">Как сформировать этот интерес у детей, каковы </w:t>
      </w:r>
      <w:r w:rsidR="00CC60F7">
        <w:rPr>
          <w:color w:val="0D0D0D"/>
          <w:sz w:val="28"/>
          <w:szCs w:val="28"/>
        </w:rPr>
        <w:t xml:space="preserve"> </w:t>
      </w:r>
      <w:r w:rsidRPr="00F97B6F">
        <w:rPr>
          <w:color w:val="0D0D0D"/>
          <w:sz w:val="28"/>
          <w:szCs w:val="28"/>
        </w:rPr>
        <w:t>пути формирования познавательного интереса на уроках?</w:t>
      </w:r>
      <w:r w:rsidR="00F97B6F" w:rsidRPr="00F97B6F">
        <w:rPr>
          <w:color w:val="333333"/>
          <w:sz w:val="28"/>
          <w:szCs w:val="28"/>
        </w:rPr>
        <w:t xml:space="preserve"> 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проявления не только высокой активности человека, но и его умений, способности нестандартного поведения.</w:t>
      </w:r>
      <w:r w:rsidR="00513B3A">
        <w:rPr>
          <w:color w:val="333333"/>
          <w:sz w:val="28"/>
          <w:szCs w:val="28"/>
        </w:rPr>
        <w:t xml:space="preserve"> </w:t>
      </w:r>
      <w:r w:rsidR="00F97B6F" w:rsidRPr="00F97B6F">
        <w:rPr>
          <w:color w:val="333333"/>
          <w:sz w:val="28"/>
          <w:szCs w:val="28"/>
        </w:rPr>
        <w:t>Новые задачи, стоящие перед системой образования в области выявления и развития одарённых детей, приобретают особую актуальность в связи с последними достижениями психолого-педагогической науки и практики. Так исследования, выполненные в разных странах, убедительно показали, что около 20-30% детей могут достигать высоких уровней интеллектуального и творческого развития. Очень многое зависит и от школы.</w:t>
      </w:r>
      <w:r w:rsidR="00513B3A">
        <w:rPr>
          <w:color w:val="333333"/>
          <w:sz w:val="28"/>
          <w:szCs w:val="28"/>
        </w:rPr>
        <w:t xml:space="preserve"> </w:t>
      </w:r>
      <w:r w:rsidR="00F97B6F" w:rsidRPr="00F97B6F">
        <w:rPr>
          <w:color w:val="333333"/>
          <w:sz w:val="28"/>
          <w:szCs w:val="28"/>
        </w:rPr>
        <w:t>Именно в школе развиваются воображение и фантазия, творческое мышление, воспитываются любознательность,  самостоятельность, активность, инициатива, формируются умения наблюдать и анализировать явления, проводить сравнения, обобщать факты, делать выводы, критически оценивать деятельность. Начинают складываться и дифференцироваться интересы, склонности, формируются потребности, лежащие в основе творчества.</w:t>
      </w:r>
      <w:r w:rsidR="00513B3A">
        <w:rPr>
          <w:color w:val="333333"/>
          <w:sz w:val="28"/>
          <w:szCs w:val="28"/>
        </w:rPr>
        <w:t xml:space="preserve"> </w:t>
      </w:r>
      <w:r w:rsidRPr="00F97B6F">
        <w:rPr>
          <w:color w:val="0D0D0D"/>
          <w:sz w:val="28"/>
          <w:szCs w:val="28"/>
        </w:rPr>
        <w:t xml:space="preserve">Главная задача учителя – содействовать ученику в определении и совершенствовании его отношения к самому себе, другим людям, окружающему миру, своей деятельности в обществе. Важно, чтобы ученик сумел преодолеть пассивную позицию в учебном процессе и открыть себя, как носителя активности, творчества, трудолюбия. </w:t>
      </w:r>
      <w:r w:rsidR="00513B3A" w:rsidRPr="00F97B6F">
        <w:rPr>
          <w:color w:val="0D0D0D"/>
          <w:sz w:val="28"/>
          <w:szCs w:val="28"/>
        </w:rPr>
        <w:t xml:space="preserve">Нужно, чтобы ребенок почувствовал: учение радость, а не только долг, учением можно заниматься с увлечением, а не по обязанности. </w:t>
      </w:r>
    </w:p>
    <w:p w:rsidR="003052A6" w:rsidRDefault="003052A6" w:rsidP="00CC60F7">
      <w:pPr>
        <w:pStyle w:val="a3"/>
        <w:shd w:val="clear" w:color="auto" w:fill="FFFFFF"/>
        <w:spacing w:before="0" w:beforeAutospacing="0" w:after="108" w:afterAutospacing="0"/>
        <w:rPr>
          <w:color w:val="0D0D0D"/>
          <w:sz w:val="28"/>
          <w:szCs w:val="28"/>
        </w:rPr>
      </w:pPr>
    </w:p>
    <w:p w:rsidR="003052A6" w:rsidRDefault="004721E8" w:rsidP="00CC60F7">
      <w:pPr>
        <w:pStyle w:val="a3"/>
        <w:shd w:val="clear" w:color="auto" w:fill="FFFFFF"/>
        <w:spacing w:before="0" w:beforeAutospacing="0" w:after="108" w:afterAutospacing="0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Поддерживать интерес ребенка к учебе поможет многое, у каждого учителя свое. Я использую много форм учебной деятельности на уроках, но предпочтение отдаю двум педагогическим технологиям: проектной и проблемно-ситуативной.</w:t>
      </w:r>
      <w:r w:rsidR="001139EF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97B6F">
        <w:rPr>
          <w:color w:val="0D0D0D"/>
          <w:sz w:val="28"/>
          <w:szCs w:val="28"/>
        </w:rPr>
        <w:t xml:space="preserve">Суть их заключается в выработке индивидуальных смыслов и обмене ими в рамках учебного взаимодействия на уроках. </w:t>
      </w:r>
      <w:proofErr w:type="gramStart"/>
      <w:r w:rsidRPr="00F97B6F">
        <w:rPr>
          <w:color w:val="0D0D0D"/>
          <w:sz w:val="28"/>
          <w:szCs w:val="28"/>
        </w:rPr>
        <w:t>Метод проектов помогает выразить отношение к изучаемому, актуализации эстетических переживаний, осознать собственное отношение к изучаемому материалу.</w:t>
      </w:r>
      <w:proofErr w:type="gramEnd"/>
      <w:r w:rsidRPr="00F97B6F">
        <w:rPr>
          <w:color w:val="0D0D0D"/>
          <w:sz w:val="28"/>
          <w:szCs w:val="28"/>
        </w:rPr>
        <w:t xml:space="preserve"> При этом постоянно ввожу ученика в состояние диалога, с </w:t>
      </w:r>
      <w:proofErr w:type="gramStart"/>
      <w:r w:rsidRPr="00F97B6F">
        <w:rPr>
          <w:color w:val="0D0D0D"/>
          <w:sz w:val="28"/>
          <w:szCs w:val="28"/>
        </w:rPr>
        <w:t>тем</w:t>
      </w:r>
      <w:proofErr w:type="gramEnd"/>
      <w:r w:rsidRPr="00F97B6F">
        <w:rPr>
          <w:color w:val="0D0D0D"/>
          <w:sz w:val="28"/>
          <w:szCs w:val="28"/>
        </w:rPr>
        <w:t xml:space="preserve"> чтобы провести совместную ориентировку в личностно значимой предметной области, выявить проблемы, интересующие ученика, рассмотреть эти проблемы в контексте значимых для ученика жизненных ценностей, способствовать тому, чтобы школьники могли использовать свои знания по предмету в жизни, в качестве средства общения и научились обоснованно выражать свои суждения, приводить аргументированные доказательства своего мнения.</w:t>
      </w:r>
      <w:r w:rsidR="001139E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33EC4">
        <w:rPr>
          <w:color w:val="333333"/>
          <w:sz w:val="28"/>
          <w:szCs w:val="28"/>
        </w:rPr>
        <w:t>Уверена</w:t>
      </w:r>
      <w:r w:rsidR="00B33EC4" w:rsidRPr="00120C95">
        <w:rPr>
          <w:color w:val="333333"/>
          <w:sz w:val="28"/>
          <w:szCs w:val="28"/>
        </w:rPr>
        <w:t>, что проектно-исследовательская деятельность – как раз тот “витамин” интереса к науке, которого часто не хватает современной школе, детям особенно сегодня.</w:t>
      </w:r>
      <w:r w:rsidR="001139EF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721E8" w:rsidRPr="003052A6" w:rsidRDefault="004721E8" w:rsidP="00CC60F7">
      <w:pPr>
        <w:pStyle w:val="a3"/>
        <w:shd w:val="clear" w:color="auto" w:fill="FFFFFF"/>
        <w:spacing w:before="0" w:beforeAutospacing="0" w:after="108" w:afterAutospacing="0"/>
        <w:rPr>
          <w:color w:val="0D0D0D"/>
          <w:sz w:val="28"/>
          <w:szCs w:val="28"/>
        </w:rPr>
      </w:pPr>
      <w:r w:rsidRPr="001139EF">
        <w:rPr>
          <w:b/>
          <w:i/>
          <w:iCs/>
          <w:color w:val="0D0D0D"/>
          <w:sz w:val="28"/>
          <w:szCs w:val="28"/>
        </w:rPr>
        <w:t>Главные идеи проектной деятельности состоят в следующем:</w:t>
      </w:r>
    </w:p>
    <w:p w:rsidR="001139E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-С большим увлечением выполняется только та деятельность, которая свободно выбрана самим школьником;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-Опора на увлечения школьников;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-Продуктивное обучение обеспечивается целенаправленной самостоятельной деятельностью учащихся;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-Участники проекта договариваются друг с другом о форме выполнения проекта, о характере совместной деятельности;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-Развивают проектную инициативу и доводят ее до сведения всех членов учебной группы;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-Организуют себя на выполнение конкретного дела;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-Информируют друг друга о ходе работы;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-Вступают в дискуссии, выступают с докладами, проводят презентацию.</w:t>
      </w:r>
    </w:p>
    <w:p w:rsidR="004721E8" w:rsidRPr="001139EF" w:rsidRDefault="004721E8" w:rsidP="004721E8">
      <w:pPr>
        <w:pStyle w:val="a3"/>
        <w:shd w:val="clear" w:color="auto" w:fill="F5F7E7"/>
        <w:rPr>
          <w:rFonts w:ascii="Tahoma" w:hAnsi="Tahoma" w:cs="Tahoma"/>
          <w:b/>
          <w:color w:val="000000"/>
          <w:sz w:val="28"/>
          <w:szCs w:val="28"/>
        </w:rPr>
      </w:pPr>
      <w:r w:rsidRPr="001139EF">
        <w:rPr>
          <w:b/>
          <w:i/>
          <w:iCs/>
          <w:color w:val="0D0D0D"/>
          <w:sz w:val="28"/>
          <w:szCs w:val="28"/>
        </w:rPr>
        <w:t>В результате проектной деятельности учащиеся: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1. Самостоятельно и охотно приобретают недостающие знания из разных источников, могут пробовать себя в различных сферах на основе самостоятельно выделенной цели разработки проекта;</w:t>
      </w:r>
    </w:p>
    <w:p w:rsidR="003052A6" w:rsidRDefault="003052A6" w:rsidP="004721E8">
      <w:pPr>
        <w:pStyle w:val="a3"/>
        <w:shd w:val="clear" w:color="auto" w:fill="F5F7E7"/>
        <w:rPr>
          <w:color w:val="0D0D0D"/>
          <w:sz w:val="28"/>
          <w:szCs w:val="28"/>
        </w:rPr>
      </w:pP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2. Учатся пользоваться приобретенными знаниями для решения познавательных и практических задач, соотносят поставленную цель и условия ее достижения;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3. Приобретают коммуникативные умения, работая в различных группах;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4. Развивают у себя исследовательские умения (умения выявления проблем, сбор информации, наблюдения, проведение эксперимента, анализа, обобщения);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5. Развивают системное мышление, разрабатывают программу действий по реализации проекта в соответствии с собственными возможностями, осуществляют рефлексию.</w:t>
      </w:r>
    </w:p>
    <w:p w:rsidR="004721E8" w:rsidRPr="001139EF" w:rsidRDefault="004721E8" w:rsidP="004721E8">
      <w:pPr>
        <w:pStyle w:val="a3"/>
        <w:shd w:val="clear" w:color="auto" w:fill="F5F7E7"/>
        <w:rPr>
          <w:rFonts w:ascii="Tahoma" w:hAnsi="Tahoma" w:cs="Tahoma"/>
          <w:b/>
          <w:color w:val="000000"/>
          <w:sz w:val="28"/>
          <w:szCs w:val="28"/>
        </w:rPr>
      </w:pPr>
      <w:r w:rsidRPr="001139EF">
        <w:rPr>
          <w:b/>
          <w:i/>
          <w:iCs/>
          <w:color w:val="0D0D0D"/>
          <w:sz w:val="28"/>
          <w:szCs w:val="28"/>
        </w:rPr>
        <w:t>Исходные теоретические позиции организации проектной деятельности учащихся: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-В центре внимания – ученик, учитель обеспечивает содействие развитию его творческих способностей;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-Образовательный проце</w:t>
      </w:r>
      <w:proofErr w:type="gramStart"/>
      <w:r w:rsidRPr="00F97B6F">
        <w:rPr>
          <w:color w:val="0D0D0D"/>
          <w:sz w:val="28"/>
          <w:szCs w:val="28"/>
        </w:rPr>
        <w:t>сс стр</w:t>
      </w:r>
      <w:proofErr w:type="gramEnd"/>
      <w:r w:rsidRPr="00F97B6F">
        <w:rPr>
          <w:color w:val="0D0D0D"/>
          <w:sz w:val="28"/>
          <w:szCs w:val="28"/>
        </w:rPr>
        <w:t>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4721E8" w:rsidRPr="001139E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-Индивидуальный темп работы над проектом обеспечивает выход каждого ученика на свой уровень развития</w:t>
      </w:r>
      <w:r w:rsidR="001139EF">
        <w:rPr>
          <w:color w:val="0D0D0D"/>
          <w:sz w:val="28"/>
          <w:szCs w:val="28"/>
        </w:rPr>
        <w:t xml:space="preserve"> и это особенно важно при </w:t>
      </w:r>
      <w:r w:rsidR="001139EF">
        <w:rPr>
          <w:sz w:val="28"/>
          <w:szCs w:val="28"/>
          <w:shd w:val="clear" w:color="auto" w:fill="FFFFFF"/>
        </w:rPr>
        <w:t>р</w:t>
      </w:r>
      <w:r w:rsidR="001139EF" w:rsidRPr="001139EF">
        <w:rPr>
          <w:sz w:val="28"/>
          <w:szCs w:val="28"/>
          <w:shd w:val="clear" w:color="auto" w:fill="FFFFFF"/>
        </w:rPr>
        <w:t>аботе с одаренными детьми</w:t>
      </w:r>
      <w:r w:rsidR="001139EF">
        <w:rPr>
          <w:sz w:val="28"/>
          <w:szCs w:val="28"/>
          <w:shd w:val="clear" w:color="auto" w:fill="FFFFFF"/>
        </w:rPr>
        <w:t>;</w:t>
      </w:r>
    </w:p>
    <w:p w:rsidR="004721E8" w:rsidRPr="00F97B6F" w:rsidRDefault="004721E8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-Системный подход к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3052A6" w:rsidRDefault="004721E8" w:rsidP="005F0D0E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  <w:r w:rsidRPr="00F97B6F">
        <w:rPr>
          <w:color w:val="0D0D0D"/>
          <w:sz w:val="28"/>
          <w:szCs w:val="28"/>
        </w:rPr>
        <w:t>-Глубокое осознанное усвоение базовых  знаний обеспечивается за счет универсального  их использования в разных ситуациях.</w:t>
      </w:r>
      <w:r w:rsidR="00B33EC4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3052A6" w:rsidRDefault="004721E8" w:rsidP="005F0D0E">
      <w:pPr>
        <w:pStyle w:val="a3"/>
        <w:shd w:val="clear" w:color="auto" w:fill="F5F7E7"/>
        <w:rPr>
          <w:color w:val="0D0D0D"/>
          <w:sz w:val="28"/>
          <w:szCs w:val="28"/>
        </w:rPr>
      </w:pPr>
      <w:r w:rsidRPr="00F97B6F">
        <w:rPr>
          <w:color w:val="0D0D0D"/>
          <w:sz w:val="28"/>
          <w:szCs w:val="28"/>
        </w:rPr>
        <w:t xml:space="preserve">Таким образом, суть проектной деятельности состоит в том, что ученик в процессе работы </w:t>
      </w:r>
      <w:r w:rsidR="00B33EC4">
        <w:rPr>
          <w:color w:val="0D0D0D"/>
          <w:sz w:val="28"/>
          <w:szCs w:val="28"/>
        </w:rPr>
        <w:t xml:space="preserve">над </w:t>
      </w:r>
      <w:r w:rsidRPr="00F97B6F">
        <w:rPr>
          <w:color w:val="0D0D0D"/>
          <w:sz w:val="28"/>
          <w:szCs w:val="28"/>
        </w:rPr>
        <w:t xml:space="preserve">учебным проектом постигает реальные процессы, объекты и т.д. </w:t>
      </w:r>
      <w:r w:rsidR="00B33EC4">
        <w:rPr>
          <w:color w:val="0D0D0D"/>
          <w:sz w:val="28"/>
          <w:szCs w:val="28"/>
        </w:rPr>
        <w:t xml:space="preserve">   </w:t>
      </w:r>
      <w:r w:rsidRPr="00F97B6F">
        <w:rPr>
          <w:color w:val="0D0D0D"/>
          <w:sz w:val="28"/>
          <w:szCs w:val="28"/>
        </w:rPr>
        <w:t xml:space="preserve">Проектная деятельность предполагает «проживание» школьником конкретных ситуаций, приобщает его к проникновению </w:t>
      </w:r>
      <w:proofErr w:type="gramStart"/>
      <w:r w:rsidRPr="00F97B6F">
        <w:rPr>
          <w:color w:val="0D0D0D"/>
          <w:sz w:val="28"/>
          <w:szCs w:val="28"/>
        </w:rPr>
        <w:t>в глубь</w:t>
      </w:r>
      <w:proofErr w:type="gramEnd"/>
      <w:r w:rsidRPr="00F97B6F">
        <w:rPr>
          <w:color w:val="0D0D0D"/>
          <w:sz w:val="28"/>
          <w:szCs w:val="28"/>
        </w:rPr>
        <w:t xml:space="preserve"> явлений, процессов и изготовлению новых объектов, предметов, изделий. Именно, исходя из выше сказанного, я широко применяю метод проектов в своей работе. </w:t>
      </w:r>
      <w:r w:rsidR="001139EF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97B6F">
        <w:rPr>
          <w:color w:val="0D0D0D"/>
          <w:sz w:val="28"/>
          <w:szCs w:val="28"/>
        </w:rPr>
        <w:t xml:space="preserve">В новой предметной линии учебников «Технология» для 5-8 классов, подготовленных авторами Синица Н.В., </w:t>
      </w:r>
      <w:proofErr w:type="spellStart"/>
      <w:r w:rsidRPr="00F97B6F">
        <w:rPr>
          <w:color w:val="0D0D0D"/>
          <w:sz w:val="28"/>
          <w:szCs w:val="28"/>
        </w:rPr>
        <w:t>Самородским</w:t>
      </w:r>
      <w:proofErr w:type="spellEnd"/>
      <w:r w:rsidRPr="00F97B6F">
        <w:rPr>
          <w:color w:val="0D0D0D"/>
          <w:sz w:val="28"/>
          <w:szCs w:val="28"/>
        </w:rPr>
        <w:t xml:space="preserve"> П.С. изложение материала построено на проектном методе, в течение года ребята </w:t>
      </w:r>
    </w:p>
    <w:p w:rsidR="003052A6" w:rsidRDefault="003052A6" w:rsidP="005F0D0E">
      <w:pPr>
        <w:pStyle w:val="a3"/>
        <w:shd w:val="clear" w:color="auto" w:fill="F5F7E7"/>
        <w:rPr>
          <w:color w:val="0D0D0D"/>
          <w:sz w:val="28"/>
          <w:szCs w:val="28"/>
        </w:rPr>
      </w:pPr>
    </w:p>
    <w:p w:rsidR="005F0D0E" w:rsidRPr="00B33EC4" w:rsidRDefault="004721E8" w:rsidP="005F0D0E">
      <w:pPr>
        <w:pStyle w:val="a3"/>
        <w:shd w:val="clear" w:color="auto" w:fill="F5F7E7"/>
        <w:rPr>
          <w:color w:val="0D0D0D"/>
          <w:sz w:val="28"/>
          <w:szCs w:val="28"/>
        </w:rPr>
      </w:pPr>
      <w:r w:rsidRPr="00F97B6F">
        <w:rPr>
          <w:color w:val="0D0D0D"/>
          <w:sz w:val="28"/>
          <w:szCs w:val="28"/>
        </w:rPr>
        <w:t>будут выполнять 4 проекта, объединенных одной темой «Кухня»-5 класс, «Гостиная»-6 класс и т.д.</w:t>
      </w:r>
      <w:r w:rsidR="005F0D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97B6F">
        <w:rPr>
          <w:color w:val="0D0D0D"/>
          <w:sz w:val="28"/>
          <w:szCs w:val="28"/>
        </w:rPr>
        <w:t>Еще очень актуально использование проблемных ситуаций на уроках технологии для неделимых классов, так как на уроках обучающиеся изучают и «индустриальные технологии» и «технологии ведения дома», то встает проблема: создание мотивации к познавательной деятельности. Например: как заинтересовать девочек 8 класса в изучении темы «технология ремонта элементов систем водоснабжения и канализации»? Здесь мне помогает проблемно-ситуативные технологии. Урок начинается с того, что я рассказываю о приключившейся со мной беде: «утром умываясь, сняла кольцо (цепочку) и положила на край раковины, в результате упало украшение в слив. Что делать?» и т.д.</w:t>
      </w:r>
      <w:r w:rsidR="005F0D0E" w:rsidRPr="005F0D0E">
        <w:rPr>
          <w:color w:val="333333"/>
          <w:sz w:val="28"/>
          <w:szCs w:val="28"/>
          <w:shd w:val="clear" w:color="auto" w:fill="FFFFFF"/>
        </w:rPr>
        <w:t xml:space="preserve"> </w:t>
      </w:r>
      <w:r w:rsidR="005F0D0E">
        <w:rPr>
          <w:color w:val="333333"/>
          <w:sz w:val="28"/>
          <w:szCs w:val="28"/>
          <w:shd w:val="clear" w:color="auto" w:fill="FFFFFF"/>
        </w:rPr>
        <w:t xml:space="preserve"> Таким образом, ф</w:t>
      </w:r>
      <w:r w:rsidR="005F0D0E" w:rsidRPr="00120C95">
        <w:rPr>
          <w:color w:val="333333"/>
          <w:sz w:val="28"/>
          <w:szCs w:val="28"/>
          <w:shd w:val="clear" w:color="auto" w:fill="FFFFFF"/>
        </w:rPr>
        <w:t xml:space="preserve">ормирование ученика-исследователя – это процесс, который открывает широкие возможности для развития активной и творческой личности, способствует вести самостоятельный поиск, делать собственные открытия, решать возникшие проблемы, принимать решения и нести ответственность за них, а вся перечисленная деятельность развивает одаренность школьников. </w:t>
      </w:r>
    </w:p>
    <w:p w:rsidR="004129B6" w:rsidRPr="00F97B6F" w:rsidRDefault="004129B6" w:rsidP="004721E8">
      <w:pPr>
        <w:pStyle w:val="a3"/>
        <w:shd w:val="clear" w:color="auto" w:fill="F5F7E7"/>
        <w:rPr>
          <w:rFonts w:ascii="Tahoma" w:hAnsi="Tahoma" w:cs="Tahoma"/>
          <w:color w:val="000000"/>
          <w:sz w:val="28"/>
          <w:szCs w:val="28"/>
        </w:rPr>
      </w:pPr>
    </w:p>
    <w:p w:rsidR="00B07F32" w:rsidRPr="00B07F32" w:rsidRDefault="00B07F32">
      <w:pPr>
        <w:rPr>
          <w:sz w:val="28"/>
          <w:szCs w:val="28"/>
        </w:rPr>
      </w:pPr>
    </w:p>
    <w:sectPr w:rsidR="00B07F32" w:rsidRPr="00B07F32" w:rsidSect="002A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F32"/>
    <w:rsid w:val="001139EF"/>
    <w:rsid w:val="00120C95"/>
    <w:rsid w:val="002A7C7E"/>
    <w:rsid w:val="003052A6"/>
    <w:rsid w:val="004129B6"/>
    <w:rsid w:val="004313FF"/>
    <w:rsid w:val="004721E8"/>
    <w:rsid w:val="00513B3A"/>
    <w:rsid w:val="005F0D0E"/>
    <w:rsid w:val="00870140"/>
    <w:rsid w:val="00A21703"/>
    <w:rsid w:val="00A67120"/>
    <w:rsid w:val="00A677C5"/>
    <w:rsid w:val="00B07F32"/>
    <w:rsid w:val="00B33EC4"/>
    <w:rsid w:val="00CC60F7"/>
    <w:rsid w:val="00E86257"/>
    <w:rsid w:val="00ED2890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F32"/>
  </w:style>
  <w:style w:type="paragraph" w:customStyle="1" w:styleId="a-txt">
    <w:name w:val="a-txt"/>
    <w:basedOn w:val="a"/>
    <w:rsid w:val="00B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2017-02-26T19:44:00Z</dcterms:created>
  <dcterms:modified xsi:type="dcterms:W3CDTF">2017-02-27T08:51:00Z</dcterms:modified>
</cp:coreProperties>
</file>