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DB" w:rsidRDefault="007931DB" w:rsidP="007931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Организационный этап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Учитель</w:t>
      </w:r>
      <w:r>
        <w:rPr>
          <w:i/>
          <w:iCs/>
          <w:color w:val="000000"/>
        </w:rPr>
        <w:t> приветствует учащихся, проверяет их готовность к уроку.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у нас пройдут соревнования в командных и личных зачетах. Помогать мне будут консультанты-тренеры. Каждая команда получит свои задания в каждом из видов соревнований. Свои личные и командные достижения вы будете заносить в протоколы соревнований.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слушают учителя, подписывают протоколы оценивания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Постановка цели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Учитель </w:t>
      </w:r>
      <w:r>
        <w:rPr>
          <w:i/>
          <w:iCs/>
          <w:color w:val="000000"/>
        </w:rPr>
        <w:t>предлагает к заявленной теме поставить личные цели к уроку.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Сегодня у нас </w:t>
      </w:r>
      <w:proofErr w:type="gramStart"/>
      <w:r>
        <w:rPr>
          <w:color w:val="000000"/>
        </w:rPr>
        <w:t>урок</w:t>
      </w:r>
      <w:proofErr w:type="gramEnd"/>
      <w:r>
        <w:rPr>
          <w:color w:val="000000"/>
        </w:rPr>
        <w:t xml:space="preserve"> обобщающий в разделе «Формулы сокращенного умножения». Какие цели на этот урок каждый перед собой поставит? Ваши цели предлагаю объединить в одну. Сегодня мы с вами будем работать под девизом « Научился сам – научи другого».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предлагают свои цели.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Формулируют цель урока, задачи. Записывают в тетради дату и тему урока. 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Актуализация знаний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Учитель: </w:t>
      </w:r>
      <w:r>
        <w:rPr>
          <w:color w:val="000000"/>
        </w:rPr>
        <w:t>Сейчас консультанты пройдут свою подготовку и затем смогут выступать в роли тренеров.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же сначала проведем жеребьевку: ( по 1 участнику из команды).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За каждый правильный ответ- 1 балл.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Жеребьевка.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1)Какие знаете способы разложения на множители?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Какой закон используется при вынесении общего множителя за скобки?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На карточках записаны задания, на магнитной доске </w:t>
      </w:r>
      <w:proofErr w:type="gramStart"/>
      <w:r>
        <w:rPr>
          <w:color w:val="000000"/>
        </w:rPr>
        <w:t>–</w:t>
      </w:r>
      <w:proofErr w:type="spellStart"/>
      <w:r>
        <w:rPr>
          <w:color w:val="000000"/>
        </w:rPr>
        <w:t>п</w:t>
      </w:r>
      <w:proofErr w:type="gramEnd"/>
      <w:r>
        <w:rPr>
          <w:color w:val="000000"/>
        </w:rPr>
        <w:t>азлы</w:t>
      </w:r>
      <w:proofErr w:type="spellEnd"/>
      <w:r>
        <w:rPr>
          <w:color w:val="000000"/>
        </w:rPr>
        <w:t xml:space="preserve"> с ответами.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-записать формулу квадрат разности;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-найти правую часть формулы а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+в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=;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-закончить формулу (а +в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  <w:r>
        <w:rPr>
          <w:rFonts w:ascii="Arial" w:hAnsi="Arial" w:cs="Arial"/>
          <w:color w:val="000000"/>
          <w:sz w:val="21"/>
          <w:szCs w:val="21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= ;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-найти формулу квадрат суммы.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Учитель: </w:t>
      </w:r>
      <w:r>
        <w:rPr>
          <w:color w:val="000000"/>
        </w:rPr>
        <w:t>А теперь разминка и для остальных участников команд.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каждой команды на столе задания. Вы можете принести очки своей команде.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2.Разминка.</w:t>
      </w:r>
      <w:r>
        <w:rPr>
          <w:color w:val="000000"/>
        </w:rPr>
        <w:t xml:space="preserve"> В некоторых примерах пропали числа, буквы и целые выражения,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их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местах</w:t>
      </w:r>
      <w:proofErr w:type="gramEnd"/>
      <w:r>
        <w:rPr>
          <w:color w:val="000000"/>
        </w:rPr>
        <w:t xml:space="preserve"> остались зияющие пустые места. Надо немедленно все восстановить. Каждое верно решенное задание-1 балл.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Учащиеся устно выполняют предложенные задания, по 1 участнику из </w:t>
      </w:r>
      <w:proofErr w:type="gramStart"/>
      <w:r>
        <w:rPr>
          <w:i/>
          <w:iCs/>
          <w:color w:val="000000"/>
        </w:rPr>
        <w:t>заготовленных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пазлов</w:t>
      </w:r>
      <w:proofErr w:type="spellEnd"/>
      <w:r>
        <w:rPr>
          <w:i/>
          <w:iCs/>
          <w:color w:val="000000"/>
        </w:rPr>
        <w:t xml:space="preserve"> составляют верное равенство.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Учащиеся, справившиеся с заданием, выходят к доске и заполняют пропуски.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 Этап применения ранее изученного материала.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Учитель: </w:t>
      </w:r>
      <w:r>
        <w:rPr>
          <w:i/>
          <w:iCs/>
          <w:color w:val="000000"/>
        </w:rPr>
        <w:t>предлагает консультантам вернуться в команды и продолжить работу с ними.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 </w:t>
      </w:r>
      <w:proofErr w:type="gramStart"/>
      <w:r>
        <w:rPr>
          <w:color w:val="000000"/>
        </w:rPr>
        <w:t>Итак</w:t>
      </w:r>
      <w:proofErr w:type="gramEnd"/>
      <w:r>
        <w:rPr>
          <w:color w:val="000000"/>
        </w:rPr>
        <w:t xml:space="preserve"> тренеры готовы и команды погружаются в работу.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 Погрузись в формулы</w:t>
      </w:r>
      <w:r>
        <w:rPr>
          <w:color w:val="000000"/>
        </w:rPr>
        <w:br/>
        <w:t>работа с консультантами.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Применить один из методов разложения на множители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– 2bc + c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;</w:t>
      </w:r>
      <w:proofErr w:type="gramEnd"/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- 9х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-у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;</w:t>
      </w:r>
      <w:proofErr w:type="gramEnd"/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- 1-(2d)³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;</w:t>
      </w:r>
      <w:proofErr w:type="gramEnd"/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</w:t>
      </w:r>
      <w:proofErr w:type="gramStart"/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+ 6a + 9;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- 25x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– y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2;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- 5х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7</w:t>
      </w:r>
      <w:r>
        <w:rPr>
          <w:rFonts w:ascii="Arial" w:hAnsi="Arial" w:cs="Arial"/>
          <w:color w:val="000000"/>
          <w:sz w:val="21"/>
          <w:szCs w:val="21"/>
        </w:rPr>
        <w:t> +15у 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4;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- 7х-7у+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а(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х-у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a³+8.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под руководством тренеров работают в тетрадях. Тренеры оценивают работу каждого и проставляют баллы в протоколы.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5.Этап закрепление знаний и применение их в новых ситуациях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Учитель: </w:t>
      </w:r>
      <w:r>
        <w:rPr>
          <w:i/>
          <w:iCs/>
          <w:color w:val="000000"/>
        </w:rPr>
        <w:t>предлагает работу на применение способов разложения многочлена с дополнительным вычислением, при затруднении можно работать в паре. Для более успешных учащихся дает индивидуальное задание.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4.Не подведи команду.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Выполняется следующее задание с последующей проверкой на доске.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1.Вычислить: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1,39 ·15+18 ·1,39+15 ·2,61+18 ·2.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2.Упростить и найти значение выражения: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5а</w:t>
      </w:r>
      <w:r>
        <w:rPr>
          <w:color w:val="000000"/>
          <w:vertAlign w:val="superscript"/>
        </w:rPr>
        <w:t>2</w:t>
      </w:r>
      <w:r>
        <w:rPr>
          <w:color w:val="000000"/>
        </w:rPr>
        <w:t>–5ах–7а+7x, если </w:t>
      </w:r>
      <w:proofErr w:type="spellStart"/>
      <w:r>
        <w:rPr>
          <w:color w:val="000000"/>
        </w:rPr>
        <w:t>x=</w:t>
      </w:r>
      <w:proofErr w:type="spellEnd"/>
      <w:r>
        <w:rPr>
          <w:color w:val="000000"/>
        </w:rPr>
        <w:t>–3, а=4.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3.Упростить и найти значение выражения: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+аb – 5а – 5b, если а=6,6; b=0,4.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 не забудь про себя: </w:t>
      </w:r>
      <w:r>
        <w:rPr>
          <w:color w:val="000000"/>
        </w:rPr>
        <w:t>(индивидуально)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Решить уравнение: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5x² – 10х + (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– 2) = 0.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в парах выполняют решение предложенных задач.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Задания проверяются с помощью </w:t>
      </w:r>
      <w:proofErr w:type="gramStart"/>
      <w:r>
        <w:rPr>
          <w:i/>
          <w:iCs/>
          <w:color w:val="000000"/>
        </w:rPr>
        <w:t>слайдов</w:t>
      </w:r>
      <w:proofErr w:type="gramEnd"/>
      <w:r>
        <w:rPr>
          <w:i/>
          <w:iCs/>
          <w:color w:val="000000"/>
        </w:rPr>
        <w:t xml:space="preserve"> и ученики получают баллы.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Этап закрепление изученного материала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Учитель:</w:t>
      </w:r>
      <w:r>
        <w:rPr>
          <w:i/>
          <w:iCs/>
          <w:color w:val="000000"/>
        </w:rPr>
        <w:t xml:space="preserve"> дает следующее задание, которое будет зачислено индивидуально. Пока участники решают, учитель подсчитывает командные очки и распределяет места. По окончанию работы дает ключ к кодовому слову. Затем открывает верные </w:t>
      </w:r>
      <w:proofErr w:type="gramStart"/>
      <w:r>
        <w:rPr>
          <w:i/>
          <w:iCs/>
          <w:color w:val="000000"/>
        </w:rPr>
        <w:t>решения</w:t>
      </w:r>
      <w:proofErr w:type="gramEnd"/>
      <w:r>
        <w:rPr>
          <w:i/>
          <w:iCs/>
          <w:color w:val="000000"/>
        </w:rPr>
        <w:t xml:space="preserve"> и ученики отгадывают код.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Личный зачет.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 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п</w:t>
      </w:r>
      <w:proofErr w:type="spellEnd"/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Разложение на множители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Буква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32х – 8а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4х² +36х³</w:t>
      </w:r>
    </w:p>
    <w:p w:rsidR="007931DB" w:rsidRP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7931DB">
        <w:rPr>
          <w:b/>
          <w:bCs/>
          <w:color w:val="000000"/>
          <w:lang w:val="en-US"/>
        </w:rPr>
        <w:t>15</w:t>
      </w:r>
      <w:r>
        <w:rPr>
          <w:b/>
          <w:bCs/>
          <w:color w:val="000000"/>
        </w:rPr>
        <w:t>с</w:t>
      </w:r>
      <w:r w:rsidRPr="007931DB">
        <w:rPr>
          <w:b/>
          <w:bCs/>
          <w:color w:val="000000"/>
          <w:lang w:val="en-US"/>
        </w:rPr>
        <w:t>(</w:t>
      </w:r>
      <w:proofErr w:type="gramEnd"/>
      <w:r>
        <w:rPr>
          <w:b/>
          <w:bCs/>
          <w:color w:val="000000"/>
        </w:rPr>
        <w:t>а</w:t>
      </w:r>
      <w:r w:rsidRPr="007931DB">
        <w:rPr>
          <w:b/>
          <w:bCs/>
          <w:color w:val="000000"/>
          <w:lang w:val="en-US"/>
        </w:rPr>
        <w:t>+b) + 8(</w:t>
      </w:r>
      <w:proofErr w:type="spellStart"/>
      <w:r w:rsidRPr="007931DB">
        <w:rPr>
          <w:b/>
          <w:bCs/>
          <w:color w:val="000000"/>
          <w:lang w:val="en-US"/>
        </w:rPr>
        <w:t>a+b</w:t>
      </w:r>
      <w:proofErr w:type="spellEnd"/>
      <w:r w:rsidRPr="007931DB">
        <w:rPr>
          <w:b/>
          <w:bCs/>
          <w:color w:val="000000"/>
          <w:lang w:val="en-US"/>
        </w:rPr>
        <w:t>)</w:t>
      </w:r>
    </w:p>
    <w:p w:rsidR="007931DB" w:rsidRP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931DB">
        <w:rPr>
          <w:b/>
          <w:bCs/>
          <w:color w:val="000000"/>
          <w:lang w:val="en-US"/>
        </w:rPr>
        <w:t>4ac+4ad – b(c + d)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ax</w:t>
      </w:r>
      <w:proofErr w:type="spellEnd"/>
      <w:r>
        <w:rPr>
          <w:b/>
          <w:bCs/>
          <w:color w:val="000000"/>
        </w:rPr>
        <w:t>– 3x+4a – 12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8(4х–а)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4х² (1+ 9х)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a+b</w:t>
      </w:r>
      <w:proofErr w:type="spellEnd"/>
      <w:r>
        <w:rPr>
          <w:b/>
          <w:bCs/>
          <w:color w:val="000000"/>
        </w:rPr>
        <w:t>)(15c + 8)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c</w:t>
      </w:r>
      <w:proofErr w:type="spellEnd"/>
      <w:r>
        <w:rPr>
          <w:b/>
          <w:bCs/>
          <w:color w:val="000000"/>
        </w:rPr>
        <w:t> + </w:t>
      </w:r>
      <w:proofErr w:type="spellStart"/>
      <w:r>
        <w:rPr>
          <w:b/>
          <w:bCs/>
          <w:color w:val="000000"/>
        </w:rPr>
        <w:t>d</w:t>
      </w:r>
      <w:proofErr w:type="spellEnd"/>
      <w:r>
        <w:rPr>
          <w:b/>
          <w:bCs/>
          <w:color w:val="000000"/>
        </w:rPr>
        <w:t>)(4a – </w:t>
      </w:r>
      <w:proofErr w:type="spellStart"/>
      <w:r>
        <w:rPr>
          <w:b/>
          <w:bCs/>
          <w:color w:val="000000"/>
        </w:rPr>
        <w:t>b</w:t>
      </w:r>
      <w:proofErr w:type="spellEnd"/>
      <w:r>
        <w:rPr>
          <w:b/>
          <w:bCs/>
          <w:color w:val="000000"/>
        </w:rPr>
        <w:t>)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a</w:t>
      </w:r>
      <w:proofErr w:type="spellEnd"/>
      <w:r>
        <w:rPr>
          <w:b/>
          <w:bCs/>
          <w:color w:val="000000"/>
        </w:rPr>
        <w:t>– 3)(</w:t>
      </w:r>
      <w:proofErr w:type="spellStart"/>
      <w:r>
        <w:rPr>
          <w:b/>
          <w:bCs/>
          <w:color w:val="000000"/>
        </w:rPr>
        <w:t>x</w:t>
      </w:r>
      <w:proofErr w:type="spellEnd"/>
      <w:r>
        <w:rPr>
          <w:b/>
          <w:bCs/>
          <w:color w:val="000000"/>
        </w:rPr>
        <w:t> + 4)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Учитель:</w:t>
      </w:r>
      <w:r>
        <w:rPr>
          <w:i/>
          <w:iCs/>
          <w:color w:val="000000"/>
        </w:rPr>
        <w:t> открывает верные решения.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4х² (1+9х)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– 3)(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x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+ 4)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23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с(</w:t>
      </w:r>
      <w:proofErr w:type="spellStart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а+b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c+d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)(4a–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b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8(4х–а)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a+b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)(15c+8)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24(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x-a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vertAlign w:val="superscript"/>
        </w:rPr>
        <w:t>р</w:t>
      </w:r>
      <w:proofErr w:type="spellEnd"/>
      <w:proofErr w:type="gramEnd"/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vertAlign w:val="superscript"/>
        </w:rPr>
        <w:t>о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vertAlign w:val="superscript"/>
        </w:rPr>
        <w:t>к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vertAlign w:val="superscript"/>
        </w:rPr>
        <w:t>в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vertAlign w:val="superscript"/>
        </w:rPr>
        <w:t>б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vertAlign w:val="superscript"/>
        </w:rPr>
        <w:t>а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vertAlign w:val="superscript"/>
        </w:rPr>
        <w:t>п</w:t>
      </w:r>
      <w:proofErr w:type="spellEnd"/>
      <w:proofErr w:type="gramEnd"/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Учитель: </w:t>
      </w:r>
      <w:r>
        <w:rPr>
          <w:i/>
          <w:iCs/>
          <w:color w:val="000000"/>
        </w:rPr>
        <w:t>для успешных участников дает дополнительное задание.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Интервью «победителей»</w:t>
      </w:r>
    </w:p>
    <w:p w:rsidR="007931DB" w:rsidRDefault="007931DB" w:rsidP="007931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Корреспондент газеты «Школьный курьер» подбирает материал для рубрики «Изюминка». Подскажите, как лучше выполнить задание: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сравнить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выполняя вычислений</w:t>
      </w:r>
    </w:p>
    <w:p w:rsidR="007931DB" w:rsidRDefault="007931DB" w:rsidP="007931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37</w:t>
      </w:r>
      <w:r>
        <w:rPr>
          <w:rFonts w:ascii="Arial" w:hAnsi="Arial" w:cs="Arial"/>
          <w:b/>
          <w:bCs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b/>
          <w:bCs/>
          <w:color w:val="000000"/>
          <w:sz w:val="21"/>
          <w:szCs w:val="21"/>
        </w:rPr>
        <w:t> 36*38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Правильный ответ- 2 балла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выполняют задание самостоятельно, лишь некоторые используют помощь.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Ученики проверяют правильность решения, ищут кодовое слово: «Браво».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Ученики, выполнившие задание получают баллы дополнительно.</w:t>
      </w:r>
    </w:p>
    <w:p w:rsidR="007931DB" w:rsidRDefault="007931DB" w:rsidP="007931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Этап подведение итогов. Домашнее задание.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71E"/>
    <w:multiLevelType w:val="multilevel"/>
    <w:tmpl w:val="FA1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DB"/>
    <w:rsid w:val="000411FC"/>
    <w:rsid w:val="00471FB3"/>
    <w:rsid w:val="0079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2021-01-30T16:58:00Z</dcterms:created>
  <dcterms:modified xsi:type="dcterms:W3CDTF">2021-01-30T16:59:00Z</dcterms:modified>
</cp:coreProperties>
</file>