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01" w:rsidRDefault="00D47A01" w:rsidP="00D47A01">
      <w:pPr>
        <w:pStyle w:val="a5"/>
        <w:jc w:val="center"/>
        <w:rPr>
          <w:rStyle w:val="0pt"/>
          <w:rFonts w:eastAsiaTheme="minorHAnsi"/>
          <w:b/>
          <w:i/>
          <w:color w:val="1D1B11" w:themeColor="background2" w:themeShade="1A"/>
          <w:spacing w:val="7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Тема урока: </w:t>
      </w:r>
      <w:r w:rsidRPr="00C36F7D">
        <w:rPr>
          <w:rStyle w:val="0pt"/>
          <w:rFonts w:eastAsiaTheme="minorHAnsi"/>
          <w:b/>
          <w:i/>
          <w:color w:val="1D1B11" w:themeColor="background2" w:themeShade="1A"/>
          <w:spacing w:val="7"/>
          <w:sz w:val="28"/>
          <w:szCs w:val="28"/>
        </w:rPr>
        <w:t>Разложение составных чисел на простые множители</w:t>
      </w:r>
    </w:p>
    <w:p w:rsidR="00D47A01" w:rsidRPr="00C36F7D" w:rsidRDefault="00D47A01" w:rsidP="00D47A01">
      <w:pPr>
        <w:pStyle w:val="a5"/>
        <w:jc w:val="center"/>
        <w:rPr>
          <w:rStyle w:val="0pt"/>
          <w:rFonts w:eastAsiaTheme="minorHAnsi"/>
          <w:color w:val="1D1B11" w:themeColor="background2" w:themeShade="1A"/>
          <w:spacing w:val="7"/>
          <w:sz w:val="28"/>
          <w:szCs w:val="28"/>
        </w:rPr>
      </w:pP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Цель урока: 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формирование понятия разложение составного числа на простые множители; </w:t>
      </w:r>
      <w:r w:rsidRPr="00C36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выработать навык разложения чисел на простые множители, повторить признаки делимости чисел и использовать их при разложении чисел на простые множители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C36F7D">
        <w:rPr>
          <w:rFonts w:ascii="Times New Roman" w:hAnsi="Times New Roman" w:cs="Times New Roman"/>
          <w:sz w:val="28"/>
          <w:szCs w:val="28"/>
        </w:rPr>
        <w:t xml:space="preserve"> совершенствовать свои вычислительные навыки, отрабатывать скорость счёта. </w:t>
      </w: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 урока:</w:t>
      </w:r>
    </w:p>
    <w:p w:rsidR="00D47A01" w:rsidRPr="00C36F7D" w:rsidRDefault="00D47A01" w:rsidP="00D47A01">
      <w:pPr>
        <w:pStyle w:val="a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</w:t>
      </w:r>
      <w:proofErr w:type="gramStart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Образовательная</w:t>
      </w:r>
      <w:proofErr w:type="gramEnd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 вырабатывать навыки разложения.</w:t>
      </w: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2.Развивающая: развитие скорости мышления, памяти, речи, внимания, 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содействовать развитию математического кругозора, мышления, речи, памяти, внимания.</w:t>
      </w:r>
      <w:proofErr w:type="gramEnd"/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</w:t>
      </w:r>
      <w:proofErr w:type="gramStart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Воспитательная</w:t>
      </w:r>
      <w:proofErr w:type="gramEnd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воспитание активности, ответственности, усидчивости, самостоятельности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Формы обучения: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практикум.</w:t>
      </w: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Методы обучения: </w:t>
      </w:r>
      <w:r w:rsidRPr="00C36F7D">
        <w:rPr>
          <w:rStyle w:val="a6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>фронтальный метод.</w:t>
      </w:r>
      <w:r w:rsidRPr="00C36F7D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Тип урока: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урок  изучения и первичного закрепления новых знаний</w:t>
      </w:r>
    </w:p>
    <w:p w:rsidR="00D47A01" w:rsidRPr="00C36F7D" w:rsidRDefault="00D47A01" w:rsidP="00D47A01">
      <w:pPr>
        <w:pStyle w:val="a5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Технология: </w:t>
      </w:r>
      <w:proofErr w:type="spellStart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БиС</w:t>
      </w:r>
      <w:proofErr w:type="spellEnd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технологическая карта «Триада – Алгоритм»</w:t>
      </w:r>
    </w:p>
    <w:p w:rsidR="00D47A01" w:rsidRPr="00C36F7D" w:rsidRDefault="00D47A01" w:rsidP="00D47A01">
      <w:pPr>
        <w:pStyle w:val="a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Задача по технологии </w:t>
      </w:r>
      <w:proofErr w:type="spellStart"/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БиС</w:t>
      </w:r>
      <w:proofErr w:type="spellEnd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выполнение регламента по технологической карте</w:t>
      </w:r>
    </w:p>
    <w:p w:rsidR="00D47A01" w:rsidRPr="00C36F7D" w:rsidRDefault="00D47A01" w:rsidP="00D47A01">
      <w:pPr>
        <w:pStyle w:val="a5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Планируемый результат: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достижение 63% -</w:t>
      </w:r>
      <w:proofErr w:type="spellStart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ного</w:t>
      </w:r>
      <w:proofErr w:type="spellEnd"/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качества знаний по данной теме</w:t>
      </w:r>
    </w:p>
    <w:p w:rsidR="00D47A01" w:rsidRPr="00C36F7D" w:rsidRDefault="00D47A01" w:rsidP="00D47A01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36F7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Оборудование:</w:t>
      </w:r>
      <w:r w:rsidRPr="00C36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раздаточный материал, тренажеры</w:t>
      </w:r>
    </w:p>
    <w:p w:rsidR="00D47A01" w:rsidRPr="00C36F7D" w:rsidRDefault="00D47A01" w:rsidP="00D47A01">
      <w:pPr>
        <w:spacing w:after="0" w:line="240" w:lineRule="auto"/>
        <w:ind w:firstLine="10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6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Ход урока. </w:t>
      </w:r>
    </w:p>
    <w:tbl>
      <w:tblPr>
        <w:tblStyle w:val="a7"/>
        <w:tblW w:w="10632" w:type="dxa"/>
        <w:tblInd w:w="-743" w:type="dxa"/>
        <w:tblLook w:val="04A0"/>
      </w:tblPr>
      <w:tblGrid>
        <w:gridCol w:w="2235"/>
        <w:gridCol w:w="8397"/>
      </w:tblGrid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Орг</w:t>
            </w:r>
            <w:proofErr w:type="gramStart"/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.м</w:t>
            </w:r>
            <w:proofErr w:type="gramEnd"/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омент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Мотивация</w:t>
            </w:r>
          </w:p>
        </w:tc>
        <w:tc>
          <w:tcPr>
            <w:tcW w:w="8397" w:type="dxa"/>
          </w:tcPr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гости мы рады приветствовать вас на нашем уроке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Ребята вы готовы к уроку? Если «да», то улыбнитесь друг другу и займите свои места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Эпиграфом к нашему уроку взяла слова: </w:t>
            </w:r>
          </w:p>
          <w:p w:rsidR="00D47A01" w:rsidRPr="00C36F7D" w:rsidRDefault="00D47A01" w:rsidP="00F911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Путь к успеху – это труд, терпение и преодоление. </w:t>
            </w:r>
          </w:p>
          <w:p w:rsidR="00D47A01" w:rsidRPr="00C36F7D" w:rsidRDefault="00D47A01" w:rsidP="00F911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Это восхождение на высокую гору.</w:t>
            </w:r>
          </w:p>
          <w:p w:rsidR="00D47A01" w:rsidRPr="00C36F7D" w:rsidRDefault="00D47A01" w:rsidP="00F911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вершине Вас ждёт награда – вы найдёте свой талант.</w:t>
            </w:r>
          </w:p>
          <w:p w:rsidR="00D47A01" w:rsidRPr="00C36F7D" w:rsidRDefault="00D47A01" w:rsidP="00F9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Сегодня у нас урок по технологической карте «Алгоритм». </w:t>
            </w:r>
          </w:p>
          <w:p w:rsidR="00D47A01" w:rsidRPr="00C36F7D" w:rsidRDefault="00D47A01" w:rsidP="00F9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Нам предстоит открыть для себя новую тему в математике</w:t>
            </w: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Разложение составных чисел на простые множители.</w:t>
            </w:r>
          </w:p>
          <w:p w:rsidR="00D47A01" w:rsidRPr="00C36F7D" w:rsidRDefault="00D47A01" w:rsidP="00F911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3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формировать понятие разложение составного числа на простые множители; </w:t>
            </w:r>
            <w:r w:rsidRPr="00C36F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выработать навык разложения чисел на простые множители, повторить признаки делимости чисел и использовать их при разложении чисел на простые множители</w:t>
            </w: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свои вычислительные навыки, отрабатывать скорость счёта. </w:t>
            </w:r>
          </w:p>
          <w:p w:rsidR="00D47A01" w:rsidRPr="00C36F7D" w:rsidRDefault="00D47A01" w:rsidP="00F911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Наш класс, как единая команда должна ее пройти по трем картам: Проба, Закрепление, Память в максимально короткое время с высоким результатом. </w:t>
            </w:r>
            <w:r w:rsidRPr="00C36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Только при сплоченной и результативной работе – достижении нами 63% уровня за урок, мы экономим время и после этого карта «Алгоритм» считается завершенной.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Поэтому я желаю вам удачи, на отлично справиться </w:t>
            </w: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 всеми заданиями и выйти на уровень 63%.</w:t>
            </w:r>
            <w:proofErr w:type="gramEnd"/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Норма качества знаний на 63% от количества всех учащихся на уроке (записывается на доске). Для выполнения нормы необходимо получить__5 и 4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уроке </w:t>
            </w: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ассмотрел + закрепил = усвоил</w:t>
            </w:r>
          </w:p>
          <w:p w:rsidR="00D47A01" w:rsidRDefault="00D47A01" w:rsidP="00F911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01" w:rsidRDefault="00D47A01" w:rsidP="00F911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лидеру  класса.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36F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Навстречу знаниям спеши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Считай и правильно пиши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Задачки сложные решай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Трудись и старших уважай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Умей дружить, ищи свой путь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Учеником достойным будь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Настройтесь! И смело, вперёд за работу!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br/>
              <w:t>Ни шагу назад, ни шагу на месте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А только вперед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  <w:proofErr w:type="gram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только все вместе!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1 цикл «Проба»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«Актуализация субъектного опыта учащихся»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Открываем тетради и записываем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число и тему урока.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Внимательно слушаем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ервое объяснение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. Время В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начала и окончания объяснения записывается на доске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Рассмотреть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алгоритм разложения составного числа на простые множители. При объяснении использовать ОСУД (стр.30-31)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 xml:space="preserve">Каждое составное число можно представить в виде произведения простых чисел. 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 xml:space="preserve">Например,  21=3*7 ,   18=2*3*3,   </w:t>
            </w:r>
            <w:r>
              <w:rPr>
                <w:color w:val="000000" w:themeColor="text1"/>
                <w:sz w:val="28"/>
                <w:szCs w:val="28"/>
              </w:rPr>
              <w:t>28=7</w:t>
            </w:r>
            <w:r w:rsidRPr="00C36F7D">
              <w:rPr>
                <w:color w:val="000000" w:themeColor="text1"/>
                <w:sz w:val="28"/>
                <w:szCs w:val="28"/>
              </w:rPr>
              <w:t>*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C36F7D">
              <w:rPr>
                <w:color w:val="000000" w:themeColor="text1"/>
                <w:sz w:val="28"/>
                <w:szCs w:val="28"/>
              </w:rPr>
              <w:t>=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C36F7D">
              <w:rPr>
                <w:color w:val="000000" w:themeColor="text1"/>
                <w:sz w:val="28"/>
                <w:szCs w:val="28"/>
              </w:rPr>
              <w:t>*2*2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 xml:space="preserve">Запись составного числа в виде произведения только простых  чисел называется </w:t>
            </w:r>
            <w:r w:rsidRPr="00C36F7D">
              <w:rPr>
                <w:b/>
                <w:color w:val="000000" w:themeColor="text1"/>
                <w:sz w:val="28"/>
                <w:szCs w:val="28"/>
              </w:rPr>
              <w:t>разложением составного числа на простые множители</w:t>
            </w:r>
            <w:r w:rsidRPr="00C36F7D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При любом способе  получается  одно и то же разложение,  если не учитывать порядка записей множителей.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Существует два способа разложения составного числа на простые множители.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b/>
                <w:color w:val="000000" w:themeColor="text1"/>
                <w:sz w:val="28"/>
                <w:szCs w:val="28"/>
              </w:rPr>
              <w:t>1 способ</w:t>
            </w:r>
            <w:r w:rsidRPr="00C36F7D">
              <w:rPr>
                <w:color w:val="000000" w:themeColor="text1"/>
                <w:sz w:val="28"/>
                <w:szCs w:val="28"/>
              </w:rPr>
              <w:t>: записать составное число в виде произведения двух множителей. Если один из множителе</w:t>
            </w:r>
            <w:proofErr w:type="gramStart"/>
            <w:r w:rsidRPr="00C36F7D">
              <w:rPr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C36F7D">
              <w:rPr>
                <w:color w:val="000000" w:themeColor="text1"/>
                <w:sz w:val="28"/>
                <w:szCs w:val="28"/>
              </w:rPr>
              <w:t xml:space="preserve"> составное число – то его опять разложить на два множителя. Разложение продолжим до тех пор пока в разложении не получим только простые числа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210=21*10=7*3*2*5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30=15*2=3*5*2              33=3*11                   42=6*7=2*3*7</w:t>
            </w:r>
          </w:p>
          <w:p w:rsidR="00D47A01" w:rsidRPr="00C872F8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C36F7D">
              <w:rPr>
                <w:b/>
                <w:color w:val="000000" w:themeColor="text1"/>
                <w:sz w:val="28"/>
                <w:szCs w:val="28"/>
              </w:rPr>
              <w:t>2 способ</w:t>
            </w:r>
            <w:r w:rsidRPr="00C36F7D">
              <w:rPr>
                <w:color w:val="000000" w:themeColor="text1"/>
                <w:sz w:val="28"/>
                <w:szCs w:val="28"/>
              </w:rPr>
              <w:t>: Разложение столбиком на простые множители, используя признаки делимости: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2F8">
              <w:rPr>
                <w:color w:val="000000" w:themeColor="text1"/>
                <w:sz w:val="28"/>
                <w:szCs w:val="28"/>
                <w:u w:val="single"/>
              </w:rPr>
              <w:t>подбираем наименьший простой делитель составного числа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210  2                    144   2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lastRenderedPageBreak/>
              <w:t>105  3                     72    2 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35    5                     36    2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 7   7                       18    2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tabs>
                <w:tab w:val="left" w:pos="298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 1                            9</w:t>
            </w:r>
            <w:r w:rsidRPr="00C36F7D">
              <w:rPr>
                <w:color w:val="000000" w:themeColor="text1"/>
                <w:sz w:val="28"/>
                <w:szCs w:val="28"/>
              </w:rPr>
              <w:tab/>
              <w:t>3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tabs>
                <w:tab w:val="left" w:pos="2478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ab/>
              <w:t xml:space="preserve">3     </w:t>
            </w:r>
            <w:proofErr w:type="spellStart"/>
            <w:r w:rsidRPr="00C36F7D">
              <w:rPr>
                <w:color w:val="000000" w:themeColor="text1"/>
                <w:sz w:val="28"/>
                <w:szCs w:val="28"/>
              </w:rPr>
              <w:t>3</w:t>
            </w:r>
            <w:proofErr w:type="spellEnd"/>
          </w:p>
          <w:p w:rsidR="00D47A01" w:rsidRPr="00C36F7D" w:rsidRDefault="00D47A01" w:rsidP="00F911C1">
            <w:pPr>
              <w:pStyle w:val="a8"/>
              <w:shd w:val="clear" w:color="auto" w:fill="FFFFFF"/>
              <w:tabs>
                <w:tab w:val="left" w:pos="2478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ab/>
              <w:t>1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После разложения в столбик множители следует выписать в одну строчку.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36F7D">
              <w:rPr>
                <w:color w:val="000000" w:themeColor="text1"/>
                <w:sz w:val="28"/>
                <w:szCs w:val="28"/>
              </w:rPr>
              <w:t>210=2*3*5*7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C36F7D">
              <w:rPr>
                <w:color w:val="000000" w:themeColor="text1"/>
                <w:sz w:val="28"/>
                <w:szCs w:val="28"/>
              </w:rPr>
              <w:t>144=2*2*2*2*3*3=3² *2</w:t>
            </w:r>
            <w:r w:rsidRPr="00C36F7D">
              <w:rPr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  <w:p w:rsidR="00D47A01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Стр. 155 зачитать определение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6F7D">
              <w:rPr>
                <w:b/>
                <w:bCs/>
                <w:color w:val="000000" w:themeColor="text1"/>
                <w:sz w:val="28"/>
                <w:szCs w:val="28"/>
              </w:rPr>
              <w:t>Составное число равно произведению простых множителей, на которые это число разложено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b/>
                <w:bCs/>
                <w:color w:val="000000" w:themeColor="text1"/>
                <w:sz w:val="28"/>
                <w:szCs w:val="28"/>
              </w:rPr>
              <w:t>Решение задач: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1)Разложить  на простые множители составные числа:</w:t>
            </w:r>
          </w:p>
          <w:p w:rsidR="00D47A01" w:rsidRPr="00C36F7D" w:rsidRDefault="00D47A01" w:rsidP="00F911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6F7D">
              <w:rPr>
                <w:color w:val="000000" w:themeColor="text1"/>
                <w:sz w:val="28"/>
                <w:szCs w:val="28"/>
              </w:rPr>
              <w:t>14=2*7,  26=2*13, 38=2*19,  65=5*13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Pr="00C36F7D">
              <w:rPr>
                <w:sz w:val="28"/>
                <w:szCs w:val="28"/>
              </w:rPr>
              <w:t>132=2*2*3*11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Любое составное число можно разложить на простые множители единственным образом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Разложения составного числа на простые множители могут отличаться только порядком, в котором записаны множители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При разложении составного числа на простые множители повторяющиеся множители записываются в  виде степени</w:t>
            </w:r>
          </w:p>
          <w:p w:rsidR="00D47A01" w:rsidRPr="00C36F7D" w:rsidRDefault="00D47A01" w:rsidP="00F911C1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100=10*10=2*5*2*5=2</w:t>
            </w:r>
            <w:r w:rsidRPr="00C36F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*5</w:t>
            </w:r>
            <w:r w:rsidRPr="00C36F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36=2*2*3*3=2</w:t>
            </w:r>
            <w:r w:rsidRPr="00C36F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2*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6F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Организация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восприятия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представлены в виде трёх порогов сложности: 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НПС (нижний порог сложности освоения учебного материала</w:t>
            </w:r>
            <w:proofErr w:type="gramStart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ППС </w:t>
            </w:r>
            <w:proofErr w:type="gramStart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порог сложности ), 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ВПС </w:t>
            </w:r>
            <w:proofErr w:type="gramStart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порог сложности ). Окончание работы «5+30» - 5 человек+30сек. 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записывают слово «</w:t>
            </w:r>
            <w:r w:rsidRPr="00C36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Проба</w:t>
            </w: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» и приступают к выполнению задания:</w:t>
            </w: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записывают слово «Проба», делают синхронно один хлопок и приступают к выполнению задания,   время работы:    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5 уч-ся + 30 сек. </w:t>
            </w:r>
          </w:p>
          <w:p w:rsidR="00D47A01" w:rsidRPr="00C872F8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F8">
              <w:rPr>
                <w:rFonts w:ascii="Times New Roman" w:hAnsi="Times New Roman" w:cs="Times New Roman"/>
                <w:b/>
                <w:sz w:val="28"/>
                <w:szCs w:val="28"/>
              </w:rPr>
              <w:t>Стр.32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8"/>
              <w:gridCol w:w="2062"/>
              <w:gridCol w:w="2062"/>
              <w:gridCol w:w="2059"/>
            </w:tblGrid>
            <w:tr w:rsidR="00D47A01" w:rsidRPr="00C36F7D" w:rsidTr="00F911C1">
              <w:tc>
                <w:tcPr>
                  <w:tcW w:w="2023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6F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НПС</w:t>
                  </w:r>
                </w:p>
              </w:tc>
              <w:tc>
                <w:tcPr>
                  <w:tcW w:w="2086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6F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ППС</w:t>
                  </w:r>
                </w:p>
              </w:tc>
              <w:tc>
                <w:tcPr>
                  <w:tcW w:w="2084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6F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ВПС</w:t>
                  </w:r>
                </w:p>
              </w:tc>
            </w:tr>
            <w:tr w:rsidR="00D47A01" w:rsidRPr="00C36F7D" w:rsidTr="00F911C1">
              <w:tc>
                <w:tcPr>
                  <w:tcW w:w="2023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6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</w:t>
                  </w:r>
                </w:p>
              </w:tc>
              <w:tc>
                <w:tcPr>
                  <w:tcW w:w="2086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6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</w:t>
                  </w:r>
                </w:p>
              </w:tc>
              <w:tc>
                <w:tcPr>
                  <w:tcW w:w="2084" w:type="dxa"/>
                </w:tcPr>
                <w:p w:rsidR="00D47A01" w:rsidRPr="00C36F7D" w:rsidRDefault="00D47A01" w:rsidP="00F911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6F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</w:t>
                  </w:r>
                </w:p>
              </w:tc>
            </w:tr>
          </w:tbl>
          <w:p w:rsidR="00D47A01" w:rsidRPr="00C36F7D" w:rsidRDefault="00D47A01" w:rsidP="00F911C1">
            <w:pPr>
              <w:tabs>
                <w:tab w:val="left" w:pos="33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Организация осмысления. Рефлексия.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По окончании работы, звучит команда «Ручка в руках – это ошибка!». Учащиеся обмениваются тетрадями.</w:t>
            </w:r>
          </w:p>
          <w:p w:rsidR="00D47A01" w:rsidRPr="00C36F7D" w:rsidRDefault="00D47A01" w:rsidP="00F911C1">
            <w:pPr>
              <w:tabs>
                <w:tab w:val="left" w:pos="33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Поэтапная проверка выполнения заданий: НПС, ППС, ВПС.  Определяется качество исполнения на каждом уровне отдельно.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 цикл «Закрепление»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«Актуализация субъектного опыта </w:t>
            </w: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учащихся»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Второе  объяснение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Опрашивается класс, </w:t>
            </w:r>
            <w:r w:rsidRPr="00C872F8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повторное объяснение с учетом допущенных ошибок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Время В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начала и окончания объяснения записывается на доске</w:t>
            </w:r>
          </w:p>
          <w:p w:rsidR="00D47A01" w:rsidRPr="00C36F7D" w:rsidRDefault="00D47A01" w:rsidP="00F911C1">
            <w:pPr>
              <w:tabs>
                <w:tab w:val="left" w:pos="33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Повторное  объяснение  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на примере, где</w:t>
            </w:r>
            <w:proofErr w:type="gram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была допущена ошибка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точечная диагностика). Ещё  раз  проговорить алгоритм.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Организация восприятия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слово «Закрепление», делают синхронно два хлопка и приступают к выполнению задания (задания подбираются по схеме «</w:t>
            </w:r>
            <w:proofErr w:type="spell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Если-то</w:t>
            </w:r>
            <w:proofErr w:type="spell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 НПС ≥63%, ППС ≤ 63%,  ВПС ≤63%       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          НПС №11, НПС №12, ППС №11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 НПС ≥63%,ППС ≥63%,ВПС ≤63%        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          ППС №12, ППС №13, ВПС №12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 НПС ≥63%,ППС ≥ 63%,ВПС ≥63%         </w:t>
            </w: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НПС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, ППС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№9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,ВПС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вариант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НПС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, ППС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,ВПС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время работы:5 уч-ся + 30 сек.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Организация осмысления. Рефлексия.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По окончании работы, звучит команда «Ручка в руках – это ошибка!». Учащиеся обмениваются тетрадями.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Поэтапная проверка выполнения заданий: НПС, ППС, ВПС.  Определяется качество исполнения на каждом уровне отдельно.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 цикл «Память»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«Актуализация субъектного опыта учащихся»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Третье объяснение 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Опрашивается класс, повторное объяснение с учетом допущенных ошибок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Время В3 начала и окончания объяснения записывается на доске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Организация восприятия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слово «Память», делают синхронно три хлопка и приступают к выполнению задания (задания подбираются по схеме «</w:t>
            </w:r>
            <w:proofErr w:type="spell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Если-то</w:t>
            </w:r>
            <w:proofErr w:type="spell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НПС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≥63%,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, НПС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≤ 63%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, ППС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≤ 63%</w:t>
            </w: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НПС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≥63%,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, НПС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≥63%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, ППС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≤ 63%</w:t>
            </w: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НПС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, НПС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, ППС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0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≥63%</w:t>
            </w:r>
            <w:r w:rsidRPr="00D2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≤ 63%</w:t>
            </w:r>
            <w:r w:rsidRPr="00D2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≤ 63%</w:t>
            </w:r>
          </w:p>
          <w:p w:rsidR="00D47A01" w:rsidRPr="00D26DA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≥63%</w:t>
            </w:r>
            <w:r w:rsidRPr="00D2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≥63%</w:t>
            </w:r>
            <w:r w:rsidRPr="00D2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ВПС </w:t>
            </w:r>
            <w:r w:rsidRPr="00C36F7D">
              <w:rPr>
                <w:rFonts w:ascii="Times New Roman" w:hAnsi="Times New Roman" w:cs="Times New Roman"/>
                <w:b/>
                <w:sz w:val="28"/>
                <w:szCs w:val="28"/>
              </w:rPr>
              <w:t>≤ 63%</w:t>
            </w:r>
          </w:p>
          <w:p w:rsidR="00D47A01" w:rsidRPr="00D26DA1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ППС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, ППС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, ВПС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время работы:5 уч-ся + 30 сек.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8397" w:type="dxa"/>
          </w:tcPr>
          <w:p w:rsidR="00D47A01" w:rsidRPr="006A49D8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>Если число составное хлопнуть в ладоши, если простое промолчать</w:t>
            </w:r>
          </w:p>
          <w:p w:rsidR="00D47A01" w:rsidRPr="006A49D8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22 хлопок    </w:t>
            </w:r>
            <w:r w:rsidRPr="006A49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A49D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хлопок                 </w:t>
            </w:r>
            <w:r w:rsidRPr="006A49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A49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A49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хлопок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>9 хлопок        14 хлопок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10 хлопок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43   31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   Молодцы</w:t>
            </w:r>
          </w:p>
          <w:p w:rsidR="00D47A01" w:rsidRPr="006A49D8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>Встаньте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у кого день рождения выражен составным числом</w:t>
            </w:r>
          </w:p>
          <w:p w:rsidR="00D47A01" w:rsidRPr="006A49D8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>Встаньте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у кого день рождения выражен простым числом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У кого день рождения выражен ни </w:t>
            </w:r>
            <w:proofErr w:type="gramStart"/>
            <w:r w:rsidRPr="006A49D8">
              <w:rPr>
                <w:rFonts w:ascii="Times New Roman" w:hAnsi="Times New Roman" w:cs="Times New Roman"/>
                <w:sz w:val="28"/>
                <w:szCs w:val="28"/>
              </w:rPr>
              <w:t>простым</w:t>
            </w:r>
            <w:proofErr w:type="gramEnd"/>
            <w:r w:rsidRPr="006A49D8">
              <w:rPr>
                <w:rFonts w:ascii="Times New Roman" w:hAnsi="Times New Roman" w:cs="Times New Roman"/>
                <w:sz w:val="28"/>
                <w:szCs w:val="28"/>
              </w:rPr>
              <w:t xml:space="preserve"> ни составным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Определяется уровень усвоения материала и схемы ОСУД классом.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br/>
              <w:t>2. Определяется группа экспертов для работы в карте «</w:t>
            </w:r>
            <w:proofErr w:type="spell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Биоинтернет</w:t>
            </w:r>
            <w:proofErr w:type="spell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Даётся прогноз времени работы по данной теме.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Если класс вышел на уровень 63% качества уже в карте «Алгоритм», то данная тема считается завершённой.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A49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 хорошо поработали</w:t>
            </w: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уроке и быстро справились со всеми заданиями. Мы вышли на уровень 63%, поэтому тема урока считается завершенной.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Организация осмысления. Рефлексия.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а) анализ результатов по схеме «ЕСЛИ-ТО»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б) закрепление формулировок и схем ОСУД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в) определяется группа экспертов</w:t>
            </w:r>
          </w:p>
          <w:p w:rsidR="00D47A01" w:rsidRPr="00C36F7D" w:rsidRDefault="00D47A01" w:rsidP="00F9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eastAsia="Times New Roman" w:hAnsi="Times New Roman" w:cs="Times New Roman"/>
                <w:sz w:val="28"/>
                <w:szCs w:val="28"/>
              </w:rPr>
              <w:t>г) Ответы на вопросы:</w:t>
            </w:r>
          </w:p>
          <w:p w:rsidR="00D47A01" w:rsidRPr="00C36F7D" w:rsidRDefault="00D47A01" w:rsidP="00F911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Сегодня я узнал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ыло интересно… </w:t>
            </w:r>
          </w:p>
          <w:p w:rsidR="00D47A01" w:rsidRPr="00C36F7D" w:rsidRDefault="00D47A01" w:rsidP="00F911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Было трудно</w:t>
            </w:r>
            <w:proofErr w:type="gramStart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меня получилось… </w:t>
            </w:r>
          </w:p>
          <w:p w:rsidR="00D47A01" w:rsidRPr="00C36F7D" w:rsidRDefault="00D47A01" w:rsidP="00F911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Я смог…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Я попробую… </w:t>
            </w:r>
          </w:p>
          <w:p w:rsidR="00D47A01" w:rsidRPr="00C36F7D" w:rsidRDefault="00D47A01" w:rsidP="00F911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Меня удивило… </w:t>
            </w:r>
          </w:p>
          <w:p w:rsidR="00D47A01" w:rsidRPr="00C36F7D" w:rsidRDefault="00D47A01" w:rsidP="00F911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Нравятся ли вам уроки по технологии БИС?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Оценивание</w:t>
            </w:r>
          </w:p>
        </w:tc>
        <w:tc>
          <w:tcPr>
            <w:tcW w:w="8397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«5» - выполнившим  все 9-12 примеров правильно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 xml:space="preserve"> «4» - выполнившим 8-11 примеров правильно</w:t>
            </w:r>
          </w:p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sz w:val="28"/>
                <w:szCs w:val="28"/>
              </w:rPr>
              <w:t>«3»  - выполнившим 3-7 примеров правильно</w:t>
            </w:r>
          </w:p>
        </w:tc>
      </w:tr>
      <w:tr w:rsidR="00D47A01" w:rsidRPr="00C36F7D" w:rsidTr="00D47A01">
        <w:tc>
          <w:tcPr>
            <w:tcW w:w="2235" w:type="dxa"/>
          </w:tcPr>
          <w:p w:rsidR="00D47A01" w:rsidRPr="00C36F7D" w:rsidRDefault="00D47A01" w:rsidP="00F91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36F7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Домашнее задание. </w:t>
            </w:r>
          </w:p>
        </w:tc>
        <w:tc>
          <w:tcPr>
            <w:tcW w:w="8397" w:type="dxa"/>
          </w:tcPr>
          <w:p w:rsidR="00D47A01" w:rsidRPr="008A1B60" w:rsidRDefault="00D47A01" w:rsidP="00F911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B6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</w:t>
            </w:r>
            <w:bookmarkStart w:id="0" w:name="_GoBack"/>
            <w:bookmarkEnd w:id="0"/>
            <w:r w:rsidRPr="008A1B60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Выучить ОСУД</w:t>
            </w:r>
            <w:r w:rsidRPr="008A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30-31</w:t>
            </w:r>
          </w:p>
          <w:p w:rsidR="00D47A01" w:rsidRPr="008A1B60" w:rsidRDefault="00D47A01" w:rsidP="00F911C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B60">
              <w:rPr>
                <w:rFonts w:ascii="Times New Roman" w:hAnsi="Times New Roman" w:cs="Times New Roman"/>
                <w:sz w:val="28"/>
                <w:szCs w:val="28"/>
              </w:rPr>
              <w:t>№ 676, тренажер №5,6, 15,16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B60">
              <w:rPr>
                <w:rFonts w:ascii="Times New Roman" w:hAnsi="Times New Roman" w:cs="Times New Roman"/>
                <w:sz w:val="28"/>
                <w:szCs w:val="28"/>
              </w:rPr>
              <w:t>НПС, ППС, ВПС</w:t>
            </w:r>
          </w:p>
        </w:tc>
      </w:tr>
    </w:tbl>
    <w:p w:rsidR="00D47A01" w:rsidRDefault="00D47A01" w:rsidP="00D47A01">
      <w:pPr>
        <w:tabs>
          <w:tab w:val="left" w:pos="3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01" w:rsidRDefault="00D47A01" w:rsidP="00D47A01">
      <w:pPr>
        <w:tabs>
          <w:tab w:val="left" w:pos="3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938" w:rsidRDefault="00055938"/>
    <w:sectPr w:rsidR="00055938" w:rsidSect="00D47A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C8F"/>
    <w:multiLevelType w:val="hybridMultilevel"/>
    <w:tmpl w:val="45B6B536"/>
    <w:lvl w:ilvl="0" w:tplc="5FBAC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00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CF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6A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83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8A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A5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F3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29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A01"/>
    <w:rsid w:val="00055938"/>
    <w:rsid w:val="00106AEF"/>
    <w:rsid w:val="0094379E"/>
    <w:rsid w:val="00D33B00"/>
    <w:rsid w:val="00D4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06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6AE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106A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AE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6AEF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6AE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106AEF"/>
    <w:pPr>
      <w:ind w:left="720"/>
      <w:contextualSpacing/>
    </w:pPr>
    <w:rPr>
      <w:rFonts w:ascii="Calibri" w:eastAsia="Times New Roman" w:hAnsi="Calibri"/>
    </w:rPr>
  </w:style>
  <w:style w:type="paragraph" w:styleId="a4">
    <w:name w:val="TOC Heading"/>
    <w:basedOn w:val="1"/>
    <w:next w:val="a"/>
    <w:uiPriority w:val="39"/>
    <w:semiHidden/>
    <w:unhideWhenUsed/>
    <w:qFormat/>
    <w:rsid w:val="00106AEF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5">
    <w:name w:val="No Spacing"/>
    <w:uiPriority w:val="1"/>
    <w:qFormat/>
    <w:rsid w:val="00D47A0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47A01"/>
  </w:style>
  <w:style w:type="character" w:styleId="a6">
    <w:name w:val="Strong"/>
    <w:basedOn w:val="a0"/>
    <w:uiPriority w:val="22"/>
    <w:qFormat/>
    <w:locked/>
    <w:rsid w:val="00D47A01"/>
    <w:rPr>
      <w:b/>
      <w:bCs/>
    </w:rPr>
  </w:style>
  <w:style w:type="character" w:customStyle="1" w:styleId="0pt">
    <w:name w:val="Основной текст + Интервал 0 pt"/>
    <w:basedOn w:val="a0"/>
    <w:rsid w:val="00D47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D47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 B590</dc:creator>
  <cp:lastModifiedBy>lenova B590</cp:lastModifiedBy>
  <cp:revision>1</cp:revision>
  <dcterms:created xsi:type="dcterms:W3CDTF">2017-02-06T18:49:00Z</dcterms:created>
  <dcterms:modified xsi:type="dcterms:W3CDTF">2017-02-06T18:50:00Z</dcterms:modified>
</cp:coreProperties>
</file>