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C9" w:rsidRDefault="000672C9" w:rsidP="000672C9">
      <w:pPr>
        <w:keepNext/>
        <w:autoSpaceDE w:val="0"/>
        <w:autoSpaceDN w:val="0"/>
        <w:adjustRightInd w:val="0"/>
        <w:spacing w:before="240" w:after="120" w:line="24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размножение и развитие животных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(птицы и звери)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познакомить учащихся с размножением и развитием птиц и зверей; развивать мышление, учить сравнивать.</w:t>
      </w:r>
    </w:p>
    <w:p w:rsidR="000672C9" w:rsidRDefault="000672C9" w:rsidP="000672C9">
      <w:pPr>
        <w:keepNext/>
        <w:autoSpaceDE w:val="0"/>
        <w:autoSpaceDN w:val="0"/>
        <w:adjustRightInd w:val="0"/>
        <w:spacing w:before="120" w:after="12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0672C9" w:rsidRDefault="000672C9" w:rsidP="000672C9">
      <w:pPr>
        <w:keepNext/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Проверка домашнего задания.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о с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. Ответь, какие слова пропущены: 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яйцо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личинка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 xml:space="preserve"> … 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бабочка; 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…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малек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взрослая рыба; 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икринка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 …  </w:t>
      </w:r>
      <w:r>
        <w:rPr>
          <w:rFonts w:ascii="Symbol" w:hAnsi="Symbol" w:cs="Symbol"/>
          <w:noProof/>
          <w:sz w:val="28"/>
          <w:szCs w:val="28"/>
        </w:rPr>
        <w:t></w:t>
      </w:r>
      <w:r>
        <w:rPr>
          <w:rFonts w:ascii="Times New Roman" w:hAnsi="Times New Roman"/>
          <w:sz w:val="28"/>
          <w:szCs w:val="28"/>
        </w:rPr>
        <w:t xml:space="preserve"> лягушка. 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чем особенности размножения насекомых? </w:t>
      </w:r>
    </w:p>
    <w:p w:rsidR="000672C9" w:rsidRDefault="000672C9" w:rsidP="000672C9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Сообщение темы урока.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Сегодня мы продолжаем знакомиться с жизнью </w:t>
      </w:r>
      <w:proofErr w:type="gramStart"/>
      <w:r>
        <w:rPr>
          <w:rFonts w:ascii="Times New Roman" w:hAnsi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узнаем, как размножаются птицы и звери. </w:t>
      </w:r>
    </w:p>
    <w:p w:rsidR="000672C9" w:rsidRDefault="000672C9" w:rsidP="000672C9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Изучение нового материала.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е с 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а  «Размножение птиц».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Отгадайте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г 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к у: 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 речке, по водице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Плывет лодок вереница.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Впереди корабль идет,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30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собою всех ведет! </w:t>
      </w:r>
    </w:p>
    <w:p w:rsidR="000672C9" w:rsidRDefault="000672C9" w:rsidP="000672C9">
      <w:pPr>
        <w:autoSpaceDE w:val="0"/>
        <w:autoSpaceDN w:val="0"/>
        <w:adjustRightInd w:val="0"/>
        <w:spacing w:after="0" w:line="242" w:lineRule="auto"/>
        <w:ind w:firstLine="29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</w:t>
      </w:r>
      <w:r>
        <w:rPr>
          <w:rFonts w:ascii="Times New Roman" w:hAnsi="Times New Roman"/>
          <w:i/>
          <w:iCs/>
          <w:sz w:val="28"/>
          <w:szCs w:val="28"/>
        </w:rPr>
        <w:t>Утка с утятами</w:t>
      </w:r>
      <w:r>
        <w:rPr>
          <w:rFonts w:ascii="Times New Roman" w:hAnsi="Times New Roman"/>
          <w:sz w:val="28"/>
          <w:szCs w:val="28"/>
        </w:rPr>
        <w:t>.)</w:t>
      </w:r>
    </w:p>
    <w:p w:rsidR="000672C9" w:rsidRDefault="000672C9" w:rsidP="000672C9">
      <w:pPr>
        <w:autoSpaceDE w:val="0"/>
        <w:autoSpaceDN w:val="0"/>
        <w:adjustRightInd w:val="0"/>
        <w:spacing w:before="12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птенцы появляются на свет? Расскажите.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Найдите на рисунке (с. 107) утку с утятами.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Долго ли утята учились плавать?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Почему такие маленькие птенцы много времени проводят в воде?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Ранней весной утки появляются на озерах, болотах, речных затонах и приступают к устройству гнезда и выводу потомства.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 устраивают чаще всего на земле под прикрытием болотной травы и кустарников. Кряква кладет 8–16 бледно-зеленоватых яиц и сидит на них 4 недели. Заботы о потомстве целиком падают на самку. Ей приходится не столько хлопотать о прокормлении утят – они уже со второго дня жизни плавают вместе с матерью и сами достают корни,  сколько заботиться об охране от многочисленных врагов: хищных птиц, лис, выдр, охотников.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благодаря способности выводить много птенцов, покровительственной окраске матери и утят, особым приемам защиты потомства дикие утки продолжают существовать в нашей природе и не подвергаются полному истреблению.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Прочитайте текст «Птицы»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107. </w:t>
      </w:r>
    </w:p>
    <w:p w:rsidR="000672C9" w:rsidRDefault="000672C9" w:rsidP="000672C9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ж е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 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в е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а б о т а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с у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к а м   и   т е к с т у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ч е б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а.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Рассмотрите рисунки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108–109.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объединяет этих взрослых животных?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Почему родители не оставляют своих детенышей?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Где прячутся звери от опасности?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Где появляются на свет детеныши зверей?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Чем кормят их заботливые мамаши?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называются животные, которые вскармливают свое потомство молоком?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заботы появляются весной у многих животных?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Построение убежища для будущего потомства; выкармливание детенышей; охрана потомства от врагов; обучение навыкам охоты и добывания пищи</w:t>
      </w:r>
      <w:r>
        <w:rPr>
          <w:rFonts w:ascii="Times New Roman" w:hAnsi="Times New Roman"/>
          <w:sz w:val="28"/>
          <w:szCs w:val="28"/>
        </w:rPr>
        <w:t>.)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Прочитайте текст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108–109.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Зайчиха размножается 2–3 раза в год (с марта до сентября) и приносит по 3–8 зайчат. Детеныши появляются зрячими и покрытыми шерстью. Связано это с тем, что зайцы не роют себе нор и не устраивают укромных логовищ, и зайчатам приходится лежать неподвижно, затаившись в траве. Здесь их и выкармливает мать.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Белки устраивают себе гнезда в дуплах деревьев или среди густых ветвей. В гнезде округлой формы из мелких веток, мха и лишайников белка рождает и выкармливает свое потомство (обыкновенно два раза за лето по 3–5 детенышей).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Ежиха в середине лета устраивает где-нибудь среди густых кустарников небольшое логовище. Там рождаются  3–6 ежат, у которых первое время иглы еще не выступают из кожи. Мать заботливо выкармливает ежат. </w:t>
      </w:r>
    </w:p>
    <w:p w:rsidR="000672C9" w:rsidRDefault="000672C9" w:rsidP="000672C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Волчица весной приносит 4–6 волчат, рождающихся, подобно щенкам, слепыми и беспомощными. Выводок помещается в глухих лесных зарослях. К осени молодые волчата начинают выходить на охоту вместе с родителями. </w:t>
      </w:r>
    </w:p>
    <w:p w:rsidR="000672C9" w:rsidRDefault="000672C9" w:rsidP="000672C9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IV. Итог урока. </w:t>
      </w:r>
    </w:p>
    <w:p w:rsidR="000672C9" w:rsidRDefault="000672C9" w:rsidP="000672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т е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   в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о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а  на с. 111.</w:t>
      </w:r>
    </w:p>
    <w:p w:rsidR="000672C9" w:rsidRDefault="000672C9" w:rsidP="000672C9">
      <w:pPr>
        <w:autoSpaceDE w:val="0"/>
        <w:autoSpaceDN w:val="0"/>
        <w:adjustRightInd w:val="0"/>
        <w:spacing w:before="9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</w:rPr>
        <w:t></w:t>
      </w:r>
      <w:r>
        <w:rPr>
          <w:rFonts w:ascii="Times New Roman" w:hAnsi="Times New Roman"/>
          <w:b/>
          <w:bCs/>
          <w:sz w:val="28"/>
          <w:szCs w:val="28"/>
        </w:rPr>
        <w:t xml:space="preserve"> Домашнее задание: </w:t>
      </w:r>
      <w:r>
        <w:rPr>
          <w:rFonts w:ascii="Times New Roman" w:hAnsi="Times New Roman"/>
          <w:sz w:val="28"/>
          <w:szCs w:val="28"/>
        </w:rPr>
        <w:t xml:space="preserve">прочитать текст (с. 110–111); выполнить задания 2–3 в рабочей тетради (с. 48–49); подготовить сообщения о животных Красной книги. </w:t>
      </w:r>
    </w:p>
    <w:p w:rsidR="005B09F1" w:rsidRDefault="005B09F1"/>
    <w:sectPr w:rsidR="005B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2C9"/>
    <w:rsid w:val="000672C9"/>
    <w:rsid w:val="005B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2019-10-21T21:06:00Z</dcterms:created>
  <dcterms:modified xsi:type="dcterms:W3CDTF">2019-10-21T21:06:00Z</dcterms:modified>
</cp:coreProperties>
</file>