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36" w:rsidRPr="00E44336" w:rsidRDefault="00E44336" w:rsidP="00E44336">
      <w:pPr>
        <w:pStyle w:val="a3"/>
        <w:spacing w:before="12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bookmarkStart w:id="0" w:name="_GoBack"/>
      <w:r w:rsidRPr="00E44336">
        <w:rPr>
          <w:sz w:val="28"/>
          <w:szCs w:val="28"/>
          <w:u w:val="single"/>
        </w:rPr>
        <w:t xml:space="preserve">Размышления учителя о новом </w:t>
      </w:r>
      <w:r w:rsidRPr="00E44336">
        <w:rPr>
          <w:sz w:val="28"/>
          <w:szCs w:val="28"/>
          <w:u w:val="single"/>
        </w:rPr>
        <w:t>профессиональн</w:t>
      </w:r>
      <w:r w:rsidRPr="00E44336">
        <w:rPr>
          <w:sz w:val="28"/>
          <w:szCs w:val="28"/>
          <w:u w:val="single"/>
        </w:rPr>
        <w:t>ом</w:t>
      </w:r>
      <w:r w:rsidRPr="00E44336">
        <w:rPr>
          <w:sz w:val="28"/>
          <w:szCs w:val="28"/>
          <w:u w:val="single"/>
        </w:rPr>
        <w:t xml:space="preserve"> стандарт</w:t>
      </w:r>
      <w:r w:rsidRPr="00E44336">
        <w:rPr>
          <w:sz w:val="28"/>
          <w:szCs w:val="28"/>
          <w:u w:val="single"/>
        </w:rPr>
        <w:t>е</w:t>
      </w:r>
      <w:r w:rsidRPr="00E44336">
        <w:rPr>
          <w:sz w:val="28"/>
          <w:szCs w:val="28"/>
          <w:u w:val="single"/>
        </w:rPr>
        <w:t xml:space="preserve"> педагога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сказал: «Самое страшное, что человек, защитивший кандидатскую, думает, что он и вправду кандидат наук». Я всего лишь учитель. Самый обыкновенный. Каких большинство в наших школах.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меня волнуют те же проблемы, что и вас. Китайцы говорили: </w:t>
      </w:r>
      <w:r w:rsidRPr="00E443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«Не дай вам Бог жить в эпоху перемен». А мы живем именно в такую эпоху.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2013 года вступил в силу </w:t>
      </w:r>
      <w:hyperlink r:id="rId5" w:history="1">
        <w:r w:rsidRPr="00E44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«Об образовании в Российской Федерации»</w:t>
        </w:r>
      </w:hyperlink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Утверждены и введены в действие </w:t>
      </w:r>
      <w:hyperlink r:id="rId6" w:history="1">
        <w:r w:rsidRPr="00E44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ФГОС. </w:t>
        </w:r>
      </w:hyperlink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документы, в первую очередь, направлены на улучшение качества образования.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 все прекрасно понимаете, что никакие качественные изменения не произойдут без … личности учителя.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К. Д. Ушинский писал: «В деле обучения и воспитания, во всем школьном деле ничего нельзя улучшить, минуя голову учителя». Дошли и до нас.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2013 году приказом Министерства труда и социальной защиты Российской Федерации утвержден</w:t>
      </w:r>
      <w:r w:rsidRPr="00E443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443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Профессиональный стандарт педагога</w:t>
        </w:r>
      </w:hyperlink>
      <w:r w:rsidRPr="00E44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2015 года Стандарт работает в режиме «пилотно-экспериментального применения». Оценку дал Министр образования России Дмитрий Ливанов: «Стандарт состоялся, он отвечает всем требованиям, которые сегодня предъявляет общество профессии учителя». </w:t>
      </w:r>
      <w:r w:rsidRPr="00E44336">
        <w:rPr>
          <w:rFonts w:ascii="Times New Roman" w:hAnsi="Times New Roman" w:cs="Times New Roman"/>
          <w:sz w:val="28"/>
          <w:szCs w:val="28"/>
        </w:rPr>
        <w:t>В эксперимент включились 21 регион и 24 вуза. Полный переход на стандарт планируется с 2018.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нам, учителям, ожидать от Профессионального стандарта педагога?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на стадии обсуждения проекта разгорелись споры. Предполагались 3 сценария развития событий:</w:t>
      </w:r>
    </w:p>
    <w:p w:rsidR="00E44336" w:rsidRPr="00E44336" w:rsidRDefault="00E44336" w:rsidP="00E44336">
      <w:pPr>
        <w:pStyle w:val="a4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стандарта ничего не даст. Как работали, так и будем работать.</w:t>
      </w:r>
      <w:r w:rsidRPr="00E44336">
        <w:rPr>
          <w:rFonts w:ascii="Times New Roman" w:hAnsi="Times New Roman" w:cs="Times New Roman"/>
          <w:sz w:val="28"/>
          <w:szCs w:val="28"/>
        </w:rPr>
        <w:t xml:space="preserve">  </w:t>
      </w:r>
      <w:r w:rsidRPr="00E4433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скептический)</w:t>
      </w:r>
    </w:p>
    <w:p w:rsidR="00E44336" w:rsidRPr="00E44336" w:rsidRDefault="00E44336" w:rsidP="00E44336">
      <w:pPr>
        <w:pStyle w:val="a4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гораздо хуже. Чем было. Непомерно высокие требования к проф. компетенциям педагога станут дополнительным инструментом угнетения учителя.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(пессимистический)</w:t>
      </w:r>
    </w:p>
    <w:p w:rsidR="00E44336" w:rsidRPr="00E44336" w:rsidRDefault="00E44336" w:rsidP="00E44336">
      <w:pPr>
        <w:pStyle w:val="a4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новыми проф. компетенциями облегчит решение сложных задач обучения, воспитания и развития детей в изменившихся условиях.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(сдержанно оптимистический)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большинство из вас стандарт прочитали. Образ учителя, описанный в документе, безусловно, хорош. Но сегодня он кажется фантастическим. Специалисты отмечают: чтобы подготовить таких педагогов, нужно лет двадцать.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мнение, что к учителям предъявляются слишком высокие требования (как к идеальному преподавателю, которому можно сразу присвоить звание заслуженного учителя России). Судите сами. Один из главных навыков, прописанных в документе, - это умение работать во всех типах классов и со всеми детьми. Таких учителей в России не больше 100 чел.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Цитирую «Российскую газету»:</w:t>
      </w:r>
      <w:r w:rsidRPr="00E44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«Если сейчас спросить … по всей строгости стандарта, большинство школ останутся без учителей».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Признаюсь, меня появление профессионального стандарта педагога насторожило.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Разобраться в сути Стандарта и перспективах его введения помогла встреча с руководителем группы разработчиков концепции </w:t>
      </w:r>
      <w:proofErr w:type="spellStart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директором Центра образования №109 Москвы Евгением Александровичем Ямбургом.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Ямбурга, главная задача реформирования образования в целом и вводимого стандарта в частности –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это повышение квалификации педагога.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Реальные потребности системы образования требуют специалистов, обладающих новыми профессиональными качествами. Потому с</w:t>
      </w:r>
      <w:r w:rsidRPr="00E44336">
        <w:rPr>
          <w:rFonts w:ascii="Times New Roman" w:hAnsi="Times New Roman" w:cs="Times New Roman"/>
          <w:sz w:val="28"/>
          <w:szCs w:val="28"/>
        </w:rPr>
        <w:t xml:space="preserve">тандарт педагога - это ответ на </w:t>
      </w:r>
      <w:r w:rsidRPr="00E44336">
        <w:rPr>
          <w:rFonts w:ascii="Times New Roman" w:hAnsi="Times New Roman" w:cs="Times New Roman"/>
          <w:sz w:val="28"/>
          <w:szCs w:val="28"/>
          <w:u w:val="single"/>
        </w:rPr>
        <w:t xml:space="preserve">угрозы и вызовы XXI века. 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hAnsi="Times New Roman" w:cs="Times New Roman"/>
          <w:sz w:val="28"/>
          <w:szCs w:val="28"/>
        </w:rPr>
        <w:t xml:space="preserve">Одна из таких угроз 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человечеству</w:t>
      </w:r>
      <w:r w:rsidRPr="00E44336">
        <w:rPr>
          <w:rFonts w:ascii="Times New Roman" w:hAnsi="Times New Roman" w:cs="Times New Roman"/>
          <w:sz w:val="28"/>
          <w:szCs w:val="28"/>
        </w:rPr>
        <w:t xml:space="preserve"> 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 генетической усталости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36">
        <w:rPr>
          <w:rFonts w:ascii="Times New Roman" w:hAnsi="Times New Roman" w:cs="Times New Roman"/>
          <w:sz w:val="28"/>
          <w:szCs w:val="28"/>
        </w:rPr>
        <w:t xml:space="preserve">   Р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астет количество детей с отклонениями в состоянии здоровья, с проблемами в развитии.  </w:t>
      </w:r>
      <w:r w:rsidRPr="00E44336">
        <w:rPr>
          <w:rFonts w:ascii="Times New Roman" w:hAnsi="Times New Roman" w:cs="Times New Roman"/>
          <w:sz w:val="28"/>
          <w:szCs w:val="28"/>
        </w:rPr>
        <w:t>Для воспитания и обучения таких детей нужны определенные методики и определенные специалисты, не только предметники, но и психологи, дефектологи, социологи…</w:t>
      </w:r>
    </w:p>
    <w:p w:rsidR="00E44336" w:rsidRPr="00E44336" w:rsidRDefault="00E44336" w:rsidP="00E44336">
      <w:pPr>
        <w:pStyle w:val="main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4336">
        <w:rPr>
          <w:sz w:val="28"/>
          <w:szCs w:val="28"/>
        </w:rPr>
        <w:t xml:space="preserve">Сегодня школы по закону </w:t>
      </w:r>
      <w:r w:rsidRPr="00E44336">
        <w:rPr>
          <w:sz w:val="28"/>
          <w:szCs w:val="28"/>
        </w:rPr>
        <w:t>«</w:t>
      </w:r>
      <w:r w:rsidRPr="00E44336">
        <w:rPr>
          <w:sz w:val="28"/>
          <w:szCs w:val="28"/>
        </w:rPr>
        <w:t>Об образовании</w:t>
      </w:r>
      <w:r w:rsidRPr="00E44336">
        <w:rPr>
          <w:sz w:val="28"/>
          <w:szCs w:val="28"/>
        </w:rPr>
        <w:t>»</w:t>
      </w:r>
      <w:r w:rsidRPr="00E44336">
        <w:rPr>
          <w:sz w:val="28"/>
          <w:szCs w:val="28"/>
        </w:rPr>
        <w:t xml:space="preserve"> обязаны взять ребенка с любыми отклонениями. Значит, знание основ коррекционной педагогики необходимо учителям любой специальности. 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 проблема инклюзивного образования, то есть совместного обучения разных по состоянию здоровья детей. Решение ее требует новых компетенций от учителя.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проблема. Происходящие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демографические сдвиги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к тому, что в одних и тех же классах сидят дети разных национальностей (это разный менталитет, разные культуры, разные религии), а значит, учитель должен быть вооружен необходимыми знаниями культурологии, этнологии, религиоведения, которые помогут ему избежать многих роковых ошибок в работе.</w:t>
      </w:r>
      <w:r w:rsidRPr="00E4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 xml:space="preserve"> Уже сегодня в школах Москвы и других крупных городов для значительного количества первоклассников русский язык неродной. Значит, необходимо другое преподавание русского – как иностранного. А это уже другая компетенция учителя.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 xml:space="preserve">Ни одна из этих проблем не является надуманной. Их неотвратимо ставит перед школой сама жизнь. «Меняется мир, изменяются дети, что, в свою очередь, выдвигает новые требования к квалификации педагога». 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документу, от российского учителя ждут не только умения «планировать и проводить учебные занятия».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неоднократно подчеркивается, что теперь любой учитель обязан уметь работать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 всем категориями детей: 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одаренными, отстающими в развитии, с ограниченными возможностями здоровья, социально запущенными и теми, «для кого русский язык не является родным».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 что каждый педагог должен «владеть методами обучения, выходящими за рамки учебных занятий</w:t>
      </w:r>
      <w:proofErr w:type="gramStart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»,—</w:t>
      </w:r>
      <w:proofErr w:type="gramEnd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«проектную деятельность», «полевую практику»,  а также организовывать экскурсии и походы.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eastAsia="Calibri" w:hAnsi="Times New Roman" w:cs="Times New Roman"/>
          <w:sz w:val="28"/>
          <w:szCs w:val="28"/>
        </w:rPr>
        <w:t xml:space="preserve">Организовывать различные виды </w:t>
      </w:r>
      <w:r w:rsidRPr="00E443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внеурочной деятельности: </w:t>
      </w:r>
      <w:r w:rsidRPr="00E44336">
        <w:rPr>
          <w:rFonts w:ascii="Times New Roman" w:eastAsia="Calibri" w:hAnsi="Times New Roman" w:cs="Times New Roman"/>
          <w:sz w:val="28"/>
          <w:szCs w:val="28"/>
        </w:rPr>
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</w:r>
      <w:r w:rsidRPr="00E44336">
        <w:rPr>
          <w:rFonts w:ascii="Times New Roman" w:hAnsi="Times New Roman" w:cs="Times New Roman"/>
          <w:sz w:val="28"/>
          <w:szCs w:val="28"/>
        </w:rPr>
        <w:t>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Calibri" w:hAnsi="Times New Roman" w:cs="Times New Roman"/>
          <w:sz w:val="28"/>
          <w:szCs w:val="28"/>
        </w:rPr>
        <w:t>Разрабат</w:t>
      </w:r>
      <w:r w:rsidRPr="00E44336">
        <w:rPr>
          <w:rFonts w:ascii="Times New Roman" w:hAnsi="Times New Roman" w:cs="Times New Roman"/>
          <w:sz w:val="28"/>
          <w:szCs w:val="28"/>
        </w:rPr>
        <w:t>ывать</w:t>
      </w:r>
      <w:r w:rsidRPr="00E44336">
        <w:rPr>
          <w:rFonts w:ascii="Times New Roman" w:eastAsia="Calibri" w:hAnsi="Times New Roman" w:cs="Times New Roman"/>
          <w:sz w:val="28"/>
          <w:szCs w:val="28"/>
        </w:rPr>
        <w:t xml:space="preserve">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  <w:r w:rsidRPr="00E44336">
        <w:rPr>
          <w:rFonts w:ascii="Times New Roman" w:hAnsi="Times New Roman" w:cs="Times New Roman"/>
          <w:sz w:val="28"/>
          <w:szCs w:val="28"/>
        </w:rPr>
        <w:t>.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Подразумевается, что каждый учитель должен знать иностранный язык, чтобы «совместно с учащимися использовать иноязычные источники информации».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будущего прекрасно владеет компьютером, может проводить видеоконференции, </w:t>
      </w:r>
      <w:proofErr w:type="spellStart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разбирается в социальных сетях.                 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44336">
        <w:rPr>
          <w:rFonts w:ascii="Times New Roman" w:hAnsi="Times New Roman" w:cs="Times New Roman"/>
          <w:sz w:val="28"/>
          <w:szCs w:val="28"/>
          <w:u w:val="single"/>
        </w:rPr>
        <w:t>воспитания</w:t>
      </w:r>
      <w:r w:rsidRPr="00E44336">
        <w:rPr>
          <w:rFonts w:ascii="Times New Roman" w:hAnsi="Times New Roman" w:cs="Times New Roman"/>
          <w:sz w:val="28"/>
          <w:szCs w:val="28"/>
        </w:rPr>
        <w:t xml:space="preserve"> педагогам необходимо </w:t>
      </w:r>
      <w:r w:rsidRPr="00E44336">
        <w:rPr>
          <w:rFonts w:ascii="Times New Roman" w:eastAsia="Calibri" w:hAnsi="Times New Roman" w:cs="Times New Roman"/>
          <w:sz w:val="28"/>
          <w:szCs w:val="28"/>
        </w:rPr>
        <w:t>регулировать поведение обучающихся для обеспечения безопасной образовательной среды</w:t>
      </w:r>
      <w:r w:rsidRPr="00E44336">
        <w:rPr>
          <w:rFonts w:ascii="Times New Roman" w:hAnsi="Times New Roman" w:cs="Times New Roman"/>
          <w:sz w:val="28"/>
          <w:szCs w:val="28"/>
        </w:rPr>
        <w:t xml:space="preserve">, </w:t>
      </w:r>
      <w:r w:rsidRPr="00E44336">
        <w:rPr>
          <w:rFonts w:ascii="Times New Roman" w:eastAsia="Calibri" w:hAnsi="Times New Roman" w:cs="Times New Roman"/>
          <w:sz w:val="28"/>
          <w:szCs w:val="28"/>
        </w:rPr>
        <w:t>проектировать ситуации и события, развивающие эмоционально-ценностную сферу ребенка.</w:t>
      </w:r>
      <w:r w:rsidRPr="00E443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4336">
        <w:rPr>
          <w:rFonts w:ascii="Times New Roman" w:eastAsia="Calibri" w:hAnsi="Times New Roman" w:cs="Times New Roman"/>
          <w:sz w:val="28"/>
          <w:szCs w:val="28"/>
        </w:rPr>
        <w:t>Владеть технологиями диагностики причин конфликтных ситуаций, их профилактики и разрешения.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развития 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выделяется готовность принять разных детей, вне зависимости от их реальных учебных возможностей, особенностей в 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поведении, состояния психического и физического здоровья; способность в ходе наблюдения выявлять разнообразные проблемы детей, связанные с особенностями их развития; способность оказать адресную помощь ребенку своими педагогическими приемами.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должен понимать документацию специалистов (психологов, дефектологов, логопедов и т.д.)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4336">
        <w:rPr>
          <w:rFonts w:ascii="Times New Roman" w:eastAsia="Calibri" w:hAnsi="Times New Roman" w:cs="Times New Roman"/>
          <w:sz w:val="28"/>
          <w:szCs w:val="28"/>
          <w:lang w:eastAsia="ru-RU"/>
        </w:rPr>
        <w:t>Осваивать и адекватно применять специальные технологии и методы, позволяющие проводить коррекционно-развивающую работу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какому учителю доверяется будущее государства, общества и, если угодно, мира.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скажете, что наиболее яркие успешные педагоги, волшебная встреча с которыми оставляет неизгладимый след в жизни юного человека, — всегда выходят за рамки стандартов, воспитывая прежде всего масштабом своей личности.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удачей является для ребенка и родителей встреча с неординарным учителем!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E443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современный уровень образования призвана каждая школа, вне зависимости от того, трудятся в ней педагогические звезды или нет.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и, согласитесь, уникальные творческие педагоги всегда являются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образцами высочайшего профессионализма.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в фигурном катании, где исполнение обязательной программы нисколько не противоречит, а, напротив, является базой для творческих прорывов, выходящей за рамки стандартов в программе произвольной.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 определяет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нижнюю планку квалификации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несоответствие которой свидетельствует о непригодности работника.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кажется, что эта планка завышена?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Да, Стандарт мог быть и таким, как в шутку предложил доктор </w:t>
      </w:r>
      <w:proofErr w:type="spellStart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 Ис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ФРУМИН: всего три позиции: </w:t>
      </w:r>
      <w:r w:rsidRPr="00E44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«детей надо любить; детей не надо бить; не позволяй, чтобы они били тебя».</w:t>
      </w:r>
    </w:p>
    <w:p w:rsidR="00E44336" w:rsidRPr="00E44336" w:rsidRDefault="00E44336" w:rsidP="00E44336">
      <w:pPr>
        <w:pStyle w:val="main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4336">
        <w:rPr>
          <w:sz w:val="28"/>
          <w:szCs w:val="28"/>
        </w:rPr>
        <w:t>Любая реформа в образовании идет только «через голову» педагога, не может быть высокого качества образования без высокого уровня подготовки учителя.</w:t>
      </w:r>
    </w:p>
    <w:p w:rsidR="00E44336" w:rsidRPr="00E44336" w:rsidRDefault="00E44336" w:rsidP="00E44336">
      <w:pPr>
        <w:pStyle w:val="main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4336">
        <w:rPr>
          <w:sz w:val="28"/>
          <w:szCs w:val="28"/>
        </w:rPr>
        <w:t>Таким образом, Стандартом закладывается в образовательную систему</w:t>
      </w:r>
      <w:r w:rsidRPr="00E44336">
        <w:rPr>
          <w:b/>
          <w:sz w:val="28"/>
          <w:szCs w:val="28"/>
        </w:rPr>
        <w:t xml:space="preserve"> идея саморазвития педагога.</w:t>
      </w:r>
      <w:r w:rsidRPr="00E44336">
        <w:rPr>
          <w:b/>
          <w:sz w:val="28"/>
          <w:szCs w:val="28"/>
        </w:rPr>
        <w:t xml:space="preserve"> </w:t>
      </w:r>
      <w:r w:rsidRPr="00E44336">
        <w:rPr>
          <w:sz w:val="28"/>
          <w:szCs w:val="28"/>
        </w:rPr>
        <w:t xml:space="preserve">В преамбуле к профессиональному стандарту педагога сказано, </w:t>
      </w:r>
      <w:r w:rsidRPr="00E44336">
        <w:rPr>
          <w:sz w:val="28"/>
          <w:szCs w:val="28"/>
          <w:u w:val="single"/>
        </w:rPr>
        <w:t>что нельзя требовать от учителя то, чему его никто никогда не учил.</w:t>
      </w:r>
      <w:r w:rsidRPr="00E44336">
        <w:rPr>
          <w:sz w:val="28"/>
          <w:szCs w:val="28"/>
        </w:rPr>
        <w:t xml:space="preserve"> 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квалификации» </w:t>
      </w:r>
    </w:p>
    <w:p w:rsidR="00E44336" w:rsidRPr="00E44336" w:rsidRDefault="00E44336" w:rsidP="00E44336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44336">
        <w:rPr>
          <w:sz w:val="28"/>
          <w:szCs w:val="28"/>
        </w:rPr>
        <w:t xml:space="preserve">Будем ждать: </w:t>
      </w:r>
      <w:r w:rsidRPr="00E44336">
        <w:rPr>
          <w:b/>
          <w:sz w:val="28"/>
          <w:szCs w:val="28"/>
        </w:rPr>
        <w:t>пересмотр</w:t>
      </w:r>
      <w:r w:rsidRPr="00E44336">
        <w:rPr>
          <w:sz w:val="28"/>
          <w:szCs w:val="28"/>
        </w:rPr>
        <w:t xml:space="preserve"> существующих стандартов содержания профессионального педагогического образования; </w:t>
      </w:r>
      <w:r w:rsidRPr="00E44336">
        <w:rPr>
          <w:b/>
          <w:sz w:val="28"/>
          <w:szCs w:val="28"/>
        </w:rPr>
        <w:t>качественную</w:t>
      </w:r>
      <w:r w:rsidRPr="00E44336">
        <w:rPr>
          <w:sz w:val="28"/>
          <w:szCs w:val="28"/>
        </w:rPr>
        <w:t xml:space="preserve"> реорганизацию системы переподготовки учителей.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 xml:space="preserve">Дорогу осилит идущий. 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>Профессиональный стандарт — часть масштабного системного образовательного проекта, включающего изменения в сфере высшего педагогического образования, переподготовки педагогов и способов их аттестации, и этот проект находится в стадии разработки и уточнения.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>Пугает ли нас, учителей, этот документ?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 xml:space="preserve">Цитирую </w:t>
      </w:r>
      <w:r w:rsidRPr="00E44336">
        <w:rPr>
          <w:rFonts w:ascii="Times New Roman" w:hAnsi="Times New Roman" w:cs="Times New Roman"/>
          <w:sz w:val="28"/>
          <w:szCs w:val="28"/>
        </w:rPr>
        <w:t xml:space="preserve">Е. А. </w:t>
      </w:r>
      <w:r w:rsidRPr="00E44336">
        <w:rPr>
          <w:rFonts w:ascii="Times New Roman" w:hAnsi="Times New Roman" w:cs="Times New Roman"/>
          <w:sz w:val="28"/>
          <w:szCs w:val="28"/>
        </w:rPr>
        <w:t>Ямбурга: «В х</w:t>
      </w:r>
      <w:r w:rsidRPr="00E44336">
        <w:rPr>
          <w:rFonts w:ascii="Times New Roman" w:hAnsi="Times New Roman" w:cs="Times New Roman"/>
          <w:sz w:val="28"/>
          <w:szCs w:val="28"/>
        </w:rPr>
        <w:t>ристианстве самый страшный грех</w:t>
      </w:r>
      <w:r w:rsidRPr="00E44336">
        <w:rPr>
          <w:rFonts w:ascii="Times New Roman" w:hAnsi="Times New Roman" w:cs="Times New Roman"/>
          <w:sz w:val="28"/>
          <w:szCs w:val="28"/>
        </w:rPr>
        <w:t>— это уныние, и тогда давайте повесимся и ничего не будем делать. Я общаюсь с учителями, и не только столичными. И в глубинке люди хотят работать. Поэтому, если будут учить не формальным вещам, люди будут переучиваться».</w:t>
      </w:r>
      <w:r w:rsidRPr="00E4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36" w:rsidRPr="00E44336" w:rsidRDefault="00E44336" w:rsidP="00E44336">
      <w:pPr>
        <w:pStyle w:val="a3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E44336">
        <w:rPr>
          <w:rFonts w:ascii="Times New Roman" w:hAnsi="Times New Roman" w:cs="Times New Roman"/>
          <w:sz w:val="28"/>
          <w:szCs w:val="28"/>
        </w:rPr>
        <w:t xml:space="preserve">Внедрение стандарта педагога может принести неисчислимые бедствия при глупом подходе, а может дать импульс движению вперед – при умном. 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</w:t>
      </w:r>
      <w:proofErr w:type="spellStart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набор новых завышенных требований к педагогам, не подкрепленный системой постепенного обучения и переобучения, тогда это пустой и даже опасный документ.</w:t>
      </w:r>
    </w:p>
    <w:p w:rsidR="00E44336" w:rsidRPr="00E44336" w:rsidRDefault="00E44336" w:rsidP="00E44336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b/>
          <w:bCs/>
          <w:sz w:val="28"/>
          <w:szCs w:val="28"/>
        </w:rPr>
        <w:t>Цель применения</w:t>
      </w:r>
      <w:r w:rsidRPr="00E443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4336">
        <w:rPr>
          <w:rFonts w:ascii="Times New Roman" w:hAnsi="Times New Roman" w:cs="Times New Roman"/>
          <w:sz w:val="28"/>
          <w:szCs w:val="28"/>
        </w:rPr>
        <w:t xml:space="preserve"> </w:t>
      </w:r>
      <w:r w:rsidRPr="00E44336">
        <w:rPr>
          <w:rFonts w:ascii="Times New Roman" w:hAnsi="Times New Roman" w:cs="Times New Roman"/>
          <w:sz w:val="28"/>
          <w:szCs w:val="28"/>
        </w:rPr>
        <w:t>о</w:t>
      </w:r>
      <w:r w:rsidRPr="00E44336">
        <w:rPr>
          <w:rFonts w:ascii="Times New Roman" w:hAnsi="Times New Roman" w:cs="Times New Roman"/>
          <w:sz w:val="28"/>
          <w:szCs w:val="28"/>
        </w:rPr>
        <w:t>беспечить необходимую подготовку педагога для получения высоких результатов его труда.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учителя массовая: в России это почти миллион триста тысяч человек, и таких по-настоящему творческих, выдающихся среди них мало. Многое мешает учительской креативности: пресловутый бумажный вал, множество правил и ограничений. Кроме того, усредненный статистический портрет российского учителя — это «уставшая дама»: 93% — женщины, большинство из них – немолоды. Доля возрастных учителей у нас в два-три раза больше, чем в других странах. Это не так уж страшно: скажем, финские исследователи обнаружили, что наиболее результативными педагогами являются женщины со стажем более двадцати лет. Но с ожидаемым образом творца, успешного, креативного профессионала, артиста и художника этот портрет мало вяжется, и в этом основная причина некоторого общественного раздражения по отношению к школе.</w:t>
      </w:r>
    </w:p>
    <w:p w:rsidR="00E44336" w:rsidRPr="00E44336" w:rsidRDefault="00E44336" w:rsidP="00E44336">
      <w:pPr>
        <w:numPr>
          <w:ilvl w:val="0"/>
          <w:numId w:val="1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""Стандарт позволяет точно определить направление профессионального развития, личностного роста".</w:t>
      </w:r>
    </w:p>
    <w:p w:rsidR="00E44336" w:rsidRPr="00E44336" w:rsidRDefault="00E44336" w:rsidP="00E44336">
      <w:pPr>
        <w:numPr>
          <w:ilvl w:val="0"/>
          <w:numId w:val="1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"Стандарт четко определяет обязанности и сферу приложения творческих сил учителя и одновременно отвечает требованиям сегодняшнего дня".</w:t>
      </w:r>
    </w:p>
    <w:p w:rsidR="00E44336" w:rsidRPr="00E44336" w:rsidRDefault="00E44336" w:rsidP="00E44336">
      <w:pPr>
        <w:numPr>
          <w:ilvl w:val="0"/>
          <w:numId w:val="1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"Стандарт - веяние времени, есть к чему стремиться, есть чему учиться".</w:t>
      </w:r>
    </w:p>
    <w:p w:rsidR="00E44336" w:rsidRPr="00E44336" w:rsidRDefault="00E44336" w:rsidP="00E44336">
      <w:pPr>
        <w:numPr>
          <w:ilvl w:val="0"/>
          <w:numId w:val="1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"Профессиональный стандарт позволяет провести </w:t>
      </w:r>
      <w:proofErr w:type="spellStart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самоэкспертизу</w:t>
      </w:r>
      <w:proofErr w:type="spellEnd"/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определить сильные и слабые стороны, наметить пути профессионального роста".</w:t>
      </w:r>
    </w:p>
    <w:p w:rsidR="00E44336" w:rsidRPr="00E44336" w:rsidRDefault="00E44336" w:rsidP="00E44336">
      <w:pPr>
        <w:numPr>
          <w:ilvl w:val="0"/>
          <w:numId w:val="1"/>
        </w:numPr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"Профессиональный стандарт педагога даёт понять, кто может носить высокое звание “учитель”, каким он должен быть, к чему стремиться молодому педагогу".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36">
        <w:rPr>
          <w:rFonts w:ascii="Times New Roman" w:hAnsi="Times New Roman" w:cs="Times New Roman"/>
          <w:sz w:val="28"/>
          <w:szCs w:val="28"/>
        </w:rPr>
        <w:t xml:space="preserve">Вслед за </w:t>
      </w:r>
      <w:r w:rsidRPr="00E44336">
        <w:rPr>
          <w:rFonts w:ascii="Times New Roman" w:hAnsi="Times New Roman" w:cs="Times New Roman"/>
          <w:sz w:val="28"/>
          <w:szCs w:val="28"/>
        </w:rPr>
        <w:t xml:space="preserve">Е. А. </w:t>
      </w:r>
      <w:r w:rsidRPr="00E44336">
        <w:rPr>
          <w:rFonts w:ascii="Times New Roman" w:hAnsi="Times New Roman" w:cs="Times New Roman"/>
          <w:sz w:val="28"/>
          <w:szCs w:val="28"/>
        </w:rPr>
        <w:t>Ямбургом цитирую одног</w:t>
      </w:r>
      <w:r w:rsidRPr="00E44336">
        <w:rPr>
          <w:rFonts w:ascii="Times New Roman" w:hAnsi="Times New Roman" w:cs="Times New Roman"/>
          <w:sz w:val="28"/>
          <w:szCs w:val="28"/>
        </w:rPr>
        <w:t>о из руководителей министерства:</w:t>
      </w:r>
      <w:r w:rsidRPr="00E44336">
        <w:rPr>
          <w:rFonts w:ascii="Times New Roman" w:hAnsi="Times New Roman" w:cs="Times New Roman"/>
          <w:sz w:val="28"/>
          <w:szCs w:val="28"/>
        </w:rPr>
        <w:t xml:space="preserve"> «Мы еще не едем, мы только запрягаем». Жизнь и наши совокупные усилия покажут, куда и как мы поскачем в этой упряжке.</w:t>
      </w: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44336" w:rsidRPr="00E44336" w:rsidRDefault="00E44336" w:rsidP="00E4433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4336" w:rsidRPr="00E4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C7BF5"/>
    <w:multiLevelType w:val="multilevel"/>
    <w:tmpl w:val="8F96E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D397C"/>
    <w:multiLevelType w:val="hybridMultilevel"/>
    <w:tmpl w:val="1AAA2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F"/>
    <w:rsid w:val="00AA515F"/>
    <w:rsid w:val="00BC5CD4"/>
    <w:rsid w:val="00E44336"/>
    <w:rsid w:val="00E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D75B-B8FB-40E5-B07A-AED1A7B7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336"/>
  </w:style>
  <w:style w:type="paragraph" w:customStyle="1" w:styleId="main">
    <w:name w:val="main"/>
    <w:basedOn w:val="a"/>
    <w:rsid w:val="00E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5553/?fram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hyperlink" Target="http://xn--80abucjiibhv9a.xn--p1ai/%D0%B4%D0%BE%D0%BA%D1%83%D0%BC%D0%B5%D0%BD%D1%82%D1%8B/29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1737</Words>
  <Characters>9904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2017-03-11T19:25:00Z</dcterms:created>
  <dcterms:modified xsi:type="dcterms:W3CDTF">2017-03-11T19:36:00Z</dcterms:modified>
</cp:coreProperties>
</file>