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2E" w:rsidRPr="00CA58F8" w:rsidRDefault="00F40C2E" w:rsidP="00F40C2E">
      <w:pPr>
        <w:spacing w:line="402" w:lineRule="auto"/>
        <w:ind w:left="748" w:right="349" w:hanging="10"/>
        <w:rPr>
          <w:color w:val="000000"/>
          <w:sz w:val="28"/>
        </w:rPr>
      </w:pPr>
      <w:r>
        <w:rPr>
          <w:b/>
          <w:color w:val="000000"/>
          <w:sz w:val="28"/>
        </w:rPr>
        <w:t xml:space="preserve">Разработка комплекса занятий по воспитанию уважительного отношения к семье у младших </w:t>
      </w:r>
      <w:r w:rsidRPr="00A2560C">
        <w:rPr>
          <w:b/>
          <w:color w:val="000000"/>
          <w:sz w:val="28"/>
        </w:rPr>
        <w:t xml:space="preserve">школьников во внеурочной деятельности </w:t>
      </w:r>
    </w:p>
    <w:p w:rsidR="00F40C2E" w:rsidRDefault="00F40C2E" w:rsidP="00F40C2E">
      <w:pPr>
        <w:pStyle w:val="a3"/>
        <w:spacing w:line="360" w:lineRule="auto"/>
        <w:ind w:left="301" w:firstLine="720"/>
        <w:rPr>
          <w:b/>
        </w:rPr>
      </w:pPr>
    </w:p>
    <w:p w:rsidR="00AD443F" w:rsidRDefault="00F40C2E" w:rsidP="00AD443F">
      <w:pPr>
        <w:tabs>
          <w:tab w:val="left" w:pos="1496"/>
        </w:tabs>
        <w:spacing w:line="360" w:lineRule="auto"/>
        <w:ind w:right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 рассчитан</w:t>
      </w:r>
      <w:r w:rsidRPr="00C66FD3">
        <w:rPr>
          <w:color w:val="000000"/>
          <w:sz w:val="28"/>
          <w:szCs w:val="28"/>
        </w:rPr>
        <w:t xml:space="preserve"> на 14 учеб</w:t>
      </w:r>
      <w:r w:rsidR="00AD443F">
        <w:rPr>
          <w:color w:val="000000"/>
          <w:sz w:val="28"/>
          <w:szCs w:val="28"/>
        </w:rPr>
        <w:t>ных часов, т.е. 1 час в неделю и направлен на воспитание</w:t>
      </w:r>
      <w:r w:rsidR="00AD443F" w:rsidRPr="00C66FD3">
        <w:rPr>
          <w:color w:val="000000"/>
          <w:sz w:val="28"/>
          <w:szCs w:val="28"/>
        </w:rPr>
        <w:t xml:space="preserve"> у младших школьников уважительного отношения к</w:t>
      </w:r>
      <w:r w:rsidR="00AD443F">
        <w:rPr>
          <w:color w:val="000000"/>
          <w:sz w:val="28"/>
          <w:szCs w:val="28"/>
        </w:rPr>
        <w:t xml:space="preserve"> своей</w:t>
      </w:r>
      <w:r w:rsidR="00AD443F" w:rsidRPr="00C66FD3">
        <w:rPr>
          <w:color w:val="000000"/>
          <w:sz w:val="28"/>
          <w:szCs w:val="28"/>
        </w:rPr>
        <w:t xml:space="preserve"> семье. Реализация проходила </w:t>
      </w:r>
      <w:r w:rsidR="00AD443F">
        <w:rPr>
          <w:color w:val="000000"/>
          <w:sz w:val="28"/>
          <w:szCs w:val="28"/>
        </w:rPr>
        <w:t>в рамках духовно-нравственного направления программы внеурочной деятельности учителя начальной школы, во время классных часов.</w:t>
      </w:r>
    </w:p>
    <w:p w:rsidR="00F40C2E" w:rsidRDefault="00AD443F" w:rsidP="00AD443F">
      <w:pPr>
        <w:tabs>
          <w:tab w:val="left" w:pos="1496"/>
        </w:tabs>
        <w:spacing w:line="360" w:lineRule="auto"/>
        <w:ind w:left="284" w:right="22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40C2E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>аблице 1</w:t>
      </w:r>
      <w:r w:rsidR="00F40C2E" w:rsidRPr="00C66FD3">
        <w:rPr>
          <w:color w:val="000000"/>
          <w:sz w:val="28"/>
          <w:szCs w:val="28"/>
        </w:rPr>
        <w:t xml:space="preserve"> распишем </w:t>
      </w:r>
      <w:r w:rsidR="00F40C2E">
        <w:rPr>
          <w:color w:val="000000"/>
          <w:sz w:val="28"/>
          <w:szCs w:val="28"/>
        </w:rPr>
        <w:t xml:space="preserve">педагогические </w:t>
      </w:r>
      <w:r w:rsidR="00F40C2E" w:rsidRPr="00C66FD3">
        <w:rPr>
          <w:color w:val="000000"/>
          <w:sz w:val="28"/>
          <w:szCs w:val="28"/>
        </w:rPr>
        <w:t>занятия, с помощью которых мы</w:t>
      </w:r>
      <w:r w:rsidR="00F40C2E">
        <w:rPr>
          <w:color w:val="000000"/>
          <w:sz w:val="28"/>
          <w:szCs w:val="28"/>
        </w:rPr>
        <w:t xml:space="preserve"> воспитывали у младших школьников уважительное отношение к собственной семье в рамках духовно-нравственного направления внеурочной деятельности</w:t>
      </w:r>
      <w:r w:rsidR="00F40C2E" w:rsidRPr="00C66FD3">
        <w:rPr>
          <w:color w:val="000000"/>
          <w:sz w:val="28"/>
          <w:szCs w:val="28"/>
        </w:rPr>
        <w:t>.</w:t>
      </w:r>
    </w:p>
    <w:p w:rsidR="00F40C2E" w:rsidRPr="00C66FD3" w:rsidRDefault="00AD443F" w:rsidP="00AD443F">
      <w:pPr>
        <w:tabs>
          <w:tab w:val="left" w:pos="1496"/>
        </w:tabs>
        <w:spacing w:line="360" w:lineRule="auto"/>
        <w:ind w:left="284" w:right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  <w:r w:rsidR="00F40C2E" w:rsidRPr="00C66FD3">
        <w:rPr>
          <w:color w:val="000000"/>
          <w:sz w:val="28"/>
          <w:szCs w:val="28"/>
        </w:rPr>
        <w:t xml:space="preserve"> – Комплекс занятий по воспитанию у младших школьников уважительного отношения к семье</w:t>
      </w:r>
    </w:p>
    <w:tbl>
      <w:tblPr>
        <w:tblStyle w:val="1"/>
        <w:tblW w:w="9668" w:type="dxa"/>
        <w:tblInd w:w="-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/>
      </w:tblPr>
      <w:tblGrid>
        <w:gridCol w:w="32"/>
        <w:gridCol w:w="2092"/>
        <w:gridCol w:w="32"/>
        <w:gridCol w:w="3370"/>
        <w:gridCol w:w="32"/>
        <w:gridCol w:w="4078"/>
        <w:gridCol w:w="32"/>
      </w:tblGrid>
      <w:tr w:rsidR="00F40C2E" w:rsidRPr="00C66FD3" w:rsidTr="00AD443F">
        <w:trPr>
          <w:gridBefore w:val="1"/>
          <w:wBefore w:w="32" w:type="dxa"/>
        </w:trPr>
        <w:tc>
          <w:tcPr>
            <w:tcW w:w="2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0C2E" w:rsidRPr="00C66FD3" w:rsidRDefault="00F40C2E" w:rsidP="00ED40B9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66FD3">
              <w:rPr>
                <w:rFonts w:eastAsia="Calibri"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0C2E" w:rsidRPr="00C66FD3" w:rsidRDefault="00F40C2E" w:rsidP="00ED40B9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66FD3">
              <w:rPr>
                <w:rFonts w:eastAsia="Calibri"/>
                <w:sz w:val="24"/>
                <w:szCs w:val="24"/>
              </w:rPr>
              <w:t>Тема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0C2E" w:rsidRPr="00C66FD3" w:rsidRDefault="00F40C2E" w:rsidP="00ED40B9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66FD3">
              <w:rPr>
                <w:rFonts w:eastAsia="Calibri"/>
                <w:sz w:val="24"/>
                <w:szCs w:val="24"/>
              </w:rPr>
              <w:t>Методы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формы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работы</w:t>
            </w:r>
            <w:proofErr w:type="spellEnd"/>
          </w:p>
        </w:tc>
      </w:tr>
      <w:tr w:rsidR="00F40C2E" w:rsidRPr="00C66FD3" w:rsidTr="00AD443F">
        <w:trPr>
          <w:gridBefore w:val="1"/>
          <w:wBefore w:w="32" w:type="dxa"/>
          <w:trHeight w:val="420"/>
        </w:trPr>
        <w:tc>
          <w:tcPr>
            <w:tcW w:w="21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0C2E" w:rsidRPr="00C66FD3" w:rsidRDefault="00F40C2E" w:rsidP="00ED40B9">
            <w:pPr>
              <w:spacing w:line="360" w:lineRule="auto"/>
              <w:ind w:firstLine="709"/>
              <w:rPr>
                <w:rFonts w:eastAsia="Calibri"/>
                <w:sz w:val="24"/>
                <w:szCs w:val="24"/>
              </w:rPr>
            </w:pPr>
          </w:p>
          <w:p w:rsidR="00F40C2E" w:rsidRPr="00C66FD3" w:rsidRDefault="00F40C2E" w:rsidP="00ED40B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66FD3">
              <w:rPr>
                <w:rFonts w:eastAsia="Calibri"/>
                <w:sz w:val="24"/>
                <w:szCs w:val="24"/>
              </w:rPr>
              <w:t>Вводный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 xml:space="preserve"> (2ч.)</w:t>
            </w:r>
          </w:p>
          <w:p w:rsidR="00F40C2E" w:rsidRPr="00C66FD3" w:rsidRDefault="00F40C2E" w:rsidP="00ED40B9">
            <w:pPr>
              <w:spacing w:line="36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40C2E" w:rsidRPr="00C66FD3" w:rsidRDefault="00F40C2E" w:rsidP="00ED40B9">
            <w:pPr>
              <w:spacing w:line="360" w:lineRule="auto"/>
              <w:rPr>
                <w:rFonts w:eastAsia="Calibri"/>
                <w:noProof/>
                <w:sz w:val="24"/>
                <w:szCs w:val="24"/>
              </w:rPr>
            </w:pPr>
            <w:r w:rsidRPr="00C66FD3">
              <w:rPr>
                <w:rFonts w:eastAsia="Calibri"/>
                <w:noProof/>
                <w:sz w:val="24"/>
                <w:szCs w:val="24"/>
              </w:rPr>
              <w:t>«Зачем мне семья?» (1ч.)</w:t>
            </w:r>
          </w:p>
          <w:p w:rsidR="00F40C2E" w:rsidRPr="00C66FD3" w:rsidRDefault="00F40C2E" w:rsidP="00ED40B9">
            <w:pPr>
              <w:spacing w:line="360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40C2E" w:rsidRPr="00C66FD3" w:rsidRDefault="00F40C2E" w:rsidP="00ED40B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66FD3">
              <w:rPr>
                <w:rFonts w:eastAsia="Calibri"/>
                <w:sz w:val="24"/>
                <w:szCs w:val="24"/>
              </w:rPr>
              <w:t xml:space="preserve">1.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Этическая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беседа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>.</w:t>
            </w:r>
          </w:p>
          <w:p w:rsidR="00F40C2E" w:rsidRPr="00C66FD3" w:rsidRDefault="00F40C2E" w:rsidP="00ED40B9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66FD3">
              <w:rPr>
                <w:rFonts w:eastAsia="Calibri"/>
                <w:sz w:val="24"/>
                <w:szCs w:val="24"/>
              </w:rPr>
              <w:t xml:space="preserve">2. </w:t>
            </w:r>
            <w:proofErr w:type="spellStart"/>
            <w:r w:rsidRPr="00C66FD3">
              <w:rPr>
                <w:rFonts w:eastAsia="Calibri"/>
              </w:rPr>
              <w:t>Просмотр</w:t>
            </w:r>
            <w:proofErr w:type="spellEnd"/>
            <w:r w:rsidRPr="00C66FD3">
              <w:rPr>
                <w:rFonts w:eastAsia="Calibri"/>
              </w:rPr>
              <w:t xml:space="preserve"> </w:t>
            </w:r>
            <w:proofErr w:type="spellStart"/>
            <w:r w:rsidRPr="00C66FD3">
              <w:rPr>
                <w:rFonts w:eastAsia="Calibri"/>
              </w:rPr>
              <w:t>мультфильма</w:t>
            </w:r>
            <w:proofErr w:type="spellEnd"/>
            <w:r w:rsidRPr="00C66FD3">
              <w:rPr>
                <w:rFonts w:eastAsia="Calibri"/>
              </w:rPr>
              <w:t>.</w:t>
            </w:r>
          </w:p>
        </w:tc>
      </w:tr>
      <w:tr w:rsidR="00F40C2E" w:rsidRPr="00C66FD3" w:rsidTr="00AD443F">
        <w:trPr>
          <w:gridBefore w:val="1"/>
          <w:wBefore w:w="32" w:type="dxa"/>
          <w:trHeight w:val="690"/>
        </w:trPr>
        <w:tc>
          <w:tcPr>
            <w:tcW w:w="21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C2E" w:rsidRPr="00C66FD3" w:rsidRDefault="00F40C2E" w:rsidP="00ED40B9">
            <w:pPr>
              <w:spacing w:line="360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C2E" w:rsidRPr="00F40C2E" w:rsidRDefault="00F40C2E" w:rsidP="00ED40B9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40C2E">
              <w:rPr>
                <w:rFonts w:eastAsia="Calibri"/>
                <w:sz w:val="24"/>
                <w:szCs w:val="24"/>
                <w:lang w:val="ru-RU"/>
              </w:rPr>
              <w:t>«</w:t>
            </w:r>
            <w:proofErr w:type="gramStart"/>
            <w:r w:rsidRPr="00F40C2E">
              <w:rPr>
                <w:rFonts w:eastAsia="Calibri"/>
                <w:sz w:val="24"/>
                <w:szCs w:val="24"/>
                <w:lang w:val="ru-RU"/>
              </w:rPr>
              <w:t>Мой</w:t>
            </w:r>
            <w:proofErr w:type="gramEnd"/>
            <w:r w:rsidRPr="00F40C2E">
              <w:rPr>
                <w:rFonts w:eastAsia="Calibri"/>
                <w:sz w:val="24"/>
                <w:szCs w:val="24"/>
                <w:lang w:val="ru-RU"/>
              </w:rPr>
              <w:t xml:space="preserve"> дом–моя крепость» (1ч.)</w:t>
            </w:r>
          </w:p>
          <w:p w:rsidR="00F40C2E" w:rsidRPr="00F40C2E" w:rsidRDefault="00F40C2E" w:rsidP="00ED40B9">
            <w:pPr>
              <w:spacing w:line="360" w:lineRule="auto"/>
              <w:ind w:firstLine="709"/>
              <w:rPr>
                <w:rFonts w:eastAsia="Calibr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C2E" w:rsidRPr="00F40C2E" w:rsidRDefault="00F40C2E" w:rsidP="00ED40B9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40C2E">
              <w:rPr>
                <w:rFonts w:eastAsia="Calibri"/>
                <w:sz w:val="24"/>
                <w:szCs w:val="24"/>
                <w:lang w:val="ru-RU"/>
              </w:rPr>
              <w:t>1. Этическая беседа</w:t>
            </w:r>
          </w:p>
          <w:p w:rsidR="00F40C2E" w:rsidRPr="00F40C2E" w:rsidRDefault="00F40C2E" w:rsidP="00ED40B9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40C2E">
              <w:rPr>
                <w:rFonts w:eastAsia="Calibri"/>
                <w:sz w:val="24"/>
                <w:szCs w:val="24"/>
                <w:lang w:val="ru-RU"/>
              </w:rPr>
              <w:t>2. Групповая работа с карточками</w:t>
            </w:r>
          </w:p>
        </w:tc>
      </w:tr>
      <w:tr w:rsidR="00AD443F" w:rsidRPr="00C66FD3" w:rsidTr="00AD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2124" w:type="dxa"/>
            <w:gridSpan w:val="2"/>
            <w:hideMark/>
          </w:tcPr>
          <w:p w:rsidR="00AD443F" w:rsidRPr="00C66FD3" w:rsidRDefault="00AD443F" w:rsidP="00B62FE5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66FD3">
              <w:rPr>
                <w:rFonts w:eastAsia="Calibri"/>
                <w:sz w:val="24"/>
                <w:szCs w:val="24"/>
              </w:rPr>
              <w:t>Блок</w:t>
            </w:r>
            <w:proofErr w:type="spellEnd"/>
          </w:p>
        </w:tc>
        <w:tc>
          <w:tcPr>
            <w:tcW w:w="3402" w:type="dxa"/>
            <w:gridSpan w:val="2"/>
            <w:hideMark/>
          </w:tcPr>
          <w:p w:rsidR="00AD443F" w:rsidRPr="00C66FD3" w:rsidRDefault="00AD443F" w:rsidP="00B62FE5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66FD3">
              <w:rPr>
                <w:rFonts w:eastAsia="Calibri"/>
                <w:sz w:val="24"/>
                <w:szCs w:val="24"/>
              </w:rPr>
              <w:t>Тема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4110" w:type="dxa"/>
            <w:gridSpan w:val="2"/>
            <w:hideMark/>
          </w:tcPr>
          <w:p w:rsidR="00AD443F" w:rsidRPr="00C66FD3" w:rsidRDefault="00AD443F" w:rsidP="00B62FE5">
            <w:pPr>
              <w:spacing w:line="360" w:lineRule="auto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66FD3">
              <w:rPr>
                <w:rFonts w:eastAsia="Calibri"/>
                <w:sz w:val="24"/>
                <w:szCs w:val="24"/>
              </w:rPr>
              <w:t>Методы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формы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работы</w:t>
            </w:r>
            <w:proofErr w:type="spellEnd"/>
          </w:p>
        </w:tc>
      </w:tr>
      <w:tr w:rsidR="00AD443F" w:rsidRPr="00C66FD3" w:rsidTr="00AD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405"/>
        </w:trPr>
        <w:tc>
          <w:tcPr>
            <w:tcW w:w="2124" w:type="dxa"/>
            <w:gridSpan w:val="2"/>
            <w:vMerge w:val="restart"/>
          </w:tcPr>
          <w:p w:rsidR="00AD443F" w:rsidRPr="00C66FD3" w:rsidRDefault="00AD443F" w:rsidP="00B62FE5">
            <w:pPr>
              <w:spacing w:line="360" w:lineRule="auto"/>
              <w:ind w:firstLine="709"/>
              <w:rPr>
                <w:rFonts w:eastAsia="Calibri"/>
                <w:sz w:val="24"/>
                <w:szCs w:val="24"/>
              </w:rPr>
            </w:pPr>
          </w:p>
          <w:p w:rsidR="00AD443F" w:rsidRPr="00C66FD3" w:rsidRDefault="00AD443F" w:rsidP="00B62FE5">
            <w:pPr>
              <w:spacing w:line="360" w:lineRule="auto"/>
              <w:ind w:firstLine="709"/>
              <w:rPr>
                <w:rFonts w:eastAsia="Calibri"/>
                <w:sz w:val="24"/>
                <w:szCs w:val="24"/>
              </w:rPr>
            </w:pPr>
          </w:p>
          <w:p w:rsidR="00AD443F" w:rsidRPr="00C66FD3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AD443F" w:rsidRPr="00C66FD3" w:rsidRDefault="00AD443F" w:rsidP="00B62FE5">
            <w:pPr>
              <w:spacing w:line="360" w:lineRule="auto"/>
              <w:ind w:firstLine="709"/>
              <w:rPr>
                <w:rFonts w:eastAsia="Calibri"/>
                <w:sz w:val="24"/>
                <w:szCs w:val="24"/>
              </w:rPr>
            </w:pPr>
          </w:p>
          <w:p w:rsidR="00AD443F" w:rsidRPr="00C66FD3" w:rsidRDefault="00AD443F" w:rsidP="00B62FE5">
            <w:pPr>
              <w:spacing w:line="360" w:lineRule="auto"/>
              <w:ind w:firstLine="709"/>
              <w:rPr>
                <w:rFonts w:eastAsia="Calibri"/>
                <w:sz w:val="24"/>
                <w:szCs w:val="24"/>
              </w:rPr>
            </w:pPr>
          </w:p>
          <w:p w:rsidR="00AD443F" w:rsidRPr="00C66FD3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66FD3">
              <w:rPr>
                <w:rFonts w:eastAsia="Calibri"/>
                <w:sz w:val="24"/>
                <w:szCs w:val="24"/>
              </w:rPr>
              <w:t>Основной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 xml:space="preserve"> (9ч.)</w:t>
            </w:r>
          </w:p>
          <w:p w:rsidR="00AD443F" w:rsidRPr="00C66FD3" w:rsidRDefault="00AD443F" w:rsidP="00B62FE5">
            <w:pPr>
              <w:spacing w:line="360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D443F" w:rsidRPr="00F40C2E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40C2E">
              <w:rPr>
                <w:rFonts w:eastAsia="Calibri"/>
                <w:sz w:val="24"/>
                <w:szCs w:val="24"/>
                <w:lang w:val="ru-RU"/>
              </w:rPr>
              <w:t>«Немного о моей семье» (2ч.)</w:t>
            </w:r>
          </w:p>
        </w:tc>
        <w:tc>
          <w:tcPr>
            <w:tcW w:w="4110" w:type="dxa"/>
            <w:gridSpan w:val="2"/>
            <w:hideMark/>
          </w:tcPr>
          <w:p w:rsidR="00AD443F" w:rsidRPr="00C66FD3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66FD3">
              <w:rPr>
                <w:rFonts w:eastAsia="Calibri"/>
                <w:sz w:val="24"/>
                <w:szCs w:val="24"/>
              </w:rPr>
              <w:t xml:space="preserve">1.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Проектная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деятельность</w:t>
            </w:r>
            <w:proofErr w:type="spellEnd"/>
          </w:p>
          <w:p w:rsidR="00AD443F" w:rsidRPr="00C66FD3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66FD3">
              <w:rPr>
                <w:rFonts w:eastAsia="Calibri"/>
                <w:sz w:val="24"/>
                <w:szCs w:val="24"/>
              </w:rPr>
              <w:t xml:space="preserve">2.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Групповая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работа</w:t>
            </w:r>
            <w:proofErr w:type="spellEnd"/>
          </w:p>
        </w:tc>
      </w:tr>
      <w:tr w:rsidR="00AD443F" w:rsidRPr="00C66FD3" w:rsidTr="00AD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653"/>
        </w:trPr>
        <w:tc>
          <w:tcPr>
            <w:tcW w:w="2124" w:type="dxa"/>
            <w:gridSpan w:val="2"/>
            <w:vMerge/>
          </w:tcPr>
          <w:p w:rsidR="00AD443F" w:rsidRPr="00C66FD3" w:rsidRDefault="00AD443F" w:rsidP="00B62FE5">
            <w:pPr>
              <w:spacing w:line="360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D443F" w:rsidRPr="00C66FD3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F40C2E">
              <w:rPr>
                <w:rFonts w:eastAsia="Calibri"/>
                <w:sz w:val="24"/>
                <w:szCs w:val="24"/>
                <w:lang w:val="ru-RU"/>
              </w:rPr>
              <w:t xml:space="preserve">«Чем заняться с братьями и сёстрами?» </w:t>
            </w:r>
            <w:r w:rsidRPr="00C66FD3">
              <w:rPr>
                <w:rFonts w:eastAsia="Calibri"/>
                <w:sz w:val="24"/>
                <w:szCs w:val="24"/>
              </w:rPr>
              <w:t>(2ч.)</w:t>
            </w:r>
          </w:p>
        </w:tc>
        <w:tc>
          <w:tcPr>
            <w:tcW w:w="4110" w:type="dxa"/>
            <w:gridSpan w:val="2"/>
          </w:tcPr>
          <w:p w:rsidR="00AD443F" w:rsidRPr="00F40C2E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40C2E">
              <w:rPr>
                <w:rFonts w:eastAsia="Calibri"/>
                <w:sz w:val="24"/>
                <w:szCs w:val="24"/>
                <w:lang w:val="ru-RU"/>
              </w:rPr>
              <w:t>1. Групповая и индивидуальная работа</w:t>
            </w:r>
          </w:p>
          <w:p w:rsidR="00AD443F" w:rsidRPr="00F40C2E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40C2E">
              <w:rPr>
                <w:rFonts w:eastAsia="Calibri"/>
                <w:sz w:val="24"/>
                <w:szCs w:val="24"/>
                <w:lang w:val="ru-RU"/>
              </w:rPr>
              <w:t>2. Дидактические игры</w:t>
            </w:r>
          </w:p>
        </w:tc>
      </w:tr>
      <w:tr w:rsidR="00AD443F" w:rsidRPr="00C66FD3" w:rsidTr="00AD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960"/>
        </w:trPr>
        <w:tc>
          <w:tcPr>
            <w:tcW w:w="2124" w:type="dxa"/>
            <w:gridSpan w:val="2"/>
            <w:vMerge/>
          </w:tcPr>
          <w:p w:rsidR="00AD443F" w:rsidRPr="00F40C2E" w:rsidRDefault="00AD443F" w:rsidP="00B62FE5">
            <w:pPr>
              <w:spacing w:line="360" w:lineRule="auto"/>
              <w:ind w:firstLine="709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AD443F" w:rsidRPr="00C66FD3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66FD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Семейный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герб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>» (1ч.)</w:t>
            </w:r>
          </w:p>
        </w:tc>
        <w:tc>
          <w:tcPr>
            <w:tcW w:w="4110" w:type="dxa"/>
            <w:gridSpan w:val="2"/>
          </w:tcPr>
          <w:p w:rsidR="00AD443F" w:rsidRPr="00F40C2E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40C2E">
              <w:rPr>
                <w:rFonts w:eastAsia="Calibri"/>
                <w:sz w:val="24"/>
                <w:szCs w:val="24"/>
                <w:lang w:val="ru-RU"/>
              </w:rPr>
              <w:t>1. Творческая работа</w:t>
            </w:r>
          </w:p>
          <w:p w:rsidR="00AD443F" w:rsidRPr="00F40C2E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40C2E">
              <w:rPr>
                <w:rFonts w:eastAsia="Calibri"/>
                <w:sz w:val="24"/>
                <w:szCs w:val="24"/>
                <w:lang w:val="ru-RU"/>
              </w:rPr>
              <w:t>2. Индивидуальная работа</w:t>
            </w:r>
          </w:p>
          <w:p w:rsidR="00AD443F" w:rsidRPr="00F40C2E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40C2E">
              <w:rPr>
                <w:rFonts w:eastAsia="Calibri"/>
                <w:sz w:val="24"/>
                <w:szCs w:val="24"/>
                <w:lang w:val="ru-RU"/>
              </w:rPr>
              <w:lastRenderedPageBreak/>
              <w:t>3. Групповое обсуждение</w:t>
            </w:r>
          </w:p>
        </w:tc>
      </w:tr>
      <w:tr w:rsidR="00AD443F" w:rsidRPr="00C66FD3" w:rsidTr="00AD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531"/>
        </w:trPr>
        <w:tc>
          <w:tcPr>
            <w:tcW w:w="2124" w:type="dxa"/>
            <w:gridSpan w:val="2"/>
            <w:vMerge/>
          </w:tcPr>
          <w:p w:rsidR="00AD443F" w:rsidRPr="00F40C2E" w:rsidRDefault="00AD443F" w:rsidP="00B62FE5">
            <w:pPr>
              <w:spacing w:line="360" w:lineRule="auto"/>
              <w:ind w:firstLine="709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AD443F" w:rsidRPr="00F40C2E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40C2E">
              <w:rPr>
                <w:rFonts w:eastAsia="Calibri"/>
                <w:sz w:val="24"/>
                <w:szCs w:val="24"/>
                <w:lang w:val="ru-RU"/>
              </w:rPr>
              <w:t>«Бытовые ситуации» (2ч.)</w:t>
            </w:r>
          </w:p>
          <w:p w:rsidR="00AD443F" w:rsidRPr="00F40C2E" w:rsidRDefault="00AD443F" w:rsidP="00B62FE5">
            <w:pPr>
              <w:spacing w:line="360" w:lineRule="auto"/>
              <w:ind w:firstLine="709"/>
              <w:rPr>
                <w:rFonts w:eastAsia="Calibri"/>
                <w:sz w:val="24"/>
                <w:szCs w:val="24"/>
                <w:lang w:val="ru-RU"/>
              </w:rPr>
            </w:pPr>
          </w:p>
          <w:p w:rsidR="00AD443F" w:rsidRPr="00F40C2E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40C2E">
              <w:rPr>
                <w:rFonts w:eastAsia="Calibri"/>
                <w:sz w:val="24"/>
                <w:szCs w:val="24"/>
                <w:lang w:val="ru-RU"/>
              </w:rPr>
              <w:t>«Родовое дерево» (1ч.)</w:t>
            </w:r>
          </w:p>
          <w:p w:rsidR="00AD443F" w:rsidRPr="00F40C2E" w:rsidRDefault="00AD443F" w:rsidP="00B62FE5">
            <w:pPr>
              <w:spacing w:line="360" w:lineRule="auto"/>
              <w:ind w:firstLine="709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gridSpan w:val="2"/>
          </w:tcPr>
          <w:p w:rsidR="00AD443F" w:rsidRPr="00F40C2E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40C2E">
              <w:rPr>
                <w:rFonts w:eastAsia="Calibri"/>
                <w:sz w:val="24"/>
                <w:szCs w:val="24"/>
                <w:lang w:val="ru-RU"/>
              </w:rPr>
              <w:t>1. Сюжетно-ролевые игры</w:t>
            </w:r>
          </w:p>
          <w:p w:rsidR="00AD443F" w:rsidRPr="00F40C2E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40C2E">
              <w:rPr>
                <w:rFonts w:eastAsia="Calibri"/>
                <w:sz w:val="24"/>
                <w:szCs w:val="24"/>
                <w:lang w:val="ru-RU"/>
              </w:rPr>
              <w:t>2. Групповое обсуждение</w:t>
            </w:r>
          </w:p>
          <w:p w:rsidR="00AD443F" w:rsidRPr="00F40C2E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40C2E">
              <w:rPr>
                <w:rFonts w:eastAsia="Calibri"/>
                <w:sz w:val="24"/>
                <w:szCs w:val="24"/>
                <w:lang w:val="ru-RU"/>
              </w:rPr>
              <w:t>1. Проектная деятельность</w:t>
            </w:r>
          </w:p>
          <w:p w:rsidR="00AD443F" w:rsidRPr="00C66FD3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66FD3">
              <w:rPr>
                <w:rFonts w:eastAsia="Calibri"/>
                <w:sz w:val="24"/>
                <w:szCs w:val="24"/>
              </w:rPr>
              <w:t xml:space="preserve">2.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Групповое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обсуждение</w:t>
            </w:r>
            <w:proofErr w:type="spellEnd"/>
          </w:p>
        </w:tc>
      </w:tr>
      <w:tr w:rsidR="00AD443F" w:rsidRPr="00C66FD3" w:rsidTr="00AD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  <w:trHeight w:val="989"/>
        </w:trPr>
        <w:tc>
          <w:tcPr>
            <w:tcW w:w="2124" w:type="dxa"/>
            <w:gridSpan w:val="2"/>
            <w:vMerge/>
          </w:tcPr>
          <w:p w:rsidR="00AD443F" w:rsidRPr="00C66FD3" w:rsidRDefault="00AD443F" w:rsidP="00B62FE5">
            <w:pPr>
              <w:spacing w:line="360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D443F" w:rsidRPr="00C66FD3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66FD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Мы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такие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разные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>» (1ч.)</w:t>
            </w:r>
          </w:p>
          <w:p w:rsidR="00AD443F" w:rsidRPr="00C66FD3" w:rsidRDefault="00AD443F" w:rsidP="00B62FE5">
            <w:pPr>
              <w:spacing w:line="360" w:lineRule="auto"/>
              <w:ind w:firstLine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AD443F" w:rsidRPr="00F40C2E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40C2E">
              <w:rPr>
                <w:rFonts w:eastAsia="Calibri"/>
                <w:sz w:val="24"/>
                <w:szCs w:val="24"/>
                <w:lang w:val="ru-RU"/>
              </w:rPr>
              <w:t>1. Просмотр видеоролика</w:t>
            </w:r>
          </w:p>
          <w:p w:rsidR="00AD443F" w:rsidRPr="00F40C2E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40C2E">
              <w:rPr>
                <w:rFonts w:eastAsia="Calibri"/>
                <w:sz w:val="24"/>
                <w:szCs w:val="24"/>
                <w:lang w:val="ru-RU"/>
              </w:rPr>
              <w:t>2. Этическая беседа</w:t>
            </w:r>
          </w:p>
          <w:p w:rsidR="00AD443F" w:rsidRPr="00F40C2E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F40C2E">
              <w:rPr>
                <w:rFonts w:eastAsia="Calibri"/>
                <w:sz w:val="24"/>
                <w:szCs w:val="24"/>
                <w:lang w:val="ru-RU"/>
              </w:rPr>
              <w:t>3. Групповая работа</w:t>
            </w:r>
          </w:p>
        </w:tc>
      </w:tr>
      <w:tr w:rsidR="00AD443F" w:rsidRPr="00C66FD3" w:rsidTr="00AD4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2124" w:type="dxa"/>
            <w:gridSpan w:val="2"/>
            <w:hideMark/>
          </w:tcPr>
          <w:p w:rsidR="00AD443F" w:rsidRPr="00C66FD3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66FD3">
              <w:rPr>
                <w:rFonts w:eastAsia="Calibri"/>
                <w:noProof/>
                <w:sz w:val="24"/>
                <w:szCs w:val="24"/>
              </w:rPr>
              <w:t>Заключительный (3ч.)</w:t>
            </w:r>
          </w:p>
        </w:tc>
        <w:tc>
          <w:tcPr>
            <w:tcW w:w="3402" w:type="dxa"/>
            <w:gridSpan w:val="2"/>
            <w:hideMark/>
          </w:tcPr>
          <w:p w:rsidR="00AD443F" w:rsidRPr="00C66FD3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66FD3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Мы–счастливая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семья</w:t>
            </w:r>
            <w:proofErr w:type="spellEnd"/>
            <w:proofErr w:type="gramStart"/>
            <w:r w:rsidRPr="00C66FD3">
              <w:rPr>
                <w:rFonts w:eastAsia="Calibri"/>
                <w:sz w:val="24"/>
                <w:szCs w:val="24"/>
              </w:rPr>
              <w:t>!»</w:t>
            </w:r>
            <w:proofErr w:type="gramEnd"/>
            <w:r w:rsidRPr="00C66FD3">
              <w:rPr>
                <w:rFonts w:eastAsia="Calibri"/>
                <w:sz w:val="24"/>
                <w:szCs w:val="24"/>
              </w:rPr>
              <w:t xml:space="preserve"> (3ч.)</w:t>
            </w:r>
          </w:p>
        </w:tc>
        <w:tc>
          <w:tcPr>
            <w:tcW w:w="4110" w:type="dxa"/>
            <w:gridSpan w:val="2"/>
            <w:hideMark/>
          </w:tcPr>
          <w:p w:rsidR="00AD443F" w:rsidRPr="00C66FD3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66FD3">
              <w:rPr>
                <w:rFonts w:eastAsia="Calibri"/>
                <w:sz w:val="24"/>
                <w:szCs w:val="24"/>
              </w:rPr>
              <w:t xml:space="preserve">1.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Проектная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деятельность</w:t>
            </w:r>
            <w:proofErr w:type="spellEnd"/>
          </w:p>
          <w:p w:rsidR="00AD443F" w:rsidRPr="00C66FD3" w:rsidRDefault="00AD443F" w:rsidP="00B62FE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66FD3">
              <w:rPr>
                <w:rFonts w:eastAsia="Calibri"/>
                <w:sz w:val="24"/>
                <w:szCs w:val="24"/>
              </w:rPr>
              <w:t xml:space="preserve">2.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Этическая</w:t>
            </w:r>
            <w:proofErr w:type="spellEnd"/>
            <w:r w:rsidRPr="00C66FD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66FD3">
              <w:rPr>
                <w:rFonts w:eastAsia="Calibri"/>
                <w:sz w:val="24"/>
                <w:szCs w:val="24"/>
              </w:rPr>
              <w:t>беседа</w:t>
            </w:r>
            <w:proofErr w:type="spellEnd"/>
          </w:p>
        </w:tc>
      </w:tr>
    </w:tbl>
    <w:p w:rsidR="00F40C2E" w:rsidRDefault="00F40C2E" w:rsidP="00AD443F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Занятие на тему «Зачем мне семья?»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Цель: способствовать сплочению классного коллектива, помочь учащимся осознать ценность собственной семьи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Задачи:</w:t>
      </w:r>
    </w:p>
    <w:p w:rsidR="00F40C2E" w:rsidRPr="0029522C" w:rsidRDefault="00F40C2E" w:rsidP="00F40C2E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>уточнить и обогатить представление учащихся о своей семье, семейных традициях;</w:t>
      </w:r>
    </w:p>
    <w:p w:rsidR="00F40C2E" w:rsidRPr="0029522C" w:rsidRDefault="00F40C2E" w:rsidP="00F40C2E">
      <w:pPr>
        <w:pStyle w:val="a5"/>
        <w:widowControl/>
        <w:numPr>
          <w:ilvl w:val="0"/>
          <w:numId w:val="1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>развивать эрудицию ребенка, культуру общения, речь, мышление.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Оборудование урока: проектор, видеозапись короткометражного мультфильма.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Ход занятия.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 xml:space="preserve">В начале занятия дети приветствуют учителя. На этапе актуализации знаний с детьми проводится этическая беседа, в ходе которой ученики рассказывают о своей семье и традициях. Далее учитель включает приготовленный мультфильм. 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lastRenderedPageBreak/>
        <w:t xml:space="preserve">В конце занятия ученики совместно с учителем обсуждали просмотренный мультфильм, а также делились своими впечатлениями, рассказывали, что нового узнали и с каким настроением они уходят. 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Занятие на тему «</w:t>
      </w:r>
      <w:proofErr w:type="gramStart"/>
      <w:r w:rsidRPr="00C66FD3">
        <w:rPr>
          <w:rFonts w:eastAsia="Calibri"/>
          <w:sz w:val="28"/>
          <w:szCs w:val="28"/>
        </w:rPr>
        <w:t>Мой</w:t>
      </w:r>
      <w:proofErr w:type="gramEnd"/>
      <w:r w:rsidRPr="00C66FD3">
        <w:rPr>
          <w:rFonts w:eastAsia="Calibri"/>
          <w:sz w:val="28"/>
          <w:szCs w:val="28"/>
        </w:rPr>
        <w:t xml:space="preserve"> </w:t>
      </w:r>
      <w:proofErr w:type="spellStart"/>
      <w:r w:rsidRPr="00C66FD3">
        <w:rPr>
          <w:rFonts w:eastAsia="Calibri"/>
          <w:sz w:val="28"/>
          <w:szCs w:val="28"/>
        </w:rPr>
        <w:t>дом-моя</w:t>
      </w:r>
      <w:proofErr w:type="spellEnd"/>
      <w:r w:rsidRPr="00C66FD3">
        <w:rPr>
          <w:rFonts w:eastAsia="Calibri"/>
          <w:sz w:val="28"/>
          <w:szCs w:val="28"/>
        </w:rPr>
        <w:t xml:space="preserve"> крепость»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Цель: расширить представления учащихся о родственных связях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Задачи:</w:t>
      </w:r>
    </w:p>
    <w:p w:rsidR="00F40C2E" w:rsidRPr="0029522C" w:rsidRDefault="00F40C2E" w:rsidP="00F40C2E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>расширить свои знания</w:t>
      </w:r>
      <w:r>
        <w:rPr>
          <w:rFonts w:eastAsia="Calibri"/>
          <w:sz w:val="28"/>
          <w:szCs w:val="28"/>
        </w:rPr>
        <w:t xml:space="preserve"> о различных родственных связях;</w:t>
      </w:r>
    </w:p>
    <w:p w:rsidR="00F40C2E" w:rsidRPr="0029522C" w:rsidRDefault="00F40C2E" w:rsidP="00F40C2E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>воспитывать уважительное отношение к членам семьи.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Оборудование: карточки с названиями различных родственников.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Ход занятия.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Занятие начинается с приветствия. На этапе актуализации знаний учитель ведет беседу с учениками. Далее наступает этап работы по теме, на нём учитель раздаёт карточки с различными родственниками и даёт задание определить, со стороны мужа или жены идёт каждый из представленных родственников. Идёт групповое обсуждение.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На заключительном этапе проходит рефлексия и подведение итогов.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Занятие на тему «Немного о моей семье»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Цель: способствовать формированию у учащихся представлений о разнообразии существующих семейных традиций.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Задачи:</w:t>
      </w:r>
    </w:p>
    <w:p w:rsidR="00F40C2E" w:rsidRPr="0029522C" w:rsidRDefault="00F40C2E" w:rsidP="00F40C2E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>развивать кругозор, мышление, внимание, наблюдательность;</w:t>
      </w:r>
    </w:p>
    <w:p w:rsidR="00F40C2E" w:rsidRPr="0029522C" w:rsidRDefault="00F40C2E" w:rsidP="00F40C2E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>воспитывать уважение к окружающим людям;</w:t>
      </w:r>
    </w:p>
    <w:p w:rsidR="00F40C2E" w:rsidRPr="0029522C" w:rsidRDefault="00F40C2E" w:rsidP="00F40C2E">
      <w:pPr>
        <w:pStyle w:val="a5"/>
        <w:widowControl/>
        <w:numPr>
          <w:ilvl w:val="0"/>
          <w:numId w:val="3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lastRenderedPageBreak/>
        <w:t>учить ориентироваться в многообразии традиций.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Оборудование: проектные материалы каждого ребёнка.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Ход занятия.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 xml:space="preserve">Занятие началось с организационного момента. На подготовительном этапе учитель выступает с вводной речью. После этого учитель сообщает тему занятия. Ученики сами формулируют цели и задачи занятия. 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 xml:space="preserve">По окончанию данного этапа дети по очереди выходят и выступают с докладом на тему семейных традиций. 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В конце занятия проводится коллективное обсуждение, рефлексия.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Занятие на тему «Чем заняться с братьями и сёстрами?»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 xml:space="preserve">Цель: развитие терпимость и взаимопонимания в отношении братьев и сестёр. 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 xml:space="preserve">Задачи: </w:t>
      </w:r>
    </w:p>
    <w:p w:rsidR="00F40C2E" w:rsidRPr="0029522C" w:rsidRDefault="00F40C2E" w:rsidP="00F40C2E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>развивать познавательный интерес, умение сравнивать, обобщать;</w:t>
      </w:r>
    </w:p>
    <w:p w:rsidR="00F40C2E" w:rsidRPr="0029522C" w:rsidRDefault="00F40C2E" w:rsidP="00F40C2E">
      <w:pPr>
        <w:pStyle w:val="a5"/>
        <w:widowControl/>
        <w:numPr>
          <w:ilvl w:val="0"/>
          <w:numId w:val="4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>развивать речь учащихся, умение делать выводы на основе полученной информации.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Оборудование: листы бумаги, фломастеры.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Ход занятия.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 xml:space="preserve">Приветствие. Беседа с учениками на тему «У кого есть младшие братья и сёстры?». Далее учитель спрашивает у учащихся, какие игры они могут вспомнить? Можно ли в них играть дома? 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lastRenderedPageBreak/>
        <w:t>Затем учитель предлагает поиграть в любую из названных игр, которая будет выбрана методом коллективного голосования.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 xml:space="preserve">После этого каждый ребёнок индивидуально составляет картотеку игр </w:t>
      </w:r>
      <w:proofErr w:type="gramStart"/>
      <w:r w:rsidRPr="00C66FD3">
        <w:rPr>
          <w:rFonts w:eastAsia="Calibri"/>
          <w:sz w:val="28"/>
          <w:szCs w:val="28"/>
        </w:rPr>
        <w:t>из</w:t>
      </w:r>
      <w:proofErr w:type="gramEnd"/>
      <w:r w:rsidRPr="00C66FD3">
        <w:rPr>
          <w:rFonts w:eastAsia="Calibri"/>
          <w:sz w:val="28"/>
          <w:szCs w:val="28"/>
        </w:rPr>
        <w:t xml:space="preserve"> понравившихся ему, творчески её оформляет. Учителем делается акцент, что в эти игры можно и нужно играть дома всей семьёй.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Дети вместе с учителем подводят итоги занятия.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Занятие на тему «Семейный герб»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Цель: воспитание у младших школьников осознания принадлежности к собственной семье.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Задачи:</w:t>
      </w:r>
    </w:p>
    <w:p w:rsidR="00F40C2E" w:rsidRPr="0029522C" w:rsidRDefault="00F40C2E" w:rsidP="00F40C2E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>развитие творческих навыков;</w:t>
      </w:r>
    </w:p>
    <w:p w:rsidR="00F40C2E" w:rsidRPr="0029522C" w:rsidRDefault="00F40C2E" w:rsidP="00F40C2E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>научить выражать свою точку зрения;</w:t>
      </w:r>
    </w:p>
    <w:p w:rsidR="00F40C2E" w:rsidRPr="0029522C" w:rsidRDefault="00F40C2E" w:rsidP="00F40C2E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>сформировать осознание принадлежности к собственной семье.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Оборудование: листы а</w:t>
      </w:r>
      <w:proofErr w:type="gramStart"/>
      <w:r w:rsidRPr="00C66FD3">
        <w:rPr>
          <w:rFonts w:eastAsia="Calibri"/>
          <w:sz w:val="28"/>
          <w:szCs w:val="28"/>
        </w:rPr>
        <w:t>4</w:t>
      </w:r>
      <w:proofErr w:type="gramEnd"/>
      <w:r w:rsidRPr="00C66FD3">
        <w:rPr>
          <w:rFonts w:eastAsia="Calibri"/>
          <w:sz w:val="28"/>
          <w:szCs w:val="28"/>
        </w:rPr>
        <w:t>, краски, фломастеры.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 xml:space="preserve">Ход занятия. 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Организационный момент. Дети желают друг другу хорошего настроения. На этапе актуализации знаний учитель ведет беседу с учениками. Далее учитель предлагает ученикам нарисовать индивидуальный герб своей семьи в свободном стиле.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 xml:space="preserve">Затем дети по желанию выходят и перед всем классом представляют свой герб, сопровождая его небольшим рассказом. После этого у детей творческая работа в парах. Учитель предлагает учащимся составить </w:t>
      </w:r>
      <w:proofErr w:type="spellStart"/>
      <w:r w:rsidRPr="00C66FD3">
        <w:rPr>
          <w:rFonts w:eastAsia="Calibri"/>
          <w:sz w:val="28"/>
          <w:szCs w:val="28"/>
        </w:rPr>
        <w:t>синквейн</w:t>
      </w:r>
      <w:proofErr w:type="spellEnd"/>
      <w:r w:rsidRPr="00C66FD3">
        <w:rPr>
          <w:rFonts w:eastAsia="Calibri"/>
          <w:sz w:val="28"/>
          <w:szCs w:val="28"/>
        </w:rPr>
        <w:t xml:space="preserve"> – короткое стихотворение, которое состоит из 5 нерифмованных строк. 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lastRenderedPageBreak/>
        <w:t xml:space="preserve">Далее подведение итогов и рефлексия. 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Занятие на тему «Бытовые ситуации»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 xml:space="preserve">Цель: развитие у детей оценочных суждений, </w:t>
      </w:r>
      <w:proofErr w:type="spellStart"/>
      <w:r w:rsidRPr="00C66FD3">
        <w:rPr>
          <w:rFonts w:eastAsia="Calibri"/>
          <w:sz w:val="28"/>
          <w:szCs w:val="28"/>
        </w:rPr>
        <w:t>эмпатии</w:t>
      </w:r>
      <w:proofErr w:type="spellEnd"/>
      <w:r w:rsidRPr="00C66FD3">
        <w:rPr>
          <w:rFonts w:eastAsia="Calibri"/>
          <w:sz w:val="28"/>
          <w:szCs w:val="28"/>
        </w:rPr>
        <w:t xml:space="preserve"> по отношению к окружающим.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Задачи:</w:t>
      </w:r>
    </w:p>
    <w:p w:rsidR="00F40C2E" w:rsidRPr="0029522C" w:rsidRDefault="00F40C2E" w:rsidP="00F40C2E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>обогатить знания о взаимоотношения в семье, их роли в жизни людей;</w:t>
      </w:r>
    </w:p>
    <w:p w:rsidR="00F40C2E" w:rsidRPr="0029522C" w:rsidRDefault="00F40C2E" w:rsidP="00F40C2E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 xml:space="preserve">способствовать формированию и развитию эмоционального интеллекта, чувству </w:t>
      </w:r>
      <w:proofErr w:type="spellStart"/>
      <w:r w:rsidRPr="0029522C">
        <w:rPr>
          <w:rFonts w:eastAsia="Calibri"/>
          <w:sz w:val="28"/>
          <w:szCs w:val="28"/>
        </w:rPr>
        <w:t>эмпатии</w:t>
      </w:r>
      <w:proofErr w:type="spellEnd"/>
      <w:r w:rsidRPr="0029522C">
        <w:rPr>
          <w:rFonts w:eastAsia="Calibri"/>
          <w:sz w:val="28"/>
          <w:szCs w:val="28"/>
        </w:rPr>
        <w:t xml:space="preserve"> и понимания к окружающим людям;</w:t>
      </w:r>
    </w:p>
    <w:p w:rsidR="00F40C2E" w:rsidRPr="0029522C" w:rsidRDefault="00F40C2E" w:rsidP="00F40C2E">
      <w:pPr>
        <w:pStyle w:val="a5"/>
        <w:widowControl/>
        <w:numPr>
          <w:ilvl w:val="0"/>
          <w:numId w:val="6"/>
        </w:numPr>
        <w:tabs>
          <w:tab w:val="left" w:pos="1635"/>
        </w:tabs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>создать условия для сплочения классного коллектива, помочь учащимся понять ценность совместной деятельности, привить уважение к труду и людям любой профессии.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Оборудование: кабинет с большим количеством свободного места для проигрывания сценок.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Ход занятия.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Организация класса. После этого ребята делятся на команды примерно по три-четыре человека, каждая команда получает от учителя определённый сюжет, который необходимо инсценировать. Ребятами проигрываются различные сценки, состоящие из разнообразных бытовых ситуаций, с которыми ежедневно сталкиваются в каждой семье. После демонстрации от каждой команды следует коллективное обсуждение.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 xml:space="preserve">В конце занятия подводятся итоги и рефлексия. 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Занятие на тему «Родовое дерево»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lastRenderedPageBreak/>
        <w:t>Цель: воспитание у младших школьников осознания принадлежности к собственной семье.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Задачи:</w:t>
      </w:r>
    </w:p>
    <w:p w:rsidR="00F40C2E" w:rsidRPr="0029522C" w:rsidRDefault="00F40C2E" w:rsidP="00F40C2E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>развитие творческих навыков;</w:t>
      </w:r>
    </w:p>
    <w:p w:rsidR="00F40C2E" w:rsidRPr="0029522C" w:rsidRDefault="00F40C2E" w:rsidP="00F40C2E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>научить выражать свою точку зрения;</w:t>
      </w:r>
    </w:p>
    <w:p w:rsidR="00F40C2E" w:rsidRPr="0029522C" w:rsidRDefault="00F40C2E" w:rsidP="00F40C2E">
      <w:pPr>
        <w:pStyle w:val="a5"/>
        <w:widowControl/>
        <w:numPr>
          <w:ilvl w:val="0"/>
          <w:numId w:val="7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>сформировать осознание принадлежности к собственной семье.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Оборудование: листы а</w:t>
      </w:r>
      <w:proofErr w:type="gramStart"/>
      <w:r w:rsidRPr="00C66FD3">
        <w:rPr>
          <w:rFonts w:eastAsia="Calibri"/>
          <w:sz w:val="28"/>
          <w:szCs w:val="28"/>
        </w:rPr>
        <w:t>4</w:t>
      </w:r>
      <w:proofErr w:type="gramEnd"/>
      <w:r w:rsidRPr="00C66FD3">
        <w:rPr>
          <w:rFonts w:eastAsia="Calibri"/>
          <w:sz w:val="28"/>
          <w:szCs w:val="28"/>
        </w:rPr>
        <w:t>, краски, фломастеры.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 xml:space="preserve">Ход занятия. 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Организационный момент. Дети желают друг другу хорошего настроения. На этапе актуализации знаний учитель ведет беседу с учениками. Далее учитель предлагает ученикам нарисовать родовое дерево своей семьи в свободном стиле в соответствии с информацией, которую ребята узнали дома от своих родных.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Затем дети по желанию выходят и перед всем классом представляют свои работы, сопровождая их небольшим рассказом. После этого у детей творческая работа в парах. Учитель даёт задание посовещаться в течение пяти минут друг с другом, а затем кратко пересказать семейную историю друг друга.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 xml:space="preserve">Далее подведение итогов и рефлексия. 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Занятие на тему «Мы такие разные»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 xml:space="preserve">Цель: развитие терпимость и взаимопонимания в отношении братьев и сестёр. 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 xml:space="preserve">Задачи: </w:t>
      </w:r>
    </w:p>
    <w:p w:rsidR="00F40C2E" w:rsidRPr="0029522C" w:rsidRDefault="00F40C2E" w:rsidP="00F40C2E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lastRenderedPageBreak/>
        <w:t>развивать познавательный интерес, умение сравнивать, обобщать;</w:t>
      </w:r>
    </w:p>
    <w:p w:rsidR="00F40C2E" w:rsidRPr="0029522C" w:rsidRDefault="00F40C2E" w:rsidP="00F40C2E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>развивать речь учащихся, умение делать выводы на основе полученной информации.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Оборудование: кабинет, оборудованный проектором</w:t>
      </w:r>
      <w:r>
        <w:rPr>
          <w:rFonts w:eastAsia="Calibri"/>
          <w:sz w:val="28"/>
          <w:szCs w:val="28"/>
        </w:rPr>
        <w:t>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Ход занятия.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Приветствие. Беседа с учениками на тему «Морали и взаимоуважения в семье». Далее учителем называются различные утверждения, среди которых есть как верные, так и неправильные, а задача детей называть и объяснять свой выбор.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После этого учащиеся вместе с учителем смотрят видеоролик с дальнейшим коллективным обсуждением.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Дети вместе с учителем подводят итоги занятия.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Занятие на тему «Мы – счастливая семья»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 xml:space="preserve">Цель: </w:t>
      </w:r>
      <w:proofErr w:type="gramStart"/>
      <w:r w:rsidRPr="00C66FD3">
        <w:rPr>
          <w:rFonts w:eastAsia="Calibri"/>
          <w:sz w:val="28"/>
          <w:szCs w:val="28"/>
        </w:rPr>
        <w:t>способствовать учащимся осознать</w:t>
      </w:r>
      <w:proofErr w:type="gramEnd"/>
      <w:r w:rsidRPr="00C66FD3">
        <w:rPr>
          <w:rFonts w:eastAsia="Calibri"/>
          <w:sz w:val="28"/>
          <w:szCs w:val="28"/>
        </w:rPr>
        <w:t xml:space="preserve"> ценность собственной семьи, воспитание у них уважительного отношения к семье и семейным ценностям, подведение общих итогов всех занятий.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Задачи:</w:t>
      </w:r>
    </w:p>
    <w:p w:rsidR="00F40C2E" w:rsidRPr="0029522C" w:rsidRDefault="00F40C2E" w:rsidP="00F40C2E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>уточнить и обогатить представление учащихся о своей семье, семейных традициях;</w:t>
      </w:r>
    </w:p>
    <w:p w:rsidR="00F40C2E" w:rsidRPr="0029522C" w:rsidRDefault="00F40C2E" w:rsidP="00F40C2E">
      <w:pPr>
        <w:pStyle w:val="a5"/>
        <w:widowControl/>
        <w:numPr>
          <w:ilvl w:val="0"/>
          <w:numId w:val="9"/>
        </w:numPr>
        <w:autoSpaceDE/>
        <w:autoSpaceDN/>
        <w:spacing w:line="360" w:lineRule="auto"/>
        <w:ind w:right="227"/>
        <w:rPr>
          <w:rFonts w:eastAsia="Calibri"/>
          <w:sz w:val="28"/>
          <w:szCs w:val="28"/>
        </w:rPr>
      </w:pPr>
      <w:r w:rsidRPr="0029522C">
        <w:rPr>
          <w:rFonts w:eastAsia="Calibri"/>
          <w:sz w:val="28"/>
          <w:szCs w:val="28"/>
        </w:rPr>
        <w:t>развивать эрудицию ребенка, культуру общения, речь, мышление.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Оборудование урока: проекты младших школьников.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Ход занятия.</w:t>
      </w:r>
    </w:p>
    <w:p w:rsidR="00F40C2E" w:rsidRPr="00C66FD3" w:rsidRDefault="00F40C2E" w:rsidP="00F40C2E">
      <w:pPr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lastRenderedPageBreak/>
        <w:t xml:space="preserve">В начале занятия дети приветствуют учителя. После этого, каждый ребёнок выступает с готовым проектом, который создавался совместно с членами семьи. После окончания выступлений, тайным голосованием выбирается лучший проект в нескольких номинациях. Победившим ребятам вручаются памятные подарки. В завершении совместно с учителем ребята обсуждают проведённые занятия, </w:t>
      </w:r>
      <w:proofErr w:type="spellStart"/>
      <w:r w:rsidRPr="00C66FD3">
        <w:rPr>
          <w:rFonts w:eastAsia="Calibri"/>
          <w:sz w:val="28"/>
          <w:szCs w:val="28"/>
        </w:rPr>
        <w:t>рефлексируют</w:t>
      </w:r>
      <w:proofErr w:type="spellEnd"/>
      <w:r w:rsidRPr="00C66FD3">
        <w:rPr>
          <w:rFonts w:eastAsia="Calibri"/>
          <w:sz w:val="28"/>
          <w:szCs w:val="28"/>
        </w:rPr>
        <w:t>.</w:t>
      </w:r>
    </w:p>
    <w:p w:rsidR="00F40C2E" w:rsidRDefault="00F40C2E" w:rsidP="00F40C2E">
      <w:pPr>
        <w:tabs>
          <w:tab w:val="left" w:pos="0"/>
        </w:tabs>
        <w:spacing w:line="360" w:lineRule="auto"/>
        <w:ind w:left="284" w:right="227" w:firstLine="697"/>
        <w:jc w:val="both"/>
        <w:rPr>
          <w:rFonts w:eastAsia="Calibri"/>
          <w:sz w:val="28"/>
          <w:szCs w:val="28"/>
        </w:rPr>
      </w:pPr>
      <w:r w:rsidRPr="00C66FD3">
        <w:rPr>
          <w:rFonts w:eastAsia="Calibri"/>
          <w:sz w:val="28"/>
          <w:szCs w:val="28"/>
        </w:rPr>
        <w:t>Таким об</w:t>
      </w:r>
      <w:r>
        <w:rPr>
          <w:rFonts w:eastAsia="Calibri"/>
          <w:sz w:val="28"/>
          <w:szCs w:val="28"/>
        </w:rPr>
        <w:t xml:space="preserve">разом, </w:t>
      </w:r>
      <w:r w:rsidRPr="00C66FD3">
        <w:rPr>
          <w:rFonts w:eastAsia="Calibri"/>
          <w:sz w:val="28"/>
          <w:szCs w:val="28"/>
        </w:rPr>
        <w:t>в процессе реализации</w:t>
      </w:r>
      <w:r>
        <w:rPr>
          <w:rFonts w:eastAsia="Calibri"/>
          <w:sz w:val="28"/>
          <w:szCs w:val="28"/>
        </w:rPr>
        <w:t xml:space="preserve"> нашего</w:t>
      </w:r>
      <w:r w:rsidRPr="00C66FD3">
        <w:rPr>
          <w:rFonts w:eastAsia="Calibri"/>
          <w:sz w:val="28"/>
          <w:szCs w:val="28"/>
        </w:rPr>
        <w:t xml:space="preserve"> комплекса занятий </w:t>
      </w:r>
      <w:r>
        <w:rPr>
          <w:rFonts w:eastAsia="Calibri"/>
          <w:sz w:val="28"/>
          <w:szCs w:val="28"/>
        </w:rPr>
        <w:t>в экспериментальной группе воспитывалось уважительное отношение к своей семье</w:t>
      </w:r>
      <w:r w:rsidRPr="00C66FD3">
        <w:rPr>
          <w:rFonts w:eastAsia="Calibri"/>
          <w:sz w:val="28"/>
          <w:szCs w:val="28"/>
        </w:rPr>
        <w:t>.</w:t>
      </w:r>
    </w:p>
    <w:p w:rsidR="007E4E4A" w:rsidRDefault="007E4E4A"/>
    <w:sectPr w:rsidR="007E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CDC"/>
    <w:multiLevelType w:val="hybridMultilevel"/>
    <w:tmpl w:val="C58E89FE"/>
    <w:lvl w:ilvl="0" w:tplc="ADD69030">
      <w:numFmt w:val="bullet"/>
      <w:lvlText w:val="–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>
    <w:nsid w:val="0C0E25C8"/>
    <w:multiLevelType w:val="hybridMultilevel"/>
    <w:tmpl w:val="528E75E6"/>
    <w:lvl w:ilvl="0" w:tplc="ADD69030">
      <w:numFmt w:val="bullet"/>
      <w:lvlText w:val="–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">
    <w:nsid w:val="0FC06254"/>
    <w:multiLevelType w:val="hybridMultilevel"/>
    <w:tmpl w:val="FDF40BAA"/>
    <w:lvl w:ilvl="0" w:tplc="ADD69030">
      <w:numFmt w:val="bullet"/>
      <w:lvlText w:val="–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">
    <w:nsid w:val="151C12DE"/>
    <w:multiLevelType w:val="hybridMultilevel"/>
    <w:tmpl w:val="0FD25670"/>
    <w:lvl w:ilvl="0" w:tplc="ADD69030">
      <w:numFmt w:val="bullet"/>
      <w:lvlText w:val="–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4">
    <w:nsid w:val="240871B2"/>
    <w:multiLevelType w:val="hybridMultilevel"/>
    <w:tmpl w:val="03400F18"/>
    <w:lvl w:ilvl="0" w:tplc="ADD69030">
      <w:numFmt w:val="bullet"/>
      <w:lvlText w:val="–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5">
    <w:nsid w:val="33657388"/>
    <w:multiLevelType w:val="hybridMultilevel"/>
    <w:tmpl w:val="D8B2BF2E"/>
    <w:lvl w:ilvl="0" w:tplc="ADD69030">
      <w:numFmt w:val="bullet"/>
      <w:lvlText w:val="–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6">
    <w:nsid w:val="3C6E18C8"/>
    <w:multiLevelType w:val="hybridMultilevel"/>
    <w:tmpl w:val="D276A87A"/>
    <w:lvl w:ilvl="0" w:tplc="ADD69030">
      <w:numFmt w:val="bullet"/>
      <w:lvlText w:val="–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7">
    <w:nsid w:val="51BD7ED3"/>
    <w:multiLevelType w:val="hybridMultilevel"/>
    <w:tmpl w:val="76344E80"/>
    <w:lvl w:ilvl="0" w:tplc="ADD69030">
      <w:numFmt w:val="bullet"/>
      <w:lvlText w:val="–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8">
    <w:nsid w:val="5D363439"/>
    <w:multiLevelType w:val="hybridMultilevel"/>
    <w:tmpl w:val="35F454AE"/>
    <w:lvl w:ilvl="0" w:tplc="ADD69030">
      <w:numFmt w:val="bullet"/>
      <w:lvlText w:val="–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C2E"/>
    <w:rsid w:val="007E4E4A"/>
    <w:rsid w:val="00AD443F"/>
    <w:rsid w:val="00F4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40C2E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40C2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F40C2E"/>
    <w:pPr>
      <w:widowControl w:val="0"/>
      <w:autoSpaceDE w:val="0"/>
      <w:autoSpaceDN w:val="0"/>
      <w:spacing w:after="0" w:line="240" w:lineRule="auto"/>
      <w:ind w:left="300" w:right="313" w:firstLine="708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1">
    <w:name w:val="Сетка таблицы1"/>
    <w:basedOn w:val="a1"/>
    <w:uiPriority w:val="39"/>
    <w:rsid w:val="00F40C2E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2022-11-03T07:06:00Z</dcterms:created>
  <dcterms:modified xsi:type="dcterms:W3CDTF">2022-11-03T07:09:00Z</dcterms:modified>
</cp:coreProperties>
</file>