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2" w:type="pct"/>
        <w:jc w:val="center"/>
        <w:tblInd w:w="784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2051"/>
        <w:gridCol w:w="1569"/>
        <w:gridCol w:w="150"/>
        <w:gridCol w:w="1839"/>
        <w:gridCol w:w="1458"/>
        <w:gridCol w:w="1290"/>
        <w:gridCol w:w="720"/>
        <w:gridCol w:w="1804"/>
      </w:tblGrid>
      <w:tr w:rsidR="008B16B0" w:rsidRPr="005979D5" w:rsidTr="008B16B0">
        <w:trPr>
          <w:cantSplit/>
          <w:trHeight w:val="473"/>
          <w:jc w:val="center"/>
        </w:trPr>
        <w:tc>
          <w:tcPr>
            <w:tcW w:w="2577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E354C5" w:rsidRDefault="00E354C5" w:rsidP="009C15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долгосрочного плана: </w:t>
            </w:r>
          </w:p>
          <w:p w:rsidR="00E354C5" w:rsidRPr="005979D5" w:rsidRDefault="00E354C5" w:rsidP="009C15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Сатира и юмор</w:t>
            </w:r>
          </w:p>
        </w:tc>
        <w:tc>
          <w:tcPr>
            <w:tcW w:w="2423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E354C5" w:rsidRPr="005979D5" w:rsidRDefault="00E354C5" w:rsidP="009C1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Школа: </w:t>
            </w:r>
            <w:r w:rsidR="008B1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МГ № 41</w:t>
            </w:r>
          </w:p>
        </w:tc>
      </w:tr>
      <w:tr w:rsidR="008B16B0" w:rsidRPr="005979D5" w:rsidTr="008B16B0">
        <w:trPr>
          <w:cantSplit/>
          <w:trHeight w:val="472"/>
          <w:jc w:val="center"/>
        </w:trPr>
        <w:tc>
          <w:tcPr>
            <w:tcW w:w="2577" w:type="pct"/>
            <w:gridSpan w:val="4"/>
            <w:tcBorders>
              <w:top w:val="nil"/>
              <w:bottom w:val="nil"/>
              <w:right w:val="nil"/>
            </w:tcBorders>
          </w:tcPr>
          <w:p w:rsidR="00E354C5" w:rsidRPr="005979D5" w:rsidRDefault="00E354C5" w:rsidP="009C1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 w:rsidR="008B1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20.01.2020</w:t>
            </w:r>
          </w:p>
        </w:tc>
        <w:tc>
          <w:tcPr>
            <w:tcW w:w="2423" w:type="pct"/>
            <w:gridSpan w:val="4"/>
            <w:tcBorders>
              <w:top w:val="nil"/>
              <w:left w:val="nil"/>
              <w:bottom w:val="nil"/>
            </w:tcBorders>
          </w:tcPr>
          <w:p w:rsidR="00E354C5" w:rsidRPr="005979D5" w:rsidRDefault="00E354C5" w:rsidP="009C1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учителя:</w:t>
            </w:r>
            <w:r w:rsidR="008B1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Надиров З.Ф.</w:t>
            </w:r>
          </w:p>
        </w:tc>
      </w:tr>
      <w:tr w:rsidR="008B16B0" w:rsidRPr="005979D5" w:rsidTr="008B16B0">
        <w:trPr>
          <w:cantSplit/>
          <w:trHeight w:val="412"/>
          <w:jc w:val="center"/>
        </w:trPr>
        <w:tc>
          <w:tcPr>
            <w:tcW w:w="2577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E354C5" w:rsidRPr="005979D5" w:rsidRDefault="00E354C5" w:rsidP="009C1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="008B1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1263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E354C5" w:rsidRPr="005979D5" w:rsidRDefault="00E354C5" w:rsidP="009C1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присутствующих: </w:t>
            </w:r>
            <w:r w:rsidR="008B16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60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E354C5" w:rsidRPr="005979D5" w:rsidRDefault="00E354C5" w:rsidP="009C1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отсутствующих:</w:t>
            </w:r>
          </w:p>
        </w:tc>
      </w:tr>
      <w:tr w:rsidR="008B16B0" w:rsidRPr="005979D5" w:rsidTr="008B16B0">
        <w:trPr>
          <w:cantSplit/>
          <w:trHeight w:val="412"/>
          <w:jc w:val="center"/>
        </w:trPr>
        <w:tc>
          <w:tcPr>
            <w:tcW w:w="1663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E354C5" w:rsidRPr="005979D5" w:rsidRDefault="00E354C5" w:rsidP="009C1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37" w:type="pct"/>
            <w:gridSpan w:val="6"/>
            <w:tcBorders>
              <w:top w:val="nil"/>
              <w:bottom w:val="single" w:sz="8" w:space="0" w:color="2976A4"/>
            </w:tcBorders>
          </w:tcPr>
          <w:p w:rsidR="00E354C5" w:rsidRPr="005979D5" w:rsidRDefault="00E354C5" w:rsidP="009C15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Композиция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комедии Н.В. Гоголя «Ревизор»</w:t>
            </w:r>
          </w:p>
        </w:tc>
      </w:tr>
      <w:tr w:rsidR="008B16B0" w:rsidRPr="005979D5" w:rsidTr="008B16B0">
        <w:trPr>
          <w:cantSplit/>
          <w:jc w:val="center"/>
        </w:trPr>
        <w:tc>
          <w:tcPr>
            <w:tcW w:w="1663" w:type="pct"/>
            <w:gridSpan w:val="2"/>
            <w:tcBorders>
              <w:top w:val="single" w:sz="8" w:space="0" w:color="2976A4"/>
            </w:tcBorders>
          </w:tcPr>
          <w:p w:rsidR="00E354C5" w:rsidRPr="005979D5" w:rsidRDefault="00E354C5" w:rsidP="009C1581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337" w:type="pct"/>
            <w:gridSpan w:val="6"/>
            <w:tcBorders>
              <w:top w:val="single" w:sz="8" w:space="0" w:color="2976A4"/>
            </w:tcBorders>
          </w:tcPr>
          <w:p w:rsidR="00E354C5" w:rsidRDefault="00E354C5" w:rsidP="009C1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17">
              <w:rPr>
                <w:rFonts w:ascii="Times New Roman" w:hAnsi="Times New Roman"/>
                <w:sz w:val="24"/>
                <w:szCs w:val="24"/>
              </w:rPr>
              <w:t xml:space="preserve">8.2.6.1 анализировать систему образов, </w:t>
            </w:r>
            <w:proofErr w:type="spellStart"/>
            <w:r w:rsidRPr="00364017">
              <w:rPr>
                <w:rFonts w:ascii="Times New Roman" w:hAnsi="Times New Roman"/>
                <w:sz w:val="24"/>
                <w:szCs w:val="24"/>
              </w:rPr>
              <w:t>хронотоп</w:t>
            </w:r>
            <w:proofErr w:type="spellEnd"/>
            <w:r w:rsidRPr="00364017">
              <w:rPr>
                <w:rFonts w:ascii="Times New Roman" w:hAnsi="Times New Roman"/>
                <w:sz w:val="24"/>
                <w:szCs w:val="24"/>
              </w:rPr>
              <w:t xml:space="preserve">, структуру  произведения и оформлять своё представление с помощью различных способов свёртывания информации (схемы, таблицы, </w:t>
            </w:r>
            <w:proofErr w:type="spellStart"/>
            <w:proofErr w:type="gramStart"/>
            <w:r w:rsidRPr="00364017">
              <w:rPr>
                <w:rFonts w:ascii="Times New Roman" w:hAnsi="Times New Roman"/>
                <w:sz w:val="24"/>
                <w:szCs w:val="24"/>
              </w:rPr>
              <w:t>интеллект-карты</w:t>
            </w:r>
            <w:proofErr w:type="spellEnd"/>
            <w:proofErr w:type="gramEnd"/>
            <w:r w:rsidRPr="00364017">
              <w:rPr>
                <w:rFonts w:ascii="Times New Roman" w:hAnsi="Times New Roman"/>
                <w:sz w:val="24"/>
                <w:szCs w:val="24"/>
              </w:rPr>
              <w:t>, ментальные карты, формулы, диаграммы);</w:t>
            </w:r>
          </w:p>
          <w:p w:rsidR="00E354C5" w:rsidRPr="00364017" w:rsidRDefault="00E354C5" w:rsidP="009C1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17">
              <w:rPr>
                <w:rFonts w:ascii="Times New Roman" w:hAnsi="Times New Roman"/>
                <w:sz w:val="24"/>
                <w:szCs w:val="24"/>
              </w:rPr>
              <w:t>8.2.4.1 анализировать эпизоды произведений, объяснять их связь с проблематикой и роль в развитии сюжета;</w:t>
            </w:r>
          </w:p>
          <w:p w:rsidR="00E354C5" w:rsidRPr="00004E9F" w:rsidRDefault="00E354C5" w:rsidP="009C1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17">
              <w:rPr>
                <w:rFonts w:ascii="Times New Roman" w:hAnsi="Times New Roman"/>
                <w:sz w:val="24"/>
                <w:szCs w:val="24"/>
              </w:rPr>
              <w:t>8.3.2.1 сравнивать художественное произведение с произведениями других видов искусства, характеризуя специфические средства создания образов в разных видах искусства;</w:t>
            </w:r>
          </w:p>
        </w:tc>
      </w:tr>
      <w:tr w:rsidR="008B16B0" w:rsidRPr="005979D5" w:rsidTr="008B16B0">
        <w:trPr>
          <w:cantSplit/>
          <w:trHeight w:val="603"/>
          <w:jc w:val="center"/>
        </w:trPr>
        <w:tc>
          <w:tcPr>
            <w:tcW w:w="1663" w:type="pct"/>
            <w:gridSpan w:val="2"/>
          </w:tcPr>
          <w:p w:rsidR="00E354C5" w:rsidRPr="005979D5" w:rsidRDefault="00E354C5" w:rsidP="009C1581">
            <w:pPr>
              <w:spacing w:before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337" w:type="pct"/>
            <w:gridSpan w:val="6"/>
          </w:tcPr>
          <w:p w:rsidR="00E354C5" w:rsidRPr="00C1772D" w:rsidRDefault="00E354C5" w:rsidP="009C15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могут:</w:t>
            </w:r>
          </w:p>
          <w:p w:rsidR="00E354C5" w:rsidRPr="00C1772D" w:rsidRDefault="00E354C5" w:rsidP="00E354C5">
            <w:pPr>
              <w:pStyle w:val="Default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1772D">
              <w:rPr>
                <w:rFonts w:ascii="Times New Roman" w:hAnsi="Times New Roman" w:cs="Times New Roman"/>
                <w:shd w:val="clear" w:color="auto" w:fill="FFFFFF"/>
              </w:rPr>
              <w:t>развивать представления о сюжете и композиции художественного произведения;</w:t>
            </w:r>
          </w:p>
          <w:p w:rsidR="00E354C5" w:rsidRPr="00C1772D" w:rsidRDefault="00E354C5" w:rsidP="00E354C5">
            <w:pPr>
              <w:pStyle w:val="Default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1772D">
              <w:rPr>
                <w:rFonts w:ascii="Times New Roman" w:hAnsi="Times New Roman" w:cs="Times New Roman"/>
                <w:shd w:val="clear" w:color="auto" w:fill="FFFFFF"/>
              </w:rPr>
              <w:t>систематизировать наблюдения;</w:t>
            </w:r>
          </w:p>
          <w:p w:rsidR="00E354C5" w:rsidRPr="00C1772D" w:rsidRDefault="00E354C5" w:rsidP="00E354C5">
            <w:pPr>
              <w:pStyle w:val="Default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анализировать </w:t>
            </w:r>
            <w:r w:rsidRPr="00C1772D">
              <w:rPr>
                <w:rFonts w:ascii="Times New Roman" w:hAnsi="Times New Roman" w:cs="Times New Roman"/>
              </w:rPr>
              <w:t>художественную картину жизни;</w:t>
            </w:r>
          </w:p>
          <w:p w:rsidR="00E354C5" w:rsidRPr="00C1772D" w:rsidRDefault="00E354C5" w:rsidP="00E354C5">
            <w:pPr>
              <w:pStyle w:val="Default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1772D">
              <w:rPr>
                <w:rFonts w:ascii="Times New Roman" w:hAnsi="Times New Roman" w:cs="Times New Roman"/>
                <w:shd w:val="clear" w:color="auto" w:fill="FFFFFF"/>
              </w:rPr>
              <w:t>критически оценивать и интерпретировать прочитанное</w:t>
            </w:r>
          </w:p>
          <w:p w:rsidR="00E354C5" w:rsidRPr="002F54CE" w:rsidRDefault="00E354C5" w:rsidP="009C1581">
            <w:pPr>
              <w:pStyle w:val="a4"/>
              <w:ind w:left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B0" w:rsidRPr="005979D5" w:rsidTr="008B16B0">
        <w:trPr>
          <w:cantSplit/>
          <w:trHeight w:val="603"/>
          <w:jc w:val="center"/>
        </w:trPr>
        <w:tc>
          <w:tcPr>
            <w:tcW w:w="1663" w:type="pct"/>
            <w:gridSpan w:val="2"/>
          </w:tcPr>
          <w:p w:rsidR="00E354C5" w:rsidRPr="005979D5" w:rsidRDefault="00E354C5" w:rsidP="009C1581">
            <w:pPr>
              <w:spacing w:before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337" w:type="pct"/>
            <w:gridSpan w:val="6"/>
          </w:tcPr>
          <w:p w:rsidR="00E354C5" w:rsidRPr="001D2076" w:rsidRDefault="00E354C5" w:rsidP="009C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7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20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дает характеристику ключевым терминам по теме урока</w:t>
            </w:r>
            <w:r w:rsidRPr="001D20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54C5" w:rsidRPr="001D2076" w:rsidRDefault="00E354C5" w:rsidP="009C1581">
            <w:pPr>
              <w:rPr>
                <w:sz w:val="24"/>
                <w:szCs w:val="24"/>
              </w:rPr>
            </w:pPr>
            <w:r w:rsidRPr="001D20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20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делает выводы по композиции художественного произведения; </w:t>
            </w:r>
          </w:p>
          <w:p w:rsidR="00E354C5" w:rsidRPr="001D2076" w:rsidRDefault="00E354C5" w:rsidP="009C1581">
            <w:pPr>
              <w:rPr>
                <w:sz w:val="24"/>
                <w:szCs w:val="24"/>
              </w:rPr>
            </w:pPr>
            <w:r w:rsidRPr="001D20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владеет понятиями кульминация и развязка;</w:t>
            </w:r>
          </w:p>
          <w:p w:rsidR="00E354C5" w:rsidRPr="001D2076" w:rsidRDefault="00E354C5" w:rsidP="009C1581">
            <w:pPr>
              <w:spacing w:after="0" w:line="240" w:lineRule="auto"/>
              <w:rPr>
                <w:sz w:val="24"/>
                <w:szCs w:val="24"/>
              </w:rPr>
            </w:pPr>
            <w:r w:rsidRPr="001D2076">
              <w:rPr>
                <w:rFonts w:ascii="Times New Roman" w:hAnsi="Times New Roman"/>
                <w:sz w:val="24"/>
                <w:szCs w:val="24"/>
              </w:rPr>
              <w:t>- использует творческий подход;</w:t>
            </w:r>
          </w:p>
          <w:p w:rsidR="00E354C5" w:rsidRPr="001D2076" w:rsidRDefault="00E354C5" w:rsidP="009C158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D2076">
              <w:rPr>
                <w:rFonts w:ascii="Times New Roman" w:hAnsi="Times New Roman"/>
                <w:sz w:val="24"/>
                <w:szCs w:val="24"/>
              </w:rPr>
              <w:t>- делает самостоятельные выводы по теме урока</w:t>
            </w:r>
          </w:p>
          <w:p w:rsidR="00E354C5" w:rsidRPr="001D2076" w:rsidRDefault="00E354C5" w:rsidP="009C1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B0" w:rsidRPr="005979D5" w:rsidTr="008B16B0">
        <w:trPr>
          <w:cantSplit/>
          <w:trHeight w:val="603"/>
          <w:jc w:val="center"/>
        </w:trPr>
        <w:tc>
          <w:tcPr>
            <w:tcW w:w="1663" w:type="pct"/>
            <w:gridSpan w:val="2"/>
          </w:tcPr>
          <w:p w:rsidR="00E354C5" w:rsidRPr="005979D5" w:rsidRDefault="00E354C5" w:rsidP="009C1581">
            <w:pPr>
              <w:spacing w:before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Привитие ценностей </w:t>
            </w:r>
          </w:p>
          <w:p w:rsidR="00E354C5" w:rsidRPr="005979D5" w:rsidRDefault="00E354C5" w:rsidP="009C1581">
            <w:pPr>
              <w:spacing w:before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4C5" w:rsidRPr="005979D5" w:rsidRDefault="00E354C5" w:rsidP="009C1581">
            <w:pPr>
              <w:spacing w:before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pct"/>
            <w:gridSpan w:val="6"/>
          </w:tcPr>
          <w:p w:rsidR="00E354C5" w:rsidRPr="00D969CA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69CA">
              <w:rPr>
                <w:rFonts w:ascii="Times New Roman" w:hAnsi="Times New Roman" w:cs="Times New Roman"/>
                <w:sz w:val="24"/>
                <w:szCs w:val="24"/>
              </w:rPr>
              <w:t>Урок направлен на развитие ценностей: ответственность,  и компетентность в построении суждений и выводов, (привитие этих ценностей осуществляется через восприятие содержания художественного текста); культура установления межличностных связей</w:t>
            </w:r>
            <w:r w:rsidRPr="00D969C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умение работать в команде, лидерство (привитие этих ценностей осуществляется </w:t>
            </w:r>
            <w:r w:rsidRPr="00D969CA">
              <w:rPr>
                <w:rFonts w:ascii="Times New Roman" w:hAnsi="Times New Roman" w:cs="Times New Roman"/>
                <w:sz w:val="24"/>
                <w:szCs w:val="24"/>
              </w:rPr>
              <w:t>посредством установления правил работы в группе, оказания поддержки менее способным/уверенным в себе учащимся).</w:t>
            </w:r>
          </w:p>
        </w:tc>
      </w:tr>
      <w:tr w:rsidR="008B16B0" w:rsidRPr="005979D5" w:rsidTr="008B16B0">
        <w:trPr>
          <w:cantSplit/>
          <w:trHeight w:val="1284"/>
          <w:jc w:val="center"/>
        </w:trPr>
        <w:tc>
          <w:tcPr>
            <w:tcW w:w="1663" w:type="pct"/>
            <w:gridSpan w:val="2"/>
          </w:tcPr>
          <w:p w:rsidR="00E354C5" w:rsidRPr="005979D5" w:rsidRDefault="00E354C5" w:rsidP="009C1581">
            <w:pPr>
              <w:spacing w:before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3337" w:type="pct"/>
            <w:gridSpan w:val="6"/>
          </w:tcPr>
          <w:p w:rsidR="00E354C5" w:rsidRPr="00724179" w:rsidRDefault="00E354C5" w:rsidP="009C1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79">
              <w:rPr>
                <w:rFonts w:ascii="Times New Roman" w:hAnsi="Times New Roman" w:cs="Times New Roman"/>
                <w:sz w:val="24"/>
                <w:szCs w:val="24"/>
              </w:rPr>
              <w:t>Связь с актерским мастерством: учащиеся через анализ и непосредственное участие в творческом процессе будут давать развернутую характеристику героям, их речи и  действиям.</w:t>
            </w:r>
          </w:p>
          <w:p w:rsidR="00E354C5" w:rsidRPr="00724179" w:rsidRDefault="00E354C5" w:rsidP="009C1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79">
              <w:rPr>
                <w:rFonts w:ascii="Times New Roman" w:hAnsi="Times New Roman" w:cs="Times New Roman"/>
                <w:sz w:val="24"/>
                <w:szCs w:val="24"/>
              </w:rPr>
              <w:t>Связь с изобразительным искусством: учащиеся через анализ произведения искусства будут сравнивать их с художественным произведением</w:t>
            </w:r>
          </w:p>
          <w:p w:rsidR="00E354C5" w:rsidRPr="00D969CA" w:rsidRDefault="00E354C5" w:rsidP="009C15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4179">
              <w:rPr>
                <w:rFonts w:ascii="Times New Roman" w:hAnsi="Times New Roman" w:cs="Times New Roman"/>
                <w:sz w:val="24"/>
                <w:szCs w:val="24"/>
              </w:rPr>
              <w:t>Связь с историей: учащиеся через анализ художественных образов смогут выявить особенности быта и нравов в России 19 века.</w:t>
            </w:r>
          </w:p>
        </w:tc>
      </w:tr>
      <w:tr w:rsidR="008B16B0" w:rsidRPr="005979D5" w:rsidTr="008B16B0">
        <w:trPr>
          <w:cantSplit/>
          <w:jc w:val="center"/>
        </w:trPr>
        <w:tc>
          <w:tcPr>
            <w:tcW w:w="1663" w:type="pct"/>
            <w:gridSpan w:val="2"/>
            <w:tcBorders>
              <w:bottom w:val="single" w:sz="8" w:space="0" w:color="2976A4"/>
            </w:tcBorders>
          </w:tcPr>
          <w:p w:rsidR="00E354C5" w:rsidRPr="005979D5" w:rsidRDefault="00E354C5" w:rsidP="009C1581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Предварительные знания</w:t>
            </w:r>
          </w:p>
          <w:p w:rsidR="00E354C5" w:rsidRPr="005979D5" w:rsidRDefault="00E354C5" w:rsidP="009C1581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pct"/>
            <w:gridSpan w:val="6"/>
            <w:tcBorders>
              <w:bottom w:val="single" w:sz="8" w:space="0" w:color="2976A4"/>
            </w:tcBorders>
          </w:tcPr>
          <w:p w:rsidR="00E354C5" w:rsidRPr="00D969CA" w:rsidRDefault="00E354C5" w:rsidP="009C15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69C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64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предыдущих уроках учащиеся выделяли</w:t>
            </w:r>
            <w:r w:rsidRPr="00364017">
              <w:rPr>
                <w:rFonts w:ascii="Times New Roman" w:hAnsi="Times New Roman"/>
                <w:sz w:val="24"/>
                <w:szCs w:val="24"/>
              </w:rPr>
              <w:t xml:space="preserve"> в  тексте произведения </w:t>
            </w:r>
            <w:r>
              <w:rPr>
                <w:rFonts w:ascii="Times New Roman" w:hAnsi="Times New Roman"/>
                <w:sz w:val="24"/>
                <w:szCs w:val="24"/>
              </w:rPr>
              <w:t>элементы композиции. С</w:t>
            </w:r>
            <w:r w:rsidRPr="00364017">
              <w:rPr>
                <w:rFonts w:ascii="Times New Roman" w:hAnsi="Times New Roman"/>
                <w:sz w:val="24"/>
                <w:szCs w:val="24"/>
              </w:rPr>
              <w:t>равнива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364017">
              <w:rPr>
                <w:rFonts w:ascii="Times New Roman" w:hAnsi="Times New Roman"/>
                <w:sz w:val="24"/>
                <w:szCs w:val="24"/>
              </w:rPr>
              <w:t xml:space="preserve"> художественное произведение с произведениями других видов искусства, характеризуя сходства и различия в средствах создания образов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64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Анализировали</w:t>
            </w:r>
            <w:r w:rsidRPr="00364017">
              <w:rPr>
                <w:rFonts w:ascii="Times New Roman" w:hAnsi="Times New Roman"/>
                <w:sz w:val="24"/>
                <w:szCs w:val="24"/>
              </w:rPr>
              <w:t xml:space="preserve"> сюжет и композицию, художест</w:t>
            </w:r>
            <w:r>
              <w:rPr>
                <w:rFonts w:ascii="Times New Roman" w:hAnsi="Times New Roman"/>
                <w:sz w:val="24"/>
                <w:szCs w:val="24"/>
              </w:rPr>
              <w:t>венные образы и оформляли</w:t>
            </w:r>
            <w:r w:rsidRPr="00364017">
              <w:rPr>
                <w:rFonts w:ascii="Times New Roman" w:hAnsi="Times New Roman"/>
                <w:sz w:val="24"/>
                <w:szCs w:val="24"/>
              </w:rPr>
              <w:t xml:space="preserve"> своё представление </w:t>
            </w:r>
            <w:r w:rsidRPr="00724179">
              <w:rPr>
                <w:rFonts w:ascii="Times New Roman" w:hAnsi="Times New Roman"/>
                <w:sz w:val="24"/>
                <w:szCs w:val="24"/>
              </w:rPr>
              <w:t>в таблицах, схемах, кластерах, презентациях.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179">
              <w:rPr>
                <w:rFonts w:ascii="Times New Roman" w:hAnsi="Times New Roman" w:cs="Times New Roman"/>
                <w:sz w:val="24"/>
                <w:szCs w:val="24"/>
              </w:rPr>
              <w:t>Активизация уже имеющихся знаний осуществляется через индивидуальную, парную и групповую работу, в процессе которой учащиеся анализируют авторские способы воссоздания характеров и поступков героев комедии; социальных проблем; определяют отношение автора к ним.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54C5" w:rsidRPr="005979D5" w:rsidTr="008B16B0">
        <w:trPr>
          <w:trHeight w:val="564"/>
          <w:jc w:val="center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E354C5" w:rsidRPr="005979D5" w:rsidRDefault="00E354C5" w:rsidP="009C158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E354C5" w:rsidRPr="005979D5" w:rsidTr="008B16B0">
        <w:trPr>
          <w:trHeight w:val="528"/>
          <w:jc w:val="center"/>
        </w:trPr>
        <w:tc>
          <w:tcPr>
            <w:tcW w:w="942" w:type="pct"/>
            <w:tcBorders>
              <w:top w:val="single" w:sz="8" w:space="0" w:color="2976A4"/>
            </w:tcBorders>
          </w:tcPr>
          <w:p w:rsidR="00E354C5" w:rsidRPr="005979D5" w:rsidRDefault="00E354C5" w:rsidP="009C158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3229" w:type="pct"/>
            <w:gridSpan w:val="6"/>
            <w:tcBorders>
              <w:top w:val="single" w:sz="8" w:space="0" w:color="2976A4"/>
            </w:tcBorders>
          </w:tcPr>
          <w:p w:rsidR="00E354C5" w:rsidRPr="005979D5" w:rsidRDefault="00E354C5" w:rsidP="009C158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  <w:r w:rsidRPr="005979D5" w:rsidDel="00D1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54C5" w:rsidRPr="005979D5" w:rsidRDefault="00E354C5" w:rsidP="009C158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2976A4"/>
            </w:tcBorders>
          </w:tcPr>
          <w:p w:rsidR="00E354C5" w:rsidRPr="005979D5" w:rsidRDefault="00E354C5" w:rsidP="009C158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E354C5" w:rsidRPr="005979D5" w:rsidTr="008B16B0">
        <w:trPr>
          <w:trHeight w:val="1413"/>
          <w:jc w:val="center"/>
        </w:trPr>
        <w:tc>
          <w:tcPr>
            <w:tcW w:w="942" w:type="pct"/>
          </w:tcPr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B46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Pr="005979D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pct"/>
            <w:gridSpan w:val="6"/>
          </w:tcPr>
          <w:p w:rsidR="00E354C5" w:rsidRPr="00FF4F39" w:rsidRDefault="00E354C5" w:rsidP="00E35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F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F4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Вызов. </w:t>
            </w:r>
          </w:p>
          <w:p w:rsidR="00E354C5" w:rsidRDefault="00E354C5" w:rsidP="00E35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F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17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Заполнение таблицы</w:t>
            </w:r>
            <w:r w:rsidRPr="00D93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BEA">
              <w:rPr>
                <w:rFonts w:ascii="Times New Roman" w:hAnsi="Times New Roman" w:cs="Times New Roman"/>
                <w:b/>
                <w:sz w:val="24"/>
                <w:szCs w:val="24"/>
              </w:rPr>
              <w:t>ЗХУ</w:t>
            </w:r>
          </w:p>
          <w:p w:rsidR="00E354C5" w:rsidRDefault="00E354C5" w:rsidP="00E35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E354C5" w:rsidRDefault="00E354C5" w:rsidP="00E3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9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Учащимся предлагается заполнить таблицу </w:t>
            </w:r>
            <w:r w:rsidRPr="002D1BEA">
              <w:rPr>
                <w:rFonts w:ascii="Times New Roman" w:hAnsi="Times New Roman" w:cs="Times New Roman"/>
                <w:sz w:val="24"/>
                <w:szCs w:val="24"/>
              </w:rPr>
              <w:t>ЗХУ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Композиция художественного произведения</w:t>
            </w:r>
            <w:r w:rsidRPr="002D1B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379E">
              <w:rPr>
                <w:rFonts w:ascii="Times New Roman" w:hAnsi="Times New Roman" w:cs="Times New Roman"/>
                <w:sz w:val="24"/>
                <w:szCs w:val="24"/>
              </w:rPr>
              <w:t>(Я это знаю, Хочу узнать, Узнал на уроке)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3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379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вспоминает все, что он знает по теме и записывает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мысли в таблицу. </w:t>
            </w:r>
          </w:p>
          <w:p w:rsidR="00E354C5" w:rsidRDefault="00E354C5" w:rsidP="00E3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Какие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элементы композиции художественного произведения вы знаете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E354C5" w:rsidRDefault="00E354C5" w:rsidP="00E3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Почему должна соблюдаться четкая очередность элементов композиции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E354C5" w:rsidRDefault="00E354C5" w:rsidP="00E3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 Комментарий учителя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E354C5" w:rsidRPr="00E354C5" w:rsidRDefault="00E354C5" w:rsidP="00E3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AE2FD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A245B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Целеполагание</w:t>
            </w:r>
          </w:p>
          <w:p w:rsidR="00E354C5" w:rsidRPr="00A245BC" w:rsidRDefault="00E354C5" w:rsidP="00E35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К</w:t>
            </w:r>
          </w:p>
          <w:p w:rsidR="00E354C5" w:rsidRDefault="00E354C5" w:rsidP="00E3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3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объявляет тему урока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с учениками определяются цели обучения:</w:t>
            </w:r>
            <w:r w:rsidRPr="00FF4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4C5" w:rsidRPr="00FF4F39" w:rsidRDefault="00E354C5" w:rsidP="00E3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Pr="00C1772D" w:rsidRDefault="00E354C5" w:rsidP="00E354C5">
            <w:pPr>
              <w:pStyle w:val="Default"/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C1772D">
              <w:rPr>
                <w:rFonts w:ascii="Times New Roman" w:hAnsi="Times New Roman" w:cs="Times New Roman"/>
                <w:shd w:val="clear" w:color="auto" w:fill="FFFFFF"/>
              </w:rPr>
              <w:t>развивать представления о сюжете и композиции художественного произведения;</w:t>
            </w:r>
          </w:p>
          <w:p w:rsidR="00E354C5" w:rsidRPr="00C1772D" w:rsidRDefault="00E354C5" w:rsidP="00E354C5">
            <w:pPr>
              <w:pStyle w:val="Default"/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C1772D">
              <w:rPr>
                <w:rFonts w:ascii="Times New Roman" w:hAnsi="Times New Roman" w:cs="Times New Roman"/>
                <w:shd w:val="clear" w:color="auto" w:fill="FFFFFF"/>
              </w:rPr>
              <w:t>систематизировать наблюдения;</w:t>
            </w:r>
          </w:p>
          <w:p w:rsidR="00E354C5" w:rsidRPr="00C1772D" w:rsidRDefault="00E354C5" w:rsidP="00E354C5">
            <w:pPr>
              <w:pStyle w:val="Default"/>
              <w:tabs>
                <w:tab w:val="left" w:pos="2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1772D">
              <w:rPr>
                <w:rFonts w:ascii="Times New Roman" w:hAnsi="Times New Roman" w:cs="Times New Roman"/>
              </w:rPr>
              <w:t>художественную картину жизни;</w:t>
            </w:r>
          </w:p>
          <w:p w:rsidR="00E354C5" w:rsidRPr="008139F1" w:rsidRDefault="00E354C5" w:rsidP="00E354C5">
            <w:pPr>
              <w:pStyle w:val="Default"/>
              <w:tabs>
                <w:tab w:val="left" w:pos="23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C1772D">
              <w:rPr>
                <w:rFonts w:ascii="Times New Roman" w:hAnsi="Times New Roman" w:cs="Times New Roman"/>
                <w:shd w:val="clear" w:color="auto" w:fill="FFFFFF"/>
              </w:rPr>
              <w:t>критически оценивать и интерпретировать прочитанное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E354C5" w:rsidRPr="00FF4F39" w:rsidRDefault="00E354C5" w:rsidP="00E354C5">
            <w:pPr>
              <w:pStyle w:val="Default"/>
              <w:tabs>
                <w:tab w:val="left" w:pos="23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29" w:type="pct"/>
          </w:tcPr>
          <w:p w:rsidR="00E354C5" w:rsidRDefault="00E354C5" w:rsidP="009C158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354C5" w:rsidRDefault="00E354C5" w:rsidP="009C158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E354C5" w:rsidRDefault="00E354C5" w:rsidP="009C158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Pr="005979D5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E354C5" w:rsidRPr="005979D5" w:rsidTr="008B16B0">
        <w:trPr>
          <w:trHeight w:val="3383"/>
          <w:jc w:val="center"/>
        </w:trPr>
        <w:tc>
          <w:tcPr>
            <w:tcW w:w="942" w:type="pct"/>
          </w:tcPr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B46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4C5" w:rsidRPr="00060CCD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CD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Pr="00060CCD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Pr="00060CCD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CD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D47A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Pr="00060CCD" w:rsidRDefault="00D47A73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26-38</w:t>
            </w: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Pr="005979D5" w:rsidRDefault="00E354C5" w:rsidP="00714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pct"/>
            <w:gridSpan w:val="6"/>
          </w:tcPr>
          <w:p w:rsidR="00E354C5" w:rsidRPr="004C785E" w:rsidRDefault="00E354C5" w:rsidP="009C158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:rsidR="00E354C5" w:rsidRDefault="00E354C5" w:rsidP="009C15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Осмысление</w:t>
            </w:r>
          </w:p>
          <w:p w:rsidR="00E354C5" w:rsidRDefault="00E354C5" w:rsidP="009C15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E354C5" w:rsidRPr="00343054" w:rsidRDefault="00E354C5" w:rsidP="00E354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Словарная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«Диктант значений»</w:t>
            </w:r>
          </w:p>
          <w:p w:rsidR="00E354C5" w:rsidRDefault="00E354C5" w:rsidP="009C1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354C5" w:rsidRDefault="00E354C5" w:rsidP="009C1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Pr="00CA1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Учащимся будет 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CA1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едложено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определить 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мины по их значениям и написать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их. Учитель диктует только определения терминов.</w:t>
            </w:r>
          </w:p>
          <w:p w:rsidR="00714E1D" w:rsidRPr="0031474E" w:rsidRDefault="00714E1D" w:rsidP="00714E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1474E">
              <w:rPr>
                <w:rFonts w:ascii="Times New Roman" w:hAnsi="Times New Roman" w:cs="Times New Roman"/>
                <w:i/>
              </w:rPr>
              <w:t>Непосредственно предшествующая завязке часть сюжета, представляющая читателю исходные сведения об обстоятельствах, в которых возник конфликт литературного произведения. (Экспозиция)</w:t>
            </w:r>
          </w:p>
          <w:p w:rsidR="00714E1D" w:rsidRPr="0031474E" w:rsidRDefault="00714E1D" w:rsidP="00714E1D">
            <w:pPr>
              <w:rPr>
                <w:rFonts w:ascii="Times New Roman" w:hAnsi="Times New Roman" w:cs="Times New Roman"/>
                <w:i/>
              </w:rPr>
            </w:pPr>
            <w:r w:rsidRPr="0031474E">
              <w:rPr>
                <w:rFonts w:ascii="Times New Roman" w:hAnsi="Times New Roman" w:cs="Times New Roman"/>
                <w:i/>
              </w:rPr>
              <w:t xml:space="preserve">Событие, которое определяет возникновение конфликта </w:t>
            </w:r>
            <w:r w:rsidRPr="0031474E">
              <w:rPr>
                <w:rFonts w:ascii="Times New Roman" w:hAnsi="Times New Roman" w:cs="Times New Roman"/>
                <w:i/>
              </w:rPr>
              <w:lastRenderedPageBreak/>
              <w:t>литературного произведения. Иногда она совпадает с началом произведения. (Завязка)</w:t>
            </w:r>
          </w:p>
          <w:p w:rsidR="00714E1D" w:rsidRPr="0031474E" w:rsidRDefault="00714E1D" w:rsidP="00714E1D">
            <w:pPr>
              <w:rPr>
                <w:rFonts w:ascii="Times New Roman" w:hAnsi="Times New Roman" w:cs="Times New Roman"/>
                <w:i/>
              </w:rPr>
            </w:pPr>
            <w:r w:rsidRPr="0031474E">
              <w:rPr>
                <w:rFonts w:ascii="Times New Roman" w:hAnsi="Times New Roman" w:cs="Times New Roman"/>
                <w:i/>
              </w:rPr>
              <w:t>Развитие сюжетной линии и действий персонажей представляет собой (развитие действия).</w:t>
            </w:r>
          </w:p>
          <w:p w:rsidR="0031474E" w:rsidRPr="0031474E" w:rsidRDefault="0031474E" w:rsidP="0031474E">
            <w:pPr>
              <w:rPr>
                <w:rFonts w:ascii="Times New Roman" w:hAnsi="Times New Roman" w:cs="Times New Roman"/>
                <w:i/>
              </w:rPr>
            </w:pPr>
            <w:r w:rsidRPr="0031474E">
              <w:rPr>
                <w:rFonts w:ascii="Times New Roman" w:hAnsi="Times New Roman" w:cs="Times New Roman"/>
                <w:i/>
              </w:rPr>
              <w:t>Момент наивысшего напряжения в развитии действия словесно-художественного произведения, когда происходит перелом, решающее столкновение изображенных характеров и обстоятельств, после которого сюжет произведения движется к завершению. (Кульминация)</w:t>
            </w:r>
          </w:p>
          <w:p w:rsidR="00714E1D" w:rsidRPr="0031474E" w:rsidRDefault="0031474E" w:rsidP="0031474E">
            <w:pPr>
              <w:rPr>
                <w:rFonts w:ascii="Times New Roman" w:hAnsi="Times New Roman" w:cs="Times New Roman"/>
                <w:i/>
              </w:rPr>
            </w:pPr>
            <w:r w:rsidRPr="0031474E">
              <w:rPr>
                <w:rFonts w:ascii="Times New Roman" w:hAnsi="Times New Roman" w:cs="Times New Roman"/>
                <w:i/>
              </w:rPr>
              <w:t>Завершающая часть развития коллизии или интриги, где разрешается, приходит к логическому образному завершению конфликт произведения</w:t>
            </w:r>
            <w:proofErr w:type="gramStart"/>
            <w:r w:rsidRPr="0031474E">
              <w:rPr>
                <w:rFonts w:ascii="Times New Roman" w:hAnsi="Times New Roman" w:cs="Times New Roman"/>
                <w:i/>
              </w:rPr>
              <w:t>.(</w:t>
            </w:r>
            <w:proofErr w:type="gramEnd"/>
            <w:r w:rsidRPr="0031474E">
              <w:rPr>
                <w:rFonts w:ascii="Times New Roman" w:hAnsi="Times New Roman" w:cs="Times New Roman"/>
                <w:i/>
              </w:rPr>
              <w:t>Развязка)</w:t>
            </w:r>
          </w:p>
          <w:p w:rsidR="00E354C5" w:rsidRPr="00EF6553" w:rsidRDefault="00E354C5" w:rsidP="009C1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4C5" w:rsidRDefault="00E354C5" w:rsidP="00E354C5">
            <w:pPr>
              <w:pStyle w:val="a3"/>
              <w:numPr>
                <w:ilvl w:val="0"/>
                <w:numId w:val="2"/>
              </w:numPr>
              <w:shd w:val="clear" w:color="auto" w:fill="FFFFFE"/>
              <w:ind w:left="0" w:hanging="720"/>
              <w:jc w:val="both"/>
              <w:rPr>
                <w:rStyle w:val="small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small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Обсуждение завязки и экспозиции комедии «Ревизор»</w:t>
            </w:r>
          </w:p>
          <w:p w:rsidR="00E354C5" w:rsidRPr="00947895" w:rsidRDefault="00E354C5" w:rsidP="00E354C5">
            <w:pPr>
              <w:pStyle w:val="a3"/>
              <w:numPr>
                <w:ilvl w:val="0"/>
                <w:numId w:val="2"/>
              </w:numPr>
              <w:shd w:val="clear" w:color="auto" w:fill="FFFFFE"/>
              <w:ind w:left="0" w:hanging="720"/>
              <w:jc w:val="both"/>
              <w:rPr>
                <w:rStyle w:val="small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small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  <w:p w:rsidR="00E354C5" w:rsidRDefault="00E354C5" w:rsidP="009C1581">
            <w:pPr>
              <w:shd w:val="clear" w:color="auto" w:fill="FFFF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Далее учащимся предлагается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проанализировать первое и второе явления комедии. </w:t>
            </w:r>
          </w:p>
          <w:p w:rsidR="00E354C5" w:rsidRDefault="00E354C5" w:rsidP="009C1581">
            <w:pPr>
              <w:shd w:val="clear" w:color="auto" w:fill="FFFF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комментариев учащихся предлагается ответить на вопросы:</w:t>
            </w:r>
          </w:p>
          <w:p w:rsidR="00E354C5" w:rsidRDefault="00E354C5" w:rsidP="009C1581">
            <w:pPr>
              <w:shd w:val="clear" w:color="auto" w:fill="FFFF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Почему первое явление начинается со слов городничего</w:t>
            </w:r>
            <w:r w:rsidRPr="00A65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570E">
              <w:rPr>
                <w:rFonts w:ascii="Times New Roman" w:hAnsi="Times New Roman" w:cs="Times New Roman"/>
                <w:sz w:val="24"/>
                <w:szCs w:val="24"/>
              </w:rPr>
              <w:t>«…к нам едет ревизор»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354C5" w:rsidRDefault="00E354C5" w:rsidP="009C1581">
            <w:pPr>
              <w:shd w:val="clear" w:color="auto" w:fill="FFFF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означает приставка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слове «пренеприятное»?</w:t>
            </w:r>
          </w:p>
          <w:p w:rsidR="00E354C5" w:rsidRDefault="00E354C5" w:rsidP="009C1581">
            <w:pPr>
              <w:shd w:val="clear" w:color="auto" w:fill="FFFF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Гоголь использует такие приемы?</w:t>
            </w:r>
          </w:p>
          <w:p w:rsidR="00E354C5" w:rsidRDefault="00E354C5" w:rsidP="009C1581">
            <w:pPr>
              <w:shd w:val="clear" w:color="auto" w:fill="FFFF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является экспозицией в комедии?</w:t>
            </w:r>
          </w:p>
          <w:p w:rsidR="00E354C5" w:rsidRDefault="00E354C5" w:rsidP="009C1581">
            <w:pPr>
              <w:shd w:val="clear" w:color="auto" w:fill="FFFFF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0E">
              <w:rPr>
                <w:rFonts w:ascii="Times New Roman" w:hAnsi="Times New Roman" w:cs="Times New Roman"/>
                <w:b/>
                <w:sz w:val="24"/>
                <w:szCs w:val="24"/>
              </w:rPr>
              <w:t>ФО Комментарии учащихся и учителя</w:t>
            </w:r>
          </w:p>
          <w:p w:rsidR="00E354C5" w:rsidRPr="004C785E" w:rsidRDefault="00E354C5" w:rsidP="009C158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C785E">
              <w:rPr>
                <w:rFonts w:ascii="Times New Roman" w:hAnsi="Times New Roman" w:cs="Times New Roman"/>
                <w:b/>
              </w:rPr>
              <w:t>Критерий оценивания: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дает характеристику ключевым терминам по теме урока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354C5" w:rsidRDefault="00E354C5" w:rsidP="009C158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C785E">
              <w:rPr>
                <w:rFonts w:ascii="Times New Roman" w:hAnsi="Times New Roman" w:cs="Times New Roman"/>
                <w:b/>
              </w:rPr>
              <w:t>Дескрипторы: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354C5" w:rsidRPr="009703E1" w:rsidRDefault="00E354C5" w:rsidP="009C1581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703E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kk-KZ"/>
              </w:rPr>
              <w:t>дает характеристику терминам</w:t>
            </w:r>
            <w:r>
              <w:rPr>
                <w:rFonts w:ascii="Times New Roman" w:hAnsi="Times New Roman" w:cs="Times New Roman"/>
              </w:rPr>
              <w:t>;</w:t>
            </w:r>
            <w:r w:rsidRPr="009703E1">
              <w:rPr>
                <w:rFonts w:ascii="Times New Roman" w:hAnsi="Times New Roman" w:cs="Times New Roman"/>
              </w:rPr>
              <w:t xml:space="preserve"> </w:t>
            </w:r>
          </w:p>
          <w:p w:rsidR="00E354C5" w:rsidRPr="009703E1" w:rsidRDefault="00E354C5" w:rsidP="009C158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правильно определяет элементы композиции в художественном произведении</w:t>
            </w:r>
            <w:r w:rsidRPr="009703E1">
              <w:rPr>
                <w:rFonts w:ascii="Times New Roman" w:hAnsi="Times New Roman" w:cs="Times New Roman"/>
              </w:rPr>
              <w:t>;</w:t>
            </w:r>
          </w:p>
          <w:p w:rsidR="00E354C5" w:rsidRDefault="00E354C5" w:rsidP="00D6745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703E1">
              <w:rPr>
                <w:rFonts w:ascii="Times New Roman" w:hAnsi="Times New Roman" w:cs="Times New Roman"/>
              </w:rPr>
              <w:t>- делает выводы</w:t>
            </w:r>
            <w:r>
              <w:rPr>
                <w:rFonts w:ascii="Times New Roman" w:hAnsi="Times New Roman" w:cs="Times New Roman"/>
              </w:rPr>
              <w:t xml:space="preserve"> по результатам работы с текстом художественного произведения</w:t>
            </w:r>
          </w:p>
          <w:p w:rsidR="00D6745A" w:rsidRPr="00D6745A" w:rsidRDefault="00D6745A" w:rsidP="00D6745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354C5" w:rsidRDefault="00E354C5" w:rsidP="00E354C5">
            <w:pPr>
              <w:pStyle w:val="a3"/>
              <w:numPr>
                <w:ilvl w:val="0"/>
                <w:numId w:val="3"/>
              </w:numPr>
              <w:shd w:val="clear" w:color="auto" w:fill="FFFFFE"/>
              <w:ind w:left="238" w:hanging="2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письмо «Примеряем маски»</w:t>
            </w:r>
          </w:p>
          <w:p w:rsidR="00E354C5" w:rsidRDefault="00E354C5" w:rsidP="009C1581">
            <w:pPr>
              <w:shd w:val="clear" w:color="auto" w:fill="FFFF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E">
              <w:rPr>
                <w:rFonts w:ascii="Times New Roman" w:hAnsi="Times New Roman" w:cs="Times New Roman"/>
                <w:sz w:val="24"/>
                <w:szCs w:val="24"/>
              </w:rPr>
              <w:t xml:space="preserve">Учащимся предлагается  «переписать» начало комедии, изменив порядок расположения элементов композиции: </w:t>
            </w:r>
          </w:p>
          <w:p w:rsidR="00E354C5" w:rsidRDefault="00E354C5" w:rsidP="009C1581">
            <w:pPr>
              <w:shd w:val="clear" w:color="auto" w:fill="FFFF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18.1pt;margin-top:6.3pt;width:32.85pt;height:0;z-index:251660288" o:connectortype="straight">
                  <v:stroke endarrow="block"/>
                </v:shape>
              </w:pict>
            </w:r>
            <w:r w:rsidR="00D6745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36E5E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3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6745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36E5E">
              <w:rPr>
                <w:rFonts w:ascii="Times New Roman" w:hAnsi="Times New Roman" w:cs="Times New Roman"/>
                <w:sz w:val="24"/>
                <w:szCs w:val="24"/>
              </w:rPr>
              <w:t>завязка.</w:t>
            </w:r>
          </w:p>
          <w:p w:rsidR="00E354C5" w:rsidRDefault="00E354C5" w:rsidP="009C1581">
            <w:pPr>
              <w:shd w:val="clear" w:color="auto" w:fill="FFFF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почему Гоголь изменил порядок расположения элементов? </w:t>
            </w:r>
          </w:p>
          <w:p w:rsidR="00E354C5" w:rsidRDefault="00E354C5" w:rsidP="009C1581">
            <w:pPr>
              <w:shd w:val="clear" w:color="auto" w:fill="FFFF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Какой эффект имело данное изменение расположения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композиции?</w:t>
            </w:r>
          </w:p>
          <w:p w:rsidR="00D6745A" w:rsidRDefault="00E354C5" w:rsidP="009C1581">
            <w:pPr>
              <w:shd w:val="clear" w:color="auto" w:fill="FFFFF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36E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E354C5" w:rsidRPr="00D6745A" w:rsidRDefault="00E354C5" w:rsidP="009C1581">
            <w:pPr>
              <w:shd w:val="clear" w:color="auto" w:fill="FFFFF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36E5E">
              <w:rPr>
                <w:rFonts w:ascii="Times New Roman" w:hAnsi="Times New Roman" w:cs="Times New Roman"/>
                <w:sz w:val="24"/>
                <w:szCs w:val="24"/>
              </w:rPr>
              <w:t>Результаты работы учащиеся оформляют в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36E5E">
              <w:rPr>
                <w:rFonts w:ascii="Times New Roman" w:hAnsi="Times New Roman" w:cs="Times New Roman"/>
                <w:sz w:val="24"/>
                <w:szCs w:val="24"/>
              </w:rPr>
              <w:t xml:space="preserve"> с критериями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</w:t>
            </w:r>
            <w:r w:rsidRPr="00536E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54C5" w:rsidRPr="004C785E" w:rsidRDefault="00E354C5" w:rsidP="009C158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C785E">
              <w:rPr>
                <w:rFonts w:ascii="Times New Roman" w:hAnsi="Times New Roman" w:cs="Times New Roman"/>
                <w:b/>
              </w:rPr>
              <w:t>Критерий оценивания: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делает выводы по композиции художественного произведения </w:t>
            </w:r>
          </w:p>
          <w:p w:rsidR="00E354C5" w:rsidRDefault="00E354C5" w:rsidP="009C158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C785E">
              <w:rPr>
                <w:rFonts w:ascii="Times New Roman" w:hAnsi="Times New Roman" w:cs="Times New Roman"/>
                <w:b/>
              </w:rPr>
              <w:t>Дескрипторы: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354C5" w:rsidRPr="009703E1" w:rsidRDefault="00E354C5" w:rsidP="009C1581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703E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kk-KZ"/>
              </w:rPr>
              <w:t>владеет понятиями экспозиция, завязка</w:t>
            </w:r>
            <w:r>
              <w:rPr>
                <w:rFonts w:ascii="Times New Roman" w:hAnsi="Times New Roman" w:cs="Times New Roman"/>
              </w:rPr>
              <w:t>;</w:t>
            </w:r>
            <w:r w:rsidRPr="009703E1">
              <w:rPr>
                <w:rFonts w:ascii="Times New Roman" w:hAnsi="Times New Roman" w:cs="Times New Roman"/>
              </w:rPr>
              <w:t xml:space="preserve"> </w:t>
            </w:r>
          </w:p>
          <w:p w:rsidR="00E354C5" w:rsidRPr="009703E1" w:rsidRDefault="00E354C5" w:rsidP="009C158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владеет нормами речи</w:t>
            </w:r>
            <w:r w:rsidRPr="009703E1">
              <w:rPr>
                <w:rFonts w:ascii="Times New Roman" w:hAnsi="Times New Roman" w:cs="Times New Roman"/>
              </w:rPr>
              <w:t>;</w:t>
            </w:r>
          </w:p>
          <w:p w:rsidR="00E354C5" w:rsidRDefault="00E354C5" w:rsidP="009C158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703E1">
              <w:rPr>
                <w:rFonts w:ascii="Times New Roman" w:hAnsi="Times New Roman" w:cs="Times New Roman"/>
              </w:rPr>
              <w:t>- делает выводы</w:t>
            </w:r>
            <w:r>
              <w:rPr>
                <w:rFonts w:ascii="Times New Roman" w:hAnsi="Times New Roman" w:cs="Times New Roman"/>
              </w:rPr>
              <w:t xml:space="preserve"> по результатам работы с ключевым понятием комедии</w:t>
            </w:r>
            <w:r w:rsidRPr="009703E1">
              <w:rPr>
                <w:rFonts w:ascii="Times New Roman" w:hAnsi="Times New Roman" w:cs="Times New Roman"/>
              </w:rPr>
              <w:t>.</w:t>
            </w:r>
          </w:p>
          <w:p w:rsidR="00E354C5" w:rsidRPr="009703E1" w:rsidRDefault="00E354C5" w:rsidP="009C158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354C5" w:rsidRPr="00D6745A" w:rsidRDefault="00E354C5" w:rsidP="009C1581">
            <w:pPr>
              <w:pStyle w:val="a3"/>
              <w:numPr>
                <w:ilvl w:val="0"/>
                <w:numId w:val="3"/>
              </w:numPr>
              <w:shd w:val="clear" w:color="auto" w:fill="FFFFFE"/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кульминации и развязки комедии.</w:t>
            </w:r>
          </w:p>
          <w:p w:rsidR="00E354C5" w:rsidRDefault="00E354C5" w:rsidP="009C1581">
            <w:pPr>
              <w:pStyle w:val="a3"/>
              <w:shd w:val="clear" w:color="auto" w:fill="FFFFFE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КГ</w:t>
            </w:r>
          </w:p>
          <w:p w:rsidR="00E354C5" w:rsidRPr="00364755" w:rsidRDefault="00E354C5" w:rsidP="00E354C5">
            <w:pPr>
              <w:pStyle w:val="a3"/>
              <w:numPr>
                <w:ilvl w:val="0"/>
                <w:numId w:val="4"/>
              </w:numPr>
              <w:shd w:val="clear" w:color="auto" w:fill="FFFFFE"/>
              <w:ind w:left="-46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инсценируют сцену </w:t>
            </w:r>
            <w:proofErr w:type="gramStart"/>
            <w:r w:rsidRPr="0036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вранья</w:t>
            </w:r>
            <w:proofErr w:type="gramEnd"/>
            <w:r w:rsidRPr="0036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Хлестакова. «Зрителям» будет предложено задание объяснить, почему данная сцена стала кульминацией произведения. </w:t>
            </w:r>
          </w:p>
          <w:p w:rsidR="00E354C5" w:rsidRPr="00364755" w:rsidRDefault="00E354C5" w:rsidP="00E354C5">
            <w:pPr>
              <w:pStyle w:val="a3"/>
              <w:numPr>
                <w:ilvl w:val="0"/>
                <w:numId w:val="4"/>
              </w:numPr>
              <w:shd w:val="clear" w:color="auto" w:fill="FFFFFE"/>
              <w:ind w:left="-46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Учащимся будет предложено сделать сравнительный анализ иллюстраций: финальной немой сцены в комедии и картины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 </w:t>
            </w:r>
            <w:r w:rsidRPr="0036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Брюллова «Последний день Помпеи». </w:t>
            </w:r>
          </w:p>
          <w:p w:rsidR="00E354C5" w:rsidRDefault="00E354C5" w:rsidP="009C1581">
            <w:pPr>
              <w:shd w:val="clear" w:color="auto" w:fill="FFFF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 </w:t>
            </w:r>
            <w:r w:rsidRPr="0036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ответы учащихся, комментарий учителя.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Учащиеся будут оформлять результаты сравнительного анализа в таблицах.</w:t>
            </w:r>
          </w:p>
          <w:p w:rsidR="00E354C5" w:rsidRPr="004C785E" w:rsidRDefault="00E354C5" w:rsidP="009C158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C785E">
              <w:rPr>
                <w:rFonts w:ascii="Times New Roman" w:hAnsi="Times New Roman" w:cs="Times New Roman"/>
                <w:b/>
              </w:rPr>
              <w:t>Критерий оценивания: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владеет понятиями кульминация и развязка</w:t>
            </w:r>
          </w:p>
          <w:p w:rsidR="00E354C5" w:rsidRDefault="00E354C5" w:rsidP="009C158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C785E">
              <w:rPr>
                <w:rFonts w:ascii="Times New Roman" w:hAnsi="Times New Roman" w:cs="Times New Roman"/>
                <w:b/>
              </w:rPr>
              <w:t>Дескрипторы: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354C5" w:rsidRPr="009703E1" w:rsidRDefault="00E354C5" w:rsidP="009C1581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703E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kk-KZ"/>
              </w:rPr>
              <w:t>анализирует особенности кульминации произведения</w:t>
            </w:r>
            <w:r>
              <w:rPr>
                <w:rFonts w:ascii="Times New Roman" w:hAnsi="Times New Roman" w:cs="Times New Roman"/>
              </w:rPr>
              <w:t>;</w:t>
            </w:r>
            <w:r w:rsidRPr="009703E1">
              <w:rPr>
                <w:rFonts w:ascii="Times New Roman" w:hAnsi="Times New Roman" w:cs="Times New Roman"/>
              </w:rPr>
              <w:t xml:space="preserve"> </w:t>
            </w:r>
          </w:p>
          <w:p w:rsidR="00E354C5" w:rsidRDefault="00E354C5" w:rsidP="009C158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приводит примеры из текста</w:t>
            </w:r>
            <w:r w:rsidRPr="009703E1">
              <w:rPr>
                <w:rFonts w:ascii="Times New Roman" w:hAnsi="Times New Roman" w:cs="Times New Roman"/>
              </w:rPr>
              <w:t>;</w:t>
            </w:r>
          </w:p>
          <w:p w:rsidR="00E354C5" w:rsidRPr="009703E1" w:rsidRDefault="00E354C5" w:rsidP="009C158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составляет аналитическую таблицу по результатам сравнительного анализа;</w:t>
            </w:r>
          </w:p>
          <w:p w:rsidR="00E354C5" w:rsidRPr="009703E1" w:rsidRDefault="00E354C5" w:rsidP="009C158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703E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самостоятельно формулирует </w:t>
            </w:r>
            <w:r w:rsidRPr="009703E1">
              <w:rPr>
                <w:rFonts w:ascii="Times New Roman" w:hAnsi="Times New Roman" w:cs="Times New Roman"/>
              </w:rPr>
              <w:t>выводы.</w:t>
            </w:r>
          </w:p>
          <w:p w:rsidR="00E354C5" w:rsidRDefault="00E354C5" w:rsidP="009C158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:rsidR="00E354C5" w:rsidRDefault="00E354C5" w:rsidP="00E354C5">
            <w:pPr>
              <w:pStyle w:val="Default"/>
              <w:numPr>
                <w:ilvl w:val="0"/>
                <w:numId w:val="3"/>
              </w:numPr>
              <w:ind w:left="238" w:hanging="23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Заполнение таблицы ЗХУ</w:t>
            </w:r>
          </w:p>
          <w:p w:rsidR="00E354C5" w:rsidRDefault="00E354C5" w:rsidP="009C1581">
            <w:pPr>
              <w:pStyle w:val="Default"/>
              <w:ind w:left="238"/>
              <w:jc w:val="both"/>
              <w:rPr>
                <w:rFonts w:ascii="Times New Roman" w:hAnsi="Times New Roman" w:cs="Times New Roman"/>
                <w:b/>
              </w:rPr>
            </w:pPr>
          </w:p>
          <w:p w:rsidR="00E354C5" w:rsidRDefault="00E354C5" w:rsidP="009C1581">
            <w:pPr>
              <w:pStyle w:val="Default"/>
              <w:ind w:left="238" w:hanging="23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  <w:p w:rsidR="00E354C5" w:rsidRPr="00226E51" w:rsidRDefault="00E354C5" w:rsidP="009C158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работы на занятии у</w:t>
            </w:r>
            <w:r w:rsidRPr="00226E51">
              <w:rPr>
                <w:rFonts w:ascii="Times New Roman" w:hAnsi="Times New Roman" w:cs="Times New Roman"/>
              </w:rPr>
              <w:t>чащиеся должны будут заполнить последнюю колонку таблицы</w:t>
            </w:r>
            <w:r>
              <w:rPr>
                <w:rFonts w:ascii="Times New Roman" w:hAnsi="Times New Roman" w:cs="Times New Roman"/>
              </w:rPr>
              <w:t xml:space="preserve"> ЗХУ.</w:t>
            </w:r>
          </w:p>
          <w:p w:rsidR="00E354C5" w:rsidRPr="004C785E" w:rsidRDefault="00E354C5" w:rsidP="009C1581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b/>
              </w:rPr>
            </w:pPr>
          </w:p>
          <w:p w:rsidR="00E354C5" w:rsidRDefault="00E354C5" w:rsidP="009C1581">
            <w:pPr>
              <w:pStyle w:val="a3"/>
              <w:shd w:val="clear" w:color="auto" w:fill="FFFFFE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  <w:p w:rsidR="00E354C5" w:rsidRPr="005D7787" w:rsidRDefault="00E354C5" w:rsidP="009C1581">
            <w:pPr>
              <w:pStyle w:val="a3"/>
              <w:shd w:val="clear" w:color="auto" w:fill="FFFFFE"/>
              <w:ind w:left="-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мотивам пьесы н</w:t>
            </w:r>
            <w:r w:rsidRPr="005D7787">
              <w:rPr>
                <w:rFonts w:ascii="Times New Roman" w:hAnsi="Times New Roman" w:cs="Times New Roman"/>
                <w:bCs/>
                <w:sz w:val="24"/>
                <w:szCs w:val="24"/>
              </w:rPr>
              <w:t>аписать отзыв на иллюстрацию, выполненную русским художником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9" w:type="pct"/>
          </w:tcPr>
          <w:p w:rsidR="00E354C5" w:rsidRDefault="00E354C5" w:rsidP="009C158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Pr="004D1F20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E354C5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4E" w:rsidRDefault="0031474E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4E" w:rsidRDefault="0031474E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4E" w:rsidRDefault="0031474E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4E" w:rsidRDefault="0031474E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4E" w:rsidRDefault="0031474E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4E" w:rsidRDefault="0031474E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4E" w:rsidRDefault="0031474E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4E" w:rsidRDefault="0031474E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4E" w:rsidRDefault="0031474E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4E" w:rsidRDefault="0031474E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4E" w:rsidRDefault="0031474E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4E" w:rsidRDefault="0031474E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4E" w:rsidRDefault="0031474E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4E" w:rsidRDefault="0031474E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354C5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4E" w:rsidRDefault="0031474E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4E" w:rsidRDefault="0031474E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4E" w:rsidRDefault="0031474E" w:rsidP="009C158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4E" w:rsidRDefault="0031474E" w:rsidP="009C158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4E" w:rsidRDefault="0031474E" w:rsidP="009C158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4E" w:rsidRDefault="0031474E" w:rsidP="009C158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4E" w:rsidRDefault="0031474E" w:rsidP="009C158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4E" w:rsidRDefault="0031474E" w:rsidP="009C158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E354C5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E354C5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E354C5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354C5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Pr="005979D5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354C5" w:rsidRPr="005979D5" w:rsidTr="008B16B0">
        <w:trPr>
          <w:trHeight w:val="2239"/>
          <w:jc w:val="center"/>
        </w:trPr>
        <w:tc>
          <w:tcPr>
            <w:tcW w:w="942" w:type="pct"/>
            <w:tcBorders>
              <w:bottom w:val="single" w:sz="8" w:space="0" w:color="2976A4"/>
            </w:tcBorders>
          </w:tcPr>
          <w:p w:rsidR="00E354C5" w:rsidRDefault="00E354C5" w:rsidP="009C1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B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E354C5" w:rsidRPr="00F24685" w:rsidRDefault="00D47A73" w:rsidP="009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38-40</w:t>
            </w:r>
          </w:p>
          <w:p w:rsidR="00E354C5" w:rsidRPr="005979D5" w:rsidRDefault="00E354C5" w:rsidP="009C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pct"/>
            <w:gridSpan w:val="6"/>
            <w:tcBorders>
              <w:bottom w:val="single" w:sz="8" w:space="0" w:color="2976A4"/>
            </w:tcBorders>
          </w:tcPr>
          <w:p w:rsidR="00E354C5" w:rsidRDefault="00E354C5" w:rsidP="009C1581">
            <w:pPr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F24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 «Хочу спросить»</w:t>
            </w:r>
          </w:p>
          <w:p w:rsidR="00E354C5" w:rsidRDefault="00E354C5" w:rsidP="009C1581">
            <w:pPr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54C5" w:rsidRPr="00F24685" w:rsidRDefault="00E354C5" w:rsidP="009C1581">
            <w:pPr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pct"/>
            <w:tcBorders>
              <w:bottom w:val="single" w:sz="8" w:space="0" w:color="2976A4"/>
            </w:tcBorders>
          </w:tcPr>
          <w:p w:rsidR="00E354C5" w:rsidRDefault="00E354C5" w:rsidP="009C158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E354C5" w:rsidRPr="005979D5" w:rsidRDefault="00E354C5" w:rsidP="009C158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B16B0" w:rsidRPr="005979D5" w:rsidTr="008B16B0">
        <w:trPr>
          <w:jc w:val="center"/>
        </w:trPr>
        <w:tc>
          <w:tcPr>
            <w:tcW w:w="1732" w:type="pct"/>
            <w:gridSpan w:val="3"/>
            <w:tcBorders>
              <w:top w:val="single" w:sz="8" w:space="0" w:color="2976A4"/>
            </w:tcBorders>
          </w:tcPr>
          <w:p w:rsidR="00E354C5" w:rsidRPr="005979D5" w:rsidRDefault="00E354C5" w:rsidP="009C158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Дифференциация</w:t>
            </w:r>
            <w:proofErr w:type="gramEnd"/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515" w:type="pct"/>
            <w:gridSpan w:val="2"/>
            <w:tcBorders>
              <w:top w:val="single" w:sz="8" w:space="0" w:color="2976A4"/>
            </w:tcBorders>
          </w:tcPr>
          <w:p w:rsidR="00E354C5" w:rsidRPr="005979D5" w:rsidRDefault="00E354C5" w:rsidP="009C158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753" w:type="pct"/>
            <w:gridSpan w:val="3"/>
            <w:tcBorders>
              <w:top w:val="single" w:sz="8" w:space="0" w:color="2976A4"/>
            </w:tcBorders>
          </w:tcPr>
          <w:p w:rsidR="00E354C5" w:rsidRPr="005979D5" w:rsidRDefault="00E354C5" w:rsidP="009C158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соблюдение техники безопасности</w:t>
            </w: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8B16B0" w:rsidRPr="005979D5" w:rsidTr="008B16B0">
        <w:trPr>
          <w:trHeight w:val="896"/>
          <w:jc w:val="center"/>
        </w:trPr>
        <w:tc>
          <w:tcPr>
            <w:tcW w:w="1732" w:type="pct"/>
            <w:gridSpan w:val="3"/>
          </w:tcPr>
          <w:p w:rsidR="00E354C5" w:rsidRDefault="00E354C5" w:rsidP="009C1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C39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группах: более способные ученики оказывают поддержку менее способным, работа в парах: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учащимся, нуждающимся в поддержке (макет таблицы; слова и словосочетания для характеристики персонажей; шаблон построения развернутого устного высказывания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схема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354C5" w:rsidRDefault="00E354C5" w:rsidP="009C1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5" w:rsidRPr="001D2076" w:rsidRDefault="00E354C5" w:rsidP="009C15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1D2076">
              <w:rPr>
                <w:rStyle w:val="c3"/>
                <w:color w:val="000000"/>
              </w:rPr>
              <w:t xml:space="preserve">Развитие навыков сотрудничества </w:t>
            </w:r>
            <w:proofErr w:type="gramStart"/>
            <w:r w:rsidRPr="001D2076">
              <w:rPr>
                <w:rStyle w:val="c3"/>
                <w:color w:val="000000"/>
              </w:rPr>
              <w:t>со</w:t>
            </w:r>
            <w:proofErr w:type="gramEnd"/>
            <w:r w:rsidRPr="001D2076">
              <w:rPr>
                <w:rStyle w:val="c3"/>
                <w:color w:val="000000"/>
              </w:rPr>
              <w:t xml:space="preserve"> взрослыми и сверстниками в разных ситуациях.</w:t>
            </w:r>
          </w:p>
          <w:p w:rsidR="00E354C5" w:rsidRPr="00180BCC" w:rsidRDefault="00E354C5" w:rsidP="009C1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gridSpan w:val="2"/>
          </w:tcPr>
          <w:p w:rsidR="00E354C5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0B3B82"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 w:rsidRPr="000B3B8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восприятия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интерпретации новой информации. </w:t>
            </w:r>
            <w:r w:rsidRPr="000B3B82">
              <w:rPr>
                <w:rFonts w:ascii="Times New Roman" w:hAnsi="Times New Roman" w:cs="Times New Roman"/>
                <w:bCs/>
                <w:sz w:val="24"/>
                <w:szCs w:val="24"/>
              </w:rPr>
              <w:t>На всех этапах осмысления темы  учащиеся оцениваются по критериям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осуществляется </w:t>
            </w:r>
            <w:r w:rsidRPr="008B2F8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r w:rsidRPr="008B2F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дают свои </w:t>
            </w:r>
            <w:r w:rsidRPr="008B2F85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учащиеся; делают заключение по проблемному вопросу</w:t>
            </w:r>
          </w:p>
        </w:tc>
        <w:tc>
          <w:tcPr>
            <w:tcW w:w="1753" w:type="pct"/>
            <w:gridSpan w:val="3"/>
          </w:tcPr>
          <w:p w:rsidR="00E354C5" w:rsidRDefault="00E354C5" w:rsidP="009C1581">
            <w:pPr>
              <w:spacing w:before="6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B3B82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техники безопасности при передвижении учащихся по классу во время  групповой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парной</w:t>
            </w:r>
            <w:r w:rsidRPr="000B3B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(представление результатов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таблиц</w:t>
            </w:r>
            <w:r w:rsidRPr="000B3B8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000000" w:rsidRDefault="00D47A73" w:rsidP="00ED4B92"/>
    <w:p w:rsidR="00367585" w:rsidRDefault="00367585" w:rsidP="00ED4B92"/>
    <w:p w:rsidR="00367585" w:rsidRDefault="00367585" w:rsidP="00ED4B92"/>
    <w:p w:rsidR="00367585" w:rsidRDefault="00367585" w:rsidP="00ED4B92"/>
    <w:p w:rsidR="00367585" w:rsidRDefault="00367585" w:rsidP="00ED4B92"/>
    <w:p w:rsidR="00367585" w:rsidRDefault="00367585" w:rsidP="00ED4B92"/>
    <w:p w:rsidR="00367585" w:rsidRDefault="00367585" w:rsidP="00ED4B92"/>
    <w:p w:rsidR="00367585" w:rsidRDefault="00367585" w:rsidP="00ED4B92"/>
    <w:p w:rsidR="00367585" w:rsidRDefault="00367585" w:rsidP="00ED4B92"/>
    <w:p w:rsidR="00367585" w:rsidRDefault="00367585" w:rsidP="00ED4B92"/>
    <w:p w:rsidR="00367585" w:rsidRDefault="00367585" w:rsidP="00ED4B92"/>
    <w:p w:rsidR="00367585" w:rsidRDefault="00367585" w:rsidP="00ED4B92"/>
    <w:p w:rsidR="00367585" w:rsidRDefault="00367585" w:rsidP="00ED4B92"/>
    <w:p w:rsidR="00367585" w:rsidRDefault="00367585" w:rsidP="00ED4B92"/>
    <w:p w:rsidR="00367585" w:rsidRDefault="00367585" w:rsidP="00ED4B92"/>
    <w:p w:rsidR="00367585" w:rsidRDefault="00367585" w:rsidP="00ED4B92"/>
    <w:p w:rsidR="00367585" w:rsidRDefault="00367585" w:rsidP="00ED4B92"/>
    <w:tbl>
      <w:tblPr>
        <w:tblW w:w="10490" w:type="dxa"/>
        <w:jc w:val="center"/>
        <w:tblInd w:w="-1026" w:type="dxa"/>
        <w:tblCellMar>
          <w:left w:w="0" w:type="dxa"/>
          <w:right w:w="0" w:type="dxa"/>
        </w:tblCellMar>
        <w:tblLook w:val="04A0"/>
      </w:tblPr>
      <w:tblGrid>
        <w:gridCol w:w="2268"/>
        <w:gridCol w:w="3261"/>
        <w:gridCol w:w="4961"/>
      </w:tblGrid>
      <w:tr w:rsidR="00367585" w:rsidRPr="00367585" w:rsidTr="008B16B0">
        <w:trPr>
          <w:trHeight w:val="2671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7585" w:rsidRPr="00367585" w:rsidRDefault="00367585" w:rsidP="0036758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67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lastRenderedPageBreak/>
              <w:t>Элементы композиции</w:t>
            </w:r>
            <w:r w:rsidRPr="00367585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7585" w:rsidRDefault="00367585" w:rsidP="0036758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367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Определение элементов композиции </w:t>
            </w:r>
          </w:p>
          <w:p w:rsidR="00367585" w:rsidRPr="00367585" w:rsidRDefault="00367585" w:rsidP="0036758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67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(по словарю)</w:t>
            </w:r>
            <w:r w:rsidRPr="00367585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7585" w:rsidRPr="00367585" w:rsidRDefault="00367585" w:rsidP="00367585">
            <w:pPr>
              <w:tabs>
                <w:tab w:val="left" w:pos="284"/>
              </w:tabs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675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Сцены комедии в соответствии с элементами композиции</w:t>
            </w:r>
            <w:r w:rsidRPr="00367585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367585" w:rsidRPr="00367585" w:rsidTr="008B16B0">
        <w:trPr>
          <w:trHeight w:val="668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7585" w:rsidRPr="00367585" w:rsidRDefault="00367585" w:rsidP="003675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7585" w:rsidRPr="00367585" w:rsidRDefault="00367585" w:rsidP="003675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7585" w:rsidRPr="00367585" w:rsidRDefault="00367585" w:rsidP="003675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67585" w:rsidRPr="00367585" w:rsidTr="008B16B0">
        <w:trPr>
          <w:trHeight w:val="668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7585" w:rsidRPr="00367585" w:rsidRDefault="00367585" w:rsidP="003675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7585" w:rsidRPr="00367585" w:rsidRDefault="00367585" w:rsidP="003675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7585" w:rsidRPr="00367585" w:rsidRDefault="00367585" w:rsidP="003675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67585" w:rsidRPr="00367585" w:rsidTr="008B16B0">
        <w:trPr>
          <w:trHeight w:val="668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7585" w:rsidRPr="00367585" w:rsidRDefault="00367585" w:rsidP="003675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7585" w:rsidRPr="00367585" w:rsidRDefault="00367585" w:rsidP="003675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7585" w:rsidRPr="00367585" w:rsidRDefault="00367585" w:rsidP="003675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67585" w:rsidRPr="00367585" w:rsidTr="008B16B0">
        <w:trPr>
          <w:trHeight w:val="668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7585" w:rsidRPr="00367585" w:rsidRDefault="00367585" w:rsidP="003675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7585" w:rsidRPr="00367585" w:rsidRDefault="00367585" w:rsidP="003675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7585" w:rsidRPr="00367585" w:rsidRDefault="00367585" w:rsidP="003675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67585" w:rsidRPr="00367585" w:rsidTr="008B16B0">
        <w:trPr>
          <w:trHeight w:val="668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7585" w:rsidRPr="00367585" w:rsidRDefault="00367585" w:rsidP="003675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7585" w:rsidRPr="00367585" w:rsidRDefault="00367585" w:rsidP="003675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7585" w:rsidRPr="00367585" w:rsidRDefault="00367585" w:rsidP="003675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367585" w:rsidRDefault="00367585" w:rsidP="00ED4B92"/>
    <w:p w:rsidR="00367585" w:rsidRPr="000A609B" w:rsidRDefault="000A609B" w:rsidP="00ED4B92">
      <w:pPr>
        <w:rPr>
          <w:rFonts w:ascii="Times New Roman" w:hAnsi="Times New Roman" w:cs="Times New Roman"/>
          <w:sz w:val="28"/>
          <w:szCs w:val="28"/>
        </w:rPr>
      </w:pPr>
      <w:r w:rsidRPr="000A609B">
        <w:rPr>
          <w:rFonts w:ascii="Times New Roman" w:hAnsi="Times New Roman" w:cs="Times New Roman"/>
          <w:sz w:val="28"/>
          <w:szCs w:val="28"/>
        </w:rPr>
        <w:t>- Как реализовал Гоголь свой замысел в расположении элементов композиции пьесы экспозиции и завязке?</w:t>
      </w:r>
      <w:r w:rsidRPr="000A609B">
        <w:rPr>
          <w:rFonts w:ascii="Times New Roman" w:hAnsi="Times New Roman" w:cs="Times New Roman"/>
          <w:sz w:val="28"/>
          <w:szCs w:val="28"/>
        </w:rPr>
        <w:br/>
        <w:t xml:space="preserve">- Как на месте Гоголя вы бы поступили? Какие средства вы бы использовали, для того чтобы добить яркой неординарной завязки пьесы?  </w:t>
      </w:r>
      <w:r w:rsidRPr="000A609B">
        <w:rPr>
          <w:rFonts w:ascii="Times New Roman" w:hAnsi="Times New Roman" w:cs="Times New Roman"/>
          <w:sz w:val="28"/>
          <w:szCs w:val="28"/>
        </w:rPr>
        <w:br/>
        <w:t>- В каком действии, явлении в комедии реализована кульминация? Как вы думаете, почему?</w:t>
      </w:r>
    </w:p>
    <w:p w:rsidR="00367585" w:rsidRPr="000A609B" w:rsidRDefault="00367585" w:rsidP="00ED4B92">
      <w:pPr>
        <w:rPr>
          <w:rFonts w:ascii="Times New Roman" w:hAnsi="Times New Roman" w:cs="Times New Roman"/>
          <w:sz w:val="28"/>
          <w:szCs w:val="28"/>
        </w:rPr>
      </w:pPr>
    </w:p>
    <w:p w:rsidR="00367585" w:rsidRDefault="00367585" w:rsidP="00ED4B92"/>
    <w:p w:rsidR="00367585" w:rsidRDefault="00367585" w:rsidP="00ED4B92"/>
    <w:p w:rsidR="00367585" w:rsidRDefault="00367585" w:rsidP="00ED4B92"/>
    <w:p w:rsidR="00367585" w:rsidRDefault="00367585" w:rsidP="00ED4B92"/>
    <w:p w:rsidR="00367585" w:rsidRDefault="00367585" w:rsidP="00ED4B92"/>
    <w:p w:rsidR="00367585" w:rsidRDefault="00367585" w:rsidP="00ED4B92"/>
    <w:p w:rsidR="00367585" w:rsidRDefault="00367585" w:rsidP="00ED4B92"/>
    <w:p w:rsidR="00367585" w:rsidRDefault="00367585" w:rsidP="00ED4B92"/>
    <w:sectPr w:rsidR="00367585" w:rsidSect="000A609B">
      <w:pgSz w:w="11906" w:h="16838"/>
      <w:pgMar w:top="568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734FA"/>
    <w:multiLevelType w:val="hybridMultilevel"/>
    <w:tmpl w:val="D2C8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2201B"/>
    <w:multiLevelType w:val="hybridMultilevel"/>
    <w:tmpl w:val="7B74AA24"/>
    <w:lvl w:ilvl="0" w:tplc="D01431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96088"/>
    <w:multiLevelType w:val="hybridMultilevel"/>
    <w:tmpl w:val="D946CCF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A6C71"/>
    <w:multiLevelType w:val="hybridMultilevel"/>
    <w:tmpl w:val="417239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4C5"/>
    <w:rsid w:val="000A609B"/>
    <w:rsid w:val="0031474E"/>
    <w:rsid w:val="00367585"/>
    <w:rsid w:val="00714E1D"/>
    <w:rsid w:val="008B16B0"/>
    <w:rsid w:val="00BD0D58"/>
    <w:rsid w:val="00D47A73"/>
    <w:rsid w:val="00D6745A"/>
    <w:rsid w:val="00E354C5"/>
    <w:rsid w:val="00ED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C5"/>
    <w:pPr>
      <w:ind w:left="720"/>
      <w:contextualSpacing/>
    </w:pPr>
  </w:style>
  <w:style w:type="paragraph" w:customStyle="1" w:styleId="Default">
    <w:name w:val="Default"/>
    <w:rsid w:val="00E354C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E354C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E354C5"/>
    <w:rPr>
      <w:rFonts w:ascii="Calibri" w:eastAsia="Times New Roman" w:hAnsi="Calibri" w:cs="Times New Roman"/>
    </w:rPr>
  </w:style>
  <w:style w:type="paragraph" w:customStyle="1" w:styleId="c2">
    <w:name w:val="c2"/>
    <w:basedOn w:val="a"/>
    <w:rsid w:val="00E3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354C5"/>
  </w:style>
  <w:style w:type="character" w:customStyle="1" w:styleId="small1">
    <w:name w:val="small1"/>
    <w:basedOn w:val="a0"/>
    <w:rsid w:val="00E354C5"/>
    <w:rPr>
      <w:sz w:val="16"/>
      <w:szCs w:val="16"/>
    </w:rPr>
  </w:style>
  <w:style w:type="paragraph" w:styleId="a6">
    <w:name w:val="Normal (Web)"/>
    <w:basedOn w:val="a"/>
    <w:uiPriority w:val="99"/>
    <w:unhideWhenUsed/>
    <w:rsid w:val="0036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2020-01-19T15:38:00Z</cp:lastPrinted>
  <dcterms:created xsi:type="dcterms:W3CDTF">2020-01-19T14:42:00Z</dcterms:created>
  <dcterms:modified xsi:type="dcterms:W3CDTF">2020-01-19T15:40:00Z</dcterms:modified>
</cp:coreProperties>
</file>