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sldx" ContentType="application/vnd.openxmlformats-officedocument.presentationml.slide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B650A" w:rsidRPr="0026485B" w:rsidRDefault="00BF32B0" w:rsidP="00BF32B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32356A">
        <w:rPr>
          <w:rFonts w:ascii="Times New Roman" w:hAnsi="Times New Roman" w:cs="Times New Roman"/>
          <w:b/>
          <w:sz w:val="28"/>
          <w:szCs w:val="28"/>
          <w:lang w:val="en-US"/>
        </w:rPr>
        <w:t>Short plan №</w:t>
      </w:r>
      <w:r w:rsidR="00FC19BB">
        <w:rPr>
          <w:rFonts w:ascii="Times New Roman" w:hAnsi="Times New Roman" w:cs="Times New Roman"/>
          <w:b/>
          <w:sz w:val="28"/>
          <w:szCs w:val="28"/>
          <w:lang w:val="en-US"/>
        </w:rPr>
        <w:t xml:space="preserve"> </w:t>
      </w:r>
      <w:r w:rsidR="00F84A23">
        <w:rPr>
          <w:rFonts w:ascii="Times New Roman" w:hAnsi="Times New Roman" w:cs="Times New Roman"/>
          <w:b/>
          <w:sz w:val="28"/>
          <w:szCs w:val="28"/>
          <w:lang w:val="kk-KZ"/>
        </w:rPr>
        <w:t>21</w:t>
      </w:r>
    </w:p>
    <w:p w:rsidR="0032356A" w:rsidRPr="0032356A" w:rsidRDefault="0032356A" w:rsidP="00BF32B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</w:p>
    <w:tbl>
      <w:tblPr>
        <w:tblStyle w:val="a4"/>
        <w:tblW w:w="0" w:type="auto"/>
        <w:tblLook w:val="04A0"/>
      </w:tblPr>
      <w:tblGrid>
        <w:gridCol w:w="2943"/>
        <w:gridCol w:w="2787"/>
        <w:gridCol w:w="1608"/>
        <w:gridCol w:w="3990"/>
      </w:tblGrid>
      <w:tr w:rsidR="00BF32B0" w:rsidRPr="0032356A" w:rsidTr="007416C3">
        <w:tc>
          <w:tcPr>
            <w:tcW w:w="5730" w:type="dxa"/>
            <w:gridSpan w:val="2"/>
            <w:tcBorders>
              <w:right w:val="single" w:sz="4" w:space="0" w:color="auto"/>
            </w:tcBorders>
          </w:tcPr>
          <w:p w:rsidR="00BF32B0" w:rsidRPr="0032356A" w:rsidRDefault="00BF32B0" w:rsidP="007416C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235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Long-term plan:</w:t>
            </w:r>
            <w:r w:rsidR="00320057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57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Unit 2 “Living things</w:t>
            </w:r>
            <w:r w:rsidR="00320057" w:rsidRPr="00320057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”</w:t>
            </w:r>
            <w:r w:rsidR="00C23978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</w:tc>
        <w:tc>
          <w:tcPr>
            <w:tcW w:w="5598" w:type="dxa"/>
            <w:gridSpan w:val="2"/>
            <w:tcBorders>
              <w:left w:val="single" w:sz="4" w:space="0" w:color="auto"/>
            </w:tcBorders>
          </w:tcPr>
          <w:p w:rsidR="00BF32B0" w:rsidRPr="0032356A" w:rsidRDefault="00BF32B0" w:rsidP="007416C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235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Gymnasium № 41</w:t>
            </w:r>
          </w:p>
        </w:tc>
      </w:tr>
      <w:tr w:rsidR="00BF32B0" w:rsidRPr="006A3E76" w:rsidTr="007416C3">
        <w:tc>
          <w:tcPr>
            <w:tcW w:w="5730" w:type="dxa"/>
            <w:gridSpan w:val="2"/>
            <w:tcBorders>
              <w:right w:val="single" w:sz="4" w:space="0" w:color="auto"/>
            </w:tcBorders>
          </w:tcPr>
          <w:p w:rsidR="00BF32B0" w:rsidRPr="0032356A" w:rsidRDefault="00BF32B0" w:rsidP="006A3E7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235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Date:</w:t>
            </w:r>
          </w:p>
        </w:tc>
        <w:tc>
          <w:tcPr>
            <w:tcW w:w="5598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BF32B0" w:rsidRPr="0032356A" w:rsidRDefault="00BF32B0" w:rsidP="006A3E7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235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Teacher’s name: </w:t>
            </w:r>
            <w:proofErr w:type="spellStart"/>
            <w:r w:rsidR="006A3E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Chirkova</w:t>
            </w:r>
            <w:proofErr w:type="spellEnd"/>
            <w:r w:rsidR="006A3E7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L.A.</w:t>
            </w:r>
          </w:p>
        </w:tc>
      </w:tr>
      <w:tr w:rsidR="00BF32B0" w:rsidRPr="00572131" w:rsidTr="007416C3">
        <w:tc>
          <w:tcPr>
            <w:tcW w:w="5730" w:type="dxa"/>
            <w:gridSpan w:val="2"/>
            <w:tcBorders>
              <w:right w:val="single" w:sz="4" w:space="0" w:color="auto"/>
            </w:tcBorders>
          </w:tcPr>
          <w:p w:rsidR="00BF32B0" w:rsidRPr="0032356A" w:rsidRDefault="00BF32B0" w:rsidP="006A3E76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235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Grade: </w:t>
            </w:r>
            <w:r w:rsidRPr="0032356A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5 </w:t>
            </w:r>
          </w:p>
        </w:tc>
        <w:tc>
          <w:tcPr>
            <w:tcW w:w="160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BF32B0" w:rsidRPr="0032356A" w:rsidRDefault="00AD1253" w:rsidP="007416C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235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Present:</w:t>
            </w:r>
          </w:p>
        </w:tc>
        <w:tc>
          <w:tcPr>
            <w:tcW w:w="399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BF32B0" w:rsidRPr="0032356A" w:rsidRDefault="00AD1253" w:rsidP="007416C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235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Absent:</w:t>
            </w:r>
          </w:p>
        </w:tc>
      </w:tr>
      <w:tr w:rsidR="007416C3" w:rsidRPr="00FE2BEE" w:rsidTr="007416C3">
        <w:tblPrEx>
          <w:tblBorders>
            <w:top w:val="single" w:sz="4" w:space="0" w:color="auto"/>
            <w:left w:val="single" w:sz="4" w:space="0" w:color="auto"/>
            <w:bottom w:val="single" w:sz="4" w:space="0" w:color="auto"/>
            <w:right w:val="single" w:sz="4" w:space="0" w:color="auto"/>
            <w:insideH w:val="single" w:sz="4" w:space="0" w:color="auto"/>
            <w:insideV w:val="single" w:sz="4" w:space="0" w:color="auto"/>
          </w:tblBorders>
          <w:tblLook w:val="0000"/>
        </w:tblPrEx>
        <w:trPr>
          <w:trHeight w:val="341"/>
        </w:trPr>
        <w:tc>
          <w:tcPr>
            <w:tcW w:w="11328" w:type="dxa"/>
            <w:gridSpan w:val="4"/>
          </w:tcPr>
          <w:p w:rsidR="007416C3" w:rsidRPr="00FC19BB" w:rsidRDefault="007416C3" w:rsidP="0026485B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7416C3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Theme of the lesson: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FE2BEE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Living things</w:t>
            </w:r>
            <w:r w:rsidR="00FE2BEE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. </w:t>
            </w:r>
            <w:r w:rsidR="0026485B" w:rsidRPr="0026485B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Flora</w:t>
            </w:r>
          </w:p>
        </w:tc>
      </w:tr>
      <w:tr w:rsidR="000468EC" w:rsidRPr="006A3E76" w:rsidTr="006F7CFA">
        <w:tc>
          <w:tcPr>
            <w:tcW w:w="2943" w:type="dxa"/>
            <w:tcBorders>
              <w:right w:val="single" w:sz="4" w:space="0" w:color="auto"/>
            </w:tcBorders>
          </w:tcPr>
          <w:p w:rsidR="000468EC" w:rsidRPr="0032356A" w:rsidRDefault="000468EC" w:rsidP="00AD125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2356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  <w:t>Learning objectives(s) that this lesson is contributing to</w:t>
            </w:r>
          </w:p>
        </w:tc>
        <w:tc>
          <w:tcPr>
            <w:tcW w:w="8385" w:type="dxa"/>
            <w:gridSpan w:val="3"/>
            <w:tcBorders>
              <w:left w:val="single" w:sz="4" w:space="0" w:color="auto"/>
            </w:tcBorders>
          </w:tcPr>
          <w:p w:rsidR="00270CE6" w:rsidRPr="00270CE6" w:rsidRDefault="00270CE6" w:rsidP="00270CE6">
            <w:pPr>
              <w:pStyle w:val="Default"/>
              <w:jc w:val="both"/>
              <w:rPr>
                <w:sz w:val="28"/>
                <w:szCs w:val="28"/>
                <w:lang w:val="en-US"/>
              </w:rPr>
            </w:pPr>
            <w:r w:rsidRPr="00270CE6">
              <w:rPr>
                <w:b/>
                <w:bCs/>
                <w:sz w:val="28"/>
                <w:szCs w:val="28"/>
                <w:lang w:val="en-US"/>
              </w:rPr>
              <w:t xml:space="preserve">5.C4 </w:t>
            </w:r>
            <w:r w:rsidRPr="00270CE6">
              <w:rPr>
                <w:sz w:val="28"/>
                <w:szCs w:val="28"/>
                <w:lang w:val="en-US"/>
              </w:rPr>
              <w:t xml:space="preserve">evaluate and respond constructively to feedback from others </w:t>
            </w:r>
          </w:p>
          <w:p w:rsidR="00270CE6" w:rsidRPr="00270CE6" w:rsidRDefault="00270CE6" w:rsidP="00270CE6">
            <w:pPr>
              <w:pStyle w:val="Default"/>
              <w:jc w:val="both"/>
              <w:rPr>
                <w:sz w:val="28"/>
                <w:szCs w:val="28"/>
                <w:lang w:val="en-US"/>
              </w:rPr>
            </w:pPr>
            <w:r w:rsidRPr="00270CE6">
              <w:rPr>
                <w:b/>
                <w:bCs/>
                <w:sz w:val="28"/>
                <w:szCs w:val="28"/>
                <w:lang w:val="en-US"/>
              </w:rPr>
              <w:t xml:space="preserve">5.L3 </w:t>
            </w:r>
            <w:r w:rsidRPr="00270CE6">
              <w:rPr>
                <w:sz w:val="28"/>
                <w:szCs w:val="28"/>
                <w:lang w:val="en-US"/>
              </w:rPr>
              <w:t xml:space="preserve">understand an increasing range of unsupported basic questions on general and curricular topics </w:t>
            </w:r>
          </w:p>
          <w:p w:rsidR="000468EC" w:rsidRPr="00270CE6" w:rsidRDefault="00270CE6" w:rsidP="00270C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270CE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5.UE3</w:t>
            </w:r>
            <w:r w:rsidRPr="00270C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Use a growing variety of adjectives and regular and irregular comparative and superlative adjectives on a limited range of familiar general and curricular topics</w:t>
            </w:r>
          </w:p>
        </w:tc>
      </w:tr>
      <w:tr w:rsidR="000468EC" w:rsidRPr="006A3E76" w:rsidTr="006F7CFA">
        <w:trPr>
          <w:trHeight w:val="360"/>
        </w:trPr>
        <w:tc>
          <w:tcPr>
            <w:tcW w:w="2943" w:type="dxa"/>
            <w:vMerge w:val="restart"/>
            <w:tcBorders>
              <w:right w:val="single" w:sz="4" w:space="0" w:color="auto"/>
            </w:tcBorders>
          </w:tcPr>
          <w:p w:rsidR="000468EC" w:rsidRPr="0032356A" w:rsidRDefault="000468EC" w:rsidP="00AD1253">
            <w:pPr>
              <w:pStyle w:val="a3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</w:pPr>
            <w:r w:rsidRPr="0032356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  <w:t>Lesson objectives</w:t>
            </w:r>
          </w:p>
        </w:tc>
        <w:tc>
          <w:tcPr>
            <w:tcW w:w="8385" w:type="dxa"/>
            <w:gridSpan w:val="3"/>
            <w:tcBorders>
              <w:left w:val="single" w:sz="4" w:space="0" w:color="auto"/>
              <w:bottom w:val="single" w:sz="4" w:space="0" w:color="auto"/>
            </w:tcBorders>
          </w:tcPr>
          <w:p w:rsidR="000468EC" w:rsidRPr="0032356A" w:rsidRDefault="000468EC" w:rsidP="000468EC">
            <w:pPr>
              <w:tabs>
                <w:tab w:val="left" w:pos="428"/>
              </w:tabs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</w:pPr>
            <w:r w:rsidRPr="0032356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  <w:t xml:space="preserve">All learners will be able to </w:t>
            </w:r>
          </w:p>
          <w:p w:rsidR="000468EC" w:rsidRPr="00C23978" w:rsidRDefault="00270CE6" w:rsidP="00270CE6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label the pictures, write 3-5 new words correctly, compare living things  using regular and irregular adjectives </w:t>
            </w:r>
          </w:p>
        </w:tc>
      </w:tr>
      <w:tr w:rsidR="000468EC" w:rsidRPr="006A3E76" w:rsidTr="006F7CFA">
        <w:trPr>
          <w:trHeight w:val="300"/>
        </w:trPr>
        <w:tc>
          <w:tcPr>
            <w:tcW w:w="2943" w:type="dxa"/>
            <w:vMerge/>
            <w:tcBorders>
              <w:right w:val="single" w:sz="4" w:space="0" w:color="auto"/>
            </w:tcBorders>
          </w:tcPr>
          <w:p w:rsidR="000468EC" w:rsidRPr="0032356A" w:rsidRDefault="000468EC" w:rsidP="00AD1253">
            <w:pPr>
              <w:pStyle w:val="a3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</w:pPr>
          </w:p>
        </w:tc>
        <w:tc>
          <w:tcPr>
            <w:tcW w:w="8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68EC" w:rsidRPr="0032356A" w:rsidRDefault="000468EC" w:rsidP="000468EC">
            <w:pPr>
              <w:tabs>
                <w:tab w:val="left" w:pos="428"/>
              </w:tabs>
              <w:rPr>
                <w:color w:val="000000" w:themeColor="text1"/>
                <w:sz w:val="28"/>
                <w:szCs w:val="28"/>
                <w:lang w:val="en-US"/>
              </w:rPr>
            </w:pPr>
            <w:r w:rsidRPr="0032356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  <w:t>Most learners will be able to</w:t>
            </w:r>
            <w:r w:rsidRPr="0032356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  <w:lang w:val="en-US" w:eastAsia="en-GB"/>
              </w:rPr>
              <w:t xml:space="preserve"> </w:t>
            </w:r>
          </w:p>
          <w:p w:rsidR="000468EC" w:rsidRPr="0032356A" w:rsidRDefault="00270CE6" w:rsidP="00C51ECB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label the pictures, write 5-7 new words correctly, compare living things  using regular and irregular adjectives speak about what he\she has learnt during this lesson</w:t>
            </w:r>
          </w:p>
        </w:tc>
      </w:tr>
      <w:tr w:rsidR="000468EC" w:rsidRPr="006A3E76" w:rsidTr="006F7CFA">
        <w:trPr>
          <w:trHeight w:val="286"/>
        </w:trPr>
        <w:tc>
          <w:tcPr>
            <w:tcW w:w="2943" w:type="dxa"/>
            <w:vMerge/>
            <w:tcBorders>
              <w:right w:val="single" w:sz="4" w:space="0" w:color="auto"/>
            </w:tcBorders>
          </w:tcPr>
          <w:p w:rsidR="000468EC" w:rsidRPr="0032356A" w:rsidRDefault="000468EC" w:rsidP="00AD1253">
            <w:pPr>
              <w:pStyle w:val="a3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</w:pPr>
          </w:p>
        </w:tc>
        <w:tc>
          <w:tcPr>
            <w:tcW w:w="8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0468EC" w:rsidRPr="0032356A" w:rsidRDefault="000468EC" w:rsidP="000468EC">
            <w:pPr>
              <w:tabs>
                <w:tab w:val="left" w:pos="428"/>
              </w:tabs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en-GB"/>
              </w:rPr>
            </w:pPr>
            <w:r w:rsidRPr="0032356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  <w:t xml:space="preserve">Some learners will be able to </w:t>
            </w:r>
          </w:p>
          <w:p w:rsidR="000468EC" w:rsidRPr="006F7CFA" w:rsidRDefault="00270CE6" w:rsidP="00AD125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label the pictures, write 7-9 new words correctly, compare living things correctly using regular and irregular adjectives speak about what he\she has learnt during this lesson</w:t>
            </w:r>
          </w:p>
        </w:tc>
      </w:tr>
      <w:tr w:rsidR="003B5CF0" w:rsidRPr="006A3E76" w:rsidTr="006F7CFA">
        <w:trPr>
          <w:trHeight w:val="286"/>
        </w:trPr>
        <w:tc>
          <w:tcPr>
            <w:tcW w:w="2943" w:type="dxa"/>
            <w:tcBorders>
              <w:right w:val="single" w:sz="4" w:space="0" w:color="auto"/>
            </w:tcBorders>
          </w:tcPr>
          <w:p w:rsidR="003B5CF0" w:rsidRPr="0032356A" w:rsidRDefault="003B5CF0" w:rsidP="00AD1253">
            <w:pPr>
              <w:pStyle w:val="a3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</w:pPr>
            <w:r w:rsidRPr="0032356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  <w:t>Success criteria</w:t>
            </w:r>
          </w:p>
        </w:tc>
        <w:tc>
          <w:tcPr>
            <w:tcW w:w="8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413663" w:rsidRDefault="006F7CFA" w:rsidP="00413663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Labels the pictures</w:t>
            </w:r>
          </w:p>
          <w:p w:rsidR="00572131" w:rsidRDefault="00572131" w:rsidP="00413663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Name and guess the new words</w:t>
            </w:r>
          </w:p>
          <w:p w:rsidR="006F7CFA" w:rsidRDefault="006F7CFA" w:rsidP="00413663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Writes 3 sentences</w:t>
            </w:r>
            <w:r w:rsidR="0057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(compare</w:t>
            </w:r>
            <w:r w:rsidR="00270CE6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living things</w:t>
            </w:r>
            <w:r w:rsidR="00572131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)</w:t>
            </w:r>
          </w:p>
          <w:p w:rsidR="00572131" w:rsidRPr="00572131" w:rsidRDefault="00572131" w:rsidP="00572131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Writes degrees of comparison of adjectives</w:t>
            </w:r>
          </w:p>
          <w:p w:rsidR="006F7CFA" w:rsidRPr="00413663" w:rsidRDefault="006F7CFA" w:rsidP="00413663">
            <w:pPr>
              <w:pStyle w:val="a7"/>
              <w:numPr>
                <w:ilvl w:val="0"/>
                <w:numId w:val="3"/>
              </w:num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Speaks about what he\she has learnt during this lesson</w:t>
            </w:r>
          </w:p>
        </w:tc>
      </w:tr>
      <w:tr w:rsidR="003B5CF0" w:rsidRPr="006A3E76" w:rsidTr="006F7CFA">
        <w:trPr>
          <w:trHeight w:val="96"/>
        </w:trPr>
        <w:tc>
          <w:tcPr>
            <w:tcW w:w="2943" w:type="dxa"/>
            <w:tcBorders>
              <w:right w:val="single" w:sz="4" w:space="0" w:color="auto"/>
            </w:tcBorders>
          </w:tcPr>
          <w:p w:rsidR="003B5CF0" w:rsidRPr="0032356A" w:rsidRDefault="003B5CF0" w:rsidP="00AD1253">
            <w:pPr>
              <w:pStyle w:val="a3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</w:pPr>
            <w:r w:rsidRPr="0032356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  <w:t>Value links</w:t>
            </w:r>
          </w:p>
        </w:tc>
        <w:tc>
          <w:tcPr>
            <w:tcW w:w="8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5CF0" w:rsidRPr="0032356A" w:rsidRDefault="00C51ECB" w:rsidP="000468EC">
            <w:pPr>
              <w:tabs>
                <w:tab w:val="left" w:pos="428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</w:pPr>
            <w:r w:rsidRPr="0032356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GB"/>
              </w:rPr>
              <w:t>Values are instilled by/through discussion activities, answering the questions, respecting each other, sharing opinions.</w:t>
            </w:r>
          </w:p>
        </w:tc>
      </w:tr>
      <w:tr w:rsidR="003B5CF0" w:rsidRPr="0032356A" w:rsidTr="006F7CFA">
        <w:trPr>
          <w:trHeight w:val="286"/>
        </w:trPr>
        <w:tc>
          <w:tcPr>
            <w:tcW w:w="2943" w:type="dxa"/>
            <w:tcBorders>
              <w:right w:val="single" w:sz="4" w:space="0" w:color="auto"/>
            </w:tcBorders>
          </w:tcPr>
          <w:p w:rsidR="003B5CF0" w:rsidRPr="0032356A" w:rsidRDefault="003B5CF0" w:rsidP="00AD1253">
            <w:pPr>
              <w:pStyle w:val="a3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</w:pPr>
            <w:r w:rsidRPr="0032356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  <w:t>Cross curricular links</w:t>
            </w:r>
          </w:p>
        </w:tc>
        <w:tc>
          <w:tcPr>
            <w:tcW w:w="8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5CF0" w:rsidRPr="0032356A" w:rsidRDefault="00704874" w:rsidP="000468EC">
            <w:pPr>
              <w:tabs>
                <w:tab w:val="left" w:pos="428"/>
              </w:tabs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GB" w:eastAsia="en-GB"/>
              </w:rPr>
            </w:pPr>
            <w:r w:rsidRPr="0032356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  <w:t xml:space="preserve"> </w:t>
            </w:r>
            <w:r w:rsidR="00572131"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GB" w:eastAsia="en-GB"/>
              </w:rPr>
              <w:t>Biology</w:t>
            </w:r>
          </w:p>
        </w:tc>
      </w:tr>
      <w:tr w:rsidR="003B5CF0" w:rsidRPr="006A3E76" w:rsidTr="006F7CFA">
        <w:trPr>
          <w:trHeight w:val="286"/>
        </w:trPr>
        <w:tc>
          <w:tcPr>
            <w:tcW w:w="2943" w:type="dxa"/>
            <w:tcBorders>
              <w:right w:val="single" w:sz="4" w:space="0" w:color="auto"/>
            </w:tcBorders>
          </w:tcPr>
          <w:p w:rsidR="003B5CF0" w:rsidRPr="0032356A" w:rsidRDefault="003B5CF0" w:rsidP="00AD1253">
            <w:pPr>
              <w:pStyle w:val="a3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</w:pPr>
            <w:r w:rsidRPr="0032356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  <w:t>ICT skills</w:t>
            </w:r>
          </w:p>
        </w:tc>
        <w:tc>
          <w:tcPr>
            <w:tcW w:w="838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:rsidR="003B5CF0" w:rsidRPr="0032356A" w:rsidRDefault="00C51ECB" w:rsidP="000468EC">
            <w:pPr>
              <w:tabs>
                <w:tab w:val="left" w:pos="428"/>
              </w:tabs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</w:pPr>
            <w:r w:rsidRPr="0032356A">
              <w:rPr>
                <w:rFonts w:ascii="Times New Roman" w:hAnsi="Times New Roman" w:cs="Times New Roman"/>
                <w:color w:val="000000" w:themeColor="text1"/>
                <w:sz w:val="28"/>
                <w:szCs w:val="28"/>
                <w:lang w:val="en-US" w:eastAsia="en-GB"/>
              </w:rPr>
              <w:t>Learners use online dictionaries if necessary, no ICT skills are focused on this lesson</w:t>
            </w:r>
          </w:p>
        </w:tc>
      </w:tr>
      <w:tr w:rsidR="003B5CF0" w:rsidRPr="006A3E76" w:rsidTr="006F7CFA">
        <w:trPr>
          <w:trHeight w:val="286"/>
        </w:trPr>
        <w:tc>
          <w:tcPr>
            <w:tcW w:w="2943" w:type="dxa"/>
            <w:tcBorders>
              <w:right w:val="single" w:sz="4" w:space="0" w:color="auto"/>
            </w:tcBorders>
          </w:tcPr>
          <w:p w:rsidR="003B5CF0" w:rsidRPr="0032356A" w:rsidRDefault="003B5CF0" w:rsidP="00AD1253">
            <w:pPr>
              <w:pStyle w:val="a3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</w:pPr>
            <w:r w:rsidRPr="0032356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  <w:t>Previous learning</w:t>
            </w:r>
          </w:p>
        </w:tc>
        <w:tc>
          <w:tcPr>
            <w:tcW w:w="8385" w:type="dxa"/>
            <w:gridSpan w:val="3"/>
            <w:tcBorders>
              <w:top w:val="single" w:sz="4" w:space="0" w:color="auto"/>
              <w:left w:val="single" w:sz="4" w:space="0" w:color="auto"/>
            </w:tcBorders>
          </w:tcPr>
          <w:p w:rsidR="003B5CF0" w:rsidRPr="00D969E0" w:rsidRDefault="00572131" w:rsidP="000468EC">
            <w:pPr>
              <w:tabs>
                <w:tab w:val="left" w:pos="428"/>
              </w:tabs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en-GB"/>
              </w:rPr>
            </w:pPr>
            <w:r>
              <w:rPr>
                <w:rFonts w:ascii="Times New Roman" w:eastAsia="Times New Roman" w:hAnsi="Times New Roman" w:cs="Times New Roman"/>
                <w:color w:val="000000" w:themeColor="text1"/>
                <w:sz w:val="28"/>
                <w:szCs w:val="28"/>
                <w:lang w:val="en-US" w:eastAsia="en-GB"/>
              </w:rPr>
              <w:t>Degrees of comparison of adjectives</w:t>
            </w:r>
          </w:p>
        </w:tc>
      </w:tr>
    </w:tbl>
    <w:p w:rsidR="002A3E0D" w:rsidRPr="0032356A" w:rsidRDefault="003B5CF0" w:rsidP="003B5CF0">
      <w:pPr>
        <w:pStyle w:val="a3"/>
        <w:jc w:val="center"/>
        <w:rPr>
          <w:rFonts w:ascii="Times New Roman" w:hAnsi="Times New Roman" w:cs="Times New Roman"/>
          <w:b/>
          <w:sz w:val="28"/>
          <w:szCs w:val="28"/>
          <w:lang w:val="en-US"/>
        </w:rPr>
      </w:pPr>
      <w:r w:rsidRPr="0032356A">
        <w:rPr>
          <w:rFonts w:ascii="Times New Roman" w:hAnsi="Times New Roman" w:cs="Times New Roman"/>
          <w:b/>
          <w:sz w:val="28"/>
          <w:szCs w:val="28"/>
          <w:lang w:val="en-US"/>
        </w:rPr>
        <w:t>Plan</w:t>
      </w:r>
    </w:p>
    <w:tbl>
      <w:tblPr>
        <w:tblStyle w:val="a4"/>
        <w:tblW w:w="0" w:type="auto"/>
        <w:tblLook w:val="04A0"/>
      </w:tblPr>
      <w:tblGrid>
        <w:gridCol w:w="1360"/>
        <w:gridCol w:w="6219"/>
        <w:gridCol w:w="3749"/>
      </w:tblGrid>
      <w:tr w:rsidR="003B5CF0" w:rsidRPr="0032356A" w:rsidTr="003B5CF0">
        <w:tc>
          <w:tcPr>
            <w:tcW w:w="1384" w:type="dxa"/>
          </w:tcPr>
          <w:p w:rsidR="003B5CF0" w:rsidRPr="0032356A" w:rsidRDefault="003B5CF0" w:rsidP="003B5CF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2356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  <w:t>Planned timings</w:t>
            </w:r>
          </w:p>
        </w:tc>
        <w:tc>
          <w:tcPr>
            <w:tcW w:w="6662" w:type="dxa"/>
          </w:tcPr>
          <w:p w:rsidR="003B5CF0" w:rsidRPr="0032356A" w:rsidRDefault="003B5CF0" w:rsidP="003B5CF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2356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  <w:t>Planned activities (replace the notes below with your planned activities)</w:t>
            </w:r>
          </w:p>
        </w:tc>
        <w:tc>
          <w:tcPr>
            <w:tcW w:w="3282" w:type="dxa"/>
          </w:tcPr>
          <w:p w:rsidR="003B5CF0" w:rsidRPr="0032356A" w:rsidRDefault="003B5CF0" w:rsidP="003B5CF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32356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val="en-GB" w:eastAsia="en-GB"/>
              </w:rPr>
              <w:t>Resources</w:t>
            </w:r>
          </w:p>
        </w:tc>
      </w:tr>
      <w:tr w:rsidR="003B5CF0" w:rsidRPr="00270CE6" w:rsidTr="003B5CF0">
        <w:tc>
          <w:tcPr>
            <w:tcW w:w="1384" w:type="dxa"/>
          </w:tcPr>
          <w:p w:rsidR="0048543F" w:rsidRDefault="00E07168" w:rsidP="006F7CF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="00B051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  <w:r w:rsidR="004854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min</w:t>
            </w:r>
          </w:p>
          <w:p w:rsidR="0048543F" w:rsidRDefault="0048543F" w:rsidP="003B5CF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051AF" w:rsidRDefault="00B051AF" w:rsidP="00E0716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051AF" w:rsidRDefault="00B051AF" w:rsidP="003B5CF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8543F" w:rsidRDefault="00E07168" w:rsidP="006F7CF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12</w:t>
            </w:r>
            <w:r w:rsidR="004854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min</w:t>
            </w:r>
          </w:p>
          <w:p w:rsidR="0048543F" w:rsidRDefault="0048543F" w:rsidP="003B5CF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8543F" w:rsidRDefault="0048543F" w:rsidP="003B5CF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8543F" w:rsidRDefault="0048543F" w:rsidP="003B5CF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7A052A" w:rsidRDefault="007A052A" w:rsidP="00B051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8586A" w:rsidRDefault="0068586A" w:rsidP="00B051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8586A" w:rsidRDefault="0068586A" w:rsidP="00B051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07168" w:rsidRDefault="00E07168" w:rsidP="00B051AF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8543F" w:rsidRDefault="00CE2A56" w:rsidP="003B5CF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lastRenderedPageBreak/>
              <w:t>9</w:t>
            </w:r>
            <w:r w:rsidR="004854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min</w:t>
            </w:r>
          </w:p>
          <w:p w:rsidR="0048543F" w:rsidRDefault="0048543F" w:rsidP="003B5CF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8543F" w:rsidRDefault="0048543F" w:rsidP="009670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2A56" w:rsidRDefault="00CE2A56" w:rsidP="009670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2A56" w:rsidRDefault="00CE2A56" w:rsidP="00967084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</w:t>
            </w:r>
          </w:p>
          <w:p w:rsidR="0048543F" w:rsidRDefault="0048543F" w:rsidP="003B5CF0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8543F" w:rsidRDefault="00CE2A56" w:rsidP="006F7CFA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10</w:t>
            </w:r>
            <w:r w:rsidR="004854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min</w:t>
            </w:r>
          </w:p>
          <w:p w:rsidR="0048543F" w:rsidRDefault="0048543F" w:rsidP="0048543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8543F" w:rsidRDefault="0048543F" w:rsidP="0048543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8543F" w:rsidRDefault="00CE2A56" w:rsidP="006F7CF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</w:t>
            </w:r>
          </w:p>
          <w:p w:rsidR="00CE2A56" w:rsidRDefault="00CE2A56" w:rsidP="006F7CF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2A56" w:rsidRDefault="00CE2A56" w:rsidP="006F7CF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CE2A56" w:rsidRDefault="00CE2A56" w:rsidP="006F7CF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8543F" w:rsidRDefault="006F7CFA" w:rsidP="0048543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1</w:t>
            </w:r>
            <w:r w:rsidR="004854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min</w:t>
            </w:r>
          </w:p>
          <w:p w:rsidR="0048543F" w:rsidRDefault="0048543F" w:rsidP="0048543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8543F" w:rsidRDefault="00E07168" w:rsidP="0048543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4</w:t>
            </w:r>
            <w:r w:rsidR="0048543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min</w:t>
            </w:r>
          </w:p>
          <w:p w:rsidR="0048543F" w:rsidRDefault="0048543F" w:rsidP="0048543F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48543F" w:rsidRPr="0032356A" w:rsidRDefault="0048543F" w:rsidP="006F7CFA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  <w:tc>
          <w:tcPr>
            <w:tcW w:w="6662" w:type="dxa"/>
          </w:tcPr>
          <w:p w:rsidR="003B5CF0" w:rsidRPr="0032356A" w:rsidRDefault="00704874" w:rsidP="00704874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235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1. Warm up</w:t>
            </w:r>
          </w:p>
          <w:p w:rsidR="00E07168" w:rsidRDefault="00314923" w:rsidP="00572131">
            <w:pPr>
              <w:pStyle w:val="Default"/>
              <w:rPr>
                <w:sz w:val="28"/>
                <w:szCs w:val="28"/>
                <w:lang w:val="en-US"/>
              </w:rPr>
            </w:pPr>
            <w:r w:rsidRPr="0032356A">
              <w:rPr>
                <w:sz w:val="28"/>
                <w:szCs w:val="28"/>
                <w:lang w:val="en-US"/>
              </w:rPr>
              <w:t xml:space="preserve"> </w:t>
            </w:r>
            <w:r w:rsidRPr="0032356A">
              <w:rPr>
                <w:b/>
                <w:sz w:val="28"/>
                <w:szCs w:val="28"/>
                <w:lang w:val="en-US"/>
              </w:rPr>
              <w:t>(W</w:t>
            </w:r>
            <w:r w:rsidR="00B437EE">
              <w:rPr>
                <w:b/>
                <w:sz w:val="28"/>
                <w:szCs w:val="28"/>
                <w:lang w:val="en-US"/>
              </w:rPr>
              <w:t>, f</w:t>
            </w:r>
            <w:r w:rsidRPr="0032356A">
              <w:rPr>
                <w:b/>
                <w:sz w:val="28"/>
                <w:szCs w:val="28"/>
                <w:lang w:val="en-US"/>
              </w:rPr>
              <w:t>)</w:t>
            </w:r>
            <w:r w:rsidR="0001680F">
              <w:rPr>
                <w:sz w:val="28"/>
                <w:szCs w:val="28"/>
                <w:lang w:val="en-US"/>
              </w:rPr>
              <w:t xml:space="preserve"> </w:t>
            </w:r>
            <w:r w:rsidR="00572131">
              <w:rPr>
                <w:sz w:val="28"/>
                <w:szCs w:val="28"/>
                <w:lang w:val="en-US"/>
              </w:rPr>
              <w:t>Teacher demonstrates the pictures and plants vocabulary, learners label the pictures.</w:t>
            </w:r>
          </w:p>
          <w:p w:rsidR="00E07168" w:rsidRDefault="00E07168" w:rsidP="00572131">
            <w:pPr>
              <w:pStyle w:val="Default"/>
              <w:rPr>
                <w:sz w:val="28"/>
                <w:szCs w:val="28"/>
                <w:lang w:val="en-US"/>
              </w:rPr>
            </w:pPr>
          </w:p>
          <w:p w:rsidR="00E07168" w:rsidRDefault="00E07168" w:rsidP="00572131">
            <w:pPr>
              <w:pStyle w:val="Default"/>
              <w:rPr>
                <w:b/>
                <w:sz w:val="28"/>
                <w:szCs w:val="28"/>
                <w:lang w:val="en-US"/>
              </w:rPr>
            </w:pPr>
            <w:r w:rsidRPr="00E07168">
              <w:rPr>
                <w:b/>
                <w:sz w:val="28"/>
                <w:szCs w:val="28"/>
                <w:lang w:val="en-US"/>
              </w:rPr>
              <w:t xml:space="preserve"> </w:t>
            </w:r>
            <w:r>
              <w:rPr>
                <w:b/>
                <w:sz w:val="28"/>
                <w:szCs w:val="28"/>
                <w:lang w:val="en-US"/>
              </w:rPr>
              <w:t>2. Activity 1</w:t>
            </w:r>
          </w:p>
          <w:p w:rsidR="00E07168" w:rsidRPr="001848BF" w:rsidRDefault="00E07168" w:rsidP="00572131">
            <w:pPr>
              <w:pStyle w:val="Default"/>
              <w:rPr>
                <w:sz w:val="28"/>
                <w:szCs w:val="28"/>
                <w:lang w:val="kk-KZ"/>
              </w:rPr>
            </w:pPr>
            <w:r>
              <w:rPr>
                <w:b/>
                <w:sz w:val="28"/>
                <w:szCs w:val="28"/>
                <w:lang w:val="en-US"/>
              </w:rPr>
              <w:t xml:space="preserve">(G) </w:t>
            </w:r>
            <w:r>
              <w:rPr>
                <w:sz w:val="28"/>
                <w:szCs w:val="28"/>
                <w:lang w:val="en-US"/>
              </w:rPr>
              <w:t>Learners complete the plants vocabulary using cards: mushrooms, berries, coconut, dandelion</w:t>
            </w:r>
            <w:r w:rsidR="001848BF" w:rsidRPr="001848BF">
              <w:rPr>
                <w:lang w:val="en-US"/>
              </w:rPr>
              <w:t xml:space="preserve"> </w:t>
            </w:r>
            <w:r w:rsidR="001848BF">
              <w:rPr>
                <w:lang w:val="en-US"/>
              </w:rPr>
              <w:t>[</w:t>
            </w:r>
            <w:proofErr w:type="spellStart"/>
            <w:r w:rsidR="001848BF" w:rsidRPr="001848BF">
              <w:rPr>
                <w:lang w:val="en-US"/>
              </w:rPr>
              <w:t>dandlˌīən</w:t>
            </w:r>
            <w:proofErr w:type="spellEnd"/>
            <w:r w:rsidR="001848BF" w:rsidRPr="001848BF">
              <w:rPr>
                <w:szCs w:val="28"/>
                <w:lang w:val="en-US"/>
              </w:rPr>
              <w:t xml:space="preserve"> </w:t>
            </w:r>
            <w:r w:rsidR="001848BF">
              <w:rPr>
                <w:szCs w:val="28"/>
                <w:lang w:val="en-US"/>
              </w:rPr>
              <w:t xml:space="preserve">] </w:t>
            </w:r>
            <w:proofErr w:type="spellStart"/>
            <w:r w:rsidR="001848BF" w:rsidRPr="001848BF">
              <w:rPr>
                <w:sz w:val="28"/>
                <w:szCs w:val="28"/>
                <w:lang w:val="en-US"/>
              </w:rPr>
              <w:t>одуванчик</w:t>
            </w:r>
            <w:proofErr w:type="spellEnd"/>
            <w:r>
              <w:rPr>
                <w:sz w:val="28"/>
                <w:szCs w:val="28"/>
                <w:lang w:val="en-US"/>
              </w:rPr>
              <w:t>, birch</w:t>
            </w:r>
            <w:r w:rsidR="001848BF" w:rsidRPr="001848BF">
              <w:rPr>
                <w:lang w:val="en-US"/>
              </w:rPr>
              <w:t xml:space="preserve"> </w:t>
            </w:r>
            <w:r w:rsidR="001848BF" w:rsidRPr="001848BF">
              <w:rPr>
                <w:sz w:val="28"/>
                <w:szCs w:val="28"/>
                <w:lang w:val="en-US"/>
              </w:rPr>
              <w:t xml:space="preserve">[ </w:t>
            </w:r>
            <w:proofErr w:type="spellStart"/>
            <w:r w:rsidR="001848BF" w:rsidRPr="001848BF">
              <w:rPr>
                <w:sz w:val="28"/>
                <w:szCs w:val="28"/>
                <w:lang w:val="en-US"/>
              </w:rPr>
              <w:t>bɜːtʃ</w:t>
            </w:r>
            <w:proofErr w:type="spellEnd"/>
            <w:r w:rsidR="001848BF" w:rsidRPr="001848BF">
              <w:rPr>
                <w:sz w:val="28"/>
                <w:szCs w:val="28"/>
                <w:lang w:val="en-US"/>
              </w:rPr>
              <w:t xml:space="preserve"> ]</w:t>
            </w:r>
            <w:r w:rsidR="001848BF">
              <w:rPr>
                <w:sz w:val="28"/>
                <w:szCs w:val="28"/>
                <w:lang w:val="en-US"/>
              </w:rPr>
              <w:t xml:space="preserve"> </w:t>
            </w:r>
            <w:r w:rsidR="001848BF">
              <w:rPr>
                <w:sz w:val="28"/>
                <w:szCs w:val="28"/>
                <w:lang w:val="kk-KZ"/>
              </w:rPr>
              <w:t>береза</w:t>
            </w:r>
            <w:r>
              <w:rPr>
                <w:sz w:val="28"/>
                <w:szCs w:val="28"/>
                <w:lang w:val="en-US"/>
              </w:rPr>
              <w:t>, strawberry, current</w:t>
            </w:r>
            <w:r w:rsidR="001848BF">
              <w:rPr>
                <w:sz w:val="28"/>
                <w:szCs w:val="28"/>
                <w:lang w:val="kk-KZ"/>
              </w:rPr>
              <w:t xml:space="preserve"> </w:t>
            </w:r>
            <w:r w:rsidR="001848BF" w:rsidRPr="001848BF">
              <w:rPr>
                <w:sz w:val="28"/>
                <w:szCs w:val="28"/>
                <w:lang w:val="kk-KZ"/>
              </w:rPr>
              <w:t>[ ˈkʌrənt ]</w:t>
            </w:r>
            <w:r w:rsidR="001848BF">
              <w:rPr>
                <w:sz w:val="28"/>
                <w:szCs w:val="28"/>
                <w:lang w:val="kk-KZ"/>
              </w:rPr>
              <w:t xml:space="preserve"> текущий</w:t>
            </w:r>
            <w:r>
              <w:rPr>
                <w:sz w:val="28"/>
                <w:szCs w:val="28"/>
                <w:lang w:val="en-US"/>
              </w:rPr>
              <w:t>, cereals</w:t>
            </w:r>
            <w:r w:rsidR="001848BF">
              <w:rPr>
                <w:sz w:val="28"/>
                <w:szCs w:val="28"/>
                <w:lang w:val="kk-KZ"/>
              </w:rPr>
              <w:t>- хлопья</w:t>
            </w:r>
            <w:r>
              <w:rPr>
                <w:sz w:val="28"/>
                <w:szCs w:val="28"/>
                <w:lang w:val="en-US"/>
              </w:rPr>
              <w:t>, poppy</w:t>
            </w:r>
            <w:r w:rsidR="001848BF">
              <w:rPr>
                <w:sz w:val="28"/>
                <w:szCs w:val="28"/>
                <w:lang w:val="kk-KZ"/>
              </w:rPr>
              <w:t>-мак</w:t>
            </w:r>
            <w:r>
              <w:rPr>
                <w:sz w:val="28"/>
                <w:szCs w:val="28"/>
                <w:lang w:val="en-US"/>
              </w:rPr>
              <w:t>, raspberry, oak</w:t>
            </w:r>
            <w:r w:rsidR="001848BF" w:rsidRPr="001848BF">
              <w:rPr>
                <w:lang w:val="en-US"/>
              </w:rPr>
              <w:t xml:space="preserve"> </w:t>
            </w:r>
            <w:r w:rsidR="001848BF" w:rsidRPr="001848BF">
              <w:rPr>
                <w:sz w:val="28"/>
                <w:szCs w:val="28"/>
                <w:lang w:val="en-US"/>
              </w:rPr>
              <w:t xml:space="preserve">[ </w:t>
            </w:r>
            <w:proofErr w:type="spellStart"/>
            <w:r w:rsidR="001848BF" w:rsidRPr="001848BF">
              <w:rPr>
                <w:sz w:val="28"/>
                <w:szCs w:val="28"/>
                <w:lang w:val="en-US"/>
              </w:rPr>
              <w:t>əʊk</w:t>
            </w:r>
            <w:proofErr w:type="spellEnd"/>
            <w:r w:rsidR="001848BF" w:rsidRPr="001848BF">
              <w:rPr>
                <w:sz w:val="28"/>
                <w:szCs w:val="28"/>
                <w:lang w:val="en-US"/>
              </w:rPr>
              <w:t xml:space="preserve"> ]</w:t>
            </w:r>
            <w:r w:rsidR="001848BF">
              <w:rPr>
                <w:sz w:val="28"/>
                <w:szCs w:val="28"/>
                <w:lang w:val="kk-KZ"/>
              </w:rPr>
              <w:t xml:space="preserve"> дуб</w:t>
            </w:r>
            <w:r>
              <w:rPr>
                <w:sz w:val="28"/>
                <w:szCs w:val="28"/>
                <w:lang w:val="en-US"/>
              </w:rPr>
              <w:t>, pine</w:t>
            </w:r>
            <w:r w:rsidR="001848BF">
              <w:rPr>
                <w:sz w:val="28"/>
                <w:szCs w:val="28"/>
                <w:lang w:val="kk-KZ"/>
              </w:rPr>
              <w:t>-сосна</w:t>
            </w:r>
          </w:p>
          <w:p w:rsidR="0068586A" w:rsidRDefault="0068586A" w:rsidP="00572131">
            <w:pPr>
              <w:pStyle w:val="Default"/>
              <w:rPr>
                <w:sz w:val="28"/>
                <w:szCs w:val="28"/>
                <w:lang w:val="en-US"/>
              </w:rPr>
            </w:pPr>
          </w:p>
          <w:p w:rsidR="003E55AE" w:rsidRPr="00370BAE" w:rsidRDefault="003E55AE" w:rsidP="003E55AE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lastRenderedPageBreak/>
              <w:t>3.</w:t>
            </w:r>
            <w:r w:rsidRPr="00370BA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Activity 2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</w:p>
          <w:p w:rsidR="003E55AE" w:rsidRPr="00270CE6" w:rsidRDefault="003E55AE" w:rsidP="00270CE6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</w:pPr>
            <w:r w:rsidRPr="00370BA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(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G</w:t>
            </w:r>
            <w:r w:rsidRPr="00370BA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,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Pr="00370BAE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f)</w:t>
            </w:r>
            <w:r w:rsidR="00270CE6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270CE6" w:rsidRPr="00270CE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Write about the things in the pictures.</w:t>
            </w:r>
            <w:r w:rsidR="00270CE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 xml:space="preserve"> </w:t>
            </w:r>
            <w:r w:rsidR="00270CE6" w:rsidRPr="00270CE6">
              <w:rPr>
                <w:rFonts w:ascii="Times New Roman" w:hAnsi="Times New Roman" w:cs="Times New Roman"/>
                <w:bCs/>
                <w:sz w:val="28"/>
                <w:szCs w:val="28"/>
                <w:lang w:val="en-US"/>
              </w:rPr>
              <w:t>Use the comparative and superlative forms of the adjectives.</w:t>
            </w:r>
          </w:p>
          <w:p w:rsidR="003E55AE" w:rsidRDefault="003E55AE" w:rsidP="0031492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B051AF" w:rsidRPr="00270CE6" w:rsidRDefault="00B051AF" w:rsidP="0031492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9533F9" w:rsidRDefault="00B051AF" w:rsidP="0031492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4</w:t>
            </w:r>
            <w:r w:rsidR="00B83A78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 Work in the copy books.</w:t>
            </w:r>
            <w:r w:rsidR="006A5C82"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6A5C82">
              <w:rPr>
                <w:noProof/>
                <w:lang w:eastAsia="ru-RU"/>
              </w:rPr>
              <w:drawing>
                <wp:inline distT="0" distB="0" distL="0" distR="0">
                  <wp:extent cx="200780" cy="240632"/>
                  <wp:effectExtent l="19050" t="0" r="8770" b="0"/>
                  <wp:docPr id="3" name="Рисунок 3" descr="http://lib2.znaimo.com.ua/tw_files2/urls_4/977/d-976128/img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lib2.znaimo.com.ua/tw_files2/urls_4/977/d-976128/img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/>
                          <a:srcRect l="27401" t="5833" r="20676" b="1166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516" cy="24151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7477C" w:rsidRDefault="0037477C" w:rsidP="00314923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 xml:space="preserve"> </w:t>
            </w:r>
            <w:r w:rsidR="009533F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(</w:t>
            </w:r>
            <w:r w:rsidR="00B051AF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P,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I</w:t>
            </w:r>
            <w:r w:rsidR="009533F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, f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kk-KZ"/>
              </w:rPr>
              <w:t>)</w:t>
            </w:r>
            <w:r w:rsidR="009533F9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</w:p>
          <w:p w:rsidR="00B051AF" w:rsidRDefault="00B051AF" w:rsidP="0031492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Learners write degrees of comparison of adjectives.</w:t>
            </w:r>
          </w:p>
          <w:p w:rsidR="00B051AF" w:rsidRPr="00B051AF" w:rsidRDefault="00B051AF" w:rsidP="0031492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051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long     short     beautiful     old      young      </w:t>
            </w:r>
            <w:proofErr w:type="spellStart"/>
            <w:r w:rsidRPr="00B051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favourite</w:t>
            </w:r>
            <w:proofErr w:type="spellEnd"/>
            <w:r w:rsidRPr="00B051AF"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 xml:space="preserve">      modern    tasty     big     funny   comfortable      cold      hot      fashionable</w:t>
            </w:r>
          </w:p>
          <w:p w:rsidR="00BB3801" w:rsidRPr="009533F9" w:rsidRDefault="00BB3801" w:rsidP="009533F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9533F9">
              <w:rPr>
                <w:rFonts w:ascii="Times New Roman" w:hAnsi="Times New Roman" w:cs="Times New Roman"/>
                <w:i/>
                <w:iCs/>
                <w:sz w:val="24"/>
                <w:szCs w:val="24"/>
                <w:lang w:val="en-US"/>
              </w:rPr>
              <w:t xml:space="preserve"> </w:t>
            </w:r>
          </w:p>
          <w:p w:rsidR="00967084" w:rsidRPr="0037477C" w:rsidRDefault="00967084" w:rsidP="00FC19BB">
            <w:pPr>
              <w:autoSpaceDE w:val="0"/>
              <w:autoSpaceDN w:val="0"/>
              <w:adjustRightInd w:val="0"/>
              <w:jc w:val="both"/>
              <w:rPr>
                <w:rFonts w:ascii="Times New Roman" w:hAnsi="Times New Roman" w:cs="Times New Roman"/>
                <w:b/>
                <w:sz w:val="24"/>
                <w:szCs w:val="24"/>
                <w:lang w:val="en-US"/>
              </w:rPr>
            </w:pPr>
          </w:p>
          <w:p w:rsidR="0048543F" w:rsidRDefault="00D67559" w:rsidP="00690EA8">
            <w:pPr>
              <w:pStyle w:val="a3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 w:rsidRPr="003235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Home task</w:t>
            </w:r>
            <w:r w:rsidR="00BB380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:</w:t>
            </w:r>
            <w:r w:rsidRPr="003235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967084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work in vocabulary</w:t>
            </w:r>
          </w:p>
          <w:p w:rsidR="00967084" w:rsidRPr="0037477C" w:rsidRDefault="00967084" w:rsidP="00690EA8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7477C" w:rsidRPr="0032356A" w:rsidRDefault="00B051AF" w:rsidP="006F7CFA">
            <w:pPr>
              <w:pStyle w:val="a3"/>
              <w:tabs>
                <w:tab w:val="left" w:pos="4563"/>
              </w:tabs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5</w:t>
            </w:r>
            <w:r w:rsidR="00D67559" w:rsidRPr="003235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.</w:t>
            </w:r>
            <w:r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BB0842" w:rsidRPr="003235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>Reflection</w:t>
            </w:r>
            <w:r w:rsidR="00D67559" w:rsidRPr="0032356A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 xml:space="preserve"> </w:t>
            </w:r>
            <w:r w:rsidR="00BB3801"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  <w:tab/>
            </w:r>
          </w:p>
          <w:p w:rsidR="00967084" w:rsidRPr="00967084" w:rsidRDefault="00967084" w:rsidP="00967084">
            <w:pPr>
              <w:pStyle w:val="Default"/>
              <w:rPr>
                <w:sz w:val="23"/>
                <w:szCs w:val="23"/>
                <w:lang w:val="en-US"/>
              </w:rPr>
            </w:pPr>
            <w:r w:rsidRPr="00967084">
              <w:rPr>
                <w:b/>
                <w:bCs/>
                <w:sz w:val="23"/>
                <w:szCs w:val="23"/>
                <w:lang w:val="en-US"/>
              </w:rPr>
              <w:t xml:space="preserve">Tell me three things... </w:t>
            </w:r>
          </w:p>
          <w:p w:rsidR="00967084" w:rsidRPr="00D969E0" w:rsidRDefault="00967084" w:rsidP="00967084">
            <w:pPr>
              <w:pStyle w:val="Default"/>
              <w:rPr>
                <w:sz w:val="28"/>
                <w:szCs w:val="28"/>
                <w:lang w:val="en-US"/>
              </w:rPr>
            </w:pPr>
            <w:r w:rsidRPr="00D969E0">
              <w:rPr>
                <w:sz w:val="28"/>
                <w:szCs w:val="28"/>
              </w:rPr>
              <w:t></w:t>
            </w:r>
            <w:r w:rsidRPr="00D969E0">
              <w:rPr>
                <w:sz w:val="28"/>
                <w:szCs w:val="28"/>
                <w:lang w:val="en-US"/>
              </w:rPr>
              <w:t xml:space="preserve"> you have learnt today </w:t>
            </w:r>
          </w:p>
          <w:p w:rsidR="00967084" w:rsidRPr="00D969E0" w:rsidRDefault="00967084" w:rsidP="00967084">
            <w:pPr>
              <w:pStyle w:val="Default"/>
              <w:rPr>
                <w:sz w:val="28"/>
                <w:szCs w:val="28"/>
                <w:lang w:val="en-US"/>
              </w:rPr>
            </w:pPr>
            <w:r w:rsidRPr="00D969E0">
              <w:rPr>
                <w:sz w:val="28"/>
                <w:szCs w:val="28"/>
              </w:rPr>
              <w:t></w:t>
            </w:r>
            <w:r w:rsidRPr="00D969E0">
              <w:rPr>
                <w:sz w:val="28"/>
                <w:szCs w:val="28"/>
                <w:lang w:val="en-US"/>
              </w:rPr>
              <w:t xml:space="preserve"> you have done well </w:t>
            </w:r>
          </w:p>
          <w:p w:rsidR="00967084" w:rsidRPr="00D969E0" w:rsidRDefault="00967084" w:rsidP="00967084">
            <w:pPr>
              <w:pStyle w:val="Default"/>
              <w:rPr>
                <w:sz w:val="28"/>
                <w:szCs w:val="28"/>
                <w:lang w:val="en-US"/>
              </w:rPr>
            </w:pPr>
            <w:r w:rsidRPr="00D969E0">
              <w:rPr>
                <w:sz w:val="28"/>
                <w:szCs w:val="28"/>
              </w:rPr>
              <w:t></w:t>
            </w:r>
            <w:r w:rsidRPr="00D969E0">
              <w:rPr>
                <w:sz w:val="28"/>
                <w:szCs w:val="28"/>
                <w:lang w:val="en-US"/>
              </w:rPr>
              <w:t xml:space="preserve"> the group has done well </w:t>
            </w:r>
          </w:p>
          <w:p w:rsidR="00967084" w:rsidRPr="00D969E0" w:rsidRDefault="00967084" w:rsidP="00967084">
            <w:pPr>
              <w:pStyle w:val="Default"/>
              <w:rPr>
                <w:sz w:val="28"/>
                <w:szCs w:val="28"/>
                <w:lang w:val="en-US"/>
              </w:rPr>
            </w:pPr>
            <w:r w:rsidRPr="00D969E0">
              <w:rPr>
                <w:sz w:val="28"/>
                <w:szCs w:val="28"/>
              </w:rPr>
              <w:t></w:t>
            </w:r>
            <w:r w:rsidRPr="00D969E0">
              <w:rPr>
                <w:sz w:val="28"/>
                <w:szCs w:val="28"/>
                <w:lang w:val="en-US"/>
              </w:rPr>
              <w:t xml:space="preserve"> you would like to find out more about </w:t>
            </w:r>
          </w:p>
          <w:p w:rsidR="00967084" w:rsidRPr="00D969E0" w:rsidRDefault="00967084" w:rsidP="00967084">
            <w:pPr>
              <w:pStyle w:val="Default"/>
              <w:rPr>
                <w:sz w:val="28"/>
                <w:szCs w:val="28"/>
                <w:lang w:val="en-US"/>
              </w:rPr>
            </w:pPr>
            <w:r w:rsidRPr="00D969E0">
              <w:rPr>
                <w:sz w:val="28"/>
                <w:szCs w:val="28"/>
              </w:rPr>
              <w:t></w:t>
            </w:r>
            <w:r w:rsidRPr="00D969E0">
              <w:rPr>
                <w:sz w:val="28"/>
                <w:szCs w:val="28"/>
                <w:lang w:val="en-US"/>
              </w:rPr>
              <w:t xml:space="preserve"> you know now that you didn’t know 40 minutes ago </w:t>
            </w:r>
          </w:p>
          <w:p w:rsidR="00C51ECB" w:rsidRPr="0032356A" w:rsidRDefault="00C51ECB" w:rsidP="00C51ECB">
            <w:pPr>
              <w:pStyle w:val="a3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val="en-US"/>
              </w:rPr>
            </w:pPr>
          </w:p>
        </w:tc>
        <w:tc>
          <w:tcPr>
            <w:tcW w:w="3282" w:type="dxa"/>
          </w:tcPr>
          <w:p w:rsidR="003B5CF0" w:rsidRPr="0032356A" w:rsidRDefault="003B5CF0" w:rsidP="0031492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314923" w:rsidRPr="0032356A" w:rsidRDefault="00572131" w:rsidP="00546775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Pictures + plants vocabulary</w:t>
            </w:r>
          </w:p>
          <w:p w:rsidR="00314923" w:rsidRDefault="00314923" w:rsidP="0031492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07168" w:rsidRDefault="00E07168" w:rsidP="0031492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E07168" w:rsidRPr="0032356A" w:rsidRDefault="00E07168" w:rsidP="0031492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572131" w:rsidRPr="00572131" w:rsidRDefault="00E07168" w:rsidP="0031492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Cards with letters for each group</w:t>
            </w:r>
          </w:p>
          <w:p w:rsidR="001C3661" w:rsidRDefault="001C3661" w:rsidP="0031492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kk-KZ"/>
              </w:rPr>
            </w:pPr>
          </w:p>
          <w:p w:rsidR="001C3661" w:rsidRDefault="00E07168" w:rsidP="00E07168">
            <w:pPr>
              <w:pStyle w:val="a3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E07168">
              <w:rPr>
                <w:rFonts w:ascii="Times New Roman" w:hAnsi="Times New Roman" w:cs="Times New Roman"/>
                <w:sz w:val="28"/>
                <w:szCs w:val="28"/>
              </w:rPr>
              <w:object w:dxaOrig="7195" w:dyaOrig="5396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59.05pt;height:119.6pt" o:ole="">
                  <v:imagedata r:id="rId6" o:title=""/>
                </v:shape>
                <o:OLEObject Type="Embed" ProgID="PowerPoint.Slide.12" ShapeID="_x0000_i1025" DrawAspect="Content" ObjectID="_1633470115" r:id="rId7"/>
              </w:object>
            </w:r>
          </w:p>
          <w:p w:rsidR="00270CE6" w:rsidRDefault="00270CE6" w:rsidP="0031492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270CE6" w:rsidRPr="00270CE6" w:rsidRDefault="00270CE6" w:rsidP="0031492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Sheet with task for each group</w:t>
            </w:r>
          </w:p>
          <w:p w:rsidR="0032356A" w:rsidRDefault="00270CE6" w:rsidP="0031492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270CE6">
              <w:rPr>
                <w:rFonts w:ascii="Times New Roman" w:hAnsi="Times New Roman" w:cs="Times New Roman"/>
                <w:sz w:val="28"/>
                <w:szCs w:val="28"/>
              </w:rPr>
              <w:object w:dxaOrig="7195" w:dyaOrig="5396">
                <v:shape id="_x0000_i1026" type="#_x0000_t75" style="width:176.55pt;height:132.1pt" o:ole="">
                  <v:imagedata r:id="rId8" o:title=""/>
                </v:shape>
                <o:OLEObject Type="Embed" ProgID="PowerPoint.Slide.12" ShapeID="_x0000_i1026" DrawAspect="Content" ObjectID="_1633470116" r:id="rId9"/>
              </w:object>
            </w:r>
          </w:p>
          <w:p w:rsidR="0032356A" w:rsidRDefault="0032356A" w:rsidP="00314923">
            <w:pPr>
              <w:pStyle w:val="a3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D0819" w:rsidRDefault="00B051AF" w:rsidP="00B83A78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>
              <w:rPr>
                <w:rFonts w:ascii="Times New Roman" w:hAnsi="Times New Roman" w:cs="Times New Roman"/>
                <w:sz w:val="28"/>
                <w:szCs w:val="28"/>
                <w:lang w:val="en-US"/>
              </w:rPr>
              <w:t>Card with words for each pair</w:t>
            </w:r>
          </w:p>
          <w:p w:rsidR="00B051AF" w:rsidRDefault="00B051AF" w:rsidP="00B051AF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  <w:r w:rsidRPr="00B051AF">
              <w:rPr>
                <w:rFonts w:ascii="Times New Roman" w:hAnsi="Times New Roman" w:cs="Times New Roman"/>
                <w:sz w:val="28"/>
                <w:szCs w:val="28"/>
              </w:rPr>
              <w:object w:dxaOrig="7195" w:dyaOrig="5396">
                <v:shape id="_x0000_i1027" type="#_x0000_t75" style="width:136.5pt;height:103.95pt" o:ole="">
                  <v:imagedata r:id="rId10" o:title=""/>
                </v:shape>
                <o:OLEObject Type="Embed" ProgID="PowerPoint.Slide.12" ShapeID="_x0000_i1027" DrawAspect="Content" ObjectID="_1633470117" r:id="rId11"/>
              </w:object>
            </w:r>
          </w:p>
          <w:p w:rsidR="006D0819" w:rsidRDefault="006D0819" w:rsidP="006D08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  <w:p w:rsidR="006D0819" w:rsidRPr="006D0819" w:rsidRDefault="006D0819" w:rsidP="006D0819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8"/>
                <w:szCs w:val="28"/>
                <w:lang w:val="en-US"/>
              </w:rPr>
            </w:pPr>
          </w:p>
        </w:tc>
      </w:tr>
    </w:tbl>
    <w:p w:rsidR="003B5CF0" w:rsidRPr="0032356A" w:rsidRDefault="003B5CF0" w:rsidP="003B5CF0">
      <w:pPr>
        <w:pStyle w:val="a3"/>
        <w:rPr>
          <w:rFonts w:ascii="Times New Roman" w:hAnsi="Times New Roman" w:cs="Times New Roman"/>
          <w:sz w:val="28"/>
          <w:szCs w:val="28"/>
          <w:lang w:val="en-US"/>
        </w:rPr>
      </w:pPr>
    </w:p>
    <w:sectPr w:rsidR="003B5CF0" w:rsidRPr="0032356A" w:rsidSect="00BF32B0">
      <w:pgSz w:w="11906" w:h="16838"/>
      <w:pgMar w:top="397" w:right="397" w:bottom="397" w:left="397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99F4411"/>
    <w:multiLevelType w:val="hybridMultilevel"/>
    <w:tmpl w:val="1564E580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158B2556"/>
    <w:multiLevelType w:val="hybridMultilevel"/>
    <w:tmpl w:val="F83CB85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211D11B4"/>
    <w:multiLevelType w:val="hybridMultilevel"/>
    <w:tmpl w:val="288E2DE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21724EE"/>
    <w:multiLevelType w:val="hybridMultilevel"/>
    <w:tmpl w:val="45E6F924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08"/>
  <w:characterSpacingControl w:val="doNotCompress"/>
  <w:compat/>
  <w:rsids>
    <w:rsidRoot w:val="00BF32B0"/>
    <w:rsid w:val="0001680F"/>
    <w:rsid w:val="00024D0F"/>
    <w:rsid w:val="000468EC"/>
    <w:rsid w:val="000A7E78"/>
    <w:rsid w:val="000F5713"/>
    <w:rsid w:val="00104F6D"/>
    <w:rsid w:val="001848BF"/>
    <w:rsid w:val="001C3661"/>
    <w:rsid w:val="002525F8"/>
    <w:rsid w:val="0026485B"/>
    <w:rsid w:val="00270CE6"/>
    <w:rsid w:val="00287674"/>
    <w:rsid w:val="002A3E0D"/>
    <w:rsid w:val="002F2C99"/>
    <w:rsid w:val="00314923"/>
    <w:rsid w:val="00320057"/>
    <w:rsid w:val="0032356A"/>
    <w:rsid w:val="0036739B"/>
    <w:rsid w:val="00370BAE"/>
    <w:rsid w:val="0037477C"/>
    <w:rsid w:val="003906E0"/>
    <w:rsid w:val="003B5CF0"/>
    <w:rsid w:val="003C2208"/>
    <w:rsid w:val="003E55AE"/>
    <w:rsid w:val="00413663"/>
    <w:rsid w:val="00414E87"/>
    <w:rsid w:val="0042188F"/>
    <w:rsid w:val="0044527A"/>
    <w:rsid w:val="004508D3"/>
    <w:rsid w:val="004842BE"/>
    <w:rsid w:val="0048543F"/>
    <w:rsid w:val="004F2738"/>
    <w:rsid w:val="00513AD7"/>
    <w:rsid w:val="005228C3"/>
    <w:rsid w:val="00534736"/>
    <w:rsid w:val="00546775"/>
    <w:rsid w:val="00547025"/>
    <w:rsid w:val="00572131"/>
    <w:rsid w:val="005901E6"/>
    <w:rsid w:val="005B650A"/>
    <w:rsid w:val="005E2774"/>
    <w:rsid w:val="006262F6"/>
    <w:rsid w:val="0068586A"/>
    <w:rsid w:val="00690EA8"/>
    <w:rsid w:val="00694B03"/>
    <w:rsid w:val="006A3E76"/>
    <w:rsid w:val="006A5C82"/>
    <w:rsid w:val="006D0819"/>
    <w:rsid w:val="006F7CFA"/>
    <w:rsid w:val="00704874"/>
    <w:rsid w:val="00724058"/>
    <w:rsid w:val="00733D2B"/>
    <w:rsid w:val="007416C3"/>
    <w:rsid w:val="007422BA"/>
    <w:rsid w:val="007464AC"/>
    <w:rsid w:val="0077695C"/>
    <w:rsid w:val="007A052A"/>
    <w:rsid w:val="00811B8E"/>
    <w:rsid w:val="00853A53"/>
    <w:rsid w:val="0086227C"/>
    <w:rsid w:val="0088348F"/>
    <w:rsid w:val="009028F7"/>
    <w:rsid w:val="009443C8"/>
    <w:rsid w:val="009533F9"/>
    <w:rsid w:val="00967084"/>
    <w:rsid w:val="00970773"/>
    <w:rsid w:val="00984CC4"/>
    <w:rsid w:val="009E0AFF"/>
    <w:rsid w:val="00A62856"/>
    <w:rsid w:val="00AD1253"/>
    <w:rsid w:val="00AD549D"/>
    <w:rsid w:val="00B051AF"/>
    <w:rsid w:val="00B345FA"/>
    <w:rsid w:val="00B437EE"/>
    <w:rsid w:val="00B83A78"/>
    <w:rsid w:val="00BB0842"/>
    <w:rsid w:val="00BB3801"/>
    <w:rsid w:val="00BC260D"/>
    <w:rsid w:val="00BF32B0"/>
    <w:rsid w:val="00C23978"/>
    <w:rsid w:val="00C51ECB"/>
    <w:rsid w:val="00C62100"/>
    <w:rsid w:val="00CB4E7F"/>
    <w:rsid w:val="00CB7F5E"/>
    <w:rsid w:val="00CD42F5"/>
    <w:rsid w:val="00CE2A56"/>
    <w:rsid w:val="00D61C0C"/>
    <w:rsid w:val="00D67559"/>
    <w:rsid w:val="00D71152"/>
    <w:rsid w:val="00D747A9"/>
    <w:rsid w:val="00D969E0"/>
    <w:rsid w:val="00DE3D30"/>
    <w:rsid w:val="00E07168"/>
    <w:rsid w:val="00ED545A"/>
    <w:rsid w:val="00EE4B4E"/>
    <w:rsid w:val="00EE4F5D"/>
    <w:rsid w:val="00F75CD5"/>
    <w:rsid w:val="00F84A23"/>
    <w:rsid w:val="00FC19BB"/>
    <w:rsid w:val="00FC75FA"/>
    <w:rsid w:val="00FE2BE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468E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BF32B0"/>
    <w:pPr>
      <w:spacing w:after="0" w:line="240" w:lineRule="auto"/>
    </w:pPr>
  </w:style>
  <w:style w:type="table" w:styleId="a4">
    <w:name w:val="Table Grid"/>
    <w:basedOn w:val="a1"/>
    <w:uiPriority w:val="59"/>
    <w:rsid w:val="00BF32B0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704874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5">
    <w:name w:val="Balloon Text"/>
    <w:basedOn w:val="a"/>
    <w:link w:val="a6"/>
    <w:uiPriority w:val="99"/>
    <w:semiHidden/>
    <w:unhideWhenUsed/>
    <w:rsid w:val="0031492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31492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9028F7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302685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5122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package" Target="embeddings/______Microsoft_Office_PowerPoint1.sldx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11" Type="http://schemas.openxmlformats.org/officeDocument/2006/relationships/package" Target="embeddings/______Microsoft_Office_PowerPoint3.sldx"/><Relationship Id="rId5" Type="http://schemas.openxmlformats.org/officeDocument/2006/relationships/image" Target="media/image1.jpeg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package" Target="embeddings/______Microsoft_Office_PowerPoint2.sldx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156</TotalTime>
  <Pages>2</Pages>
  <Words>457</Words>
  <Characters>2611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3062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Comp</cp:lastModifiedBy>
  <cp:revision>21</cp:revision>
  <cp:lastPrinted>2019-09-29T11:42:00Z</cp:lastPrinted>
  <dcterms:created xsi:type="dcterms:W3CDTF">2017-09-16T03:03:00Z</dcterms:created>
  <dcterms:modified xsi:type="dcterms:W3CDTF">2019-10-24T18:55:00Z</dcterms:modified>
</cp:coreProperties>
</file>