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Тема: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My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house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!»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(Мой дом!)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Тип урока: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Изучение нового материала.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Цели урока: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Подготовить учащихся к развернутому высказыванию по теме.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Задачи урока: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1.Развитие и совершенствование лексических навыков по теме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«Мой дом».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2.Развитие навыков аудирования, говорения, чтения и письма.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3.Познакомить с образованием мн. числа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существительных ,заканчивающихся</w:t>
      </w:r>
      <w:proofErr w:type="gramEnd"/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ss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,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-x ,-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sh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,-f-,s,-о,-y(после согласных).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4.Развивать умения работать в парах и группах.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5.Научить употреблять утвердительную форму структуры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There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/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There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are</w:t>
      </w:r>
      <w:proofErr w:type="spellEnd"/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 устной и письменной речи.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6.Формировать коммуникативные навыки реагирования.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7.Поддерживать положительный эмоциональный климат на уроке.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 </w:t>
      </w:r>
      <w:r>
        <w:rPr>
          <w:rFonts w:ascii="Arial" w:hAnsi="Arial" w:cs="Arial"/>
          <w:color w:val="000000"/>
          <w:sz w:val="21"/>
          <w:szCs w:val="21"/>
        </w:rPr>
        <w:t xml:space="preserve">компьютер,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ИАД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картинки, раздаточный материал.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 xml:space="preserve">Авторский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медиапродукт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 xml:space="preserve"> :</w:t>
      </w:r>
      <w:proofErr w:type="gramEnd"/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1.Среда: программа для создания презентаций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Microsoft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Power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Point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2.Вид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медиапродукта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наглядная презентация учебного материала.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3.Технологический сценарий: презентация- последовательная модель.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Используемая литература: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Англ. яз. 3кл.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Spotlight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(Английский в фокусе). Учебник. Быкова Н.И., Дули Дж., Поспелова М.Д., Эванс В.</w:t>
      </w:r>
    </w:p>
    <w:p w:rsidR="00520286" w:rsidRDefault="00520286" w:rsidP="005202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Англ. яз. 3кл.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Spotlight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(Английский в фокусе). Книга для учителя.</w:t>
      </w:r>
    </w:p>
    <w:p w:rsidR="00520286" w:rsidRDefault="00520286" w:rsidP="005202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Spotlight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3. 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Picture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Flashcards</w:t>
      </w:r>
      <w:proofErr w:type="spellEnd"/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Конспект урока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2F2F2"/>
        </w:rPr>
        <w:t>П/п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2F2F2"/>
        </w:rPr>
        <w:t>Этап урока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2F2F2"/>
        </w:rPr>
        <w:t>Время/мин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2F2F2"/>
        </w:rPr>
        <w:t>Деятельность учителя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2F2F2"/>
        </w:rPr>
        <w:t>Деятельность учащихся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2F2F2"/>
        </w:rPr>
        <w:t>оборудование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Организационный момент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(начало урока).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Слайд№1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Учитель приветствует детей: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Good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afternoon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,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pupils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!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How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are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you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?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Ученики приветствуют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учителя:Good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afternoon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 ,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teacher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!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We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are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fine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!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ИАД.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Аудирование (повторение и закрепление пройденной лексики по теме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 «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Grandma!Grandpa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!»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Слайд№2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Учитель предлагает учащимся вспомнить тему прошлого урока:</w:t>
      </w:r>
    </w:p>
    <w:p w:rsidR="00520286" w:rsidRP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20286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What was your last theme? Let’s revise the names of the rooms and prepositions of place.</w:t>
      </w:r>
    </w:p>
    <w:p w:rsidR="00520286" w:rsidRP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20286" w:rsidRP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20286" w:rsidRP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1.Ученики исполняют песню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учеб:упр.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>1,с.90)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2.Ученики по желанию отвечают на вопросы учителя.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Компьютер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ИАД.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Проверка д/з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:rsidR="00520286" w:rsidRP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16"/>
          <w:szCs w:val="16"/>
        </w:rPr>
        <w:t>Учитель</w:t>
      </w:r>
      <w:r w:rsidRPr="00520286">
        <w:rPr>
          <w:rFonts w:ascii="Arial" w:hAnsi="Arial" w:cs="Arial"/>
          <w:color w:val="000000"/>
          <w:sz w:val="16"/>
          <w:szCs w:val="16"/>
          <w:lang w:val="en-US"/>
        </w:rPr>
        <w:t>: </w:t>
      </w:r>
      <w:r w:rsidRPr="00520286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Who can tell me? What was your homework for today?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Ученики зачитывают и переводят предложения (фронтально). (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Раб .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>тет.упр№3,4,с.47)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Рабочая тетрадь,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ИАД ,документ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камера.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Сообщение темы урока «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My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house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».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Слайд №3-4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(Мозговой штурм).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1.Учитель предлагает учащимся открыть учебник на с.94.</w:t>
      </w:r>
    </w:p>
    <w:p w:rsidR="00520286" w:rsidRP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Учитель</w:t>
      </w:r>
      <w:r w:rsidRPr="00520286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>:How</w:t>
      </w:r>
      <w:proofErr w:type="gramEnd"/>
      <w:r w:rsidRPr="00520286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 do you think ? What are we going to talk about today?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(о чем пойдет речь сегодня).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2.Учитель спрашивает какие пословицы и поговорки о доме знают учащиеся.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1.Ученики самостоятельно называют тему (</w:t>
      </w:r>
      <w:r>
        <w:rPr>
          <w:rFonts w:ascii="Arial" w:hAnsi="Arial" w:cs="Arial"/>
          <w:i/>
          <w:iCs/>
          <w:color w:val="000000"/>
          <w:sz w:val="16"/>
          <w:szCs w:val="16"/>
          <w:u w:val="single"/>
        </w:rPr>
        <w:t>затем</w:t>
      </w:r>
      <w:r>
        <w:rPr>
          <w:rFonts w:ascii="Arial" w:hAnsi="Arial" w:cs="Arial"/>
          <w:i/>
          <w:iCs/>
          <w:color w:val="000000"/>
          <w:sz w:val="16"/>
          <w:szCs w:val="16"/>
        </w:rPr>
        <w:t> на экране появляется слайд).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2.Ученики вспоминают пословицы и поговорки о доме на русском языке.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3.Ученики вспоминают названия предметов в доме.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ИАД, макет домика.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Введение новой лексики по теме «Мой дом»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Аудирование,говорение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>, чтение)</w:t>
      </w:r>
      <w:r>
        <w:rPr>
          <w:rFonts w:ascii="Arial" w:hAnsi="Arial" w:cs="Arial"/>
          <w:b/>
          <w:bCs/>
          <w:color w:val="000000"/>
          <w:sz w:val="16"/>
          <w:szCs w:val="16"/>
        </w:rPr>
        <w:t>Слайд №5- 10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Учитель предлагает учащимся посмотреть на картинку упр№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1,с.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94 и сказать что они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видят.Look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at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picture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! </w:t>
      </w:r>
      <w:r w:rsidRPr="00520286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What do yousee? Where is the…? What colour is the sofa?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Is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it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big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or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small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?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1У.ченики перечисляют 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предметы ,называют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их цвет, размер, местонахождение.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2.Ученики 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слушают ,а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затем читают по -одному.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3.Ученики повторяют хором.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Компьютер, учебник,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ИАД.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Первичное закрепление лексики по 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теме .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>(говорение).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 xml:space="preserve">Учитель просит учащихся 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вспомнить ,когда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мы используем вопрос 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«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Where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?»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Ученики самостоятельно работают в парах(упр№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2,с.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>94).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Учебник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Введение грамматического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материала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.(</w:t>
      </w:r>
      <w:proofErr w:type="spellStart"/>
      <w:proofErr w:type="gram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мн.число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им.существительных,заканчи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-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вающихся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на-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,-x,-f,-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sh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,-о,-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y(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после согласных).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Слайд №11-13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1.Учитель предлагает учащимся посмотреть на картинку и сказать сколько предметов они 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видят..</w:t>
      </w:r>
      <w:proofErr w:type="gramEnd"/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How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many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…?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2.Учитель объясняет правило.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1.Ученики отвечают на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вопросы ,а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затем повторяют слова из таблицы(хором и индивидуально).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2.Ученики записывают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примеры с доски.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ИАД,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учебник,карандаши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Первичное закрепление грамматического материала.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Слайд№14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Учитель проверяет ответы 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( использует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ИАД)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Well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done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!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.Ученики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читают и переводят предложения ,выбирают правильный ответ.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ИАД ,раб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>. тетрадь.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Физкультминутка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Учитель:Are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you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tired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?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Let’s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do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some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exercise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!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Ученики выполняют движения под песню, изображая дом.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Компьютер, ИАД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Введение грамматического материала 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(утвердительная форма структуры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There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is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There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are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) </w:t>
      </w:r>
      <w:r>
        <w:rPr>
          <w:rFonts w:ascii="Arial" w:hAnsi="Arial" w:cs="Arial"/>
          <w:b/>
          <w:bCs/>
          <w:color w:val="000000"/>
          <w:sz w:val="16"/>
          <w:szCs w:val="16"/>
        </w:rPr>
        <w:t>Слайд№15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Учитель обращает внимание учащихся на доску и знакомит их с конструкцией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There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is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/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There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are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1.Ученики переводят предложения на русский язык.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2.Ученики приводят свои примеры (используют лексику урока).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ИАД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Первичное закрепление грамматического материала.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(письменно).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1.Учитель делит учащихся на две группы.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2.Учитель проверяет ошибки.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Ученики работают по карточкам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в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группах),заполняют пропуски.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Раздаточный материал(карточки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),документ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камера.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Итоги урока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Игра “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Spy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”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Слайд№16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1.Учитель предлагает учащимся сыграть в игру (на внимательность)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2.Учитель проводит 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опрос ,обобщает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урок и раздает карточки учащимся для самостоятельной оценки своих знаний.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1.Учащиеся играют в игру.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2.Учащиеся заполняют карточки 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(+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),(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-)</w:t>
      </w:r>
      <w:r>
        <w:rPr>
          <w:rFonts w:ascii="Arial" w:hAnsi="Arial" w:cs="Arial"/>
          <w:i/>
          <w:iCs/>
          <w:color w:val="000000"/>
          <w:sz w:val="16"/>
          <w:szCs w:val="16"/>
        </w:rPr>
        <w:t> и говорят о том, чему они научились на этом уроке.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ИАД.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Раздаточный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материал(</w:t>
      </w:r>
      <w:proofErr w:type="gramEnd"/>
      <w:r>
        <w:rPr>
          <w:rFonts w:ascii="Arial" w:hAnsi="Arial" w:cs="Arial"/>
          <w:color w:val="000000"/>
          <w:sz w:val="16"/>
          <w:szCs w:val="16"/>
        </w:rPr>
        <w:t>карточки для самооценки знаний учащихся).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Домашнее задание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Отметки за урок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Слайд №17-18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Учитель объясняет д/з.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Р/т: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упр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№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1 ,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 с.48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Учеб: упр№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1,с.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94(выучить).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(по желанию сделать макет домика).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Учитель объявляет оценки учащихся и выставляет их в дневник.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Ученики подносят дневники.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Доска,раб.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тет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>.,</w:t>
      </w:r>
      <w:proofErr w:type="gramEnd"/>
      <w:r>
        <w:rPr>
          <w:rFonts w:ascii="Arial" w:hAnsi="Arial" w:cs="Arial"/>
          <w:i/>
          <w:iCs/>
          <w:color w:val="000000"/>
          <w:sz w:val="16"/>
          <w:szCs w:val="16"/>
        </w:rPr>
        <w:t>учебник.</w:t>
      </w: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20286" w:rsidRP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Орг</w:t>
      </w:r>
      <w:proofErr w:type="spellEnd"/>
      <w:r w:rsidRPr="00520286"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US"/>
        </w:rPr>
        <w:t>.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конец</w:t>
      </w:r>
      <w:r w:rsidRPr="00520286"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US"/>
        </w:rPr>
        <w:t>.</w:t>
      </w:r>
    </w:p>
    <w:p w:rsidR="00520286" w:rsidRP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20286" w:rsidRP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520286" w:rsidRPr="00520286" w:rsidRDefault="00520286" w:rsidP="005202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520286"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US"/>
        </w:rPr>
        <w:t>Good bye , children!</w:t>
      </w:r>
    </w:p>
    <w:p w:rsidR="003306D9" w:rsidRPr="00520286" w:rsidRDefault="003306D9">
      <w:pPr>
        <w:rPr>
          <w:lang w:val="en-US"/>
        </w:rPr>
      </w:pPr>
      <w:bookmarkStart w:id="0" w:name="_GoBack"/>
      <w:bookmarkEnd w:id="0"/>
    </w:p>
    <w:sectPr w:rsidR="003306D9" w:rsidRPr="0052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C5F3C"/>
    <w:multiLevelType w:val="multilevel"/>
    <w:tmpl w:val="7922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26"/>
    <w:rsid w:val="003306D9"/>
    <w:rsid w:val="00412D26"/>
    <w:rsid w:val="005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6F83-B210-4E13-9FBE-296533DB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2019-06-02T12:59:00Z</dcterms:created>
  <dcterms:modified xsi:type="dcterms:W3CDTF">2019-06-02T12:59:00Z</dcterms:modified>
</cp:coreProperties>
</file>