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66" w:rsidRDefault="00921C66" w:rsidP="00132B84">
      <w:pPr>
        <w:tabs>
          <w:tab w:val="left" w:pos="142"/>
        </w:tabs>
        <w:spacing w:line="48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МБОУ «Куйбышевская СОШ»</w:t>
      </w:r>
    </w:p>
    <w:p w:rsidR="00CD3446" w:rsidRDefault="00921C66" w:rsidP="001E4E78">
      <w:pPr>
        <w:tabs>
          <w:tab w:val="left" w:pos="142"/>
        </w:tabs>
        <w:spacing w:line="48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62ABE" w:rsidRDefault="00162ABE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Штырц Инна Эдуардовна</w:t>
      </w:r>
    </w:p>
    <w:p w:rsidR="00162ABE" w:rsidRPr="003B135F" w:rsidRDefault="00162ABE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учитель немецкого языка</w:t>
      </w:r>
      <w:r w:rsidR="00921C66">
        <w:rPr>
          <w:rFonts w:ascii="Times New Roman" w:hAnsi="Times New Roman" w:cs="Times New Roman"/>
          <w:sz w:val="28"/>
          <w:szCs w:val="28"/>
        </w:rPr>
        <w:t xml:space="preserve"> ,2 квалификационная категория</w:t>
      </w:r>
      <w:r w:rsidR="003B135F">
        <w:rPr>
          <w:rFonts w:ascii="Times New Roman" w:hAnsi="Times New Roman" w:cs="Times New Roman"/>
          <w:sz w:val="28"/>
          <w:szCs w:val="28"/>
        </w:rPr>
        <w:t>;</w:t>
      </w:r>
    </w:p>
    <w:p w:rsidR="00162ABE" w:rsidRDefault="00BF4420" w:rsidP="00BF4420">
      <w:pPr>
        <w:ind w:left="-284" w:right="566" w:hanging="850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62ABE" w:rsidRPr="00CD3446">
        <w:rPr>
          <w:rFonts w:ascii="Times New Roman" w:hAnsi="Times New Roman" w:cs="Times New Roman"/>
          <w:b/>
          <w:sz w:val="28"/>
          <w:szCs w:val="28"/>
        </w:rPr>
        <w:t>Название учебного заведения</w:t>
      </w:r>
      <w:r w:rsidR="00162ABE">
        <w:rPr>
          <w:rFonts w:ascii="Times New Roman" w:hAnsi="Times New Roman" w:cs="Times New Roman"/>
          <w:sz w:val="28"/>
          <w:szCs w:val="28"/>
        </w:rPr>
        <w:t>:</w:t>
      </w:r>
      <w:r w:rsidR="00510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ABE">
        <w:rPr>
          <w:rFonts w:ascii="Times New Roman" w:hAnsi="Times New Roman" w:cs="Times New Roman"/>
          <w:sz w:val="28"/>
          <w:szCs w:val="28"/>
        </w:rPr>
        <w:t>МБОУ»</w:t>
      </w:r>
      <w:r w:rsidR="00921C66">
        <w:rPr>
          <w:rFonts w:ascii="Times New Roman" w:hAnsi="Times New Roman" w:cs="Times New Roman"/>
          <w:sz w:val="28"/>
          <w:szCs w:val="28"/>
        </w:rPr>
        <w:t>Куйбышевская</w:t>
      </w:r>
      <w:proofErr w:type="gramEnd"/>
      <w:r w:rsidR="00921C66">
        <w:rPr>
          <w:rFonts w:ascii="Times New Roman" w:hAnsi="Times New Roman" w:cs="Times New Roman"/>
          <w:sz w:val="28"/>
          <w:szCs w:val="28"/>
        </w:rPr>
        <w:t xml:space="preserve"> СОШ</w:t>
      </w:r>
      <w:r w:rsidR="00162A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ABE" w:rsidRDefault="001E4E78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E78">
        <w:rPr>
          <w:rFonts w:ascii="Times New Roman" w:hAnsi="Times New Roman" w:cs="Times New Roman"/>
          <w:b/>
          <w:sz w:val="28"/>
          <w:szCs w:val="28"/>
        </w:rPr>
        <w:t>Город/</w:t>
      </w:r>
      <w:proofErr w:type="spellStart"/>
      <w:proofErr w:type="gramStart"/>
      <w:r w:rsidRPr="001E4E78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:Рубцовский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E4E78" w:rsidRDefault="001E4E78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E78">
        <w:rPr>
          <w:rFonts w:ascii="Times New Roman" w:hAnsi="Times New Roman" w:cs="Times New Roman"/>
          <w:b/>
          <w:sz w:val="28"/>
          <w:szCs w:val="28"/>
        </w:rPr>
        <w:t>Класс</w:t>
      </w:r>
      <w:r w:rsidR="00071434">
        <w:rPr>
          <w:rFonts w:ascii="Times New Roman" w:hAnsi="Times New Roman" w:cs="Times New Roman"/>
          <w:sz w:val="28"/>
          <w:szCs w:val="28"/>
        </w:rPr>
        <w:t>:9 класс;</w:t>
      </w:r>
    </w:p>
    <w:p w:rsidR="00071434" w:rsidRDefault="00071434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43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proofErr w:type="gramStart"/>
      <w:r w:rsidRPr="00071434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:Класс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10 человек:6-девочек и 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мальчика.Двое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являются слабоуспевающими по состоянию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 класса высокая мотивация на изучение иностранного языка с хорошими речевыми и языковыми способностями.</w:t>
      </w:r>
    </w:p>
    <w:p w:rsidR="001E4E78" w:rsidRDefault="001E4E78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E78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714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714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фессии</w:t>
      </w:r>
      <w:r w:rsidR="000714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ABE" w:rsidRPr="00BF4420" w:rsidRDefault="00162ABE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F4420" w:rsidRPr="004961EE">
          <w:rPr>
            <w:rStyle w:val="a3"/>
            <w:rFonts w:ascii="Times New Roman" w:hAnsi="Times New Roman" w:cs="Times New Roman"/>
            <w:color w:val="auto"/>
            <w:sz w:val="32"/>
            <w:szCs w:val="28"/>
          </w:rPr>
          <w:t>styrci@mail.ru</w:t>
        </w:r>
      </w:hyperlink>
      <w:r w:rsidR="00BF4420" w:rsidRPr="004961EE">
        <w:rPr>
          <w:rFonts w:ascii="Times New Roman" w:hAnsi="Times New Roman" w:cs="Times New Roman"/>
          <w:sz w:val="32"/>
          <w:szCs w:val="28"/>
        </w:rPr>
        <w:t>;</w:t>
      </w:r>
    </w:p>
    <w:p w:rsidR="00BF4420" w:rsidRDefault="00BF4420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446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Немецкий язык И.Л. Бим «Просвещение»</w:t>
      </w:r>
      <w:r w:rsidR="00921C66">
        <w:rPr>
          <w:rFonts w:ascii="Times New Roman" w:hAnsi="Times New Roman" w:cs="Times New Roman"/>
          <w:sz w:val="28"/>
          <w:szCs w:val="28"/>
        </w:rPr>
        <w:t>,2011г.,</w:t>
      </w:r>
      <w:r>
        <w:rPr>
          <w:rFonts w:ascii="Times New Roman" w:hAnsi="Times New Roman" w:cs="Times New Roman"/>
          <w:sz w:val="28"/>
          <w:szCs w:val="28"/>
        </w:rPr>
        <w:t>5-9 классы;</w:t>
      </w:r>
    </w:p>
    <w:p w:rsidR="00BF4420" w:rsidRDefault="00BF4420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46">
        <w:rPr>
          <w:rFonts w:ascii="Times New Roman" w:hAnsi="Times New Roman" w:cs="Times New Roman"/>
          <w:b/>
          <w:sz w:val="28"/>
          <w:szCs w:val="28"/>
        </w:rPr>
        <w:t>УМК</w:t>
      </w:r>
      <w:r w:rsidR="00921C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И.Л.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Бим </w:t>
      </w:r>
      <w:r w:rsidR="00921C66">
        <w:rPr>
          <w:rFonts w:ascii="Times New Roman" w:hAnsi="Times New Roman" w:cs="Times New Roman"/>
          <w:sz w:val="28"/>
          <w:szCs w:val="28"/>
        </w:rPr>
        <w:t xml:space="preserve">« Немецкий язык» </w:t>
      </w:r>
      <w:r>
        <w:rPr>
          <w:rFonts w:ascii="Times New Roman" w:hAnsi="Times New Roman" w:cs="Times New Roman"/>
          <w:sz w:val="28"/>
          <w:szCs w:val="28"/>
        </w:rPr>
        <w:t>9 класс;</w:t>
      </w: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434" w:rsidRDefault="00071434" w:rsidP="0007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Куйбышево 2013</w:t>
      </w: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1434" w:rsidRDefault="00071434" w:rsidP="0007143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C3F" w:rsidRDefault="00CB6C3F" w:rsidP="00BF4420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0E76" w:rsidRDefault="00510E76" w:rsidP="00CD3446">
      <w:pPr>
        <w:rPr>
          <w:rFonts w:ascii="Times New Roman" w:hAnsi="Times New Roman" w:cs="Times New Roman"/>
          <w:sz w:val="28"/>
          <w:szCs w:val="28"/>
        </w:rPr>
      </w:pPr>
    </w:p>
    <w:p w:rsidR="00510E76" w:rsidRDefault="00510E76" w:rsidP="00CD3446">
      <w:pPr>
        <w:rPr>
          <w:rFonts w:ascii="Times New Roman" w:hAnsi="Times New Roman" w:cs="Times New Roman"/>
          <w:sz w:val="28"/>
          <w:szCs w:val="28"/>
        </w:rPr>
      </w:pPr>
    </w:p>
    <w:p w:rsidR="00BF4420" w:rsidRPr="008C40FC" w:rsidRDefault="00BF4420" w:rsidP="0065770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B6C3F">
        <w:rPr>
          <w:rFonts w:ascii="Times New Roman" w:hAnsi="Times New Roman"/>
          <w:b/>
          <w:sz w:val="28"/>
          <w:szCs w:val="28"/>
          <w:lang w:eastAsia="ru-RU"/>
        </w:rPr>
        <w:t>Урок  по теме</w:t>
      </w:r>
      <w:r w:rsidRPr="008C40FC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="00921C66">
        <w:rPr>
          <w:rFonts w:ascii="Times New Roman" w:hAnsi="Times New Roman"/>
          <w:sz w:val="28"/>
          <w:szCs w:val="28"/>
          <w:lang w:eastAsia="ru-RU"/>
        </w:rPr>
        <w:t>Выбор профессии</w:t>
      </w:r>
      <w:r w:rsidRPr="008C40FC">
        <w:rPr>
          <w:rFonts w:ascii="Times New Roman" w:hAnsi="Times New Roman"/>
          <w:sz w:val="28"/>
          <w:szCs w:val="28"/>
          <w:lang w:eastAsia="ru-RU"/>
        </w:rPr>
        <w:t>"</w:t>
      </w:r>
    </w:p>
    <w:p w:rsidR="008C40FC" w:rsidRDefault="008C40FC" w:rsidP="006577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C40FC">
        <w:rPr>
          <w:rFonts w:ascii="Times New Roman" w:hAnsi="Times New Roman"/>
          <w:bCs/>
          <w:sz w:val="28"/>
          <w:szCs w:val="28"/>
          <w:lang w:eastAsia="ru-RU"/>
        </w:rPr>
        <w:t>Конспект урока с применением технологии модерации  в рамках системно-деятельностного подхода</w:t>
      </w:r>
    </w:p>
    <w:p w:rsidR="00790736" w:rsidRPr="008C40FC" w:rsidRDefault="00790736" w:rsidP="006577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1C66" w:rsidRDefault="00790736" w:rsidP="006577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Практические ц</w:t>
      </w:r>
      <w:r w:rsidR="008C40FC" w:rsidRPr="00CB6C3F">
        <w:rPr>
          <w:rFonts w:ascii="Times New Roman" w:hAnsi="Times New Roman"/>
          <w:b/>
          <w:bCs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8C40FC" w:rsidRPr="008C40FC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CB6C3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40FC" w:rsidRPr="008C40FC">
        <w:rPr>
          <w:rFonts w:ascii="Times New Roman" w:hAnsi="Times New Roman"/>
          <w:bCs/>
          <w:sz w:val="28"/>
          <w:szCs w:val="28"/>
          <w:lang w:eastAsia="ru-RU"/>
        </w:rPr>
        <w:t xml:space="preserve">Создать условия </w:t>
      </w:r>
      <w:r w:rsidR="0055687C" w:rsidRPr="008C40FC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="0055687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C40FC" w:rsidRDefault="00921C66" w:rsidP="006577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8C40FC" w:rsidRPr="008C40FC">
        <w:rPr>
          <w:rFonts w:ascii="Times New Roman" w:hAnsi="Times New Roman"/>
          <w:bCs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bCs/>
          <w:sz w:val="28"/>
          <w:szCs w:val="28"/>
          <w:lang w:eastAsia="ru-RU"/>
        </w:rPr>
        <w:t>азвития коммуникативных навыков</w:t>
      </w:r>
      <w:r w:rsidR="0053406B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="0055687C">
        <w:rPr>
          <w:rFonts w:ascii="Times New Roman" w:hAnsi="Times New Roman"/>
          <w:bCs/>
          <w:sz w:val="28"/>
          <w:szCs w:val="28"/>
          <w:lang w:eastAsia="ru-RU"/>
        </w:rPr>
        <w:t>теме» Выбор</w:t>
      </w:r>
      <w:r w:rsidR="0053406B">
        <w:rPr>
          <w:rFonts w:ascii="Times New Roman" w:hAnsi="Times New Roman"/>
          <w:bCs/>
          <w:sz w:val="28"/>
          <w:szCs w:val="28"/>
          <w:lang w:eastAsia="ru-RU"/>
        </w:rPr>
        <w:t xml:space="preserve"> профессии»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21C66" w:rsidRDefault="00921C66" w:rsidP="006577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-развития навыков </w:t>
      </w:r>
      <w:proofErr w:type="spellStart"/>
      <w:r w:rsidR="0055687C">
        <w:rPr>
          <w:rFonts w:ascii="Times New Roman" w:hAnsi="Times New Roman"/>
          <w:bCs/>
          <w:sz w:val="28"/>
          <w:szCs w:val="28"/>
          <w:lang w:eastAsia="ru-RU"/>
        </w:rPr>
        <w:t>аудирования</w:t>
      </w:r>
      <w:proofErr w:type="spellEnd"/>
      <w:r w:rsidR="0055687C"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 w:rsidR="00E92C80">
        <w:rPr>
          <w:rFonts w:ascii="Times New Roman" w:hAnsi="Times New Roman"/>
          <w:bCs/>
          <w:sz w:val="28"/>
          <w:szCs w:val="28"/>
          <w:lang w:eastAsia="ru-RU"/>
        </w:rPr>
        <w:t xml:space="preserve"> теме «Профессия - врач в Германии</w:t>
      </w:r>
      <w:r w:rsidR="0055687C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9D2B18" w:rsidRDefault="00921C66" w:rsidP="009D2B1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-развитие навыков просмотрового чтения</w:t>
      </w:r>
      <w:r w:rsidR="00E92C80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="0055687C">
        <w:rPr>
          <w:rFonts w:ascii="Times New Roman" w:hAnsi="Times New Roman"/>
          <w:bCs/>
          <w:sz w:val="28"/>
          <w:szCs w:val="28"/>
          <w:lang w:eastAsia="ru-RU"/>
        </w:rPr>
        <w:t>теме «Образовательные</w:t>
      </w:r>
      <w:r w:rsidR="00E92C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92C80">
        <w:rPr>
          <w:rFonts w:ascii="Times New Roman" w:hAnsi="Times New Roman"/>
          <w:bCs/>
          <w:sz w:val="28"/>
          <w:szCs w:val="28"/>
          <w:lang w:eastAsia="ru-RU"/>
        </w:rPr>
        <w:t>учереждения</w:t>
      </w:r>
      <w:proofErr w:type="spellEnd"/>
      <w:r w:rsidR="00E92C80">
        <w:rPr>
          <w:rFonts w:ascii="Times New Roman" w:hAnsi="Times New Roman"/>
          <w:bCs/>
          <w:sz w:val="28"/>
          <w:szCs w:val="28"/>
          <w:lang w:eastAsia="ru-RU"/>
        </w:rPr>
        <w:t xml:space="preserve"> в Германии»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90736" w:rsidRDefault="0055687C" w:rsidP="009D2B1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90736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Развивающие:</w:t>
      </w:r>
      <w:r w:rsidRPr="00790736">
        <w:rPr>
          <w:rFonts w:ascii="Times New Roman" w:hAnsi="Times New Roman"/>
          <w:bCs/>
          <w:sz w:val="28"/>
          <w:szCs w:val="28"/>
          <w:lang w:eastAsia="ru-RU"/>
        </w:rPr>
        <w:t xml:space="preserve"> Создать</w:t>
      </w:r>
      <w:r w:rsidR="00790736" w:rsidRPr="00790736">
        <w:rPr>
          <w:rFonts w:ascii="Times New Roman" w:hAnsi="Times New Roman"/>
          <w:bCs/>
          <w:sz w:val="28"/>
          <w:szCs w:val="28"/>
          <w:lang w:eastAsia="ru-RU"/>
        </w:rPr>
        <w:t xml:space="preserve"> условия обеспечивающие развитие способности логически </w:t>
      </w:r>
      <w:r w:rsidRPr="00790736">
        <w:rPr>
          <w:rFonts w:ascii="Times New Roman" w:hAnsi="Times New Roman"/>
          <w:bCs/>
          <w:sz w:val="28"/>
          <w:szCs w:val="28"/>
          <w:lang w:eastAsia="ru-RU"/>
        </w:rPr>
        <w:t xml:space="preserve">мыслить,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анализировать</w:t>
      </w:r>
      <w:r w:rsidR="0053406B">
        <w:rPr>
          <w:rFonts w:ascii="Times New Roman" w:hAnsi="Times New Roman"/>
          <w:bCs/>
          <w:sz w:val="28"/>
          <w:szCs w:val="28"/>
          <w:lang w:eastAsia="ru-RU"/>
        </w:rPr>
        <w:t xml:space="preserve"> добытый материал о разнообразном мире </w:t>
      </w:r>
      <w:r>
        <w:rPr>
          <w:rFonts w:ascii="Times New Roman" w:hAnsi="Times New Roman"/>
          <w:bCs/>
          <w:sz w:val="28"/>
          <w:szCs w:val="28"/>
          <w:lang w:eastAsia="ru-RU"/>
        </w:rPr>
        <w:t>профессий, речевые</w:t>
      </w:r>
      <w:r w:rsidR="0053406B">
        <w:rPr>
          <w:rFonts w:ascii="Times New Roman" w:hAnsi="Times New Roman"/>
          <w:bCs/>
          <w:sz w:val="28"/>
          <w:szCs w:val="28"/>
          <w:lang w:eastAsia="ru-RU"/>
        </w:rPr>
        <w:t xml:space="preserve"> способности</w:t>
      </w:r>
      <w:r w:rsidR="00790736" w:rsidRPr="0079073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90736" w:rsidRDefault="0055687C" w:rsidP="009D2B1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0736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Способствова</w:t>
      </w:r>
      <w:r w:rsidRPr="00B7461E">
        <w:rPr>
          <w:rFonts w:ascii="Times New Roman" w:hAnsi="Times New Roman"/>
          <w:bCs/>
          <w:sz w:val="28"/>
          <w:szCs w:val="28"/>
          <w:lang w:eastAsia="ru-RU"/>
        </w:rPr>
        <w:t>ть</w:t>
      </w:r>
      <w:r w:rsidR="00B7461E" w:rsidRPr="00B7461E">
        <w:rPr>
          <w:rFonts w:ascii="Times New Roman" w:hAnsi="Times New Roman"/>
          <w:bCs/>
          <w:sz w:val="28"/>
          <w:szCs w:val="28"/>
          <w:lang w:eastAsia="ru-RU"/>
        </w:rPr>
        <w:t xml:space="preserve"> воспитанию уважения друг к </w:t>
      </w:r>
      <w:r w:rsidRPr="00B7461E">
        <w:rPr>
          <w:rFonts w:ascii="Times New Roman" w:hAnsi="Times New Roman"/>
          <w:bCs/>
          <w:sz w:val="28"/>
          <w:szCs w:val="28"/>
          <w:lang w:eastAsia="ru-RU"/>
        </w:rPr>
        <w:t>другу, развитию</w:t>
      </w:r>
      <w:r w:rsidR="00B7461E" w:rsidRPr="00B7461E">
        <w:rPr>
          <w:rFonts w:ascii="Times New Roman" w:hAnsi="Times New Roman"/>
          <w:bCs/>
          <w:sz w:val="28"/>
          <w:szCs w:val="28"/>
          <w:lang w:eastAsia="ru-RU"/>
        </w:rPr>
        <w:t xml:space="preserve"> умения слушать собеседника</w:t>
      </w:r>
      <w:r w:rsidR="0053406B">
        <w:rPr>
          <w:rFonts w:ascii="Times New Roman" w:hAnsi="Times New Roman"/>
          <w:bCs/>
          <w:sz w:val="28"/>
          <w:szCs w:val="28"/>
          <w:lang w:eastAsia="ru-RU"/>
        </w:rPr>
        <w:t xml:space="preserve"> о его профессиональном выборе</w:t>
      </w:r>
      <w:r w:rsidR="00B7461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14A15" w:rsidRPr="00014A15" w:rsidRDefault="00014A15" w:rsidP="00014A15">
      <w:p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Образовательные:</w:t>
      </w:r>
      <w:r w:rsidRPr="00014A15">
        <w:t xml:space="preserve"> </w:t>
      </w:r>
      <w:r w:rsidRPr="00014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E9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приобщению учащихся к профессиональной  культуре выбора;</w:t>
      </w:r>
      <w:r w:rsidRPr="0001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расширении лингвистической и филологической компетенции</w:t>
      </w:r>
      <w:r w:rsidRPr="00E9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«Выбор профессии»</w:t>
      </w:r>
      <w:r w:rsidRPr="00014A1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эрудиции, кругозора;</w:t>
      </w:r>
    </w:p>
    <w:p w:rsidR="00014A15" w:rsidRDefault="00014A15" w:rsidP="009D2B1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461E" w:rsidRDefault="00B7461E" w:rsidP="009D2B1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Системно-деятельностный подход:</w:t>
      </w:r>
    </w:p>
    <w:p w:rsidR="00B7461E" w:rsidRDefault="00B7461E" w:rsidP="009D2B1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7461E">
        <w:rPr>
          <w:rFonts w:ascii="Times New Roman" w:hAnsi="Times New Roman"/>
          <w:bCs/>
          <w:sz w:val="28"/>
          <w:szCs w:val="28"/>
          <w:lang w:eastAsia="ru-RU"/>
        </w:rPr>
        <w:t>Способствует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61E">
        <w:rPr>
          <w:rFonts w:ascii="Times New Roman" w:hAnsi="Times New Roman"/>
          <w:bCs/>
          <w:sz w:val="28"/>
          <w:szCs w:val="28"/>
          <w:lang w:eastAsia="ru-RU"/>
        </w:rPr>
        <w:t xml:space="preserve">развитию творческих </w:t>
      </w:r>
      <w:r w:rsidR="0055687C" w:rsidRPr="00B7461E">
        <w:rPr>
          <w:rFonts w:ascii="Times New Roman" w:hAnsi="Times New Roman"/>
          <w:bCs/>
          <w:sz w:val="28"/>
          <w:szCs w:val="28"/>
          <w:lang w:eastAsia="ru-RU"/>
        </w:rPr>
        <w:t>навыков, создать</w:t>
      </w:r>
      <w:r w:rsidRPr="00B7461E">
        <w:rPr>
          <w:rFonts w:ascii="Times New Roman" w:hAnsi="Times New Roman"/>
          <w:bCs/>
          <w:sz w:val="28"/>
          <w:szCs w:val="28"/>
          <w:lang w:eastAsia="ru-RU"/>
        </w:rPr>
        <w:t xml:space="preserve"> условия для повышения интереса к изучаемому материалу, создать условия для развития навыков об</w:t>
      </w:r>
      <w:r>
        <w:rPr>
          <w:rFonts w:ascii="Times New Roman" w:hAnsi="Times New Roman"/>
          <w:bCs/>
          <w:sz w:val="28"/>
          <w:szCs w:val="28"/>
          <w:lang w:eastAsia="ru-RU"/>
        </w:rPr>
        <w:t>щения и совместной деятельности.</w:t>
      </w:r>
    </w:p>
    <w:p w:rsidR="00B7461E" w:rsidRPr="00B7461E" w:rsidRDefault="00B7461E" w:rsidP="009D2B1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D2B18" w:rsidRDefault="007C3118" w:rsidP="009D2B1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C311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proofErr w:type="gramStart"/>
      <w:r w:rsidRPr="007C311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результаты:</w:t>
      </w:r>
      <w:r w:rsidRPr="007C3118">
        <w:rPr>
          <w:rFonts w:ascii="Times New Roman" w:hAnsi="Times New Roman" w:cs="Times New Roman"/>
          <w:sz w:val="28"/>
          <w:szCs w:val="28"/>
        </w:rPr>
        <w:br/>
      </w:r>
      <w:r w:rsidRPr="007C3118">
        <w:rPr>
          <w:rFonts w:ascii="Times New Roman" w:hAnsi="Times New Roman" w:cs="Times New Roman"/>
          <w:b/>
          <w:i/>
          <w:iCs/>
          <w:sz w:val="28"/>
          <w:szCs w:val="28"/>
        </w:rPr>
        <w:t>Личностные</w:t>
      </w:r>
      <w:proofErr w:type="gramEnd"/>
      <w:r w:rsidRPr="007C3118">
        <w:rPr>
          <w:rFonts w:ascii="Times New Roman" w:hAnsi="Times New Roman" w:cs="Times New Roman"/>
          <w:b/>
          <w:sz w:val="28"/>
          <w:szCs w:val="28"/>
        </w:rPr>
        <w:t>:</w:t>
      </w:r>
      <w:r w:rsidRPr="007C3118">
        <w:rPr>
          <w:rFonts w:ascii="Times New Roman" w:hAnsi="Times New Roman" w:cs="Times New Roman"/>
          <w:sz w:val="28"/>
          <w:szCs w:val="28"/>
        </w:rPr>
        <w:t xml:space="preserve"> </w:t>
      </w:r>
      <w:r w:rsidR="00790736">
        <w:rPr>
          <w:rFonts w:ascii="Times New Roman" w:hAnsi="Times New Roman" w:cs="Times New Roman"/>
          <w:sz w:val="28"/>
          <w:szCs w:val="28"/>
        </w:rPr>
        <w:t>Воспитание уважения к людям любой профессии их мнению и работе,</w:t>
      </w:r>
      <w:r w:rsidRPr="007C3118">
        <w:rPr>
          <w:rFonts w:ascii="Times New Roman" w:hAnsi="Times New Roman" w:cs="Times New Roman"/>
          <w:sz w:val="28"/>
          <w:szCs w:val="28"/>
        </w:rPr>
        <w:t xml:space="preserve"> осознание гражданской позиции к выбору </w:t>
      </w:r>
      <w:r w:rsidR="0055687C" w:rsidRPr="007C3118">
        <w:rPr>
          <w:rFonts w:ascii="Times New Roman" w:hAnsi="Times New Roman" w:cs="Times New Roman"/>
          <w:sz w:val="28"/>
          <w:szCs w:val="28"/>
        </w:rPr>
        <w:t>профессии, формирование</w:t>
      </w:r>
      <w:r w:rsidRPr="007C3118">
        <w:rPr>
          <w:rFonts w:ascii="Times New Roman" w:hAnsi="Times New Roman" w:cs="Times New Roman"/>
          <w:sz w:val="28"/>
          <w:szCs w:val="28"/>
        </w:rPr>
        <w:t xml:space="preserve"> способности к личностному самоопределению учащихся в отношении их будущей </w:t>
      </w:r>
      <w:r w:rsidR="0055687C" w:rsidRPr="007C3118">
        <w:rPr>
          <w:rFonts w:ascii="Times New Roman" w:hAnsi="Times New Roman" w:cs="Times New Roman"/>
          <w:sz w:val="28"/>
          <w:szCs w:val="28"/>
        </w:rPr>
        <w:t>профессии.</w:t>
      </w:r>
      <w:r w:rsidR="0055687C">
        <w:rPr>
          <w:rFonts w:ascii="Times New Roman" w:hAnsi="Times New Roman" w:cs="Times New Roman"/>
          <w:sz w:val="28"/>
          <w:szCs w:val="28"/>
        </w:rPr>
        <w:t xml:space="preserve"> Осознание</w:t>
      </w:r>
      <w:r w:rsidR="00790736">
        <w:rPr>
          <w:rFonts w:ascii="Times New Roman" w:hAnsi="Times New Roman" w:cs="Times New Roman"/>
          <w:sz w:val="28"/>
          <w:szCs w:val="28"/>
        </w:rPr>
        <w:t xml:space="preserve"> значения профессии в жизни человека общества и семьи.</w:t>
      </w:r>
      <w:r w:rsidRPr="007C3118">
        <w:rPr>
          <w:rFonts w:ascii="Times New Roman" w:hAnsi="Times New Roman" w:cs="Times New Roman"/>
          <w:sz w:val="28"/>
          <w:szCs w:val="28"/>
        </w:rPr>
        <w:br/>
      </w:r>
      <w:r w:rsidRPr="007C3118">
        <w:rPr>
          <w:rFonts w:ascii="Times New Roman" w:hAnsi="Times New Roman" w:cs="Times New Roman"/>
          <w:sz w:val="28"/>
          <w:szCs w:val="28"/>
        </w:rPr>
        <w:br/>
      </w:r>
      <w:r w:rsidRPr="007C3118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</w:t>
      </w:r>
      <w:r w:rsidRPr="007C3118">
        <w:rPr>
          <w:rFonts w:ascii="Times New Roman" w:hAnsi="Times New Roman" w:cs="Times New Roman"/>
          <w:b/>
          <w:sz w:val="28"/>
          <w:szCs w:val="28"/>
        </w:rPr>
        <w:t>:</w:t>
      </w:r>
      <w:r w:rsidRPr="007C3118">
        <w:rPr>
          <w:rFonts w:ascii="Times New Roman" w:hAnsi="Times New Roman" w:cs="Times New Roman"/>
          <w:sz w:val="28"/>
          <w:szCs w:val="28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  <w:r w:rsidRPr="007C3118">
        <w:rPr>
          <w:rFonts w:ascii="Times New Roman" w:hAnsi="Times New Roman" w:cs="Times New Roman"/>
          <w:sz w:val="28"/>
          <w:szCs w:val="28"/>
        </w:rPr>
        <w:br/>
      </w:r>
      <w:r w:rsidRPr="007C3118">
        <w:rPr>
          <w:rFonts w:ascii="Times New Roman" w:hAnsi="Times New Roman" w:cs="Times New Roman"/>
          <w:sz w:val="28"/>
          <w:szCs w:val="28"/>
        </w:rPr>
        <w:br/>
      </w:r>
      <w:r w:rsidRPr="007C3118">
        <w:rPr>
          <w:rFonts w:ascii="Times New Roman" w:hAnsi="Times New Roman" w:cs="Times New Roman"/>
          <w:b/>
          <w:i/>
          <w:iCs/>
          <w:sz w:val="28"/>
          <w:szCs w:val="28"/>
        </w:rPr>
        <w:t>Предметные</w:t>
      </w:r>
      <w:r w:rsidRPr="007C3118">
        <w:rPr>
          <w:rFonts w:ascii="Times New Roman" w:hAnsi="Times New Roman" w:cs="Times New Roman"/>
          <w:b/>
          <w:sz w:val="28"/>
          <w:szCs w:val="28"/>
        </w:rPr>
        <w:t>:</w:t>
      </w:r>
      <w:r w:rsidRPr="007C3118">
        <w:rPr>
          <w:rFonts w:ascii="Times New Roman" w:hAnsi="Times New Roman" w:cs="Times New Roman"/>
          <w:sz w:val="28"/>
          <w:szCs w:val="28"/>
        </w:rPr>
        <w:t xml:space="preserve"> иметь представление о выборе </w:t>
      </w:r>
      <w:r w:rsidR="0055687C" w:rsidRPr="007C3118">
        <w:rPr>
          <w:rFonts w:ascii="Times New Roman" w:hAnsi="Times New Roman" w:cs="Times New Roman"/>
          <w:sz w:val="28"/>
          <w:szCs w:val="28"/>
        </w:rPr>
        <w:t>профессии немецкой</w:t>
      </w:r>
      <w:r w:rsidRPr="007C3118">
        <w:rPr>
          <w:rFonts w:ascii="Times New Roman" w:hAnsi="Times New Roman" w:cs="Times New Roman"/>
          <w:sz w:val="28"/>
          <w:szCs w:val="28"/>
        </w:rPr>
        <w:t xml:space="preserve"> </w:t>
      </w:r>
      <w:r w:rsidR="0055687C" w:rsidRPr="007C3118">
        <w:rPr>
          <w:rFonts w:ascii="Times New Roman" w:hAnsi="Times New Roman" w:cs="Times New Roman"/>
          <w:sz w:val="28"/>
          <w:szCs w:val="28"/>
        </w:rPr>
        <w:t>молодежи, знакомство</w:t>
      </w:r>
      <w:r w:rsidRPr="007C3118">
        <w:rPr>
          <w:rFonts w:ascii="Times New Roman" w:hAnsi="Times New Roman" w:cs="Times New Roman"/>
          <w:sz w:val="28"/>
          <w:szCs w:val="28"/>
        </w:rPr>
        <w:t xml:space="preserve"> с заграничными учебными заведениями и одной из популярных профессий в </w:t>
      </w:r>
      <w:r w:rsidR="0055687C" w:rsidRPr="007C3118">
        <w:rPr>
          <w:rFonts w:ascii="Times New Roman" w:hAnsi="Times New Roman" w:cs="Times New Roman"/>
          <w:sz w:val="28"/>
          <w:szCs w:val="28"/>
        </w:rPr>
        <w:t>Германии</w:t>
      </w:r>
      <w:r w:rsidR="0055687C">
        <w:rPr>
          <w:rFonts w:ascii="Times New Roman" w:hAnsi="Times New Roman" w:cs="Times New Roman"/>
          <w:sz w:val="28"/>
          <w:szCs w:val="28"/>
        </w:rPr>
        <w:t>. Совершенствование</w:t>
      </w:r>
      <w:r w:rsidR="00790736">
        <w:rPr>
          <w:rFonts w:ascii="Times New Roman" w:hAnsi="Times New Roman" w:cs="Times New Roman"/>
          <w:sz w:val="28"/>
          <w:szCs w:val="28"/>
        </w:rPr>
        <w:t xml:space="preserve"> видов речевой деятельности(</w:t>
      </w:r>
      <w:proofErr w:type="spellStart"/>
      <w:proofErr w:type="gramStart"/>
      <w:r w:rsidR="00790736">
        <w:rPr>
          <w:rFonts w:ascii="Times New Roman" w:hAnsi="Times New Roman" w:cs="Times New Roman"/>
          <w:sz w:val="28"/>
          <w:szCs w:val="28"/>
        </w:rPr>
        <w:t>аудирования,чтения</w:t>
      </w:r>
      <w:proofErr w:type="gramEnd"/>
      <w:r w:rsidR="00790736">
        <w:rPr>
          <w:rFonts w:ascii="Times New Roman" w:hAnsi="Times New Roman" w:cs="Times New Roman"/>
          <w:sz w:val="28"/>
          <w:szCs w:val="28"/>
        </w:rPr>
        <w:t>,говорения,письма</w:t>
      </w:r>
      <w:proofErr w:type="spellEnd"/>
      <w:r w:rsidR="00790736">
        <w:rPr>
          <w:rFonts w:ascii="Times New Roman" w:hAnsi="Times New Roman" w:cs="Times New Roman"/>
          <w:sz w:val="28"/>
          <w:szCs w:val="28"/>
        </w:rPr>
        <w:t>).Стремление к речевому самосовершенствованию.</w:t>
      </w:r>
    </w:p>
    <w:p w:rsidR="009D2B18" w:rsidRDefault="009D2B18" w:rsidP="009D2B1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D15E6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>
        <w:rPr>
          <w:rFonts w:ascii="Times New Roman" w:hAnsi="Times New Roman"/>
          <w:bCs/>
          <w:sz w:val="28"/>
          <w:szCs w:val="28"/>
          <w:lang w:eastAsia="ru-RU"/>
        </w:rPr>
        <w:t>: комбинированный   с приемами метода проекта.</w:t>
      </w:r>
    </w:p>
    <w:p w:rsidR="009D2B18" w:rsidRDefault="009D2B18" w:rsidP="009D2B1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DD15E6">
        <w:rPr>
          <w:rFonts w:ascii="Times New Roman" w:hAnsi="Times New Roman"/>
          <w:b/>
          <w:bCs/>
          <w:sz w:val="28"/>
          <w:szCs w:val="28"/>
          <w:lang w:eastAsia="ru-RU"/>
        </w:rPr>
        <w:t>Формы и виды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55687C">
        <w:rPr>
          <w:rFonts w:ascii="Times New Roman" w:hAnsi="Times New Roman"/>
          <w:bCs/>
          <w:sz w:val="28"/>
          <w:szCs w:val="28"/>
          <w:lang w:eastAsia="ru-RU"/>
        </w:rPr>
        <w:t>фронтальная, групповая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D2B18" w:rsidRDefault="009D2B18" w:rsidP="009D2B1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510E76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t>:компьютер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,доска,ватман,стикеры,маркеры,экран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861F5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ноутбук,словари,учебники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D2B18" w:rsidRPr="009D2B18" w:rsidRDefault="009D2B18" w:rsidP="009D2B1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2B18">
        <w:rPr>
          <w:rFonts w:ascii="Times New Roman" w:hAnsi="Times New Roman"/>
          <w:b/>
          <w:bCs/>
          <w:sz w:val="28"/>
          <w:szCs w:val="28"/>
          <w:lang w:eastAsia="ru-RU"/>
        </w:rPr>
        <w:t>Примечание:</w:t>
      </w:r>
    </w:p>
    <w:p w:rsidR="009D2B18" w:rsidRDefault="009D2B18" w:rsidP="009D2B1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 учащимся было задано домашнее задание повторить лексику по теме «Выбор профессии».</w:t>
      </w:r>
    </w:p>
    <w:p w:rsidR="009D2B18" w:rsidRDefault="009D2B18" w:rsidP="009D2B1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- у</w:t>
      </w:r>
      <w:r w:rsidR="00CB6C3F">
        <w:rPr>
          <w:rFonts w:ascii="Times New Roman" w:hAnsi="Times New Roman"/>
          <w:bCs/>
          <w:sz w:val="28"/>
          <w:szCs w:val="28"/>
          <w:lang w:eastAsia="ru-RU"/>
        </w:rPr>
        <w:t xml:space="preserve">чащиеся перед началом </w:t>
      </w:r>
      <w:r w:rsidR="0055687C">
        <w:rPr>
          <w:rFonts w:ascii="Times New Roman" w:hAnsi="Times New Roman"/>
          <w:bCs/>
          <w:sz w:val="28"/>
          <w:szCs w:val="28"/>
          <w:lang w:eastAsia="ru-RU"/>
        </w:rPr>
        <w:t>урока распределяются по</w:t>
      </w:r>
      <w:r w:rsidR="00CB6C3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10E76">
        <w:rPr>
          <w:rFonts w:ascii="Times New Roman" w:hAnsi="Times New Roman"/>
          <w:bCs/>
          <w:sz w:val="28"/>
          <w:szCs w:val="28"/>
          <w:lang w:eastAsia="ru-RU"/>
        </w:rPr>
        <w:t>– группам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bookmarkStart w:id="0" w:name="_GoBack"/>
      <w:bookmarkEnd w:id="0"/>
      <w:r w:rsidR="0055687C">
        <w:rPr>
          <w:rFonts w:ascii="Times New Roman" w:hAnsi="Times New Roman"/>
          <w:bCs/>
          <w:sz w:val="28"/>
          <w:szCs w:val="28"/>
          <w:lang w:eastAsia="ru-RU"/>
        </w:rPr>
        <w:t>желанию.</w:t>
      </w:r>
    </w:p>
    <w:p w:rsidR="00B808B0" w:rsidRPr="00B808B0" w:rsidRDefault="00B808B0" w:rsidP="009D2B1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808B0">
        <w:rPr>
          <w:rFonts w:ascii="Times New Roman" w:hAnsi="Times New Roman"/>
          <w:bCs/>
          <w:sz w:val="28"/>
          <w:szCs w:val="28"/>
          <w:lang w:eastAsia="ru-RU"/>
        </w:rPr>
        <w:t>В начале урока важно подчеркнуть актуальность и значимость темы для всех учащихся.</w:t>
      </w:r>
    </w:p>
    <w:p w:rsidR="00BF4420" w:rsidRDefault="00BF4420" w:rsidP="006577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XSpec="center" w:tblpY="-480"/>
        <w:tblW w:w="10740" w:type="dxa"/>
        <w:tblLayout w:type="fixed"/>
        <w:tblLook w:val="04A0" w:firstRow="1" w:lastRow="0" w:firstColumn="1" w:lastColumn="0" w:noHBand="0" w:noVBand="1"/>
      </w:tblPr>
      <w:tblGrid>
        <w:gridCol w:w="356"/>
        <w:gridCol w:w="2162"/>
        <w:gridCol w:w="2693"/>
        <w:gridCol w:w="2977"/>
        <w:gridCol w:w="2552"/>
      </w:tblGrid>
      <w:tr w:rsidR="00B808B0" w:rsidTr="002B2146">
        <w:tc>
          <w:tcPr>
            <w:tcW w:w="356" w:type="dxa"/>
          </w:tcPr>
          <w:p w:rsidR="008C40FC" w:rsidRDefault="00B808B0" w:rsidP="00AB408D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2" w:type="dxa"/>
          </w:tcPr>
          <w:p w:rsidR="008C40FC" w:rsidRDefault="00B808B0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693" w:type="dxa"/>
          </w:tcPr>
          <w:p w:rsidR="008C40FC" w:rsidRDefault="00B808B0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</w:tcPr>
          <w:p w:rsidR="008C40FC" w:rsidRDefault="00B808B0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8C40FC" w:rsidRDefault="00B808B0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комментарий</w:t>
            </w:r>
          </w:p>
        </w:tc>
      </w:tr>
      <w:tr w:rsidR="00B808B0" w:rsidTr="002B2146">
        <w:tc>
          <w:tcPr>
            <w:tcW w:w="356" w:type="dxa"/>
          </w:tcPr>
          <w:p w:rsidR="008C40FC" w:rsidRDefault="00B808B0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B808B0" w:rsidRPr="00B808B0" w:rsidRDefault="00B808B0" w:rsidP="00AB408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0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Инициация (5 минут) «Ассоциации»</w:t>
            </w:r>
          </w:p>
          <w:p w:rsidR="00B808B0" w:rsidRPr="00B808B0" w:rsidRDefault="00B808B0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808B0" w:rsidRPr="00B808B0" w:rsidRDefault="00B808B0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8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создать рабочую атмосферу на уроке; подготовить к восприятию и воспроизведению иноязычной речи; создать позитивный настрой на работу; </w:t>
            </w:r>
            <w:proofErr w:type="spellStart"/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систематизир</w:t>
            </w:r>
            <w:r w:rsidR="002B214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2B21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214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ать</w:t>
            </w:r>
            <w:proofErr w:type="spellEnd"/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лексику по теме. </w:t>
            </w:r>
          </w:p>
          <w:p w:rsidR="008C40FC" w:rsidRPr="00B808B0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40FC" w:rsidRDefault="00B808B0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 «Ассоциации»,</w:t>
            </w:r>
            <w:r w:rsidR="00657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слова,</w:t>
            </w:r>
            <w:r w:rsidR="00657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относящиеся к теме слова.</w:t>
            </w:r>
          </w:p>
        </w:tc>
        <w:tc>
          <w:tcPr>
            <w:tcW w:w="2977" w:type="dxa"/>
          </w:tcPr>
          <w:p w:rsidR="00B808B0" w:rsidRPr="00B808B0" w:rsidRDefault="00B808B0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 приветствует учащихся, сообщает, что они будут играть в ассоциации.</w:t>
            </w:r>
          </w:p>
          <w:p w:rsidR="008C40FC" w:rsidRPr="00B808B0" w:rsidRDefault="00B808B0" w:rsidP="009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называют слова относящиеся к теме «Выбор профессии» т.е. ассоциации.</w:t>
            </w:r>
            <w:r w:rsidR="009D2B18"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Учитель привлекает внимание учащихся к слайдам</w:t>
            </w:r>
            <w:r w:rsidR="009D2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</w:t>
            </w:r>
            <w:proofErr w:type="gramStart"/>
            <w:r w:rsidR="009D2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</w:t>
            </w:r>
            <w:r w:rsidR="009D2B18"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9D2B18"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которых написаны названия профессий </w:t>
            </w:r>
            <w:r w:rsidR="009D2B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8C40FC" w:rsidRPr="00B808B0" w:rsidRDefault="009D2B18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Т.к. многие слова уже вошли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русский язык как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заимствовани</w:t>
            </w:r>
            <w:r w:rsidR="006F6C41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 не возникает трудностей догадаться о значении слов, таким образом они с легкостью дают перевод, тренируя языковую догадку; создается ситуация успеха, что в свою очередь создает позитивный настрой на дальнейшую работу. В конце преподавателю нужно похвалить </w:t>
            </w:r>
            <w:proofErr w:type="spellStart"/>
            <w:r w:rsidRPr="00B808B0">
              <w:rPr>
                <w:rFonts w:ascii="Times New Roman" w:hAnsi="Times New Roman"/>
                <w:sz w:val="28"/>
                <w:szCs w:val="28"/>
                <w:lang w:eastAsia="ru-RU"/>
              </w:rPr>
              <w:t>уч-ся</w:t>
            </w:r>
            <w:r w:rsidR="006F6C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829EA" w:rsidRPr="00982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  <w:proofErr w:type="spellEnd"/>
            <w:r w:rsidR="009829EA" w:rsidRPr="00982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универсальные учебные действия</w:t>
            </w:r>
            <w:r w:rsidR="00982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808B0" w:rsidTr="002B2146">
        <w:tc>
          <w:tcPr>
            <w:tcW w:w="356" w:type="dxa"/>
          </w:tcPr>
          <w:p w:rsidR="008C40FC" w:rsidRDefault="00B808B0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AB408D" w:rsidRDefault="00B808B0" w:rsidP="00AB408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40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Вхождение или погружение в тему (6 минут) «Мозговой штурм» </w:t>
            </w:r>
          </w:p>
          <w:p w:rsidR="00B808B0" w:rsidRPr="00AB408D" w:rsidRDefault="00AB408D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  <w:r w:rsidR="00B808B0" w:rsidRPr="00AB40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B808B0"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Способствовать </w:t>
            </w:r>
            <w:proofErr w:type="spellStart"/>
            <w:r w:rsidR="00B808B0"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>семантизации</w:t>
            </w:r>
            <w:proofErr w:type="spellEnd"/>
            <w:r w:rsidR="00B808B0"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лексики по теме, активизации  познавательной активности, определению плана проектной деятельности.</w:t>
            </w:r>
          </w:p>
          <w:p w:rsidR="008C40FC" w:rsidRPr="00AB408D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408D" w:rsidRPr="00AB408D" w:rsidRDefault="00AB408D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>Учащиес</w:t>
            </w:r>
            <w:r w:rsidR="006F6C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знакомятся с алгоритмом </w:t>
            </w:r>
            <w:r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>выбора профессии в не</w:t>
            </w:r>
            <w:r w:rsidR="006F6C41">
              <w:rPr>
                <w:rFonts w:ascii="Times New Roman" w:hAnsi="Times New Roman"/>
                <w:sz w:val="28"/>
                <w:szCs w:val="28"/>
                <w:lang w:eastAsia="ru-RU"/>
              </w:rPr>
              <w:t>мецких школах, заполняют  схему на доске</w:t>
            </w:r>
            <w:r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теме. Затем группы представляю</w:t>
            </w:r>
            <w:r w:rsidR="006F6C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свои идеи и составляется </w:t>
            </w:r>
            <w:proofErr w:type="gramStart"/>
            <w:r w:rsidR="006F6C41">
              <w:rPr>
                <w:rFonts w:ascii="Times New Roman" w:hAnsi="Times New Roman"/>
                <w:sz w:val="28"/>
                <w:szCs w:val="28"/>
                <w:lang w:eastAsia="ru-RU"/>
              </w:rPr>
              <w:t>общая  схема</w:t>
            </w:r>
            <w:proofErr w:type="gramEnd"/>
            <w:r w:rsidRPr="00AB40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доске. </w:t>
            </w:r>
          </w:p>
          <w:p w:rsidR="008C40FC" w:rsidRPr="00AB408D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0FC" w:rsidRDefault="00AB408D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вопросы,</w:t>
            </w:r>
            <w:r w:rsidR="00657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146">
              <w:rPr>
                <w:rFonts w:ascii="Times New Roman" w:hAnsi="Times New Roman" w:cs="Times New Roman"/>
                <w:sz w:val="28"/>
                <w:szCs w:val="28"/>
              </w:rPr>
              <w:t>демонстрирует слайд</w:t>
            </w:r>
            <w:r w:rsidR="006F6C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CD3446" w:rsidRDefault="001E4E78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Важно,что</w:t>
            </w:r>
            <w:r w:rsidR="006F6C41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proofErr w:type="spellEnd"/>
            <w:proofErr w:type="gramEnd"/>
            <w:r w:rsidR="006F6C41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 обсудили в группах свои идеи и представили свой осознанный выбор.</w:t>
            </w:r>
          </w:p>
          <w:p w:rsidR="009829EA" w:rsidRPr="00AB408D" w:rsidRDefault="009829EA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познавательные </w:t>
            </w:r>
            <w:proofErr w:type="spellStart"/>
            <w:r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универсаьные</w:t>
            </w:r>
            <w:proofErr w:type="spellEnd"/>
            <w:r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8B0" w:rsidTr="002B2146">
        <w:tc>
          <w:tcPr>
            <w:tcW w:w="356" w:type="dxa"/>
          </w:tcPr>
          <w:p w:rsidR="008C40FC" w:rsidRDefault="00AB408D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B42471" w:rsidRDefault="00AB408D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Формирование ожиданий учеников (2 минуты) «Инфо-</w:t>
            </w:r>
            <w:proofErr w:type="spellStart"/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угадайка</w:t>
            </w:r>
            <w:proofErr w:type="spellEnd"/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 (</w:t>
            </w:r>
            <w:proofErr w:type="spellStart"/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модифи</w:t>
            </w:r>
            <w:proofErr w:type="spellEnd"/>
            <w:r w:rsidR="00B424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4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</w:t>
            </w:r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рованный</w:t>
            </w:r>
            <w:proofErr w:type="spellEnd"/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</w:p>
          <w:p w:rsidR="00B42471" w:rsidRDefault="00B42471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(целеполагание)</w:t>
            </w:r>
          </w:p>
          <w:p w:rsidR="00AB408D" w:rsidRPr="009C45F3" w:rsidRDefault="00AB408D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сформировать ожидания учащихся, обозначить цели и задачи проекта, определить ход занятия. </w:t>
            </w:r>
          </w:p>
          <w:p w:rsidR="008C40FC" w:rsidRPr="009C45F3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6C41" w:rsidRDefault="00AB408D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Ставят перед собой </w:t>
            </w:r>
            <w:r w:rsidR="006F6C41"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r w:rsidR="002B21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40FC" w:rsidRDefault="006F6C41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представить профессию врача </w:t>
            </w:r>
            <w:r w:rsidR="003B13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B408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6C41" w:rsidRDefault="006F6C41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47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какими способностями обладает врач</w:t>
            </w:r>
            <w:r w:rsidR="002B214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</w:t>
            </w:r>
            <w:proofErr w:type="gramStart"/>
            <w:r w:rsidR="002B21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247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42471" w:rsidRDefault="00B42471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интересы (хобби)</w:t>
            </w:r>
            <w:r w:rsidR="002B214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у врача;</w:t>
            </w:r>
          </w:p>
          <w:p w:rsidR="00B42471" w:rsidRDefault="00B42471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и где можно получить медицинское образование</w:t>
            </w:r>
            <w:r w:rsidR="002B214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77" w:type="dxa"/>
          </w:tcPr>
          <w:p w:rsidR="00AB408D" w:rsidRPr="009C45F3" w:rsidRDefault="00AB408D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сообщает о предстоящем проекте и о том, что по ходу урока учащимся предстоит заполнить информацией пустые сектора на ватмане в отношении одной профессии. </w:t>
            </w:r>
            <w:r w:rsidR="00B42471">
              <w:rPr>
                <w:rFonts w:ascii="Times New Roman" w:hAnsi="Times New Roman"/>
                <w:sz w:val="28"/>
                <w:szCs w:val="28"/>
                <w:lang w:eastAsia="ru-RU"/>
              </w:rPr>
              <w:t>Показывает слайд 13.</w:t>
            </w:r>
          </w:p>
          <w:p w:rsidR="008C40FC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0FC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8D" w:rsidRDefault="001E4E78" w:rsidP="00B4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Важно,что</w:t>
            </w:r>
            <w:r w:rsidR="00B42471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proofErr w:type="spellEnd"/>
            <w:proofErr w:type="gramEnd"/>
            <w:r w:rsidR="00B42471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сами   осознали поставили перед собой цель и </w:t>
            </w:r>
            <w:proofErr w:type="spellStart"/>
            <w:r w:rsidR="00B42471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  <w:r w:rsidR="009829EA"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spellEnd"/>
            <w:r w:rsidR="009829EA"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логические универсальные учебные действия.</w:t>
            </w:r>
          </w:p>
        </w:tc>
      </w:tr>
      <w:tr w:rsidR="00B808B0" w:rsidTr="002B2146">
        <w:tc>
          <w:tcPr>
            <w:tcW w:w="356" w:type="dxa"/>
          </w:tcPr>
          <w:p w:rsidR="008C40FC" w:rsidRDefault="009C45F3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9C45F3" w:rsidRPr="009C45F3" w:rsidRDefault="009C45F3" w:rsidP="009C45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Интерактивная лекция </w:t>
            </w:r>
            <w:proofErr w:type="gramStart"/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( 9</w:t>
            </w:r>
            <w:proofErr w:type="gramEnd"/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минут) </w:t>
            </w:r>
          </w:p>
          <w:p w:rsidR="009C45F3" w:rsidRPr="009C45F3" w:rsidRDefault="009C45F3" w:rsidP="009C45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="006577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C45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Создать условия для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развития навыков </w:t>
            </w:r>
            <w:proofErr w:type="spellStart"/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чтения, сообщение информации о профессии и инструктаж о предстоящей работе. </w:t>
            </w:r>
          </w:p>
          <w:p w:rsidR="008C40FC" w:rsidRPr="009C45F3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45F3" w:rsidRPr="009C45F3" w:rsidRDefault="009C45F3" w:rsidP="009C45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>Учащиес</w:t>
            </w:r>
            <w:r w:rsidR="00B42471">
              <w:rPr>
                <w:rFonts w:ascii="Times New Roman" w:hAnsi="Times New Roman"/>
                <w:sz w:val="28"/>
                <w:szCs w:val="28"/>
                <w:lang w:eastAsia="ru-RU"/>
              </w:rPr>
              <w:t>я  смотрят</w:t>
            </w:r>
            <w:proofErr w:type="gramEnd"/>
            <w:r w:rsidR="00B424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фильм о </w:t>
            </w:r>
            <w:proofErr w:type="spellStart"/>
            <w:r w:rsidR="00B42471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профессии,читают</w:t>
            </w:r>
            <w:proofErr w:type="spellEnd"/>
            <w:r w:rsidR="00B424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471">
              <w:rPr>
                <w:rFonts w:ascii="Times New Roman" w:hAnsi="Times New Roman"/>
                <w:sz w:val="28"/>
                <w:szCs w:val="28"/>
                <w:lang w:eastAsia="ru-RU"/>
              </w:rPr>
              <w:t>текст,обсуждают</w:t>
            </w:r>
            <w:proofErr w:type="spellEnd"/>
            <w:r w:rsidR="00B424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предложенную профессию.</w:t>
            </w:r>
          </w:p>
          <w:p w:rsidR="008C40FC" w:rsidRPr="009C45F3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2146" w:rsidRDefault="009C45F3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</w:t>
            </w:r>
            <w:r w:rsidR="00657707">
              <w:rPr>
                <w:rFonts w:ascii="Times New Roman" w:hAnsi="Times New Roman" w:cs="Times New Roman"/>
                <w:sz w:val="28"/>
                <w:szCs w:val="28"/>
              </w:rPr>
              <w:t>фильм, проверяет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r w:rsidR="007B028E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  <w:proofErr w:type="gramEnd"/>
            <w:r w:rsidR="007B028E">
              <w:rPr>
                <w:rFonts w:ascii="Times New Roman" w:hAnsi="Times New Roman" w:cs="Times New Roman"/>
                <w:sz w:val="28"/>
                <w:szCs w:val="28"/>
              </w:rPr>
              <w:t xml:space="preserve"> и фильма с </w:t>
            </w:r>
            <w:proofErr w:type="spellStart"/>
            <w:r w:rsidR="007B028E">
              <w:rPr>
                <w:rFonts w:ascii="Times New Roman" w:hAnsi="Times New Roman" w:cs="Times New Roman"/>
                <w:sz w:val="28"/>
                <w:szCs w:val="28"/>
              </w:rPr>
              <w:t>помошью</w:t>
            </w:r>
            <w:proofErr w:type="spellEnd"/>
            <w:r w:rsidR="007B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28E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="002B2146">
              <w:rPr>
                <w:rFonts w:ascii="Times New Roman" w:hAnsi="Times New Roman" w:cs="Times New Roman"/>
                <w:sz w:val="28"/>
                <w:szCs w:val="28"/>
              </w:rPr>
              <w:t>,вопросов</w:t>
            </w:r>
            <w:proofErr w:type="spellEnd"/>
            <w:r w:rsidR="002B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0FC" w:rsidRDefault="002B2146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</w:tc>
        <w:tc>
          <w:tcPr>
            <w:tcW w:w="2552" w:type="dxa"/>
          </w:tcPr>
          <w:p w:rsidR="008C40FC" w:rsidRDefault="001E4E78" w:rsidP="007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Важно,что</w:t>
            </w:r>
            <w:r w:rsidR="007B028E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proofErr w:type="spellEnd"/>
            <w:proofErr w:type="gramEnd"/>
            <w:r w:rsidR="007B028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перед чтением текста и просмотром фильма снял трудность понимания и провел инструктаж дальнейшей </w:t>
            </w:r>
            <w:proofErr w:type="spellStart"/>
            <w:r w:rsidR="007B028E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  <w:r w:rsidR="009829EA"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spellEnd"/>
            <w:r w:rsidR="009829EA" w:rsidRPr="00982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универсальные учебные действия.</w:t>
            </w:r>
          </w:p>
        </w:tc>
      </w:tr>
      <w:tr w:rsidR="00B808B0" w:rsidTr="002B2146">
        <w:tc>
          <w:tcPr>
            <w:tcW w:w="356" w:type="dxa"/>
          </w:tcPr>
          <w:p w:rsidR="008C40FC" w:rsidRDefault="009C45F3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9C45F3" w:rsidRPr="009C45F3" w:rsidRDefault="009C45F3" w:rsidP="009C45F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Проработка содержания темы (15 минут)</w:t>
            </w:r>
          </w:p>
          <w:p w:rsidR="009C45F3" w:rsidRPr="009C45F3" w:rsidRDefault="009C45F3" w:rsidP="009C45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C45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>:  Создать</w:t>
            </w:r>
            <w:proofErr w:type="gramEnd"/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условия для развития навыков чтения, направленного на поиск информации, развитие языковой догадки, знакомство с немецкими и</w:t>
            </w:r>
            <w:r w:rsidR="007B028E">
              <w:rPr>
                <w:rFonts w:ascii="Times New Roman" w:hAnsi="Times New Roman"/>
                <w:sz w:val="28"/>
                <w:szCs w:val="28"/>
                <w:lang w:eastAsia="ru-RU"/>
              </w:rPr>
              <w:t>нтернет</w:t>
            </w:r>
            <w:r w:rsidR="00632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028E">
              <w:rPr>
                <w:rFonts w:ascii="Times New Roman" w:hAnsi="Times New Roman"/>
                <w:sz w:val="28"/>
                <w:szCs w:val="28"/>
                <w:lang w:eastAsia="ru-RU"/>
              </w:rPr>
              <w:t>-сайтами</w:t>
            </w:r>
            <w:r w:rsidR="00632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B0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632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028E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</w:t>
            </w:r>
            <w:proofErr w:type="spellEnd"/>
            <w:r w:rsidR="00632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028E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B214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C40FC" w:rsidRPr="009C45F3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40FC" w:rsidRPr="009C45F3" w:rsidRDefault="009C45F3" w:rsidP="007B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читают сообщение на слайдах</w:t>
            </w:r>
            <w:r w:rsidR="007B028E">
              <w:rPr>
                <w:rFonts w:ascii="Times New Roman" w:hAnsi="Times New Roman"/>
                <w:sz w:val="28"/>
                <w:szCs w:val="28"/>
                <w:lang w:eastAsia="ru-RU"/>
              </w:rPr>
              <w:t>(14-18)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презентации, группы готовят свою презентацию полученной информации, заполняя свой сектор по вопросам. </w:t>
            </w:r>
          </w:p>
        </w:tc>
        <w:tc>
          <w:tcPr>
            <w:tcW w:w="2977" w:type="dxa"/>
          </w:tcPr>
          <w:p w:rsidR="008C40FC" w:rsidRDefault="009C45F3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Слушает и контролирует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 иноязычной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="007B028E">
              <w:rPr>
                <w:rFonts w:ascii="Times New Roman" w:hAnsi="Times New Roman" w:cs="Times New Roman"/>
                <w:sz w:val="28"/>
                <w:szCs w:val="28"/>
              </w:rPr>
              <w:t>,при</w:t>
            </w:r>
            <w:proofErr w:type="spellEnd"/>
            <w:r w:rsidR="007B028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вносит </w:t>
            </w:r>
            <w:proofErr w:type="spellStart"/>
            <w:r w:rsidR="007B028E">
              <w:rPr>
                <w:rFonts w:ascii="Times New Roman" w:hAnsi="Times New Roman" w:cs="Times New Roman"/>
                <w:sz w:val="28"/>
                <w:szCs w:val="28"/>
              </w:rPr>
              <w:t>исправления,задает</w:t>
            </w:r>
            <w:proofErr w:type="spellEnd"/>
            <w:r w:rsidR="007B028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вопросы.</w:t>
            </w:r>
          </w:p>
        </w:tc>
        <w:tc>
          <w:tcPr>
            <w:tcW w:w="2552" w:type="dxa"/>
          </w:tcPr>
          <w:p w:rsidR="007B028E" w:rsidRPr="009C45F3" w:rsidRDefault="007B028E" w:rsidP="007B028E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>По окончании работы группы представляют результаты проделанной работы. Все части ватмана 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единяются на доске. Представите</w:t>
            </w:r>
            <w:r w:rsidR="001E4E78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9C4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от каждой группы делает сообщение по своему вопросу. </w:t>
            </w:r>
            <w:r w:rsidRPr="009C45F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Таким образом, получаем наглядную и полную информацию по теме занятия. </w:t>
            </w:r>
            <w:r w:rsidR="0098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29EA" w:rsidRPr="0098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Коммуникатив</w:t>
            </w:r>
            <w:proofErr w:type="spellEnd"/>
            <w:r w:rsidR="0098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29EA" w:rsidRPr="0098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ные</w:t>
            </w:r>
            <w:proofErr w:type="spellEnd"/>
            <w:r w:rsidR="009829EA" w:rsidRPr="0098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познавательные универсальные учебные действия</w:t>
            </w:r>
            <w:r w:rsidR="0098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8C40FC" w:rsidRPr="009C45F3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B0" w:rsidTr="002B2146">
        <w:tc>
          <w:tcPr>
            <w:tcW w:w="356" w:type="dxa"/>
          </w:tcPr>
          <w:p w:rsidR="008C40FC" w:rsidRDefault="009C45F3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D15CD2" w:rsidRDefault="009C45F3" w:rsidP="009C45F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4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Эмоциональная разрядка (разминка) (3 минуты) </w:t>
            </w:r>
          </w:p>
          <w:p w:rsidR="009C45F3" w:rsidRPr="00CD3446" w:rsidRDefault="009C45F3" w:rsidP="009C45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4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: Создать условия для снятия ус</w:t>
            </w:r>
            <w:r w:rsidR="00D15CD2">
              <w:rPr>
                <w:rFonts w:ascii="Times New Roman" w:hAnsi="Times New Roman"/>
                <w:sz w:val="28"/>
                <w:szCs w:val="28"/>
                <w:lang w:eastAsia="ru-RU"/>
              </w:rPr>
              <w:t>талости, напряжения.</w:t>
            </w:r>
          </w:p>
          <w:p w:rsidR="008C40FC" w:rsidRPr="00CD3446" w:rsidRDefault="008C40FC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2F54" w:rsidRDefault="00D15CD2" w:rsidP="00D1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играют</w:t>
            </w:r>
            <w:r w:rsidR="0063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0FC" w:rsidRDefault="00D15CD2" w:rsidP="00D1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игру «Предсказание».</w:t>
            </w:r>
          </w:p>
          <w:p w:rsidR="00D15CD2" w:rsidRPr="00CD3446" w:rsidRDefault="00D15CD2" w:rsidP="00D1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волшебного мешочка достают предсказание кем они будут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будушем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C40FC" w:rsidRPr="00CD3446" w:rsidRDefault="008C40FC" w:rsidP="00D15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0FC" w:rsidRPr="00CD3446" w:rsidRDefault="00D15CD2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Учащимся предлагается поставить себе оценки за предстоящую работу и за работу на уроке.</w:t>
            </w:r>
          </w:p>
        </w:tc>
      </w:tr>
      <w:tr w:rsidR="007B028E" w:rsidTr="002B2146">
        <w:tc>
          <w:tcPr>
            <w:tcW w:w="356" w:type="dxa"/>
          </w:tcPr>
          <w:p w:rsidR="007B028E" w:rsidRDefault="00D15CD2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2" w:type="dxa"/>
          </w:tcPr>
          <w:p w:rsidR="007B028E" w:rsidRDefault="00D15CD2" w:rsidP="009C45F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  <w:p w:rsidR="00D15CD2" w:rsidRDefault="00D15CD2" w:rsidP="009C45F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D15CD2" w:rsidRPr="00CD3446" w:rsidRDefault="00D15CD2" w:rsidP="009C45F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одвести итоги урока, получить обратную связь от учащихся.</w:t>
            </w:r>
          </w:p>
        </w:tc>
        <w:tc>
          <w:tcPr>
            <w:tcW w:w="2693" w:type="dxa"/>
          </w:tcPr>
          <w:p w:rsidR="00D15CD2" w:rsidRPr="00CD3446" w:rsidRDefault="00D15CD2" w:rsidP="00D15C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Учащиеся оценивают свою работу. Учащиеся рефлексируют свою работу на занятии и приклеивают </w:t>
            </w:r>
            <w:proofErr w:type="spellStart"/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стикеры</w:t>
            </w:r>
            <w:proofErr w:type="spellEnd"/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оценками на доску.</w:t>
            </w:r>
          </w:p>
          <w:p w:rsidR="007B028E" w:rsidRPr="00CD3446" w:rsidRDefault="007B028E" w:rsidP="009C45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B028E" w:rsidRPr="00CD3446" w:rsidRDefault="00D15CD2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 рефлексию.</w:t>
            </w:r>
          </w:p>
        </w:tc>
        <w:tc>
          <w:tcPr>
            <w:tcW w:w="2552" w:type="dxa"/>
          </w:tcPr>
          <w:p w:rsidR="007B028E" w:rsidRPr="00CF54D9" w:rsidRDefault="00CF54D9" w:rsidP="009C45F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Важно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получить обратную связь от каждого учащегося.</w:t>
            </w:r>
            <w:r w:rsidR="009829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829EA" w:rsidRPr="009829E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 универсальные учебные действия.</w:t>
            </w:r>
          </w:p>
        </w:tc>
      </w:tr>
      <w:tr w:rsidR="00D15CD2" w:rsidTr="002B2146">
        <w:tc>
          <w:tcPr>
            <w:tcW w:w="356" w:type="dxa"/>
          </w:tcPr>
          <w:p w:rsidR="00D15CD2" w:rsidRDefault="00D15CD2" w:rsidP="00AB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D15CD2" w:rsidRDefault="00D15CD2" w:rsidP="009C45F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  <w:r w:rsidR="00CF54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F54D9" w:rsidRDefault="00CF54D9" w:rsidP="009C45F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CF54D9" w:rsidRPr="00CF54D9" w:rsidRDefault="00CF54D9" w:rsidP="009C45F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Расширение кругозора у учащихся по </w:t>
            </w:r>
            <w:proofErr w:type="spellStart"/>
            <w:proofErr w:type="gramStart"/>
            <w:r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,развитие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творческой личности.</w:t>
            </w:r>
          </w:p>
        </w:tc>
        <w:tc>
          <w:tcPr>
            <w:tcW w:w="2693" w:type="dxa"/>
          </w:tcPr>
          <w:p w:rsidR="00D15CD2" w:rsidRPr="00CD3446" w:rsidRDefault="00D15CD2" w:rsidP="00D15CD2">
            <w:pPr>
              <w:rPr>
                <w:sz w:val="28"/>
                <w:szCs w:val="28"/>
              </w:rPr>
            </w:pPr>
            <w:r w:rsidRPr="00CD3446">
              <w:rPr>
                <w:rFonts w:ascii="Times New Roman" w:hAnsi="Times New Roman"/>
                <w:sz w:val="28"/>
                <w:szCs w:val="28"/>
                <w:lang w:eastAsia="ru-RU"/>
              </w:rPr>
              <w:t>Получают домашнее задание.</w:t>
            </w:r>
          </w:p>
          <w:p w:rsidR="00D15CD2" w:rsidRPr="00CD3446" w:rsidRDefault="00D15CD2" w:rsidP="009C45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15CD2" w:rsidRPr="00CD3446" w:rsidRDefault="00D15CD2" w:rsidP="00AB40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задает домашнее задание.</w:t>
            </w:r>
          </w:p>
        </w:tc>
        <w:tc>
          <w:tcPr>
            <w:tcW w:w="2552" w:type="dxa"/>
          </w:tcPr>
          <w:p w:rsidR="00D15CD2" w:rsidRPr="00CF54D9" w:rsidRDefault="001E4E78" w:rsidP="009C45F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Важно,что</w:t>
            </w:r>
            <w:r w:rsidR="00D15CD2"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бы</w:t>
            </w:r>
            <w:proofErr w:type="spellEnd"/>
            <w:proofErr w:type="gramEnd"/>
            <w:r w:rsidR="00D15CD2"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задание было понятно для каждого ученика</w:t>
            </w:r>
            <w:r w:rsidR="00CF54D9" w:rsidRP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было  в соответствии с его способностям</w:t>
            </w:r>
            <w:r w:rsid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632F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поэтому задание дифференциру</w:t>
            </w:r>
            <w:r w:rsidR="00632F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CF54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  учитель. А учащийся может выбрать его сам по своим возможностям</w:t>
            </w:r>
            <w:r w:rsidR="002B2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9829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829EA" w:rsidRPr="009829E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 универсальные учебные действия.</w:t>
            </w:r>
          </w:p>
        </w:tc>
      </w:tr>
    </w:tbl>
    <w:p w:rsidR="00BF4420" w:rsidRDefault="00BF4420" w:rsidP="00162ABE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E4FFE" w:rsidRPr="0055687C" w:rsidRDefault="00510E76" w:rsidP="006E4FFE">
      <w:pPr>
        <w:pStyle w:val="a5"/>
        <w:rPr>
          <w:rFonts w:asciiTheme="minorHAnsi" w:hAnsiTheme="minorHAnsi"/>
          <w:b/>
          <w:i/>
          <w:sz w:val="28"/>
          <w:szCs w:val="28"/>
          <w:lang w:val="de-DE"/>
        </w:rPr>
      </w:pPr>
      <w:r>
        <w:rPr>
          <w:sz w:val="28"/>
          <w:szCs w:val="28"/>
        </w:rPr>
        <w:t>К плану – конспекту прилагаются приложения(1,2,3,4,5</w:t>
      </w:r>
      <w:proofErr w:type="gramStart"/>
      <w:r>
        <w:rPr>
          <w:sz w:val="28"/>
          <w:szCs w:val="28"/>
        </w:rPr>
        <w:t>),презентация</w:t>
      </w:r>
      <w:proofErr w:type="gramEnd"/>
      <w:r>
        <w:rPr>
          <w:sz w:val="28"/>
          <w:szCs w:val="28"/>
        </w:rPr>
        <w:t>,</w:t>
      </w:r>
      <w:r w:rsidR="00657707">
        <w:rPr>
          <w:sz w:val="28"/>
          <w:szCs w:val="28"/>
        </w:rPr>
        <w:t xml:space="preserve"> </w:t>
      </w:r>
      <w:r>
        <w:rPr>
          <w:sz w:val="28"/>
          <w:szCs w:val="28"/>
        </w:rPr>
        <w:t>фильм – ролик.</w:t>
      </w:r>
      <w:r w:rsidR="006E4FFE" w:rsidRPr="006E4FFE">
        <w:t xml:space="preserve"> </w:t>
      </w:r>
      <w:r w:rsidR="006E4FFE" w:rsidRPr="006E4FFE">
        <w:rPr>
          <w:sz w:val="28"/>
          <w:szCs w:val="28"/>
        </w:rPr>
        <w:object w:dxaOrig="9616" w:dyaOrig="14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16.25pt" o:ole="">
            <v:imagedata r:id="rId6" o:title=""/>
          </v:shape>
          <o:OLEObject Type="Embed" ProgID="Word.Document.12" ShapeID="_x0000_i1025" DrawAspect="Content" ObjectID="_1573995004" r:id="rId7">
            <o:FieldCodes>\s</o:FieldCodes>
          </o:OLEObject>
        </w:object>
      </w:r>
      <w:r w:rsidR="006E4FFE" w:rsidRPr="006E4FFE">
        <w:rPr>
          <w:sz w:val="28"/>
          <w:szCs w:val="28"/>
        </w:rPr>
        <w:object w:dxaOrig="9355" w:dyaOrig="8757">
          <v:shape id="_x0000_i1026" type="#_x0000_t75" style="width:468pt;height:438pt" o:ole="">
            <v:imagedata r:id="rId8" o:title=""/>
          </v:shape>
          <o:OLEObject Type="Embed" ProgID="Word.Document.12" ShapeID="_x0000_i1026" DrawAspect="Content" ObjectID="_1573995005" r:id="rId9">
            <o:FieldCodes>\s</o:FieldCodes>
          </o:OLEObject>
        </w:object>
      </w:r>
      <w:r w:rsidR="006E4FFE" w:rsidRPr="006E4FFE">
        <w:rPr>
          <w:sz w:val="28"/>
          <w:szCs w:val="28"/>
        </w:rPr>
        <w:object w:dxaOrig="9355" w:dyaOrig="14026">
          <v:shape id="_x0000_i1027" type="#_x0000_t75" style="width:468pt;height:701.25pt" o:ole="">
            <v:imagedata r:id="rId10" o:title=""/>
          </v:shape>
          <o:OLEObject Type="Embed" ProgID="Word.Document.12" ShapeID="_x0000_i1027" DrawAspect="Content" ObjectID="_1573995006" r:id="rId11">
            <o:FieldCodes>\s</o:FieldCodes>
          </o:OLEObject>
        </w:object>
      </w:r>
      <w:r w:rsidR="006E4FFE" w:rsidRPr="006E4FFE">
        <w:rPr>
          <w:sz w:val="28"/>
          <w:szCs w:val="28"/>
        </w:rPr>
        <w:object w:dxaOrig="9355" w:dyaOrig="14313">
          <v:shape id="_x0000_i1028" type="#_x0000_t75" style="width:468pt;height:715.5pt" o:ole="">
            <v:imagedata r:id="rId12" o:title=""/>
          </v:shape>
          <o:OLEObject Type="Embed" ProgID="Word.Document.12" ShapeID="_x0000_i1028" DrawAspect="Content" ObjectID="_1573995007" r:id="rId13">
            <o:FieldCodes>\s</o:FieldCodes>
          </o:OLEObject>
        </w:object>
      </w:r>
      <w:r w:rsidR="006E4FFE" w:rsidRPr="006E4FFE">
        <w:rPr>
          <w:b/>
          <w:i/>
          <w:sz w:val="28"/>
          <w:szCs w:val="28"/>
        </w:rPr>
        <w:t xml:space="preserve"> </w:t>
      </w:r>
      <w:r w:rsidR="006E4FFE" w:rsidRPr="0055687C">
        <w:rPr>
          <w:rFonts w:asciiTheme="minorHAnsi" w:hAnsiTheme="minorHAnsi"/>
          <w:b/>
          <w:i/>
          <w:sz w:val="28"/>
          <w:szCs w:val="28"/>
          <w:lang w:val="de-DE"/>
        </w:rPr>
        <w:t>Stimmt das? Stimmt das nicht?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1.Wilhelm von Humboldt (1767 - 1835), der hervorragende Sprachwissenschaftler, Philosoph und Staatsmann.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proofErr w:type="gramStart"/>
      <w:r w:rsidRPr="0055687C">
        <w:rPr>
          <w:rFonts w:asciiTheme="minorHAnsi" w:hAnsiTheme="minorHAnsi"/>
          <w:i/>
          <w:sz w:val="28"/>
          <w:szCs w:val="28"/>
          <w:lang w:val="de-DE"/>
        </w:rPr>
        <w:t>2.Er</w:t>
      </w:r>
      <w:proofErr w:type="gram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griindete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1810 die Berliner 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Universitat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, die seit 1949 seinen Namen und den Namen seines Bruders Alexander, des bedeutenden Naturforschers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undHumanisten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>, tragt.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3. An dieser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Universitat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wirkten namhafte Gelehrte, wie Georg Wilhelm Friedrich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Hegel</w:t>
      </w:r>
      <w:proofErr w:type="gramStart"/>
      <w:r w:rsidRPr="0055687C">
        <w:rPr>
          <w:rFonts w:asciiTheme="minorHAnsi" w:hAnsiTheme="minorHAnsi"/>
          <w:i/>
          <w:sz w:val="28"/>
          <w:szCs w:val="28"/>
          <w:lang w:val="de-DE"/>
        </w:rPr>
        <w:t>,Albert</w:t>
      </w:r>
      <w:proofErr w:type="spellEnd"/>
      <w:proofErr w:type="gram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Einstein, Max Born und  viele andere.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4. Einer der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beruhmtesten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Arzte seiner Zeit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Chris</w:t>
      </w:r>
      <w:r w:rsidRPr="0055687C">
        <w:rPr>
          <w:rFonts w:asciiTheme="minorHAnsi" w:hAnsiTheme="minorHAnsi"/>
          <w:i/>
          <w:sz w:val="28"/>
          <w:szCs w:val="28"/>
          <w:lang w:val="de-DE"/>
        </w:rPr>
        <w:softHyphen/>
        <w:t>tophWilhelm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Hufeland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(1762-1836) war der erste Dekan der Medizinischen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Fakultat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>.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5. 1933 wurde in Deutschland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okonomische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Bluhtezeit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>.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6. Die </w:t>
      </w:r>
      <w:r w:rsidRPr="0055687C">
        <w:rPr>
          <w:rFonts w:asciiTheme="minorHAnsi" w:hAnsiTheme="minorHAnsi"/>
          <w:b/>
          <w:bCs/>
          <w:i/>
          <w:sz w:val="28"/>
          <w:szCs w:val="28"/>
          <w:lang w:val="de-DE"/>
        </w:rPr>
        <w:t>Charité</w:t>
      </w:r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[</w:t>
      </w:r>
      <w:proofErr w:type="spellStart"/>
      <w:r w:rsidR="00C44AB5">
        <w:fldChar w:fldCharType="begin"/>
      </w:r>
      <w:r w:rsidRPr="0055687C">
        <w:rPr>
          <w:lang w:val="de-DE"/>
        </w:rPr>
        <w:instrText>HYPERLINK "http://de.wikipedia.org/wiki/Liste_der_IPA-Zeichen" \o "Liste der IPA-Zeichen"</w:instrText>
      </w:r>
      <w:r w:rsidR="00C44AB5">
        <w:fldChar w:fldCharType="separate"/>
      </w:r>
      <w:r w:rsidRPr="0055687C">
        <w:rPr>
          <w:rStyle w:val="a3"/>
          <w:rFonts w:asciiTheme="minorHAnsi"/>
          <w:i/>
          <w:sz w:val="28"/>
          <w:szCs w:val="28"/>
          <w:lang w:val="de-DE"/>
        </w:rPr>
        <w:t>ʃ</w:t>
      </w:r>
      <w:r w:rsidRPr="0055687C">
        <w:rPr>
          <w:rStyle w:val="a3"/>
          <w:rFonts w:asciiTheme="minorHAnsi" w:hAnsiTheme="minorHAnsi"/>
          <w:i/>
          <w:sz w:val="28"/>
          <w:szCs w:val="28"/>
          <w:lang w:val="de-DE"/>
        </w:rPr>
        <w:t>a</w:t>
      </w:r>
      <w:r w:rsidRPr="0055687C">
        <w:rPr>
          <w:rStyle w:val="a3"/>
          <w:rFonts w:asciiTheme="minorHAnsi"/>
          <w:i/>
          <w:sz w:val="28"/>
          <w:szCs w:val="28"/>
          <w:lang w:val="de-DE"/>
        </w:rPr>
        <w:t>ʀ</w:t>
      </w:r>
      <w:r w:rsidRPr="0055687C">
        <w:rPr>
          <w:rStyle w:val="a3"/>
          <w:rFonts w:asciiTheme="minorHAnsi" w:hAnsiTheme="minorHAnsi"/>
          <w:i/>
          <w:sz w:val="28"/>
          <w:szCs w:val="28"/>
          <w:lang w:val="de-DE"/>
        </w:rPr>
        <w:t>i</w:t>
      </w:r>
      <w:r w:rsidRPr="0055687C">
        <w:rPr>
          <w:rStyle w:val="a3"/>
          <w:rFonts w:asciiTheme="minorHAnsi"/>
          <w:i/>
          <w:sz w:val="28"/>
          <w:szCs w:val="28"/>
          <w:lang w:val="de-DE"/>
        </w:rPr>
        <w:t>ˈ</w:t>
      </w:r>
      <w:r w:rsidRPr="0055687C">
        <w:rPr>
          <w:rStyle w:val="a3"/>
          <w:rFonts w:asciiTheme="minorHAnsi" w:hAnsiTheme="minorHAnsi" w:cs="Constantia"/>
          <w:i/>
          <w:sz w:val="28"/>
          <w:szCs w:val="28"/>
          <w:lang w:val="de-DE"/>
        </w:rPr>
        <w:t>te</w:t>
      </w:r>
      <w:proofErr w:type="spellEnd"/>
      <w:r w:rsidRPr="0055687C">
        <w:rPr>
          <w:rStyle w:val="a3"/>
          <w:i/>
          <w:sz w:val="28"/>
          <w:szCs w:val="28"/>
          <w:lang w:val="de-DE"/>
        </w:rPr>
        <w:t>ː</w:t>
      </w:r>
      <w:r w:rsidR="00C44AB5">
        <w:fldChar w:fldCharType="end"/>
      </w:r>
      <w:r w:rsidRPr="0055687C">
        <w:rPr>
          <w:rFonts w:asciiTheme="minorHAnsi" w:hAnsiTheme="minorHAnsi"/>
          <w:i/>
          <w:sz w:val="28"/>
          <w:szCs w:val="28"/>
          <w:lang w:val="de-DE"/>
        </w:rPr>
        <w:t>] (</w:t>
      </w:r>
      <w:hyperlink r:id="rId14" w:tooltip="Französische Sprache" w:history="1">
        <w:r w:rsidRPr="0055687C">
          <w:rPr>
            <w:rStyle w:val="a3"/>
            <w:rFonts w:asciiTheme="minorHAnsi" w:hAnsiTheme="minorHAnsi"/>
            <w:i/>
            <w:sz w:val="28"/>
            <w:szCs w:val="28"/>
            <w:lang w:val="de-DE"/>
          </w:rPr>
          <w:t>französisch</w:t>
        </w:r>
      </w:hyperlink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</w:t>
      </w:r>
      <w:hyperlink r:id="rId15" w:tooltip="Nächstenliebe" w:history="1">
        <w:r w:rsidRPr="00FB1713">
          <w:rPr>
            <w:rStyle w:val="a3"/>
            <w:rFonts w:asciiTheme="minorHAnsi" w:hAnsiTheme="minorHAnsi"/>
            <w:i/>
            <w:iCs/>
            <w:sz w:val="28"/>
            <w:szCs w:val="28"/>
            <w:lang w:val="fr-FR"/>
          </w:rPr>
          <w:t>Nächstenliebe</w:t>
        </w:r>
      </w:hyperlink>
      <w:r w:rsidRPr="0055687C">
        <w:rPr>
          <w:rFonts w:asciiTheme="minorHAnsi" w:hAnsiTheme="minorHAnsi"/>
          <w:i/>
          <w:sz w:val="28"/>
          <w:szCs w:val="28"/>
          <w:lang w:val="de-DE"/>
        </w:rPr>
        <w:t>/</w:t>
      </w:r>
      <w:hyperlink r:id="rId16" w:tooltip="Barmherzigkeit" w:history="1">
        <w:r w:rsidRPr="0055687C">
          <w:rPr>
            <w:rStyle w:val="a3"/>
            <w:rFonts w:asciiTheme="minorHAnsi" w:hAnsiTheme="minorHAnsi"/>
            <w:i/>
            <w:iCs/>
            <w:sz w:val="28"/>
            <w:szCs w:val="28"/>
            <w:lang w:val="de-DE"/>
          </w:rPr>
          <w:t>Barmherzigkeit</w:t>
        </w:r>
      </w:hyperlink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) ist ein berühmtes und traditionsreiches Restaurant in </w:t>
      </w:r>
      <w:hyperlink r:id="rId17" w:tooltip="Berlin" w:history="1">
        <w:r w:rsidRPr="0055687C">
          <w:rPr>
            <w:rStyle w:val="a3"/>
            <w:rFonts w:asciiTheme="minorHAnsi" w:hAnsiTheme="minorHAnsi"/>
            <w:i/>
            <w:sz w:val="28"/>
            <w:szCs w:val="28"/>
            <w:lang w:val="de-DE"/>
          </w:rPr>
          <w:t>Berlin</w:t>
        </w:r>
      </w:hyperlink>
      <w:r w:rsidRPr="0055687C">
        <w:rPr>
          <w:rFonts w:asciiTheme="minorHAnsi" w:hAnsiTheme="minorHAnsi"/>
          <w:i/>
          <w:sz w:val="28"/>
          <w:szCs w:val="28"/>
          <w:lang w:val="de-DE"/>
        </w:rPr>
        <w:t>.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7. Im Jahr 1710 wurde als </w:t>
      </w:r>
      <w:hyperlink r:id="rId18" w:tooltip="Pest" w:history="1">
        <w:proofErr w:type="spellStart"/>
        <w:r w:rsidRPr="0055687C">
          <w:rPr>
            <w:rStyle w:val="a3"/>
            <w:rFonts w:asciiTheme="minorHAnsi" w:hAnsiTheme="minorHAnsi"/>
            <w:i/>
            <w:sz w:val="28"/>
            <w:szCs w:val="28"/>
            <w:lang w:val="de-DE"/>
          </w:rPr>
          <w:t>Pesthaus</w:t>
        </w:r>
        <w:proofErr w:type="spellEnd"/>
      </w:hyperlink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gegründet.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i/>
          <w:sz w:val="28"/>
          <w:szCs w:val="28"/>
          <w:lang w:val="de-DE"/>
        </w:rPr>
        <w:t>8. Ihr Leitspruch lautet „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Lehrnen</w:t>
      </w:r>
      <w:proofErr w:type="gramStart"/>
      <w:r w:rsidRPr="0055687C">
        <w:rPr>
          <w:rFonts w:asciiTheme="minorHAnsi" w:hAnsiTheme="minorHAnsi"/>
          <w:i/>
          <w:sz w:val="28"/>
          <w:szCs w:val="28"/>
          <w:lang w:val="de-DE"/>
        </w:rPr>
        <w:t>,lehrnen</w:t>
      </w:r>
      <w:proofErr w:type="spellEnd"/>
      <w:proofErr w:type="gram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und noch einmal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lehrnen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>“.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i/>
          <w:sz w:val="28"/>
          <w:szCs w:val="28"/>
          <w:lang w:val="de-DE"/>
        </w:rPr>
        <w:t>9.</w:t>
      </w:r>
      <w:r w:rsidRPr="0055687C">
        <w:rPr>
          <w:rFonts w:asciiTheme="minorHAnsi" w:hAnsiTheme="minorHAnsi"/>
          <w:b/>
          <w:bCs/>
          <w:i/>
          <w:sz w:val="28"/>
          <w:szCs w:val="28"/>
          <w:lang w:val="de-DE"/>
        </w:rPr>
        <w:t xml:space="preserve"> </w:t>
      </w:r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 xml:space="preserve">Charité </w:t>
      </w:r>
      <w:proofErr w:type="spellStart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gehort</w:t>
      </w:r>
      <w:proofErr w:type="spellEnd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 xml:space="preserve"> zur</w:t>
      </w:r>
      <w:r w:rsidRPr="0055687C">
        <w:rPr>
          <w:rFonts w:asciiTheme="minorHAnsi" w:hAnsiTheme="minorHAnsi"/>
          <w:b/>
          <w:bCs/>
          <w:i/>
          <w:sz w:val="28"/>
          <w:szCs w:val="28"/>
          <w:lang w:val="de-DE"/>
        </w:rPr>
        <w:t xml:space="preserve"> </w:t>
      </w:r>
      <w:hyperlink r:id="rId19" w:tooltip="Humboldt-Universität zu Berlin" w:history="1">
        <w:r w:rsidRPr="0055687C">
          <w:rPr>
            <w:rStyle w:val="a3"/>
            <w:rFonts w:asciiTheme="minorHAnsi" w:hAnsiTheme="minorHAnsi"/>
            <w:i/>
            <w:sz w:val="28"/>
            <w:szCs w:val="28"/>
            <w:lang w:val="de-DE"/>
          </w:rPr>
          <w:t>Humboldt-Universität</w:t>
        </w:r>
      </w:hyperlink>
      <w:r w:rsidRPr="0055687C">
        <w:rPr>
          <w:rFonts w:asciiTheme="minorHAnsi" w:hAnsiTheme="minorHAnsi"/>
          <w:i/>
          <w:sz w:val="28"/>
          <w:szCs w:val="28"/>
          <w:lang w:val="de-DE"/>
        </w:rPr>
        <w:t>.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i/>
          <w:sz w:val="28"/>
          <w:szCs w:val="28"/>
          <w:lang w:val="de-DE"/>
        </w:rPr>
        <w:t>10.  Mit 3.200 Betten und 7.000 Studenten ist die Charité das größte Universitätsklinikum Europas.</w:t>
      </w:r>
    </w:p>
    <w:p w:rsidR="006E4FFE" w:rsidRPr="0055687C" w:rsidRDefault="006E4FFE" w:rsidP="006E4FFE">
      <w:pPr>
        <w:pStyle w:val="a5"/>
        <w:rPr>
          <w:rFonts w:asciiTheme="minorHAnsi" w:hAnsiTheme="minorHAnsi"/>
          <w:b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b/>
          <w:i/>
          <w:sz w:val="28"/>
          <w:szCs w:val="28"/>
          <w:lang w:val="de-DE"/>
        </w:rPr>
        <w:t>Beantwortet die Fragen</w:t>
      </w:r>
      <w:proofErr w:type="gramStart"/>
      <w:r w:rsidRPr="0055687C">
        <w:rPr>
          <w:rFonts w:asciiTheme="minorHAnsi" w:hAnsiTheme="minorHAnsi"/>
          <w:b/>
          <w:i/>
          <w:sz w:val="28"/>
          <w:szCs w:val="28"/>
          <w:lang w:val="de-DE"/>
        </w:rPr>
        <w:t>!(</w:t>
      </w:r>
      <w:proofErr w:type="gramEnd"/>
      <w:r w:rsidRPr="0055687C">
        <w:rPr>
          <w:rFonts w:asciiTheme="minorHAnsi" w:hAnsiTheme="minorHAnsi"/>
          <w:b/>
          <w:i/>
          <w:sz w:val="28"/>
          <w:szCs w:val="28"/>
          <w:lang w:val="de-DE"/>
        </w:rPr>
        <w:t>Die Aufgabe zum Film)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  <w:proofErr w:type="gramStart"/>
      <w:r w:rsidRPr="0055687C">
        <w:rPr>
          <w:rFonts w:asciiTheme="minorHAnsi" w:hAnsiTheme="minorHAnsi"/>
          <w:i/>
          <w:sz w:val="28"/>
          <w:szCs w:val="28"/>
          <w:lang w:val="de-DE"/>
        </w:rPr>
        <w:t>1.Was</w:t>
      </w:r>
      <w:proofErr w:type="gram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bedeutet die </w:t>
      </w:r>
      <w:proofErr w:type="spellStart"/>
      <w:r w:rsidRPr="0055687C">
        <w:rPr>
          <w:rFonts w:asciiTheme="minorHAnsi" w:hAnsiTheme="minorHAnsi"/>
          <w:i/>
          <w:sz w:val="28"/>
          <w:szCs w:val="28"/>
          <w:lang w:val="de-DE"/>
        </w:rPr>
        <w:t>Charite</w:t>
      </w:r>
      <w:proofErr w:type="spellEnd"/>
      <w:r w:rsidRPr="0055687C">
        <w:rPr>
          <w:rFonts w:asciiTheme="minorHAnsi" w:hAnsiTheme="minorHAnsi"/>
          <w:i/>
          <w:sz w:val="28"/>
          <w:szCs w:val="28"/>
          <w:lang w:val="de-DE"/>
        </w:rPr>
        <w:t>?</w:t>
      </w:r>
    </w:p>
    <w:p w:rsidR="006E4FFE" w:rsidRPr="0055687C" w:rsidRDefault="006E4FFE" w:rsidP="006E4FFE">
      <w:pPr>
        <w:pStyle w:val="a5"/>
        <w:rPr>
          <w:rFonts w:asciiTheme="minorHAnsi" w:hAnsiTheme="minorHAnsi"/>
          <w:b/>
          <w:bCs/>
          <w:i/>
          <w:sz w:val="28"/>
          <w:szCs w:val="28"/>
          <w:lang w:val="de-DE"/>
        </w:rPr>
      </w:pPr>
      <w:proofErr w:type="gramStart"/>
      <w:r w:rsidRPr="0055687C">
        <w:rPr>
          <w:rFonts w:asciiTheme="minorHAnsi" w:hAnsiTheme="minorHAnsi"/>
          <w:i/>
          <w:sz w:val="28"/>
          <w:szCs w:val="28"/>
          <w:lang w:val="de-DE"/>
        </w:rPr>
        <w:t>2.Fur</w:t>
      </w:r>
      <w:proofErr w:type="gramEnd"/>
      <w:r w:rsidRPr="0055687C">
        <w:rPr>
          <w:rFonts w:asciiTheme="minorHAnsi" w:hAnsiTheme="minorHAnsi"/>
          <w:i/>
          <w:sz w:val="28"/>
          <w:szCs w:val="28"/>
          <w:lang w:val="de-DE"/>
        </w:rPr>
        <w:t xml:space="preserve"> wen diente zuerst das Krankenhaus </w:t>
      </w:r>
      <w:r w:rsidRPr="0055687C">
        <w:rPr>
          <w:rFonts w:asciiTheme="minorHAnsi" w:hAnsiTheme="minorHAnsi"/>
          <w:b/>
          <w:bCs/>
          <w:i/>
          <w:sz w:val="28"/>
          <w:szCs w:val="28"/>
          <w:lang w:val="de-DE"/>
        </w:rPr>
        <w:t>Charité ?</w:t>
      </w:r>
    </w:p>
    <w:p w:rsidR="006E4FFE" w:rsidRPr="0055687C" w:rsidRDefault="006E4FFE" w:rsidP="006E4FFE">
      <w:pPr>
        <w:pStyle w:val="a5"/>
        <w:rPr>
          <w:rFonts w:asciiTheme="minorHAnsi" w:hAnsiTheme="minorHAnsi"/>
          <w:b/>
          <w:bCs/>
          <w:i/>
          <w:sz w:val="28"/>
          <w:szCs w:val="28"/>
          <w:lang w:val="de-DE"/>
        </w:rPr>
      </w:pPr>
      <w:proofErr w:type="gramStart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3</w:t>
      </w:r>
      <w:r w:rsidRPr="0055687C">
        <w:rPr>
          <w:rFonts w:asciiTheme="minorHAnsi" w:hAnsiTheme="minorHAnsi"/>
          <w:b/>
          <w:bCs/>
          <w:i/>
          <w:sz w:val="28"/>
          <w:szCs w:val="28"/>
          <w:lang w:val="de-DE"/>
        </w:rPr>
        <w:t>.</w:t>
      </w:r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Wodurch</w:t>
      </w:r>
      <w:proofErr w:type="gramEnd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 xml:space="preserve"> ist Charité </w:t>
      </w:r>
      <w:proofErr w:type="spellStart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popular</w:t>
      </w:r>
      <w:proofErr w:type="spellEnd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?</w:t>
      </w:r>
    </w:p>
    <w:p w:rsidR="006E4FFE" w:rsidRPr="0055687C" w:rsidRDefault="006E4FFE" w:rsidP="006E4FFE">
      <w:pPr>
        <w:pStyle w:val="a5"/>
        <w:rPr>
          <w:rFonts w:asciiTheme="minorHAnsi" w:hAnsiTheme="minorHAnsi"/>
          <w:bCs/>
          <w:i/>
          <w:sz w:val="28"/>
          <w:szCs w:val="28"/>
          <w:lang w:val="de-DE"/>
        </w:rPr>
      </w:pPr>
      <w:proofErr w:type="gramStart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4.Wieviel</w:t>
      </w:r>
      <w:proofErr w:type="gramEnd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 xml:space="preserve"> Jahren hatte Charité im Jahre 2010 ?</w:t>
      </w:r>
    </w:p>
    <w:p w:rsidR="006E4FFE" w:rsidRPr="0055687C" w:rsidRDefault="006E4FFE" w:rsidP="006E4FFE">
      <w:pPr>
        <w:pStyle w:val="a5"/>
        <w:rPr>
          <w:rFonts w:asciiTheme="minorHAnsi" w:hAnsiTheme="minorHAnsi"/>
          <w:bCs/>
          <w:i/>
          <w:sz w:val="28"/>
          <w:szCs w:val="28"/>
          <w:lang w:val="de-DE"/>
        </w:rPr>
      </w:pPr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 xml:space="preserve">5. Welche </w:t>
      </w:r>
      <w:proofErr w:type="spellStart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weltberuhmte</w:t>
      </w:r>
      <w:proofErr w:type="spellEnd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 xml:space="preserve"> Namen habt </w:t>
      </w:r>
      <w:proofErr w:type="gramStart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ihr  im</w:t>
      </w:r>
      <w:proofErr w:type="gramEnd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 xml:space="preserve"> Film </w:t>
      </w:r>
      <w:proofErr w:type="spellStart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gehort</w:t>
      </w:r>
      <w:proofErr w:type="spellEnd"/>
      <w:r w:rsidRPr="0055687C">
        <w:rPr>
          <w:rFonts w:asciiTheme="minorHAnsi" w:hAnsiTheme="minorHAnsi"/>
          <w:bCs/>
          <w:i/>
          <w:sz w:val="28"/>
          <w:szCs w:val="28"/>
          <w:lang w:val="de-DE"/>
        </w:rPr>
        <w:t>?</w:t>
      </w: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</w:p>
    <w:p w:rsidR="006E4FFE" w:rsidRPr="0055687C" w:rsidRDefault="006E4FFE" w:rsidP="006E4FFE">
      <w:pPr>
        <w:pStyle w:val="a5"/>
        <w:rPr>
          <w:rFonts w:asciiTheme="minorHAnsi" w:hAnsiTheme="minorHAnsi"/>
          <w:i/>
          <w:sz w:val="28"/>
          <w:szCs w:val="28"/>
          <w:lang w:val="de-DE"/>
        </w:rPr>
      </w:pPr>
    </w:p>
    <w:p w:rsidR="006E4FFE" w:rsidRPr="002A6688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820694">
        <w:rPr>
          <w:rFonts w:ascii="Times New Roman" w:hAnsi="Times New Roman" w:cs="Times New Roman"/>
          <w:sz w:val="28"/>
          <w:szCs w:val="28"/>
        </w:rPr>
        <w:t xml:space="preserve">                                УРОК по теме </w:t>
      </w:r>
      <w:r w:rsidRPr="002A6688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proofErr w:type="gramStart"/>
      <w:r w:rsidRPr="00820694">
        <w:rPr>
          <w:rFonts w:ascii="Times New Roman" w:hAnsi="Times New Roman" w:cs="Times New Roman"/>
          <w:b/>
          <w:sz w:val="28"/>
          <w:szCs w:val="28"/>
          <w:lang w:val="en-US"/>
        </w:rPr>
        <w:t>Berufswahl</w:t>
      </w:r>
      <w:proofErr w:type="spellEnd"/>
      <w:r w:rsidRPr="002A6688">
        <w:rPr>
          <w:rFonts w:ascii="Times New Roman" w:hAnsi="Times New Roman" w:cs="Times New Roman"/>
          <w:b/>
          <w:sz w:val="28"/>
          <w:szCs w:val="28"/>
        </w:rPr>
        <w:t>”</w:t>
      </w:r>
      <w:r w:rsidRPr="002A6688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 w:rsidRPr="002A6688">
        <w:rPr>
          <w:rFonts w:ascii="Times New Roman" w:hAnsi="Times New Roman" w:cs="Times New Roman"/>
          <w:sz w:val="28"/>
          <w:szCs w:val="28"/>
        </w:rPr>
        <w:t xml:space="preserve"> </w:t>
      </w:r>
      <w:r w:rsidRPr="00820694">
        <w:rPr>
          <w:rFonts w:ascii="Times New Roman" w:hAnsi="Times New Roman" w:cs="Times New Roman"/>
          <w:sz w:val="28"/>
          <w:szCs w:val="28"/>
        </w:rPr>
        <w:t>класс</w:t>
      </w:r>
    </w:p>
    <w:p w:rsidR="006E4FFE" w:rsidRPr="002A6688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FE" w:rsidRPr="00820694" w:rsidRDefault="006E4FFE" w:rsidP="006E4FF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szCs w:val="28"/>
        </w:rPr>
        <w:t>Начало</w:t>
      </w:r>
      <w:r w:rsidRPr="008206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0694">
        <w:rPr>
          <w:rFonts w:ascii="Times New Roman" w:hAnsi="Times New Roman" w:cs="Times New Roman"/>
          <w:b/>
          <w:sz w:val="28"/>
          <w:szCs w:val="28"/>
        </w:rPr>
        <w:t>урока</w:t>
      </w:r>
      <w:r w:rsidRPr="008206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Pr="00820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Слайд1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>An welchem Thema arbeiten wir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?                                   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>------- Die Berufswahl.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>Ist das Thema “Berufswahl” für euch wichtig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?                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>------- Ja, …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In diesem Schuljahr wählt ihr den weiteren Weg zur Berufsausbildung.  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2   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b/>
          <w:sz w:val="28"/>
          <w:szCs w:val="28"/>
          <w:lang w:val="de-DE"/>
        </w:rPr>
        <w:t>Wer die Wahl hat – hat die Qual</w:t>
      </w:r>
      <w:proofErr w:type="gramStart"/>
      <w:r w:rsidRPr="0055687C">
        <w:rPr>
          <w:rFonts w:ascii="Times New Roman" w:hAnsi="Times New Roman" w:cs="Times New Roman"/>
          <w:b/>
          <w:sz w:val="28"/>
          <w:szCs w:val="28"/>
          <w:lang w:val="de-DE"/>
        </w:rPr>
        <w:t xml:space="preserve">…  </w:t>
      </w:r>
      <w:proofErr w:type="gramEnd"/>
      <w:r w:rsidRPr="0055687C">
        <w:rPr>
          <w:rFonts w:ascii="Times New Roman" w:hAnsi="Times New Roman" w:cs="Times New Roman"/>
          <w:b/>
          <w:sz w:val="28"/>
          <w:szCs w:val="28"/>
          <w:lang w:val="de-DE"/>
        </w:rPr>
        <w:t>J</w:t>
      </w: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eder von euch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muß</w:t>
      </w:r>
      <w:proofErr w:type="spell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seinen eigenen Lehrplan zusammenstellen. Wer hat den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zukunftigen</w:t>
      </w:r>
      <w:proofErr w:type="spell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Beruf schon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gewäht</w:t>
      </w:r>
      <w:proofErr w:type="spellEnd"/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?  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Niemand? 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>Ist das ein Problem? Es gibt doch so viele schöne Berufe!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  <w:r w:rsidRPr="00820694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лайд3</w:t>
      </w:r>
    </w:p>
    <w:p w:rsidR="006E4FFE" w:rsidRPr="00820694" w:rsidRDefault="006E4FFE" w:rsidP="006E4FF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szCs w:val="28"/>
        </w:rPr>
        <w:t>Инициация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. Welche Assoziationen habt ihr zum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Thema”Die</w:t>
      </w:r>
      <w:proofErr w:type="spell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Berufswahl”?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4-11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Das ist ein 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>interessantester  Beruf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6E4FFE" w:rsidRPr="00820694" w:rsidRDefault="006E4FFE" w:rsidP="006E4FF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szCs w:val="28"/>
        </w:rPr>
        <w:t xml:space="preserve">Мозговой штурм.   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Wir kennen schon vieles über die Berufsorientierung und die 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>Berufsausbildung  in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den deutschen Schulen. Die 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>deutsche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Schüler machen ihre Berufswahl nach dem Schema 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>“7 Schritte zum Berufswahl”</w:t>
      </w:r>
      <w:r w:rsidRPr="0055687C">
        <w:rPr>
          <w:rFonts w:ascii="Times New Roman" w:hAnsi="Times New Roman" w:cs="Times New Roman"/>
          <w:sz w:val="28"/>
          <w:szCs w:val="28"/>
          <w:lang w:val="de-DE"/>
        </w:rPr>
        <w:t>. Machen wir auch einige Schritte nach diesem Schema.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Der erste Schritt:  Was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muß</w:t>
      </w:r>
      <w:proofErr w:type="spell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man machen? Sagt russisch! ----------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>Um Interessen und Stärken zu erlernen, braucht man einige Testen oder Fragebogen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Der zweite Schritt:  Was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muß</w:t>
      </w:r>
      <w:proofErr w:type="spell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man machen? Sagt russisch! ----------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>Die Berufs- und Ausbildungswelt zu erkennen, hilft den deutschen Jugendlichen das Internet.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Der dritte Schritt: Was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muß</w:t>
      </w:r>
      <w:proofErr w:type="spell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man machen? Sagt russisch! ----------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Diese vier Schritte können wir bei einer Projektarbeit verwirklichen. 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>Also, diese Berufswahlanimation wurde realisiert durch das Projekt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E4FFE" w:rsidRPr="0055687C" w:rsidRDefault="006E4FFE" w:rsidP="006E4FFE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>Sagt mir, bitte, was gehört zu dem Begriff  “Beruf”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?  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Was möchtet ihr 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>bei  der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Projektarbeit von einem Beruf erfahren?--------------------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составление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кластера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задач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>Jetzt wählt, bitte, in den Gruppen die Berufe, die für euch  interessant sind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82069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20694">
        <w:rPr>
          <w:rFonts w:ascii="Times New Roman" w:hAnsi="Times New Roman" w:cs="Times New Roman"/>
          <w:sz w:val="28"/>
          <w:szCs w:val="28"/>
          <w:lang w:val="en-US"/>
        </w:rPr>
        <w:t>Berufe</w:t>
      </w:r>
      <w:proofErr w:type="spellEnd"/>
      <w:r w:rsidRPr="00820694">
        <w:rPr>
          <w:rFonts w:ascii="Times New Roman" w:hAnsi="Times New Roman" w:cs="Times New Roman"/>
          <w:sz w:val="28"/>
          <w:szCs w:val="28"/>
        </w:rPr>
        <w:t xml:space="preserve"> </w:t>
      </w:r>
      <w:r w:rsidRPr="008206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20694">
        <w:rPr>
          <w:rFonts w:ascii="Times New Roman" w:hAnsi="Times New Roman" w:cs="Times New Roman"/>
          <w:sz w:val="28"/>
          <w:szCs w:val="28"/>
        </w:rPr>
        <w:t>ü</w:t>
      </w:r>
      <w:r w:rsidRPr="008206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2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694"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 w:rsidRPr="0082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694"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 w:rsidRPr="00820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694">
        <w:rPr>
          <w:rFonts w:ascii="Times New Roman" w:hAnsi="Times New Roman" w:cs="Times New Roman"/>
          <w:sz w:val="28"/>
          <w:szCs w:val="28"/>
          <w:lang w:val="en-US"/>
        </w:rPr>
        <w:t>schreibt</w:t>
      </w:r>
      <w:proofErr w:type="spellEnd"/>
      <w:r w:rsidRPr="00820694">
        <w:rPr>
          <w:rFonts w:ascii="Times New Roman" w:hAnsi="Times New Roman" w:cs="Times New Roman"/>
          <w:sz w:val="28"/>
          <w:szCs w:val="28"/>
        </w:rPr>
        <w:t xml:space="preserve"> </w:t>
      </w:r>
      <w:r w:rsidRPr="00820694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20694">
        <w:rPr>
          <w:rFonts w:ascii="Times New Roman" w:hAnsi="Times New Roman" w:cs="Times New Roman"/>
          <w:sz w:val="28"/>
          <w:szCs w:val="28"/>
        </w:rPr>
        <w:t xml:space="preserve"> </w:t>
      </w:r>
      <w:r w:rsidRPr="0082069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82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694">
        <w:rPr>
          <w:rFonts w:ascii="Times New Roman" w:hAnsi="Times New Roman" w:cs="Times New Roman"/>
          <w:sz w:val="28"/>
          <w:szCs w:val="28"/>
          <w:lang w:val="en-US"/>
        </w:rPr>
        <w:t>Zettel</w:t>
      </w:r>
      <w:proofErr w:type="spellEnd"/>
      <w:r w:rsidRPr="00820694">
        <w:rPr>
          <w:rFonts w:ascii="Times New Roman" w:hAnsi="Times New Roman" w:cs="Times New Roman"/>
          <w:sz w:val="28"/>
          <w:szCs w:val="28"/>
        </w:rPr>
        <w:t xml:space="preserve">. ----------------------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 xml:space="preserve">учащиеся клеят </w:t>
      </w:r>
      <w:proofErr w:type="spellStart"/>
      <w:r w:rsidRPr="00820694">
        <w:rPr>
          <w:rFonts w:ascii="Times New Roman" w:hAnsi="Times New Roman" w:cs="Times New Roman"/>
          <w:b/>
          <w:i/>
          <w:sz w:val="28"/>
          <w:szCs w:val="28"/>
        </w:rPr>
        <w:t>стикеры</w:t>
      </w:r>
      <w:proofErr w:type="spellEnd"/>
      <w:r w:rsidRPr="00820694">
        <w:rPr>
          <w:rFonts w:ascii="Times New Roman" w:hAnsi="Times New Roman" w:cs="Times New Roman"/>
          <w:b/>
          <w:i/>
          <w:sz w:val="28"/>
          <w:szCs w:val="28"/>
        </w:rPr>
        <w:t xml:space="preserve"> на доску, учитель заполняет кластер на доске (ватманский лист)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FFE" w:rsidRPr="00820694" w:rsidRDefault="006E4FFE" w:rsidP="006E4FF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szCs w:val="28"/>
        </w:rPr>
        <w:t xml:space="preserve">Формирование ожиданий.  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Слайд 13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94">
        <w:rPr>
          <w:rFonts w:ascii="Times New Roman" w:hAnsi="Times New Roman" w:cs="Times New Roman"/>
          <w:sz w:val="28"/>
          <w:szCs w:val="28"/>
        </w:rPr>
        <w:t xml:space="preserve">  Итак, мы начинаем работу над проектом «Ярмарка профессий» “</w:t>
      </w:r>
      <w:r w:rsidRPr="0082069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820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694">
        <w:rPr>
          <w:rFonts w:ascii="Times New Roman" w:hAnsi="Times New Roman" w:cs="Times New Roman"/>
          <w:sz w:val="28"/>
          <w:szCs w:val="28"/>
          <w:lang w:val="en-US"/>
        </w:rPr>
        <w:t>Berufsmesse</w:t>
      </w:r>
      <w:proofErr w:type="spellEnd"/>
      <w:r w:rsidRPr="00820694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94">
        <w:rPr>
          <w:rFonts w:ascii="Times New Roman" w:hAnsi="Times New Roman" w:cs="Times New Roman"/>
          <w:sz w:val="28"/>
          <w:szCs w:val="28"/>
        </w:rPr>
        <w:t xml:space="preserve">Цель проекта:  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94">
        <w:rPr>
          <w:rFonts w:ascii="Times New Roman" w:hAnsi="Times New Roman" w:cs="Times New Roman"/>
          <w:sz w:val="28"/>
          <w:szCs w:val="28"/>
        </w:rPr>
        <w:t xml:space="preserve">   Задачи проекта на слайде перед вами. В ходе проекта в течение 4-х уроков каждая группа подготовит информацию о нескольких профессиях   и представит ее затем на ярмарке профессий. Что должно быть в информации, мы с вами уже определили.  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94">
        <w:rPr>
          <w:rFonts w:ascii="Times New Roman" w:hAnsi="Times New Roman" w:cs="Times New Roman"/>
          <w:sz w:val="28"/>
          <w:szCs w:val="28"/>
        </w:rPr>
        <w:t xml:space="preserve">   Сегодня на уроке попробуем все вместе реализовать этот план в отношении одной конкретной профессии. Эту профессию выбрала я. Одна из самых востребованных профессий в Германии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CF">
        <w:rPr>
          <w:rFonts w:ascii="Times New Roman" w:hAnsi="Times New Roman" w:cs="Times New Roman"/>
          <w:sz w:val="28"/>
          <w:szCs w:val="28"/>
        </w:rPr>
        <w:t>- Врач</w:t>
      </w:r>
      <w:r>
        <w:rPr>
          <w:rFonts w:ascii="Times New Roman" w:hAnsi="Times New Roman" w:cs="Times New Roman"/>
          <w:sz w:val="28"/>
          <w:szCs w:val="28"/>
        </w:rPr>
        <w:t xml:space="preserve">. Как называется самый известный университет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Берлине?Правильно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,университет имени  братьев Гумбольдт</w:t>
      </w:r>
      <w:r w:rsidRPr="00820694">
        <w:rPr>
          <w:rFonts w:ascii="Times New Roman" w:hAnsi="Times New Roman" w:cs="Times New Roman"/>
          <w:sz w:val="28"/>
          <w:szCs w:val="28"/>
        </w:rPr>
        <w:t xml:space="preserve">. Вам предстоит заполнить информацией об этой профессии пустые сектора на ватмане. Каждая группа при этом будет работать только над одним сектором.  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FE" w:rsidRPr="00820694" w:rsidRDefault="006E4FFE" w:rsidP="006E4FF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20694">
        <w:rPr>
          <w:rFonts w:ascii="Times New Roman" w:hAnsi="Times New Roman" w:cs="Times New Roman"/>
          <w:b/>
          <w:sz w:val="28"/>
          <w:szCs w:val="28"/>
        </w:rPr>
        <w:t xml:space="preserve">Интерактивная лекция.   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Фильм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>Zuerst seht, bitte, einen Film über diesen Beruf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In den deutschen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Berufssiten</w:t>
      </w:r>
      <w:proofErr w:type="spell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 gibt es viele solche Filme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.                      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-------------------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просмотр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фильма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.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сортирует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профессии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Also, stellt euch vor, dass ihr alle 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>zukünftige deutsche Arzte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sind. Sie präsentieren diesen Beruf.  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20694">
        <w:rPr>
          <w:rFonts w:ascii="Times New Roman" w:hAnsi="Times New Roman" w:cs="Times New Roman"/>
          <w:b/>
          <w:i/>
          <w:sz w:val="28"/>
          <w:szCs w:val="28"/>
        </w:rPr>
        <w:t>Слайды</w:t>
      </w:r>
      <w:r w:rsidRPr="0055687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14-18.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Die 1. Gruppe arbeitet zu den Fragen “Interessen/ Stärken”.  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Die 2. Gruppe  arbeitet zum Thema “Fähigkeiten” Sagt bitte, welche Fähigkeiten braucht man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fuer</w:t>
      </w:r>
      <w:proofErr w:type="spell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folgende Berufe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?  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Wählen Sie von 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>der  Liste</w:t>
      </w:r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und formulieren Sie selbst die Information 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Die 3. und die </w:t>
      </w:r>
      <w:proofErr w:type="gramStart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4.Gruppen  </w:t>
      </w:r>
      <w:proofErr w:type="spellStart"/>
      <w:r w:rsidRPr="0055687C">
        <w:rPr>
          <w:rFonts w:ascii="Times New Roman" w:hAnsi="Times New Roman" w:cs="Times New Roman"/>
          <w:sz w:val="28"/>
          <w:szCs w:val="28"/>
          <w:lang w:val="de-DE"/>
        </w:rPr>
        <w:t>clicken</w:t>
      </w:r>
      <w:proofErr w:type="spellEnd"/>
      <w:proofErr w:type="gramEnd"/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 sie das Berufsinternet an und suchen Sie Information zu folgenden Fragen:  Tätigkeit und verwandte Berufe, Anforderungen, Ausbildung, Schulabschluss und Verdienst</w:t>
      </w:r>
    </w:p>
    <w:p w:rsidR="006E4FFE" w:rsidRPr="0055687C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6E4FFE" w:rsidRPr="00820694" w:rsidRDefault="006E4FFE" w:rsidP="006E4FF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694">
        <w:rPr>
          <w:rFonts w:ascii="Times New Roman" w:hAnsi="Times New Roman" w:cs="Times New Roman"/>
          <w:b/>
          <w:sz w:val="28"/>
          <w:szCs w:val="28"/>
        </w:rPr>
        <w:t>Проработка содержания темы.</w:t>
      </w:r>
    </w:p>
    <w:p w:rsidR="006E4FFE" w:rsidRPr="008C4DCA" w:rsidRDefault="006E4FFE" w:rsidP="006E4FF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C4DCA">
        <w:rPr>
          <w:rFonts w:ascii="Times New Roman" w:hAnsi="Times New Roman" w:cs="Times New Roman"/>
          <w:i/>
          <w:sz w:val="28"/>
          <w:szCs w:val="28"/>
        </w:rPr>
        <w:t xml:space="preserve">Учащиеся работают в группах. Заполняют свой сектор, по окончании работы группы представляют результаты проделанной работы. Все части ватмана соединяются на доске.  </w:t>
      </w:r>
    </w:p>
    <w:p w:rsidR="006E4FFE" w:rsidRPr="00820694" w:rsidRDefault="006E4FFE" w:rsidP="006E4F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4FFE" w:rsidRPr="00820694" w:rsidRDefault="006E4FFE" w:rsidP="006E4FF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694">
        <w:rPr>
          <w:rFonts w:ascii="Times New Roman" w:hAnsi="Times New Roman" w:cs="Times New Roman"/>
          <w:b/>
          <w:sz w:val="28"/>
          <w:szCs w:val="28"/>
        </w:rPr>
        <w:t>Эмоциональная разрядка.</w:t>
      </w:r>
    </w:p>
    <w:p w:rsidR="006E4FFE" w:rsidRPr="00820694" w:rsidRDefault="006E4FFE" w:rsidP="006E4F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687C">
        <w:rPr>
          <w:rFonts w:ascii="Times New Roman" w:hAnsi="Times New Roman" w:cs="Times New Roman"/>
          <w:sz w:val="28"/>
          <w:szCs w:val="28"/>
          <w:lang w:val="de-DE"/>
        </w:rPr>
        <w:t xml:space="preserve">Wir haben heute die Information zum Beruf des Arztes gefunden. Wir haben das in schnellem Tempo gemacht, aber nicht schlecht. </w:t>
      </w:r>
      <w:r w:rsidRPr="00820694">
        <w:rPr>
          <w:rFonts w:ascii="Times New Roman" w:hAnsi="Times New Roman" w:cs="Times New Roman"/>
          <w:sz w:val="28"/>
          <w:szCs w:val="28"/>
        </w:rPr>
        <w:t xml:space="preserve">Я думаю, что презентации ваших профессий будут шире и нагляднее. Каждый теперь знает, что ему делать и где искать информацию, и я думаю, каждый может оценить свое участие в проекте. Сделайте ставки на свои знания. Напишите на </w:t>
      </w:r>
      <w:proofErr w:type="spellStart"/>
      <w:r w:rsidRPr="00820694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Pr="00820694">
        <w:rPr>
          <w:rFonts w:ascii="Times New Roman" w:hAnsi="Times New Roman" w:cs="Times New Roman"/>
          <w:sz w:val="28"/>
          <w:szCs w:val="28"/>
        </w:rPr>
        <w:t xml:space="preserve"> свое имя и поставьте себе оценку за предстоящую работу. На какую оценку вы сможете выполнить </w:t>
      </w:r>
      <w:proofErr w:type="gramStart"/>
      <w:r w:rsidRPr="00820694">
        <w:rPr>
          <w:rFonts w:ascii="Times New Roman" w:hAnsi="Times New Roman" w:cs="Times New Roman"/>
          <w:sz w:val="28"/>
          <w:szCs w:val="28"/>
        </w:rPr>
        <w:t>проект.?</w:t>
      </w:r>
      <w:proofErr w:type="gramEnd"/>
      <w:r w:rsidRPr="00820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FE" w:rsidRPr="00820694" w:rsidRDefault="006E4FFE" w:rsidP="006E4F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4FFE" w:rsidRPr="00820694" w:rsidRDefault="006E4FFE" w:rsidP="006E4F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0694">
        <w:rPr>
          <w:rFonts w:ascii="Times New Roman" w:hAnsi="Times New Roman" w:cs="Times New Roman"/>
          <w:sz w:val="28"/>
          <w:szCs w:val="28"/>
        </w:rPr>
        <w:t>Возьмите листочек со своей профессией и сделайте ставки.</w:t>
      </w:r>
    </w:p>
    <w:p w:rsidR="006E4FFE" w:rsidRPr="00820694" w:rsidRDefault="006E4FFE" w:rsidP="006E4F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4FFE" w:rsidRPr="00820694" w:rsidRDefault="006E4FFE" w:rsidP="006E4FF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694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E4FFE" w:rsidRPr="00820694" w:rsidRDefault="006E4FFE" w:rsidP="006E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94">
        <w:rPr>
          <w:rFonts w:ascii="Times New Roman" w:hAnsi="Times New Roman" w:cs="Times New Roman"/>
          <w:sz w:val="28"/>
          <w:szCs w:val="28"/>
        </w:rPr>
        <w:t>Скиньте себе презентацию. Дома по ссылке выйдите в Интернет и найдите свою профессию и работайте с информацией. Один человек из группы - у кого нет дома компьютера или выхода в интернет - возьмите раздаточный материал – способности- и переведите для группы.</w:t>
      </w:r>
    </w:p>
    <w:p w:rsidR="00510E76" w:rsidRPr="006E4FFE" w:rsidRDefault="00510E76" w:rsidP="00987CE9">
      <w:pPr>
        <w:ind w:left="-284" w:right="281" w:hanging="425"/>
        <w:rPr>
          <w:rFonts w:ascii="Times New Roman" w:hAnsi="Times New Roman" w:cs="Times New Roman"/>
          <w:sz w:val="28"/>
          <w:szCs w:val="28"/>
        </w:rPr>
      </w:pPr>
    </w:p>
    <w:sectPr w:rsidR="00510E76" w:rsidRPr="006E4FFE" w:rsidSect="00D33A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7C4"/>
    <w:multiLevelType w:val="hybridMultilevel"/>
    <w:tmpl w:val="29F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ABE"/>
    <w:rsid w:val="00003464"/>
    <w:rsid w:val="00014A15"/>
    <w:rsid w:val="00071434"/>
    <w:rsid w:val="000F3DD3"/>
    <w:rsid w:val="00103FE5"/>
    <w:rsid w:val="00132B84"/>
    <w:rsid w:val="00162ABE"/>
    <w:rsid w:val="001861F5"/>
    <w:rsid w:val="001E4E78"/>
    <w:rsid w:val="002B2146"/>
    <w:rsid w:val="003B135F"/>
    <w:rsid w:val="003D14C3"/>
    <w:rsid w:val="003D30B9"/>
    <w:rsid w:val="00427071"/>
    <w:rsid w:val="00435C5A"/>
    <w:rsid w:val="004961EE"/>
    <w:rsid w:val="00510E76"/>
    <w:rsid w:val="00517156"/>
    <w:rsid w:val="0053406B"/>
    <w:rsid w:val="0055687C"/>
    <w:rsid w:val="00632F54"/>
    <w:rsid w:val="00657707"/>
    <w:rsid w:val="006E4FFE"/>
    <w:rsid w:val="006F6C41"/>
    <w:rsid w:val="00790736"/>
    <w:rsid w:val="007B028E"/>
    <w:rsid w:val="007C3118"/>
    <w:rsid w:val="008C40FC"/>
    <w:rsid w:val="008F1710"/>
    <w:rsid w:val="009078AA"/>
    <w:rsid w:val="00921C66"/>
    <w:rsid w:val="009829EA"/>
    <w:rsid w:val="00987CE9"/>
    <w:rsid w:val="009C45F3"/>
    <w:rsid w:val="009D2B18"/>
    <w:rsid w:val="00A00E18"/>
    <w:rsid w:val="00AA2A4C"/>
    <w:rsid w:val="00AB408D"/>
    <w:rsid w:val="00AC0435"/>
    <w:rsid w:val="00AF3788"/>
    <w:rsid w:val="00B42471"/>
    <w:rsid w:val="00B7461E"/>
    <w:rsid w:val="00B808B0"/>
    <w:rsid w:val="00BF4420"/>
    <w:rsid w:val="00C44AB5"/>
    <w:rsid w:val="00CB6C3F"/>
    <w:rsid w:val="00CD3446"/>
    <w:rsid w:val="00CF54D9"/>
    <w:rsid w:val="00D15CD2"/>
    <w:rsid w:val="00D33ADE"/>
    <w:rsid w:val="00D42C9A"/>
    <w:rsid w:val="00DD15E6"/>
    <w:rsid w:val="00E92C80"/>
    <w:rsid w:val="00E9630A"/>
    <w:rsid w:val="00EB6649"/>
    <w:rsid w:val="00F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2270683-EB66-4326-86FF-406131E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4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C3118"/>
  </w:style>
  <w:style w:type="paragraph" w:styleId="a5">
    <w:name w:val="Normal (Web)"/>
    <w:basedOn w:val="a"/>
    <w:uiPriority w:val="99"/>
    <w:unhideWhenUsed/>
    <w:rsid w:val="006E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Word4.docx"/><Relationship Id="rId18" Type="http://schemas.openxmlformats.org/officeDocument/2006/relationships/hyperlink" Target="http://de.wikipedia.org/wiki/Pes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4.emf"/><Relationship Id="rId17" Type="http://schemas.openxmlformats.org/officeDocument/2006/relationships/hyperlink" Target="http://de.wikipedia.org/wiki/Berlin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Barmherzigke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3.docx"/><Relationship Id="rId5" Type="http://schemas.openxmlformats.org/officeDocument/2006/relationships/hyperlink" Target="mailto:styrci@mail.ru" TargetMode="External"/><Relationship Id="rId15" Type="http://schemas.openxmlformats.org/officeDocument/2006/relationships/hyperlink" Target="http://de.wikipedia.org/wiki/N%C3%A4chstenliebe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de.wikipedia.org/wiki/Humboldt-Universit%C3%A4t_zu_Berlin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2.docx"/><Relationship Id="rId14" Type="http://schemas.openxmlformats.org/officeDocument/2006/relationships/hyperlink" Target="http://de.wikipedia.org/wiki/Franz%C3%B6sische_Spra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2013-03-21T00:07:00Z</cp:lastPrinted>
  <dcterms:created xsi:type="dcterms:W3CDTF">2013-03-18T07:02:00Z</dcterms:created>
  <dcterms:modified xsi:type="dcterms:W3CDTF">2017-12-05T09:04:00Z</dcterms:modified>
</cp:coreProperties>
</file>