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84" w:rsidRPr="00041E84" w:rsidRDefault="00041E84" w:rsidP="00041E84">
      <w:pPr>
        <w:ind w:right="-822"/>
        <w:jc w:val="center"/>
        <w:rPr>
          <w:rStyle w:val="FontStyle37"/>
          <w:sz w:val="28"/>
          <w:szCs w:val="28"/>
          <w:lang w:val="kk-KZ"/>
        </w:rPr>
      </w:pPr>
      <w:r w:rsidRPr="00041E84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97155</wp:posOffset>
            </wp:positionV>
            <wp:extent cx="1061085" cy="1000125"/>
            <wp:effectExtent l="0" t="0" r="5715" b="9525"/>
            <wp:wrapTight wrapText="bothSides">
              <wp:wrapPolygon edited="0">
                <wp:start x="6980" y="0"/>
                <wp:lineTo x="4266" y="1234"/>
                <wp:lineTo x="0" y="5349"/>
                <wp:lineTo x="0" y="15223"/>
                <wp:lineTo x="3490" y="19749"/>
                <wp:lineTo x="6592" y="21394"/>
                <wp:lineTo x="6980" y="21394"/>
                <wp:lineTo x="14348" y="21394"/>
                <wp:lineTo x="14736" y="21394"/>
                <wp:lineTo x="17838" y="19749"/>
                <wp:lineTo x="21329" y="15223"/>
                <wp:lineTo x="21329" y="5349"/>
                <wp:lineTo x="17063" y="1234"/>
                <wp:lineTo x="14348" y="0"/>
                <wp:lineTo x="698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1E84">
        <w:rPr>
          <w:rStyle w:val="FontStyle37"/>
          <w:sz w:val="28"/>
          <w:szCs w:val="28"/>
          <w:lang w:val="kk-KZ"/>
        </w:rPr>
        <w:t>Министерство образования и науки Республики Казахстан</w:t>
      </w:r>
    </w:p>
    <w:p w:rsidR="00041E84" w:rsidRPr="00041E84" w:rsidRDefault="00041E84" w:rsidP="00041E84">
      <w:pPr>
        <w:jc w:val="center"/>
        <w:rPr>
          <w:rStyle w:val="FontStyle37"/>
          <w:sz w:val="28"/>
          <w:szCs w:val="28"/>
          <w:lang w:val="kk-KZ"/>
        </w:rPr>
      </w:pPr>
      <w:r w:rsidRPr="00041E84">
        <w:rPr>
          <w:rStyle w:val="FontStyle37"/>
          <w:sz w:val="28"/>
          <w:szCs w:val="28"/>
          <w:lang w:val="kk-KZ"/>
        </w:rPr>
        <w:t>Управление  образования ВКО</w:t>
      </w:r>
    </w:p>
    <w:p w:rsidR="00041E84" w:rsidRPr="00041E84" w:rsidRDefault="00041E84" w:rsidP="00041E84">
      <w:pPr>
        <w:jc w:val="center"/>
        <w:rPr>
          <w:rStyle w:val="FontStyle37"/>
          <w:sz w:val="28"/>
          <w:szCs w:val="28"/>
        </w:rPr>
      </w:pPr>
      <w:r w:rsidRPr="00041E84">
        <w:rPr>
          <w:rStyle w:val="FontStyle37"/>
          <w:sz w:val="28"/>
          <w:szCs w:val="28"/>
        </w:rPr>
        <w:t>КГКП Восточно-Казахстанский технологический колледж</w:t>
      </w:r>
    </w:p>
    <w:p w:rsidR="00041E84" w:rsidRPr="00041E84" w:rsidRDefault="00041E84" w:rsidP="00041E84">
      <w:pPr>
        <w:jc w:val="center"/>
        <w:rPr>
          <w:rStyle w:val="FontStyle37"/>
          <w:sz w:val="28"/>
          <w:szCs w:val="28"/>
          <w:lang w:val="kk-KZ"/>
        </w:rPr>
      </w:pPr>
    </w:p>
    <w:p w:rsidR="00041E84" w:rsidRPr="00041E84" w:rsidRDefault="00041E84" w:rsidP="00041E84">
      <w:pPr>
        <w:rPr>
          <w:rStyle w:val="FontStyle37"/>
          <w:sz w:val="28"/>
          <w:szCs w:val="28"/>
          <w:lang w:val="kk-KZ"/>
        </w:rPr>
      </w:pPr>
    </w:p>
    <w:p w:rsidR="00041E84" w:rsidRPr="00041E84" w:rsidRDefault="00041E84" w:rsidP="00041E84">
      <w:pPr>
        <w:rPr>
          <w:rStyle w:val="FontStyle37"/>
          <w:sz w:val="28"/>
          <w:szCs w:val="28"/>
          <w:lang w:val="kk-KZ"/>
        </w:rPr>
      </w:pPr>
    </w:p>
    <w:p w:rsidR="00041E84" w:rsidRPr="00041E84" w:rsidRDefault="00041E84" w:rsidP="00041E84">
      <w:pPr>
        <w:rPr>
          <w:rStyle w:val="FontStyle37"/>
          <w:sz w:val="28"/>
          <w:szCs w:val="28"/>
          <w:lang w:val="kk-KZ"/>
        </w:rPr>
      </w:pPr>
    </w:p>
    <w:p w:rsidR="00041E84" w:rsidRPr="00041E84" w:rsidRDefault="00041E84" w:rsidP="00041E84">
      <w:pPr>
        <w:rPr>
          <w:rStyle w:val="FontStyle37"/>
          <w:sz w:val="28"/>
          <w:szCs w:val="28"/>
          <w:lang w:val="kk-KZ"/>
        </w:rPr>
      </w:pPr>
    </w:p>
    <w:p w:rsidR="00DF5338" w:rsidRDefault="00DF5338" w:rsidP="00DF5338">
      <w:pPr>
        <w:ind w:left="2694"/>
        <w:rPr>
          <w:rStyle w:val="FontStyle37"/>
          <w:sz w:val="28"/>
          <w:szCs w:val="28"/>
        </w:rPr>
      </w:pPr>
    </w:p>
    <w:p w:rsidR="00DF5338" w:rsidRDefault="00DF5338" w:rsidP="00DF5338">
      <w:pPr>
        <w:tabs>
          <w:tab w:val="left" w:pos="3780"/>
        </w:tabs>
        <w:jc w:val="center"/>
        <w:rPr>
          <w:caps/>
          <w:sz w:val="28"/>
          <w:szCs w:val="28"/>
        </w:rPr>
      </w:pPr>
    </w:p>
    <w:p w:rsidR="00DF5338" w:rsidRDefault="00DF5338" w:rsidP="00DF5338">
      <w:pPr>
        <w:tabs>
          <w:tab w:val="left" w:pos="3780"/>
        </w:tabs>
        <w:jc w:val="center"/>
        <w:rPr>
          <w:caps/>
          <w:sz w:val="28"/>
          <w:szCs w:val="28"/>
        </w:rPr>
      </w:pPr>
    </w:p>
    <w:p w:rsidR="00DF5338" w:rsidRDefault="00DF5338" w:rsidP="00DF5338">
      <w:pPr>
        <w:tabs>
          <w:tab w:val="left" w:pos="3780"/>
        </w:tabs>
        <w:jc w:val="center"/>
        <w:rPr>
          <w:caps/>
          <w:sz w:val="28"/>
          <w:szCs w:val="28"/>
        </w:rPr>
      </w:pPr>
    </w:p>
    <w:p w:rsidR="00DF5338" w:rsidRDefault="00DF5338" w:rsidP="00DF5338">
      <w:pPr>
        <w:tabs>
          <w:tab w:val="left" w:pos="3780"/>
        </w:tabs>
        <w:jc w:val="center"/>
        <w:rPr>
          <w:caps/>
          <w:sz w:val="28"/>
          <w:szCs w:val="28"/>
        </w:rPr>
      </w:pPr>
    </w:p>
    <w:p w:rsidR="00DF5338" w:rsidRDefault="00DF5338" w:rsidP="00DF5338">
      <w:pPr>
        <w:tabs>
          <w:tab w:val="left" w:pos="3780"/>
        </w:tabs>
        <w:jc w:val="center"/>
        <w:rPr>
          <w:caps/>
          <w:sz w:val="28"/>
          <w:szCs w:val="28"/>
        </w:rPr>
      </w:pPr>
    </w:p>
    <w:p w:rsidR="00DF5338" w:rsidRDefault="00DF5338" w:rsidP="00DF5338">
      <w:pPr>
        <w:tabs>
          <w:tab w:val="left" w:pos="3780"/>
        </w:tabs>
        <w:jc w:val="center"/>
        <w:rPr>
          <w:caps/>
          <w:sz w:val="28"/>
          <w:szCs w:val="28"/>
        </w:rPr>
      </w:pPr>
    </w:p>
    <w:p w:rsidR="00DF5338" w:rsidRPr="00041E84" w:rsidRDefault="00DF5338" w:rsidP="00DF5338">
      <w:pPr>
        <w:tabs>
          <w:tab w:val="left" w:pos="3780"/>
        </w:tabs>
        <w:jc w:val="center"/>
        <w:rPr>
          <w:caps/>
          <w:sz w:val="28"/>
          <w:szCs w:val="28"/>
        </w:rPr>
      </w:pPr>
      <w:r w:rsidRPr="00041E84">
        <w:rPr>
          <w:caps/>
          <w:sz w:val="28"/>
          <w:szCs w:val="28"/>
        </w:rPr>
        <w:t>МетодическаЯ  РАЗРАБОТКА</w:t>
      </w:r>
    </w:p>
    <w:p w:rsidR="00DF5338" w:rsidRDefault="00DF5338" w:rsidP="00DF5338">
      <w:pPr>
        <w:tabs>
          <w:tab w:val="left" w:pos="3780"/>
        </w:tabs>
        <w:jc w:val="center"/>
        <w:rPr>
          <w:sz w:val="28"/>
          <w:szCs w:val="28"/>
        </w:rPr>
      </w:pPr>
      <w:r w:rsidRPr="00041E84">
        <w:rPr>
          <w:sz w:val="28"/>
          <w:szCs w:val="28"/>
        </w:rPr>
        <w:t>открытого урока:</w:t>
      </w:r>
    </w:p>
    <w:p w:rsidR="00DF5338" w:rsidRPr="00041E84" w:rsidRDefault="00DF5338" w:rsidP="00DF5338">
      <w:pPr>
        <w:tabs>
          <w:tab w:val="left" w:pos="3780"/>
        </w:tabs>
        <w:jc w:val="center"/>
        <w:rPr>
          <w:bCs/>
          <w:sz w:val="28"/>
          <w:szCs w:val="28"/>
        </w:rPr>
      </w:pPr>
      <w:r>
        <w:rPr>
          <w:sz w:val="28"/>
          <w:szCs w:val="28"/>
        </w:rPr>
        <w:t>по предмету: «Правила дорожного движения»</w:t>
      </w:r>
    </w:p>
    <w:p w:rsidR="00DF5338" w:rsidRPr="00041E84" w:rsidRDefault="00DF5338" w:rsidP="00DF5338">
      <w:pPr>
        <w:ind w:left="142"/>
        <w:jc w:val="center"/>
        <w:rPr>
          <w:rStyle w:val="FontStyle37"/>
          <w:sz w:val="28"/>
          <w:szCs w:val="28"/>
        </w:rPr>
      </w:pPr>
      <w:r>
        <w:rPr>
          <w:bCs/>
          <w:sz w:val="28"/>
          <w:szCs w:val="28"/>
        </w:rPr>
        <w:t xml:space="preserve">по теме </w:t>
      </w:r>
      <w:r w:rsidRPr="00041E84">
        <w:rPr>
          <w:bCs/>
          <w:sz w:val="28"/>
          <w:szCs w:val="28"/>
        </w:rPr>
        <w:t>«Проезд перекрестков»</w:t>
      </w:r>
    </w:p>
    <w:p w:rsidR="00965541" w:rsidRPr="00041E84" w:rsidRDefault="00965541" w:rsidP="00DF5338">
      <w:pPr>
        <w:pStyle w:val="a5"/>
      </w:pPr>
    </w:p>
    <w:p w:rsidR="00965541" w:rsidRPr="00041E84" w:rsidRDefault="00965541" w:rsidP="00DF5338">
      <w:pPr>
        <w:shd w:val="clear" w:color="auto" w:fill="FFFFFF"/>
        <w:jc w:val="center"/>
        <w:rPr>
          <w:sz w:val="28"/>
          <w:szCs w:val="28"/>
        </w:rPr>
      </w:pPr>
    </w:p>
    <w:p w:rsidR="00003ABF" w:rsidRPr="00041E84" w:rsidRDefault="00003ABF" w:rsidP="00DF5338">
      <w:pPr>
        <w:tabs>
          <w:tab w:val="left" w:pos="3780"/>
        </w:tabs>
        <w:jc w:val="center"/>
        <w:rPr>
          <w:sz w:val="28"/>
          <w:szCs w:val="28"/>
        </w:rPr>
      </w:pPr>
    </w:p>
    <w:p w:rsidR="00500399" w:rsidRPr="00041E84" w:rsidRDefault="00500399" w:rsidP="00DF5338">
      <w:pPr>
        <w:tabs>
          <w:tab w:val="left" w:pos="3780"/>
        </w:tabs>
        <w:jc w:val="center"/>
        <w:rPr>
          <w:sz w:val="28"/>
          <w:szCs w:val="28"/>
        </w:rPr>
      </w:pPr>
    </w:p>
    <w:p w:rsidR="003E56A3" w:rsidRPr="00041E84" w:rsidRDefault="003E56A3" w:rsidP="00DF5338">
      <w:pPr>
        <w:tabs>
          <w:tab w:val="left" w:pos="3780"/>
        </w:tabs>
        <w:jc w:val="center"/>
        <w:rPr>
          <w:sz w:val="28"/>
          <w:szCs w:val="28"/>
        </w:rPr>
      </w:pPr>
    </w:p>
    <w:p w:rsidR="00965541" w:rsidRPr="00041E84" w:rsidRDefault="00965541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9D6FBF">
      <w:pPr>
        <w:rPr>
          <w:rStyle w:val="FontStyle37"/>
          <w:sz w:val="28"/>
          <w:szCs w:val="28"/>
          <w:lang w:val="kk-KZ"/>
        </w:rPr>
      </w:pPr>
      <w:r w:rsidRPr="00041E84">
        <w:rPr>
          <w:sz w:val="28"/>
          <w:szCs w:val="28"/>
        </w:rPr>
        <w:t>Методическую разработку открытого урока</w:t>
      </w:r>
    </w:p>
    <w:p w:rsidR="009D6FBF" w:rsidRPr="00DD0D6B" w:rsidRDefault="009D6FBF" w:rsidP="009D6FBF">
      <w:pPr>
        <w:rPr>
          <w:rStyle w:val="FontStyle37"/>
          <w:sz w:val="28"/>
          <w:szCs w:val="28"/>
          <w:lang w:val="kk-KZ"/>
        </w:rPr>
      </w:pPr>
      <w:r>
        <w:rPr>
          <w:rStyle w:val="FontStyle37"/>
          <w:sz w:val="28"/>
          <w:szCs w:val="28"/>
          <w:lang w:val="kk-KZ"/>
        </w:rPr>
        <w:t xml:space="preserve">разработал преподаватель </w:t>
      </w:r>
      <w:r w:rsidRPr="00DD0D6B">
        <w:rPr>
          <w:rStyle w:val="FontStyle37"/>
          <w:sz w:val="28"/>
          <w:szCs w:val="28"/>
          <w:lang w:val="kk-KZ"/>
        </w:rPr>
        <w:t xml:space="preserve"> </w:t>
      </w:r>
      <w:r>
        <w:rPr>
          <w:rStyle w:val="FontStyle37"/>
          <w:sz w:val="28"/>
          <w:szCs w:val="28"/>
          <w:lang w:val="kk-KZ"/>
        </w:rPr>
        <w:t>Кудайбергенов Б.Т.</w:t>
      </w: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DF5338" w:rsidRDefault="00DF5338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9D6FBF" w:rsidRDefault="009D6FBF" w:rsidP="00DF5338">
      <w:pPr>
        <w:shd w:val="clear" w:color="auto" w:fill="FFFFFF"/>
        <w:jc w:val="center"/>
        <w:rPr>
          <w:color w:val="000000"/>
          <w:spacing w:val="-3"/>
          <w:sz w:val="28"/>
          <w:szCs w:val="28"/>
        </w:rPr>
      </w:pPr>
    </w:p>
    <w:p w:rsidR="00FF070C" w:rsidRPr="00041E84" w:rsidRDefault="009D6FBF" w:rsidP="00FF070C">
      <w:pPr>
        <w:pageBreakBefore/>
        <w:tabs>
          <w:tab w:val="left" w:pos="3780"/>
        </w:tabs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lastRenderedPageBreak/>
        <w:t>ВВедение</w:t>
      </w:r>
    </w:p>
    <w:p w:rsidR="00FF070C" w:rsidRPr="00041E84" w:rsidRDefault="00FF070C" w:rsidP="00FF070C">
      <w:pPr>
        <w:tabs>
          <w:tab w:val="left" w:pos="3780"/>
        </w:tabs>
        <w:jc w:val="center"/>
        <w:rPr>
          <w:caps/>
          <w:sz w:val="28"/>
          <w:szCs w:val="28"/>
        </w:rPr>
      </w:pPr>
    </w:p>
    <w:p w:rsidR="007A45F1" w:rsidRDefault="007A45F1" w:rsidP="0025424E">
      <w:pPr>
        <w:tabs>
          <w:tab w:val="left" w:pos="3780"/>
        </w:tabs>
        <w:jc w:val="center"/>
        <w:rPr>
          <w:caps/>
          <w:sz w:val="28"/>
          <w:szCs w:val="28"/>
        </w:rPr>
        <w:sectPr w:rsidR="007A45F1" w:rsidSect="00041E84">
          <w:headerReference w:type="even" r:id="rId9"/>
          <w:headerReference w:type="default" r:id="rId10"/>
          <w:type w:val="continuous"/>
          <w:pgSz w:w="11907" w:h="16839" w:code="9"/>
          <w:pgMar w:top="567" w:right="595" w:bottom="737" w:left="993" w:header="709" w:footer="709" w:gutter="0"/>
          <w:cols w:space="708"/>
          <w:docGrid w:linePitch="360"/>
        </w:sectPr>
      </w:pPr>
    </w:p>
    <w:tbl>
      <w:tblPr>
        <w:tblW w:w="10490" w:type="dxa"/>
        <w:tblInd w:w="-34" w:type="dxa"/>
        <w:tblLayout w:type="fixed"/>
        <w:tblLook w:val="01E0"/>
      </w:tblPr>
      <w:tblGrid>
        <w:gridCol w:w="413"/>
        <w:gridCol w:w="9368"/>
        <w:gridCol w:w="709"/>
      </w:tblGrid>
      <w:tr w:rsidR="00FF070C" w:rsidRPr="00041E84" w:rsidTr="007A45F1">
        <w:trPr>
          <w:trHeight w:val="347"/>
        </w:trPr>
        <w:tc>
          <w:tcPr>
            <w:tcW w:w="413" w:type="dxa"/>
            <w:shd w:val="clear" w:color="auto" w:fill="auto"/>
          </w:tcPr>
          <w:p w:rsidR="00FF070C" w:rsidRPr="00041E84" w:rsidRDefault="00FF070C" w:rsidP="0025424E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</w:p>
        </w:tc>
        <w:tc>
          <w:tcPr>
            <w:tcW w:w="9368" w:type="dxa"/>
            <w:shd w:val="clear" w:color="auto" w:fill="auto"/>
          </w:tcPr>
          <w:p w:rsidR="00FF070C" w:rsidRPr="00041E84" w:rsidRDefault="007B763C" w:rsidP="007A45F1">
            <w:pPr>
              <w:tabs>
                <w:tab w:val="left" w:pos="473"/>
                <w:tab w:val="left" w:pos="3780"/>
              </w:tabs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Введение</w:t>
            </w:r>
            <w:r w:rsidR="004D72BC" w:rsidRPr="00041E84">
              <w:rPr>
                <w:sz w:val="28"/>
                <w:szCs w:val="28"/>
              </w:rPr>
              <w:t>…………………………………</w:t>
            </w:r>
            <w:r w:rsidR="0025424E" w:rsidRPr="00041E84">
              <w:rPr>
                <w:sz w:val="28"/>
                <w:szCs w:val="28"/>
              </w:rPr>
              <w:t>…</w:t>
            </w:r>
            <w:r w:rsidR="00140B12" w:rsidRPr="00041E84">
              <w:rPr>
                <w:sz w:val="28"/>
                <w:szCs w:val="28"/>
              </w:rPr>
              <w:t>……………</w:t>
            </w:r>
            <w:r w:rsidR="007A45F1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</w:tcPr>
          <w:p w:rsidR="00942EE1" w:rsidRPr="00041E84" w:rsidRDefault="00E13957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4</w:t>
            </w:r>
          </w:p>
        </w:tc>
      </w:tr>
      <w:tr w:rsidR="00F279CE" w:rsidRPr="00041E84" w:rsidTr="007A45F1">
        <w:tc>
          <w:tcPr>
            <w:tcW w:w="413" w:type="dxa"/>
            <w:shd w:val="clear" w:color="auto" w:fill="auto"/>
          </w:tcPr>
          <w:p w:rsidR="00F279CE" w:rsidRPr="00041E84" w:rsidRDefault="00F279CE" w:rsidP="0025424E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1</w:t>
            </w:r>
          </w:p>
        </w:tc>
        <w:tc>
          <w:tcPr>
            <w:tcW w:w="9368" w:type="dxa"/>
            <w:shd w:val="clear" w:color="auto" w:fill="auto"/>
          </w:tcPr>
          <w:p w:rsidR="00F279CE" w:rsidRPr="00041E84" w:rsidRDefault="00F279CE" w:rsidP="00A3643A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Цели и задачи</w:t>
            </w:r>
            <w:r w:rsidR="004D72BC" w:rsidRPr="00041E84">
              <w:rPr>
                <w:sz w:val="28"/>
                <w:szCs w:val="28"/>
              </w:rPr>
              <w:t>………………………………</w:t>
            </w:r>
            <w:r w:rsidR="00140B12" w:rsidRPr="00041E84">
              <w:rPr>
                <w:sz w:val="28"/>
                <w:szCs w:val="28"/>
              </w:rPr>
              <w:t>……………</w:t>
            </w:r>
            <w:r w:rsidR="007A45F1">
              <w:rPr>
                <w:sz w:val="28"/>
                <w:szCs w:val="28"/>
              </w:rPr>
              <w:t>………………………..</w:t>
            </w:r>
          </w:p>
        </w:tc>
        <w:tc>
          <w:tcPr>
            <w:tcW w:w="709" w:type="dxa"/>
            <w:shd w:val="clear" w:color="auto" w:fill="auto"/>
          </w:tcPr>
          <w:p w:rsidR="00F279CE" w:rsidRPr="00041E84" w:rsidRDefault="00E13957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5</w:t>
            </w:r>
          </w:p>
        </w:tc>
      </w:tr>
      <w:tr w:rsidR="00C80F1E" w:rsidRPr="00041E84" w:rsidTr="007A45F1">
        <w:tc>
          <w:tcPr>
            <w:tcW w:w="413" w:type="dxa"/>
            <w:shd w:val="clear" w:color="auto" w:fill="auto"/>
          </w:tcPr>
          <w:p w:rsidR="00C80F1E" w:rsidRPr="00041E84" w:rsidRDefault="00C80F1E" w:rsidP="0025424E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2</w:t>
            </w:r>
          </w:p>
        </w:tc>
        <w:tc>
          <w:tcPr>
            <w:tcW w:w="9368" w:type="dxa"/>
            <w:shd w:val="clear" w:color="auto" w:fill="auto"/>
          </w:tcPr>
          <w:p w:rsidR="00C80F1E" w:rsidRPr="00041E84" w:rsidRDefault="00C80F1E" w:rsidP="00A3643A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План урока</w:t>
            </w:r>
            <w:r w:rsidR="004D72BC" w:rsidRPr="00041E84">
              <w:rPr>
                <w:sz w:val="28"/>
                <w:szCs w:val="28"/>
              </w:rPr>
              <w:t>…………………………………</w:t>
            </w:r>
            <w:r w:rsidR="00140B12" w:rsidRPr="00041E84">
              <w:rPr>
                <w:sz w:val="28"/>
                <w:szCs w:val="28"/>
              </w:rPr>
              <w:t>……………...</w:t>
            </w:r>
            <w:r w:rsidR="007A45F1">
              <w:rPr>
                <w:sz w:val="28"/>
                <w:szCs w:val="28"/>
              </w:rPr>
              <w:t>....................................</w:t>
            </w:r>
          </w:p>
        </w:tc>
        <w:tc>
          <w:tcPr>
            <w:tcW w:w="709" w:type="dxa"/>
            <w:shd w:val="clear" w:color="auto" w:fill="auto"/>
          </w:tcPr>
          <w:p w:rsidR="00C80F1E" w:rsidRPr="00041E84" w:rsidRDefault="00E13957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6</w:t>
            </w:r>
          </w:p>
        </w:tc>
      </w:tr>
      <w:tr w:rsidR="00FF070C" w:rsidRPr="00041E84" w:rsidTr="007A45F1">
        <w:tc>
          <w:tcPr>
            <w:tcW w:w="413" w:type="dxa"/>
            <w:shd w:val="clear" w:color="auto" w:fill="auto"/>
          </w:tcPr>
          <w:p w:rsidR="00FF070C" w:rsidRPr="00041E84" w:rsidRDefault="00C80F1E" w:rsidP="0025424E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3</w:t>
            </w:r>
          </w:p>
        </w:tc>
        <w:tc>
          <w:tcPr>
            <w:tcW w:w="9368" w:type="dxa"/>
            <w:shd w:val="clear" w:color="auto" w:fill="auto"/>
          </w:tcPr>
          <w:p w:rsidR="00FF070C" w:rsidRPr="00041E84" w:rsidRDefault="00F279CE" w:rsidP="00A3643A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Ход</w:t>
            </w:r>
            <w:r w:rsidR="00FF070C" w:rsidRPr="00041E84">
              <w:rPr>
                <w:sz w:val="28"/>
                <w:szCs w:val="28"/>
              </w:rPr>
              <w:t xml:space="preserve"> урока</w:t>
            </w:r>
            <w:r w:rsidR="004D72BC" w:rsidRPr="00041E84">
              <w:rPr>
                <w:sz w:val="28"/>
                <w:szCs w:val="28"/>
              </w:rPr>
              <w:t>……………………………………</w:t>
            </w:r>
            <w:r w:rsidR="00140B12" w:rsidRPr="00041E84">
              <w:rPr>
                <w:sz w:val="28"/>
                <w:szCs w:val="28"/>
              </w:rPr>
              <w:t>……………</w:t>
            </w:r>
            <w:r w:rsidR="007A45F1">
              <w:rPr>
                <w:sz w:val="28"/>
                <w:szCs w:val="28"/>
              </w:rPr>
              <w:t>……………………….</w:t>
            </w:r>
          </w:p>
        </w:tc>
        <w:tc>
          <w:tcPr>
            <w:tcW w:w="709" w:type="dxa"/>
            <w:shd w:val="clear" w:color="auto" w:fill="auto"/>
          </w:tcPr>
          <w:p w:rsidR="00FF070C" w:rsidRPr="00041E84" w:rsidRDefault="00685E3D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10</w:t>
            </w:r>
          </w:p>
        </w:tc>
      </w:tr>
      <w:tr w:rsidR="00FF070C" w:rsidRPr="00041E84" w:rsidTr="007A45F1">
        <w:trPr>
          <w:trHeight w:val="250"/>
        </w:trPr>
        <w:tc>
          <w:tcPr>
            <w:tcW w:w="413" w:type="dxa"/>
            <w:shd w:val="clear" w:color="auto" w:fill="auto"/>
          </w:tcPr>
          <w:p w:rsidR="00F279CE" w:rsidRPr="00041E84" w:rsidRDefault="00C80F1E" w:rsidP="0025424E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4</w:t>
            </w:r>
          </w:p>
        </w:tc>
        <w:tc>
          <w:tcPr>
            <w:tcW w:w="9368" w:type="dxa"/>
            <w:shd w:val="clear" w:color="auto" w:fill="auto"/>
          </w:tcPr>
          <w:p w:rsidR="00FF070C" w:rsidRPr="00041E84" w:rsidRDefault="00F279CE" w:rsidP="00A3643A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Литература</w:t>
            </w:r>
            <w:r w:rsidR="004D72BC" w:rsidRPr="00041E84">
              <w:rPr>
                <w:sz w:val="28"/>
                <w:szCs w:val="28"/>
              </w:rPr>
              <w:t>…………………………………</w:t>
            </w:r>
            <w:r w:rsidR="00140B12" w:rsidRPr="00041E84">
              <w:rPr>
                <w:sz w:val="28"/>
                <w:szCs w:val="28"/>
              </w:rPr>
              <w:t>……………...</w:t>
            </w:r>
            <w:r w:rsidR="007A45F1">
              <w:rPr>
                <w:sz w:val="28"/>
                <w:szCs w:val="28"/>
              </w:rPr>
              <w:t>....................................</w:t>
            </w:r>
          </w:p>
        </w:tc>
        <w:tc>
          <w:tcPr>
            <w:tcW w:w="709" w:type="dxa"/>
            <w:shd w:val="clear" w:color="auto" w:fill="auto"/>
          </w:tcPr>
          <w:p w:rsidR="00990368" w:rsidRPr="00041E84" w:rsidRDefault="009526BC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  <w:lang w:val="uk-UA"/>
              </w:rPr>
            </w:pPr>
            <w:r w:rsidRPr="00041E84">
              <w:rPr>
                <w:caps/>
                <w:sz w:val="28"/>
                <w:szCs w:val="28"/>
                <w:lang w:val="uk-UA"/>
              </w:rPr>
              <w:t>1</w:t>
            </w:r>
            <w:r w:rsidR="00AA79B6" w:rsidRPr="00041E84">
              <w:rPr>
                <w:caps/>
                <w:sz w:val="28"/>
                <w:szCs w:val="28"/>
                <w:lang w:val="uk-UA"/>
              </w:rPr>
              <w:t>3</w:t>
            </w:r>
          </w:p>
        </w:tc>
      </w:tr>
    </w:tbl>
    <w:p w:rsidR="007A45F1" w:rsidRDefault="007A45F1" w:rsidP="0025424E">
      <w:pPr>
        <w:tabs>
          <w:tab w:val="left" w:pos="3780"/>
        </w:tabs>
        <w:jc w:val="center"/>
        <w:rPr>
          <w:caps/>
          <w:sz w:val="28"/>
          <w:szCs w:val="28"/>
        </w:rPr>
        <w:sectPr w:rsidR="007A45F1" w:rsidSect="007A45F1">
          <w:type w:val="continuous"/>
          <w:pgSz w:w="11907" w:h="16839" w:code="9"/>
          <w:pgMar w:top="567" w:right="595" w:bottom="737" w:left="993" w:header="709" w:footer="709" w:gutter="0"/>
          <w:cols w:space="708"/>
          <w:docGrid w:linePitch="360"/>
        </w:sectPr>
      </w:pPr>
    </w:p>
    <w:tbl>
      <w:tblPr>
        <w:tblW w:w="10490" w:type="dxa"/>
        <w:tblInd w:w="-34" w:type="dxa"/>
        <w:tblLayout w:type="fixed"/>
        <w:tblLook w:val="01E0"/>
      </w:tblPr>
      <w:tblGrid>
        <w:gridCol w:w="413"/>
        <w:gridCol w:w="9368"/>
        <w:gridCol w:w="709"/>
      </w:tblGrid>
      <w:tr w:rsidR="0025040C" w:rsidRPr="00041E84" w:rsidTr="007A45F1">
        <w:tc>
          <w:tcPr>
            <w:tcW w:w="413" w:type="dxa"/>
            <w:shd w:val="clear" w:color="auto" w:fill="auto"/>
          </w:tcPr>
          <w:p w:rsidR="0025040C" w:rsidRPr="00041E84" w:rsidRDefault="0025040C" w:rsidP="0025424E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</w:p>
        </w:tc>
        <w:tc>
          <w:tcPr>
            <w:tcW w:w="9368" w:type="dxa"/>
            <w:shd w:val="clear" w:color="auto" w:fill="auto"/>
          </w:tcPr>
          <w:p w:rsidR="0025040C" w:rsidRPr="00041E84" w:rsidRDefault="0025040C" w:rsidP="00AA79B6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 xml:space="preserve">Приложение </w:t>
            </w:r>
            <w:r w:rsidRPr="00041E84">
              <w:rPr>
                <w:sz w:val="28"/>
                <w:szCs w:val="28"/>
                <w:lang w:val="uk-UA"/>
              </w:rPr>
              <w:t>А.</w:t>
            </w:r>
            <w:r w:rsidR="00667408" w:rsidRPr="00041E84">
              <w:rPr>
                <w:sz w:val="28"/>
                <w:szCs w:val="28"/>
              </w:rPr>
              <w:t>Ситуации для 1 команды типичные опасные  дорожно-транспортные ситуации, влекущие столкновения транспортных средств на перекрестках...</w:t>
            </w:r>
          </w:p>
        </w:tc>
        <w:tc>
          <w:tcPr>
            <w:tcW w:w="709" w:type="dxa"/>
            <w:shd w:val="clear" w:color="auto" w:fill="auto"/>
          </w:tcPr>
          <w:p w:rsidR="009526BC" w:rsidRPr="00041E84" w:rsidRDefault="009526BC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  <w:lang w:val="uk-UA"/>
              </w:rPr>
            </w:pPr>
          </w:p>
          <w:p w:rsidR="009526BC" w:rsidRPr="00041E84" w:rsidRDefault="009526BC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  <w:lang w:val="uk-UA"/>
              </w:rPr>
            </w:pPr>
          </w:p>
          <w:p w:rsidR="0025040C" w:rsidRPr="00041E84" w:rsidRDefault="00667408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  <w:lang w:val="uk-UA"/>
              </w:rPr>
            </w:pPr>
            <w:r w:rsidRPr="00041E84">
              <w:rPr>
                <w:caps/>
                <w:sz w:val="28"/>
                <w:szCs w:val="28"/>
                <w:lang w:val="uk-UA"/>
              </w:rPr>
              <w:t>14</w:t>
            </w:r>
          </w:p>
        </w:tc>
      </w:tr>
      <w:tr w:rsidR="00660572" w:rsidRPr="00041E84" w:rsidTr="007A45F1">
        <w:tc>
          <w:tcPr>
            <w:tcW w:w="413" w:type="dxa"/>
            <w:shd w:val="clear" w:color="auto" w:fill="auto"/>
          </w:tcPr>
          <w:p w:rsidR="00660572" w:rsidRPr="00041E84" w:rsidRDefault="00660572" w:rsidP="0025424E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</w:p>
        </w:tc>
        <w:tc>
          <w:tcPr>
            <w:tcW w:w="9368" w:type="dxa"/>
            <w:shd w:val="clear" w:color="auto" w:fill="auto"/>
          </w:tcPr>
          <w:p w:rsidR="00660572" w:rsidRPr="00041E84" w:rsidRDefault="009B133D" w:rsidP="00667408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 xml:space="preserve">Приложение </w:t>
            </w:r>
            <w:r w:rsidR="00667408" w:rsidRPr="00041E84">
              <w:rPr>
                <w:sz w:val="28"/>
                <w:szCs w:val="28"/>
              </w:rPr>
              <w:t>Б. Ситуации для 2 команды типичные опасные  дорожно-транспортные ситуации, влекущие столкновения транспортных средств на перекрестках</w:t>
            </w:r>
          </w:p>
        </w:tc>
        <w:tc>
          <w:tcPr>
            <w:tcW w:w="709" w:type="dxa"/>
            <w:shd w:val="clear" w:color="auto" w:fill="auto"/>
          </w:tcPr>
          <w:p w:rsidR="00660572" w:rsidRPr="00041E84" w:rsidRDefault="00660572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</w:p>
        </w:tc>
      </w:tr>
      <w:tr w:rsidR="00260037" w:rsidRPr="00041E84" w:rsidTr="007A45F1">
        <w:tc>
          <w:tcPr>
            <w:tcW w:w="413" w:type="dxa"/>
            <w:shd w:val="clear" w:color="auto" w:fill="auto"/>
          </w:tcPr>
          <w:p w:rsidR="00260037" w:rsidRPr="00041E84" w:rsidRDefault="00260037" w:rsidP="00A3643A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</w:p>
        </w:tc>
        <w:tc>
          <w:tcPr>
            <w:tcW w:w="9368" w:type="dxa"/>
            <w:shd w:val="clear" w:color="auto" w:fill="auto"/>
          </w:tcPr>
          <w:p w:rsidR="005827AB" w:rsidRPr="00041E84" w:rsidRDefault="00CA47AA" w:rsidP="00260037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Приложение</w:t>
            </w:r>
            <w:r w:rsidR="005827AB" w:rsidRPr="00041E84">
              <w:rPr>
                <w:sz w:val="28"/>
                <w:szCs w:val="28"/>
              </w:rPr>
              <w:t xml:space="preserve"> В. Ситуации для 3 команды типичные опасные  дорожно-транспортные ситуации, влекущие столкновения транспортных средств на перекрестках</w:t>
            </w:r>
            <w:r w:rsidR="002B5150" w:rsidRPr="00041E84">
              <w:rPr>
                <w:sz w:val="28"/>
                <w:szCs w:val="28"/>
              </w:rPr>
              <w:t>.</w:t>
            </w:r>
            <w:r w:rsidR="005827AB" w:rsidRPr="00041E84">
              <w:rPr>
                <w:sz w:val="28"/>
                <w:szCs w:val="28"/>
              </w:rPr>
              <w:t>..</w:t>
            </w:r>
          </w:p>
          <w:p w:rsidR="00260037" w:rsidRPr="00041E84" w:rsidRDefault="005827AB" w:rsidP="005827AB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Приложение Г. Ситуаций связанных с проездом</w:t>
            </w:r>
            <w:r w:rsidR="001927DF">
              <w:rPr>
                <w:sz w:val="28"/>
                <w:szCs w:val="28"/>
              </w:rPr>
              <w:t xml:space="preserve"> перекрестков……………</w:t>
            </w:r>
          </w:p>
          <w:p w:rsidR="005827AB" w:rsidRPr="00041E84" w:rsidRDefault="00B37B61" w:rsidP="00B37B61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Приложение Д. Контрольный лист для оценки деятельности студен</w:t>
            </w:r>
            <w:r w:rsidR="001927DF">
              <w:rPr>
                <w:sz w:val="28"/>
                <w:szCs w:val="28"/>
              </w:rPr>
              <w:t>тов…</w:t>
            </w:r>
          </w:p>
        </w:tc>
        <w:tc>
          <w:tcPr>
            <w:tcW w:w="709" w:type="dxa"/>
            <w:shd w:val="clear" w:color="auto" w:fill="auto"/>
          </w:tcPr>
          <w:p w:rsidR="008B69A2" w:rsidRPr="00041E84" w:rsidRDefault="005827AB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17</w:t>
            </w:r>
          </w:p>
          <w:p w:rsidR="005827AB" w:rsidRPr="00041E84" w:rsidRDefault="005827AB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</w:p>
          <w:p w:rsidR="00260037" w:rsidRPr="00041E84" w:rsidRDefault="00667408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22</w:t>
            </w:r>
          </w:p>
          <w:p w:rsidR="005827AB" w:rsidRPr="00041E84" w:rsidRDefault="005827AB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25</w:t>
            </w:r>
          </w:p>
          <w:p w:rsidR="00B37B61" w:rsidRPr="00041E84" w:rsidRDefault="00B37B61" w:rsidP="009526BC">
            <w:pPr>
              <w:tabs>
                <w:tab w:val="left" w:pos="3780"/>
              </w:tabs>
              <w:jc w:val="center"/>
              <w:rPr>
                <w:caps/>
                <w:sz w:val="28"/>
                <w:szCs w:val="28"/>
              </w:rPr>
            </w:pPr>
            <w:r w:rsidRPr="00041E84">
              <w:rPr>
                <w:caps/>
                <w:sz w:val="28"/>
                <w:szCs w:val="28"/>
              </w:rPr>
              <w:t>32</w:t>
            </w:r>
          </w:p>
        </w:tc>
      </w:tr>
    </w:tbl>
    <w:p w:rsidR="00FF070C" w:rsidRPr="00041E84" w:rsidRDefault="00FF070C" w:rsidP="005827AB">
      <w:pPr>
        <w:tabs>
          <w:tab w:val="left" w:pos="3780"/>
        </w:tabs>
        <w:rPr>
          <w:caps/>
          <w:sz w:val="28"/>
          <w:szCs w:val="28"/>
        </w:rPr>
      </w:pPr>
    </w:p>
    <w:p w:rsidR="00FF070C" w:rsidRPr="00041E84" w:rsidRDefault="00FF070C" w:rsidP="00FF070C">
      <w:pPr>
        <w:tabs>
          <w:tab w:val="left" w:pos="3780"/>
        </w:tabs>
        <w:rPr>
          <w:sz w:val="28"/>
          <w:szCs w:val="28"/>
        </w:rPr>
      </w:pPr>
    </w:p>
    <w:p w:rsidR="00FF070C" w:rsidRPr="00041E84" w:rsidRDefault="00FF070C" w:rsidP="00FF070C">
      <w:pPr>
        <w:rPr>
          <w:sz w:val="28"/>
          <w:szCs w:val="28"/>
        </w:rPr>
      </w:pPr>
    </w:p>
    <w:p w:rsidR="00FF070C" w:rsidRPr="00041E84" w:rsidRDefault="00FF070C" w:rsidP="00FF070C">
      <w:pPr>
        <w:rPr>
          <w:sz w:val="28"/>
          <w:szCs w:val="28"/>
        </w:rPr>
      </w:pPr>
    </w:p>
    <w:p w:rsidR="00FF070C" w:rsidRPr="00041E84" w:rsidRDefault="00FF070C" w:rsidP="00FF070C">
      <w:pPr>
        <w:rPr>
          <w:sz w:val="28"/>
          <w:szCs w:val="28"/>
        </w:rPr>
      </w:pPr>
    </w:p>
    <w:p w:rsidR="00FF070C" w:rsidRPr="00041E84" w:rsidRDefault="00FF070C" w:rsidP="00FF070C">
      <w:pPr>
        <w:rPr>
          <w:sz w:val="28"/>
          <w:szCs w:val="28"/>
        </w:rPr>
      </w:pPr>
    </w:p>
    <w:p w:rsidR="00FF070C" w:rsidRPr="00041E84" w:rsidRDefault="00FF070C" w:rsidP="00FF070C">
      <w:pPr>
        <w:rPr>
          <w:sz w:val="28"/>
          <w:szCs w:val="28"/>
        </w:rPr>
      </w:pPr>
    </w:p>
    <w:p w:rsidR="00FF070C" w:rsidRPr="00041E84" w:rsidRDefault="00FF070C" w:rsidP="00FF070C">
      <w:pPr>
        <w:rPr>
          <w:sz w:val="28"/>
          <w:szCs w:val="28"/>
        </w:rPr>
      </w:pPr>
    </w:p>
    <w:p w:rsidR="00FF070C" w:rsidRPr="00041E84" w:rsidRDefault="00FF070C" w:rsidP="00FF070C">
      <w:pPr>
        <w:rPr>
          <w:sz w:val="28"/>
          <w:szCs w:val="28"/>
        </w:rPr>
      </w:pPr>
    </w:p>
    <w:p w:rsidR="00AD117B" w:rsidRPr="00041E84" w:rsidRDefault="00AD117B" w:rsidP="00AD117B">
      <w:pPr>
        <w:rPr>
          <w:sz w:val="28"/>
          <w:szCs w:val="28"/>
        </w:rPr>
      </w:pPr>
    </w:p>
    <w:p w:rsidR="007A45F1" w:rsidRDefault="007A45F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070C" w:rsidRPr="00041E84" w:rsidRDefault="00FF070C" w:rsidP="00AB76BF">
      <w:pPr>
        <w:jc w:val="center"/>
        <w:rPr>
          <w:sz w:val="28"/>
          <w:szCs w:val="28"/>
        </w:rPr>
      </w:pPr>
      <w:r w:rsidRPr="00041E84">
        <w:rPr>
          <w:sz w:val="28"/>
          <w:szCs w:val="28"/>
        </w:rPr>
        <w:lastRenderedPageBreak/>
        <w:t>ВВЕДЕНИЕ</w:t>
      </w:r>
    </w:p>
    <w:p w:rsidR="00140B12" w:rsidRPr="00041E84" w:rsidRDefault="00140B12" w:rsidP="00140B12">
      <w:pPr>
        <w:rPr>
          <w:sz w:val="28"/>
          <w:szCs w:val="28"/>
        </w:rPr>
      </w:pPr>
    </w:p>
    <w:p w:rsidR="00AE0085" w:rsidRPr="00041E84" w:rsidRDefault="00296C31" w:rsidP="007A45F1">
      <w:pPr>
        <w:ind w:firstLine="708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Методическая разработка открытого </w:t>
      </w:r>
      <w:r w:rsidR="00A11B41" w:rsidRPr="00041E84">
        <w:rPr>
          <w:sz w:val="28"/>
          <w:szCs w:val="28"/>
        </w:rPr>
        <w:t xml:space="preserve">урока: </w:t>
      </w:r>
      <w:r w:rsidRPr="00041E84">
        <w:rPr>
          <w:sz w:val="28"/>
          <w:szCs w:val="28"/>
        </w:rPr>
        <w:t>«</w:t>
      </w:r>
      <w:r w:rsidR="001325BE" w:rsidRPr="00041E84">
        <w:rPr>
          <w:sz w:val="28"/>
          <w:szCs w:val="28"/>
        </w:rPr>
        <w:t>Проезд перекрестков</w:t>
      </w:r>
      <w:r w:rsidRPr="00041E84">
        <w:rPr>
          <w:sz w:val="28"/>
          <w:szCs w:val="28"/>
        </w:rPr>
        <w:t>»</w:t>
      </w:r>
      <w:r w:rsidR="00A11B41" w:rsidRPr="00041E84">
        <w:rPr>
          <w:sz w:val="28"/>
          <w:szCs w:val="28"/>
        </w:rPr>
        <w:t xml:space="preserve">. </w:t>
      </w:r>
      <w:r w:rsidR="00E13957" w:rsidRPr="00041E84">
        <w:rPr>
          <w:sz w:val="28"/>
          <w:szCs w:val="28"/>
        </w:rPr>
        <w:t>В разр</w:t>
      </w:r>
      <w:r w:rsidR="00E13957" w:rsidRPr="00041E84">
        <w:rPr>
          <w:sz w:val="28"/>
          <w:szCs w:val="28"/>
        </w:rPr>
        <w:t>а</w:t>
      </w:r>
      <w:r w:rsidR="00140B12" w:rsidRPr="00041E84">
        <w:rPr>
          <w:sz w:val="28"/>
          <w:szCs w:val="28"/>
        </w:rPr>
        <w:t>ботке урока</w:t>
      </w:r>
      <w:r w:rsidR="00E13957" w:rsidRPr="00041E84">
        <w:rPr>
          <w:sz w:val="28"/>
          <w:szCs w:val="28"/>
        </w:rPr>
        <w:t xml:space="preserve"> использован интерактивный метод</w:t>
      </w:r>
      <w:r w:rsidR="00AE0085" w:rsidRPr="00041E84">
        <w:rPr>
          <w:sz w:val="28"/>
          <w:szCs w:val="28"/>
        </w:rPr>
        <w:t xml:space="preserve"> о</w:t>
      </w:r>
      <w:r w:rsidR="00140B12" w:rsidRPr="00041E84">
        <w:rPr>
          <w:sz w:val="28"/>
          <w:szCs w:val="28"/>
        </w:rPr>
        <w:t>бучения</w:t>
      </w:r>
      <w:r w:rsidR="00AE0085" w:rsidRPr="00041E84">
        <w:rPr>
          <w:sz w:val="28"/>
          <w:szCs w:val="28"/>
        </w:rPr>
        <w:t xml:space="preserve"> постанов</w:t>
      </w:r>
      <w:r w:rsidR="00140B12" w:rsidRPr="00041E84">
        <w:rPr>
          <w:sz w:val="28"/>
          <w:szCs w:val="28"/>
        </w:rPr>
        <w:t>ки</w:t>
      </w:r>
      <w:r w:rsidR="00AE0085" w:rsidRPr="00041E84">
        <w:rPr>
          <w:sz w:val="28"/>
          <w:szCs w:val="28"/>
        </w:rPr>
        <w:t xml:space="preserve"> наводя</w:t>
      </w:r>
      <w:r w:rsidR="00140B12" w:rsidRPr="00041E84">
        <w:rPr>
          <w:sz w:val="28"/>
          <w:szCs w:val="28"/>
        </w:rPr>
        <w:t>щих в</w:t>
      </w:r>
      <w:r w:rsidR="00140B12" w:rsidRPr="00041E84">
        <w:rPr>
          <w:sz w:val="28"/>
          <w:szCs w:val="28"/>
        </w:rPr>
        <w:t>о</w:t>
      </w:r>
      <w:r w:rsidR="00140B12" w:rsidRPr="00041E84">
        <w:rPr>
          <w:sz w:val="28"/>
          <w:szCs w:val="28"/>
        </w:rPr>
        <w:t>просов, тестовые задания.</w:t>
      </w:r>
    </w:p>
    <w:p w:rsidR="00140B12" w:rsidRPr="00041E84" w:rsidRDefault="00140B12" w:rsidP="007A45F1">
      <w:pPr>
        <w:ind w:firstLine="708"/>
        <w:jc w:val="both"/>
        <w:rPr>
          <w:sz w:val="28"/>
          <w:szCs w:val="28"/>
        </w:rPr>
      </w:pPr>
      <w:r w:rsidRPr="00041E84">
        <w:rPr>
          <w:sz w:val="28"/>
          <w:szCs w:val="28"/>
        </w:rPr>
        <w:t>Использование активных методов обучения способствует более глубокому о</w:t>
      </w:r>
      <w:r w:rsidRPr="00041E84">
        <w:rPr>
          <w:sz w:val="28"/>
          <w:szCs w:val="28"/>
        </w:rPr>
        <w:t>с</w:t>
      </w:r>
      <w:r w:rsidRPr="00041E84">
        <w:rPr>
          <w:sz w:val="28"/>
          <w:szCs w:val="28"/>
        </w:rPr>
        <w:t>воению материала, пробуждает интерес к изучению дисциплины.</w:t>
      </w:r>
    </w:p>
    <w:p w:rsidR="001325BE" w:rsidRPr="00041E84" w:rsidRDefault="001325BE" w:rsidP="007A45F1">
      <w:pPr>
        <w:ind w:firstLine="709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Наглядность - один из ведущих принципов обучения. Наглядность в обучении способствует тому, что у </w:t>
      </w:r>
      <w:r w:rsidR="007B763C">
        <w:rPr>
          <w:sz w:val="28"/>
          <w:szCs w:val="28"/>
        </w:rPr>
        <w:t>обучающихся</w:t>
      </w:r>
      <w:r w:rsidRPr="00041E84">
        <w:rPr>
          <w:sz w:val="28"/>
          <w:szCs w:val="28"/>
        </w:rPr>
        <w:t>, благодаря восприятию предметов и проце</w:t>
      </w:r>
      <w:r w:rsidRPr="00041E84">
        <w:rPr>
          <w:sz w:val="28"/>
          <w:szCs w:val="28"/>
        </w:rPr>
        <w:t>с</w:t>
      </w:r>
      <w:r w:rsidRPr="00041E84">
        <w:rPr>
          <w:sz w:val="28"/>
          <w:szCs w:val="28"/>
        </w:rPr>
        <w:t>сов окружающего мира, формируются представления, правильно отображающие объективную действительность, и вместе с тем воспринимаемые явления анализир</w:t>
      </w:r>
      <w:r w:rsidRPr="00041E84">
        <w:rPr>
          <w:sz w:val="28"/>
          <w:szCs w:val="28"/>
        </w:rPr>
        <w:t>у</w:t>
      </w:r>
      <w:r w:rsidRPr="00041E84">
        <w:rPr>
          <w:sz w:val="28"/>
          <w:szCs w:val="28"/>
        </w:rPr>
        <w:t>ются и обобщаются в связи с учебными задачами.</w:t>
      </w:r>
    </w:p>
    <w:p w:rsidR="001325BE" w:rsidRPr="00041E84" w:rsidRDefault="001325BE" w:rsidP="007A45F1">
      <w:pPr>
        <w:ind w:firstLine="709"/>
        <w:jc w:val="both"/>
        <w:rPr>
          <w:sz w:val="28"/>
          <w:szCs w:val="28"/>
        </w:rPr>
      </w:pPr>
      <w:r w:rsidRPr="00041E84">
        <w:rPr>
          <w:sz w:val="28"/>
          <w:szCs w:val="28"/>
        </w:rPr>
        <w:t>Наглядность активизирует их внимание, мышление и память (психологами д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казано, что человек запоминает 50% увиденного, в то время как услышанное воспр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 xml:space="preserve">изводится только на 20%), заставляет переключать внимание с одного элемента на другой, тем самым не утомляя </w:t>
      </w:r>
      <w:r w:rsidR="007B763C">
        <w:rPr>
          <w:sz w:val="28"/>
          <w:szCs w:val="28"/>
        </w:rPr>
        <w:t>обучающегося</w:t>
      </w:r>
      <w:r w:rsidRPr="00041E84">
        <w:rPr>
          <w:sz w:val="28"/>
          <w:szCs w:val="28"/>
        </w:rPr>
        <w:t>.</w:t>
      </w:r>
    </w:p>
    <w:p w:rsidR="005B5F15" w:rsidRPr="00041E84" w:rsidRDefault="001325BE" w:rsidP="007A45F1">
      <w:pPr>
        <w:ind w:firstLine="709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Урок проводится с использованием </w:t>
      </w:r>
      <w:r w:rsidR="007A45F1">
        <w:rPr>
          <w:sz w:val="28"/>
          <w:szCs w:val="28"/>
        </w:rPr>
        <w:t>интерактивной доски</w:t>
      </w:r>
      <w:r w:rsidRPr="00041E84">
        <w:rPr>
          <w:sz w:val="28"/>
          <w:szCs w:val="28"/>
        </w:rPr>
        <w:t>, ноутбука и эле</w:t>
      </w:r>
      <w:r w:rsidRPr="00041E84">
        <w:rPr>
          <w:sz w:val="28"/>
          <w:szCs w:val="28"/>
        </w:rPr>
        <w:t>к</w:t>
      </w:r>
      <w:r w:rsidRPr="00041E84">
        <w:rPr>
          <w:sz w:val="28"/>
          <w:szCs w:val="28"/>
        </w:rPr>
        <w:t>тронного учебного материала.</w:t>
      </w: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5B5F15" w:rsidRPr="00041E84" w:rsidRDefault="005B5F15" w:rsidP="001922F2">
      <w:pPr>
        <w:rPr>
          <w:sz w:val="28"/>
          <w:szCs w:val="28"/>
        </w:rPr>
      </w:pPr>
    </w:p>
    <w:p w:rsidR="005B5F15" w:rsidRPr="00041E84" w:rsidRDefault="005B5F15" w:rsidP="001922F2">
      <w:pPr>
        <w:rPr>
          <w:sz w:val="28"/>
          <w:szCs w:val="28"/>
        </w:rPr>
      </w:pPr>
    </w:p>
    <w:p w:rsidR="005B5F15" w:rsidRPr="00041E84" w:rsidRDefault="005B5F15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1325BE" w:rsidRPr="00041E84" w:rsidRDefault="001325BE" w:rsidP="001922F2">
      <w:pPr>
        <w:rPr>
          <w:sz w:val="28"/>
          <w:szCs w:val="28"/>
        </w:rPr>
      </w:pPr>
    </w:p>
    <w:p w:rsidR="00B37B61" w:rsidRPr="00041E84" w:rsidRDefault="00B37B61" w:rsidP="001922F2">
      <w:pPr>
        <w:rPr>
          <w:sz w:val="28"/>
          <w:szCs w:val="28"/>
        </w:rPr>
      </w:pPr>
    </w:p>
    <w:p w:rsidR="00F74BEF" w:rsidRPr="00041E84" w:rsidRDefault="00F74BEF" w:rsidP="001922F2">
      <w:pPr>
        <w:rPr>
          <w:sz w:val="28"/>
          <w:szCs w:val="28"/>
        </w:rPr>
      </w:pPr>
    </w:p>
    <w:p w:rsidR="005B5F15" w:rsidRPr="00041E84" w:rsidRDefault="005B5F15" w:rsidP="001922F2">
      <w:pPr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810913" w:rsidRDefault="00810913" w:rsidP="006E4969">
      <w:pPr>
        <w:jc w:val="right"/>
        <w:rPr>
          <w:sz w:val="28"/>
          <w:szCs w:val="28"/>
        </w:rPr>
      </w:pPr>
    </w:p>
    <w:p w:rsidR="006E4969" w:rsidRPr="00041E84" w:rsidRDefault="006E4969" w:rsidP="006E4969">
      <w:pPr>
        <w:jc w:val="right"/>
        <w:rPr>
          <w:sz w:val="28"/>
          <w:szCs w:val="28"/>
        </w:rPr>
      </w:pPr>
    </w:p>
    <w:p w:rsidR="006E4969" w:rsidRPr="00041E84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  <w:u w:val="single"/>
        </w:rPr>
        <w:lastRenderedPageBreak/>
        <w:t>Тема программы</w:t>
      </w:r>
      <w:r w:rsidRPr="00041E84">
        <w:rPr>
          <w:sz w:val="28"/>
          <w:szCs w:val="28"/>
        </w:rPr>
        <w:t xml:space="preserve">:   «Проезд перекрестков»  </w:t>
      </w:r>
    </w:p>
    <w:p w:rsidR="006E4969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  <w:u w:val="single"/>
        </w:rPr>
        <w:t>Урок</w:t>
      </w:r>
      <w:r w:rsidRPr="00041E84">
        <w:rPr>
          <w:sz w:val="28"/>
          <w:szCs w:val="28"/>
        </w:rPr>
        <w:t xml:space="preserve"> № </w:t>
      </w:r>
      <w:r w:rsidR="00B0037E" w:rsidRPr="00041E84">
        <w:rPr>
          <w:sz w:val="28"/>
          <w:szCs w:val="28"/>
        </w:rPr>
        <w:t>___</w:t>
      </w:r>
    </w:p>
    <w:p w:rsidR="0072761D" w:rsidRPr="00041E84" w:rsidRDefault="0072761D" w:rsidP="00EB5BCB">
      <w:pPr>
        <w:ind w:firstLine="284"/>
        <w:rPr>
          <w:sz w:val="28"/>
          <w:szCs w:val="28"/>
        </w:rPr>
      </w:pPr>
    </w:p>
    <w:p w:rsidR="006E4969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  <w:u w:val="single"/>
        </w:rPr>
        <w:t>Тема урока:</w:t>
      </w:r>
      <w:r w:rsidRPr="00041E84">
        <w:rPr>
          <w:sz w:val="28"/>
          <w:szCs w:val="28"/>
        </w:rPr>
        <w:t xml:space="preserve"> «Проезд перекрестков»</w:t>
      </w:r>
    </w:p>
    <w:p w:rsidR="0072761D" w:rsidRPr="00041E84" w:rsidRDefault="0072761D" w:rsidP="00EB5BCB">
      <w:pPr>
        <w:ind w:firstLine="284"/>
        <w:rPr>
          <w:sz w:val="28"/>
          <w:szCs w:val="28"/>
        </w:rPr>
      </w:pPr>
    </w:p>
    <w:p w:rsidR="006E4969" w:rsidRPr="00041E84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  <w:u w:val="single"/>
        </w:rPr>
        <w:t>Тип урока:</w:t>
      </w:r>
      <w:r w:rsidRPr="00041E84">
        <w:rPr>
          <w:sz w:val="28"/>
          <w:szCs w:val="28"/>
        </w:rPr>
        <w:t xml:space="preserve"> урок комплексного применения знаний, умений и </w:t>
      </w:r>
    </w:p>
    <w:p w:rsidR="006E4969" w:rsidRDefault="0072761D" w:rsidP="00EB5BCB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</w:t>
      </w:r>
      <w:r w:rsidR="006E4969" w:rsidRPr="00041E84">
        <w:rPr>
          <w:sz w:val="28"/>
          <w:szCs w:val="28"/>
        </w:rPr>
        <w:t>авыков</w:t>
      </w:r>
    </w:p>
    <w:p w:rsidR="0072761D" w:rsidRPr="00041E84" w:rsidRDefault="0072761D" w:rsidP="00EB5BCB">
      <w:pPr>
        <w:ind w:firstLine="284"/>
        <w:rPr>
          <w:sz w:val="28"/>
          <w:szCs w:val="28"/>
        </w:rPr>
      </w:pPr>
    </w:p>
    <w:p w:rsidR="006E4969" w:rsidRPr="00041E84" w:rsidRDefault="006E4969" w:rsidP="0072761D">
      <w:pPr>
        <w:ind w:firstLine="284"/>
        <w:jc w:val="both"/>
        <w:rPr>
          <w:sz w:val="28"/>
          <w:szCs w:val="28"/>
        </w:rPr>
      </w:pPr>
      <w:r w:rsidRPr="00041E84">
        <w:rPr>
          <w:sz w:val="28"/>
          <w:szCs w:val="28"/>
          <w:u w:val="single"/>
        </w:rPr>
        <w:t>Цель:</w:t>
      </w:r>
      <w:r w:rsidRPr="00041E84">
        <w:rPr>
          <w:sz w:val="28"/>
          <w:szCs w:val="28"/>
        </w:rPr>
        <w:t xml:space="preserve">- сформировать умения и навыки проезда транспортных </w:t>
      </w:r>
      <w:r w:rsidR="0072761D">
        <w:rPr>
          <w:sz w:val="28"/>
          <w:szCs w:val="28"/>
        </w:rPr>
        <w:t xml:space="preserve"> </w:t>
      </w:r>
      <w:r w:rsidRPr="00041E84">
        <w:rPr>
          <w:sz w:val="28"/>
          <w:szCs w:val="28"/>
        </w:rPr>
        <w:t xml:space="preserve">                      </w:t>
      </w:r>
    </w:p>
    <w:p w:rsidR="006E4969" w:rsidRPr="00041E84" w:rsidRDefault="006E4969" w:rsidP="0072761D">
      <w:pPr>
        <w:ind w:right="-284" w:firstLine="284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средств по регулируемому  и нерегулируемому перекрестку; </w:t>
      </w:r>
    </w:p>
    <w:p w:rsidR="006E4969" w:rsidRPr="00041E84" w:rsidRDefault="006E4969" w:rsidP="0072761D">
      <w:pPr>
        <w:ind w:firstLine="284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 - развивать у учащихся умение оценивать ситуацию на </w:t>
      </w:r>
    </w:p>
    <w:p w:rsidR="006E4969" w:rsidRPr="00041E84" w:rsidRDefault="006E4969" w:rsidP="0072761D">
      <w:pPr>
        <w:ind w:firstLine="284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дороге в режиме реального времени, принимать </w:t>
      </w:r>
    </w:p>
    <w:p w:rsidR="006E4969" w:rsidRPr="00041E84" w:rsidRDefault="006E4969" w:rsidP="0072761D">
      <w:pPr>
        <w:ind w:firstLine="284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соответствующие решения, действовать исходя из </w:t>
      </w:r>
    </w:p>
    <w:p w:rsidR="006E4969" w:rsidRDefault="006E4969" w:rsidP="0072761D">
      <w:pPr>
        <w:ind w:firstLine="284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соображений безопасности движения; </w:t>
      </w:r>
    </w:p>
    <w:p w:rsidR="0072761D" w:rsidRPr="00041E84" w:rsidRDefault="0072761D" w:rsidP="0072761D">
      <w:pPr>
        <w:ind w:firstLine="284"/>
        <w:jc w:val="both"/>
        <w:rPr>
          <w:sz w:val="28"/>
          <w:szCs w:val="28"/>
        </w:rPr>
      </w:pPr>
    </w:p>
    <w:p w:rsidR="006E4969" w:rsidRPr="00041E84" w:rsidRDefault="006E4969" w:rsidP="0072761D">
      <w:pPr>
        <w:ind w:firstLine="284"/>
        <w:jc w:val="both"/>
        <w:rPr>
          <w:sz w:val="28"/>
          <w:szCs w:val="28"/>
        </w:rPr>
      </w:pPr>
      <w:r w:rsidRPr="00041E84">
        <w:rPr>
          <w:sz w:val="28"/>
          <w:szCs w:val="28"/>
        </w:rPr>
        <w:t xml:space="preserve">   - воспитать дисциплину, чувство ответственности при </w:t>
      </w:r>
    </w:p>
    <w:p w:rsidR="006E4969" w:rsidRDefault="006E4969" w:rsidP="0072761D">
      <w:pPr>
        <w:ind w:firstLine="284"/>
        <w:jc w:val="both"/>
        <w:rPr>
          <w:sz w:val="28"/>
          <w:szCs w:val="28"/>
        </w:rPr>
      </w:pPr>
      <w:r w:rsidRPr="00041E84">
        <w:rPr>
          <w:sz w:val="28"/>
          <w:szCs w:val="28"/>
        </w:rPr>
        <w:t>управлении транспортным средством.</w:t>
      </w:r>
    </w:p>
    <w:p w:rsidR="0072761D" w:rsidRPr="00041E84" w:rsidRDefault="0072761D" w:rsidP="0072761D">
      <w:pPr>
        <w:ind w:firstLine="284"/>
        <w:jc w:val="both"/>
        <w:rPr>
          <w:sz w:val="28"/>
          <w:szCs w:val="28"/>
        </w:rPr>
      </w:pPr>
    </w:p>
    <w:p w:rsidR="0072761D" w:rsidRDefault="0072761D" w:rsidP="00EB5BCB">
      <w:pPr>
        <w:ind w:firstLine="284"/>
        <w:rPr>
          <w:sz w:val="28"/>
          <w:szCs w:val="28"/>
          <w:u w:val="single"/>
        </w:rPr>
      </w:pPr>
    </w:p>
    <w:p w:rsidR="006E4969" w:rsidRPr="00041E84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  <w:u w:val="single"/>
        </w:rPr>
        <w:t>Межпредметные связи</w:t>
      </w:r>
      <w:r w:rsidRPr="00041E84">
        <w:rPr>
          <w:sz w:val="28"/>
          <w:szCs w:val="28"/>
        </w:rPr>
        <w:t xml:space="preserve">:     </w:t>
      </w:r>
    </w:p>
    <w:p w:rsidR="006E4969" w:rsidRPr="00041E84" w:rsidRDefault="00C61CF1" w:rsidP="00EB5BCB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</w:t>
      </w:r>
      <w:r w:rsidR="006E4969" w:rsidRPr="00041E84">
        <w:rPr>
          <w:sz w:val="28"/>
          <w:szCs w:val="28"/>
        </w:rPr>
        <w:t>ехническое обслуживание и ремонт автомобилей – тема: «Ремонт автомобилей».</w:t>
      </w:r>
    </w:p>
    <w:p w:rsidR="006E4969" w:rsidRPr="00041E84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</w:rPr>
        <w:t>Безопасность жизнедеятельности –  тема: «Правила дорожного движения»</w:t>
      </w:r>
    </w:p>
    <w:p w:rsidR="006E4969" w:rsidRPr="00041E84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</w:rPr>
        <w:t>Охрана труда – тема: «Воздействие негативных факторов на человека»</w:t>
      </w:r>
    </w:p>
    <w:p w:rsidR="006E4969" w:rsidRPr="00041E84" w:rsidRDefault="006E4969" w:rsidP="00EB5BCB">
      <w:pPr>
        <w:ind w:firstLine="284"/>
        <w:jc w:val="center"/>
        <w:rPr>
          <w:sz w:val="28"/>
          <w:szCs w:val="28"/>
        </w:rPr>
      </w:pPr>
      <w:r w:rsidRPr="00041E84">
        <w:rPr>
          <w:sz w:val="28"/>
          <w:szCs w:val="28"/>
        </w:rPr>
        <w:t xml:space="preserve">                        «Инструктирование по охране труда»</w:t>
      </w:r>
    </w:p>
    <w:p w:rsidR="006E4969" w:rsidRPr="00041E84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</w:rPr>
        <w:t xml:space="preserve">Информатика – темы: «Компьютерные презентации и публикации»,  </w:t>
      </w:r>
    </w:p>
    <w:p w:rsidR="006E4969" w:rsidRDefault="006E4969" w:rsidP="00EB5BCB">
      <w:pPr>
        <w:ind w:firstLine="284"/>
        <w:jc w:val="center"/>
        <w:rPr>
          <w:sz w:val="28"/>
          <w:szCs w:val="28"/>
        </w:rPr>
      </w:pPr>
      <w:r w:rsidRPr="00041E84">
        <w:rPr>
          <w:sz w:val="28"/>
          <w:szCs w:val="28"/>
        </w:rPr>
        <w:t xml:space="preserve">                              «Информационные технологии в обучении».</w:t>
      </w:r>
    </w:p>
    <w:p w:rsidR="0072761D" w:rsidRPr="00041E84" w:rsidRDefault="0072761D" w:rsidP="00EB5BCB">
      <w:pPr>
        <w:ind w:firstLine="284"/>
        <w:jc w:val="center"/>
        <w:rPr>
          <w:sz w:val="28"/>
          <w:szCs w:val="28"/>
        </w:rPr>
      </w:pPr>
    </w:p>
    <w:p w:rsidR="006E4969" w:rsidRPr="00041E84" w:rsidRDefault="006E4969" w:rsidP="00EB5BCB">
      <w:pPr>
        <w:ind w:firstLine="284"/>
        <w:rPr>
          <w:sz w:val="28"/>
          <w:szCs w:val="28"/>
        </w:rPr>
      </w:pPr>
      <w:r w:rsidRPr="00041E84">
        <w:rPr>
          <w:sz w:val="28"/>
          <w:szCs w:val="28"/>
          <w:u w:val="single"/>
        </w:rPr>
        <w:t>Материально-техническое  оснащение  урока</w:t>
      </w:r>
      <w:r w:rsidRPr="00041E84">
        <w:rPr>
          <w:sz w:val="28"/>
          <w:szCs w:val="28"/>
        </w:rPr>
        <w:t xml:space="preserve">: </w:t>
      </w:r>
    </w:p>
    <w:p w:rsidR="006E4969" w:rsidRPr="00041E84" w:rsidRDefault="0072761D" w:rsidP="00EB5BC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10913">
        <w:rPr>
          <w:sz w:val="28"/>
          <w:szCs w:val="28"/>
        </w:rPr>
        <w:t>Интерактивная доска</w:t>
      </w:r>
      <w:r w:rsidR="006E4969" w:rsidRPr="00041E84">
        <w:rPr>
          <w:sz w:val="28"/>
          <w:szCs w:val="28"/>
        </w:rPr>
        <w:t>, ноутбук;</w:t>
      </w:r>
    </w:p>
    <w:p w:rsidR="006E4969" w:rsidRPr="00041E84" w:rsidRDefault="006E4969" w:rsidP="0072761D">
      <w:pPr>
        <w:ind w:firstLine="284"/>
        <w:rPr>
          <w:sz w:val="28"/>
          <w:szCs w:val="28"/>
        </w:rPr>
      </w:pPr>
      <w:r w:rsidRPr="00041E84">
        <w:rPr>
          <w:sz w:val="28"/>
          <w:szCs w:val="28"/>
        </w:rPr>
        <w:t>Презентация, раздаточный материал,</w:t>
      </w:r>
    </w:p>
    <w:p w:rsidR="006E4969" w:rsidRPr="00041E84" w:rsidRDefault="006E4969" w:rsidP="0072761D">
      <w:pPr>
        <w:ind w:firstLine="284"/>
        <w:rPr>
          <w:sz w:val="28"/>
          <w:szCs w:val="28"/>
        </w:rPr>
      </w:pPr>
      <w:r w:rsidRPr="00041E84">
        <w:rPr>
          <w:sz w:val="28"/>
          <w:szCs w:val="28"/>
        </w:rPr>
        <w:t>Тесты по правилам проезда перекрестков (онлайн).</w:t>
      </w:r>
    </w:p>
    <w:p w:rsidR="00EB5BCB" w:rsidRPr="00041E84" w:rsidRDefault="00EB5BCB" w:rsidP="00EB5BCB">
      <w:pPr>
        <w:ind w:firstLine="284"/>
        <w:jc w:val="center"/>
        <w:rPr>
          <w:sz w:val="28"/>
          <w:szCs w:val="28"/>
        </w:rPr>
      </w:pPr>
    </w:p>
    <w:p w:rsidR="00173571" w:rsidRPr="00041E84" w:rsidRDefault="00173571" w:rsidP="00C90F06">
      <w:pPr>
        <w:jc w:val="center"/>
        <w:rPr>
          <w:sz w:val="28"/>
          <w:szCs w:val="28"/>
        </w:rPr>
      </w:pPr>
    </w:p>
    <w:p w:rsidR="009526BC" w:rsidRPr="00041E84" w:rsidRDefault="009526BC" w:rsidP="00C90F06">
      <w:pPr>
        <w:jc w:val="center"/>
        <w:rPr>
          <w:sz w:val="28"/>
          <w:szCs w:val="28"/>
        </w:rPr>
      </w:pPr>
    </w:p>
    <w:p w:rsidR="00B0037E" w:rsidRPr="00041E84" w:rsidRDefault="00B0037E" w:rsidP="00C90F06">
      <w:pPr>
        <w:jc w:val="center"/>
        <w:rPr>
          <w:sz w:val="28"/>
          <w:szCs w:val="28"/>
        </w:rPr>
      </w:pPr>
    </w:p>
    <w:p w:rsidR="00B0037E" w:rsidRPr="00041E84" w:rsidRDefault="00B0037E" w:rsidP="00C90F06">
      <w:pPr>
        <w:jc w:val="center"/>
        <w:rPr>
          <w:sz w:val="28"/>
          <w:szCs w:val="28"/>
        </w:rPr>
      </w:pPr>
    </w:p>
    <w:p w:rsidR="00B0037E" w:rsidRPr="00041E84" w:rsidRDefault="00B0037E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 w:rsidP="00C90F06">
      <w:pPr>
        <w:jc w:val="center"/>
        <w:rPr>
          <w:sz w:val="28"/>
          <w:szCs w:val="28"/>
        </w:rPr>
      </w:pPr>
    </w:p>
    <w:p w:rsidR="00810913" w:rsidRDefault="008109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F0C66" w:rsidRPr="00041E84" w:rsidRDefault="00C83C75" w:rsidP="00C90F06">
      <w:pPr>
        <w:jc w:val="center"/>
        <w:rPr>
          <w:sz w:val="28"/>
          <w:szCs w:val="28"/>
        </w:rPr>
      </w:pPr>
      <w:r w:rsidRPr="00041E84">
        <w:rPr>
          <w:sz w:val="28"/>
          <w:szCs w:val="28"/>
        </w:rPr>
        <w:lastRenderedPageBreak/>
        <w:t>План урока</w:t>
      </w:r>
    </w:p>
    <w:p w:rsidR="00685E3D" w:rsidRPr="00041E84" w:rsidRDefault="00685E3D" w:rsidP="00C90F06">
      <w:pPr>
        <w:jc w:val="center"/>
        <w:rPr>
          <w:sz w:val="28"/>
          <w:szCs w:val="28"/>
        </w:rPr>
      </w:pPr>
    </w:p>
    <w:tbl>
      <w:tblPr>
        <w:tblW w:w="109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851"/>
        <w:gridCol w:w="3685"/>
        <w:gridCol w:w="3671"/>
      </w:tblGrid>
      <w:tr w:rsidR="00314252" w:rsidRPr="00041E84" w:rsidTr="0072761D">
        <w:trPr>
          <w:cantSplit/>
          <w:trHeight w:val="349"/>
        </w:trPr>
        <w:tc>
          <w:tcPr>
            <w:tcW w:w="2694" w:type="dxa"/>
            <w:shd w:val="clear" w:color="auto" w:fill="auto"/>
            <w:vAlign w:val="center"/>
          </w:tcPr>
          <w:p w:rsidR="00314252" w:rsidRPr="00041E84" w:rsidRDefault="00314252" w:rsidP="00B0037E">
            <w:pPr>
              <w:jc w:val="center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Структура урока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14252" w:rsidRPr="00041E84" w:rsidRDefault="00314252" w:rsidP="00B0037E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Время</w:t>
            </w:r>
          </w:p>
          <w:p w:rsidR="00314252" w:rsidRPr="00041E84" w:rsidRDefault="00314252" w:rsidP="00B0037E">
            <w:pPr>
              <w:jc w:val="center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мин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314252" w:rsidRPr="00041E84" w:rsidRDefault="00314252" w:rsidP="00B0037E">
            <w:pPr>
              <w:jc w:val="center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Деятельность</w:t>
            </w:r>
          </w:p>
          <w:p w:rsidR="00314252" w:rsidRPr="00041E84" w:rsidRDefault="00314252" w:rsidP="00B0037E">
            <w:pPr>
              <w:jc w:val="center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преподавателя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14252" w:rsidRPr="00041E84" w:rsidRDefault="00314252" w:rsidP="00B0037E">
            <w:pPr>
              <w:jc w:val="center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Деятельность</w:t>
            </w:r>
          </w:p>
          <w:p w:rsidR="00314252" w:rsidRPr="00041E84" w:rsidRDefault="00314252" w:rsidP="00B0037E">
            <w:pPr>
              <w:jc w:val="center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студентов</w:t>
            </w:r>
          </w:p>
        </w:tc>
      </w:tr>
      <w:tr w:rsidR="00314252" w:rsidRPr="00041E84" w:rsidTr="0072761D">
        <w:tc>
          <w:tcPr>
            <w:tcW w:w="2694" w:type="dxa"/>
            <w:shd w:val="clear" w:color="auto" w:fill="auto"/>
            <w:vAlign w:val="center"/>
          </w:tcPr>
          <w:p w:rsidR="00314252" w:rsidRPr="00041E84" w:rsidRDefault="00B0037E" w:rsidP="00C61CF1">
            <w:pPr>
              <w:ind w:left="-93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1</w:t>
            </w:r>
            <w:r w:rsidR="00C61CF1">
              <w:rPr>
                <w:sz w:val="28"/>
                <w:szCs w:val="28"/>
              </w:rPr>
              <w:t>.</w:t>
            </w:r>
            <w:r w:rsidRPr="00041E84">
              <w:rPr>
                <w:sz w:val="28"/>
                <w:szCs w:val="28"/>
              </w:rPr>
              <w:t>Оргмо</w:t>
            </w:r>
            <w:r w:rsidR="00314252" w:rsidRPr="00041E84">
              <w:rPr>
                <w:sz w:val="28"/>
                <w:szCs w:val="28"/>
              </w:rPr>
              <w:t>мент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14252" w:rsidRPr="00041E84" w:rsidRDefault="00C61CF1" w:rsidP="00B00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314252" w:rsidRPr="00041E84" w:rsidRDefault="00314252" w:rsidP="00B0037E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Приветствует.</w:t>
            </w:r>
          </w:p>
          <w:p w:rsidR="00314252" w:rsidRPr="00041E84" w:rsidRDefault="00314252" w:rsidP="00B0037E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Проверяет готовность к з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>нятию.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14252" w:rsidRPr="00041E84" w:rsidRDefault="00314252" w:rsidP="00B0037E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Приветствуют.</w:t>
            </w:r>
          </w:p>
          <w:p w:rsidR="00314252" w:rsidRPr="00041E84" w:rsidRDefault="00314252" w:rsidP="00B0037E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Доклад старосты о готовн</w:t>
            </w:r>
            <w:r w:rsidRPr="00041E84">
              <w:rPr>
                <w:sz w:val="28"/>
                <w:szCs w:val="28"/>
              </w:rPr>
              <w:t>о</w:t>
            </w:r>
            <w:r w:rsidRPr="00041E84">
              <w:rPr>
                <w:sz w:val="28"/>
                <w:szCs w:val="28"/>
              </w:rPr>
              <w:t>сти к занятию.</w:t>
            </w:r>
          </w:p>
        </w:tc>
      </w:tr>
      <w:tr w:rsidR="0069108E" w:rsidRPr="00041E84" w:rsidTr="0072761D">
        <w:tc>
          <w:tcPr>
            <w:tcW w:w="2694" w:type="dxa"/>
            <w:shd w:val="clear" w:color="auto" w:fill="auto"/>
          </w:tcPr>
          <w:p w:rsidR="0069108E" w:rsidRPr="00041E84" w:rsidRDefault="0069108E" w:rsidP="00AA79B6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 xml:space="preserve">2 </w:t>
            </w:r>
            <w:r w:rsidR="00C61CF1">
              <w:rPr>
                <w:sz w:val="28"/>
                <w:szCs w:val="28"/>
              </w:rPr>
              <w:t>.</w:t>
            </w:r>
            <w:r w:rsidRPr="00041E84">
              <w:rPr>
                <w:sz w:val="28"/>
                <w:szCs w:val="28"/>
              </w:rPr>
              <w:t>Мотивация уче</w:t>
            </w:r>
            <w:r w:rsidRPr="00041E84">
              <w:rPr>
                <w:sz w:val="28"/>
                <w:szCs w:val="28"/>
              </w:rPr>
              <w:t>б</w:t>
            </w:r>
            <w:r w:rsidRPr="00041E84">
              <w:rPr>
                <w:sz w:val="28"/>
                <w:szCs w:val="28"/>
              </w:rPr>
              <w:t>ной деятельности, осознание учащ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мися практической значимости знаний, умений и навыков</w:t>
            </w:r>
          </w:p>
        </w:tc>
        <w:tc>
          <w:tcPr>
            <w:tcW w:w="851" w:type="dxa"/>
            <w:shd w:val="clear" w:color="auto" w:fill="auto"/>
          </w:tcPr>
          <w:p w:rsidR="0069108E" w:rsidRPr="00041E84" w:rsidRDefault="00C61CF1" w:rsidP="00AA79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685" w:type="dxa"/>
            <w:shd w:val="clear" w:color="auto" w:fill="auto"/>
          </w:tcPr>
          <w:p w:rsidR="0069108E" w:rsidRPr="00041E84" w:rsidRDefault="0069108E" w:rsidP="00AA79B6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Показ ролика ДТП на пер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 xml:space="preserve">крестке </w:t>
            </w:r>
          </w:p>
          <w:p w:rsidR="0069108E" w:rsidRPr="00041E84" w:rsidRDefault="0069108E" w:rsidP="00AA79B6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 xml:space="preserve">Вступительное слово </w:t>
            </w:r>
          </w:p>
          <w:p w:rsidR="0069108E" w:rsidRPr="00041E84" w:rsidRDefault="0069108E" w:rsidP="00AA79B6">
            <w:pPr>
              <w:rPr>
                <w:sz w:val="28"/>
                <w:szCs w:val="28"/>
              </w:rPr>
            </w:pPr>
          </w:p>
        </w:tc>
        <w:tc>
          <w:tcPr>
            <w:tcW w:w="3671" w:type="dxa"/>
            <w:shd w:val="clear" w:color="auto" w:fill="auto"/>
          </w:tcPr>
          <w:p w:rsidR="0069108E" w:rsidRPr="00041E84" w:rsidRDefault="0069108E" w:rsidP="00AA79B6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Записывают дату и тему урока.</w:t>
            </w:r>
          </w:p>
          <w:p w:rsidR="0069108E" w:rsidRPr="00041E84" w:rsidRDefault="0069108E" w:rsidP="00AA79B6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Слушают.</w:t>
            </w:r>
          </w:p>
        </w:tc>
      </w:tr>
      <w:tr w:rsidR="0069108E" w:rsidRPr="00041E84" w:rsidTr="0072761D">
        <w:tc>
          <w:tcPr>
            <w:tcW w:w="2694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3 Актуализация опорных знаний</w:t>
            </w:r>
          </w:p>
        </w:tc>
        <w:tc>
          <w:tcPr>
            <w:tcW w:w="851" w:type="dxa"/>
            <w:shd w:val="clear" w:color="auto" w:fill="auto"/>
          </w:tcPr>
          <w:p w:rsidR="0069108E" w:rsidRPr="00041E84" w:rsidRDefault="00C61CF1" w:rsidP="009C15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685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Проверка домашнего зад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>ния, воспроизведение и ко</w:t>
            </w:r>
            <w:r w:rsidRPr="00041E84">
              <w:rPr>
                <w:sz w:val="28"/>
                <w:szCs w:val="28"/>
              </w:rPr>
              <w:t>р</w:t>
            </w:r>
            <w:r w:rsidRPr="00041E84">
              <w:rPr>
                <w:sz w:val="28"/>
                <w:szCs w:val="28"/>
              </w:rPr>
              <w:t>рекция опорных знаний, н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>выков и умений, необход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мых учащимся для сам</w:t>
            </w:r>
            <w:r w:rsidRPr="00041E84">
              <w:rPr>
                <w:sz w:val="28"/>
                <w:szCs w:val="28"/>
              </w:rPr>
              <w:t>о</w:t>
            </w:r>
            <w:r w:rsidRPr="00041E84">
              <w:rPr>
                <w:sz w:val="28"/>
                <w:szCs w:val="28"/>
              </w:rPr>
              <w:t>стоятельного выполнения практического задания.</w:t>
            </w:r>
          </w:p>
          <w:p w:rsidR="0069108E" w:rsidRPr="00041E84" w:rsidRDefault="0069108E" w:rsidP="009C1514">
            <w:pPr>
              <w:numPr>
                <w:ilvl w:val="0"/>
                <w:numId w:val="28"/>
              </w:numPr>
              <w:ind w:left="175" w:hanging="218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Педагог предлагает повт</w:t>
            </w:r>
            <w:r w:rsidRPr="00041E84">
              <w:rPr>
                <w:sz w:val="28"/>
                <w:szCs w:val="28"/>
              </w:rPr>
              <w:t>о</w:t>
            </w:r>
            <w:r w:rsidRPr="00041E84">
              <w:rPr>
                <w:sz w:val="28"/>
                <w:szCs w:val="28"/>
              </w:rPr>
              <w:t>рить основные теоретич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ские понятия: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• Что такое перекресток? Дать определение перекр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 xml:space="preserve">стка. 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 xml:space="preserve">• Чем опасны перекрестки? 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• Какие перекрестки сущ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 xml:space="preserve">ствуют по форме? 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• Какие существуют пер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крестки по способу регул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 xml:space="preserve">рования? 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•  Какой перекресток наз</w:t>
            </w:r>
            <w:r w:rsidRPr="00041E84">
              <w:rPr>
                <w:sz w:val="28"/>
                <w:szCs w:val="28"/>
              </w:rPr>
              <w:t>ы</w:t>
            </w:r>
            <w:r w:rsidRPr="00041E84">
              <w:rPr>
                <w:sz w:val="28"/>
                <w:szCs w:val="28"/>
              </w:rPr>
              <w:t>вают регулируемым?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•  Какой перекресток наз</w:t>
            </w:r>
            <w:r w:rsidRPr="00041E84">
              <w:rPr>
                <w:sz w:val="28"/>
                <w:szCs w:val="28"/>
              </w:rPr>
              <w:t>ы</w:t>
            </w:r>
            <w:r w:rsidRPr="00041E84">
              <w:rPr>
                <w:sz w:val="28"/>
                <w:szCs w:val="28"/>
              </w:rPr>
              <w:t>вают нерегулируемым?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•  Может ли один и тот же перекресток быть регул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руемым и нерегулируемым?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• Перечислите типы нерег</w:t>
            </w:r>
            <w:r w:rsidRPr="00041E84">
              <w:rPr>
                <w:sz w:val="28"/>
                <w:szCs w:val="28"/>
              </w:rPr>
              <w:t>у</w:t>
            </w:r>
            <w:r w:rsidRPr="00041E84">
              <w:rPr>
                <w:sz w:val="28"/>
                <w:szCs w:val="28"/>
              </w:rPr>
              <w:t>лируемых перекрестков.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numPr>
                <w:ilvl w:val="0"/>
                <w:numId w:val="28"/>
              </w:numPr>
              <w:ind w:left="317" w:hanging="284"/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lastRenderedPageBreak/>
              <w:t>Преподаватель предлаг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>ет обсудить ряд ситуаций связанных с проездом п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рекрестков.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В процессе повторения и обсуждения педагог актив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зирует обучающихся к с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>мостоятельным  рассужд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ниям, используя «Схемы перекрестков».</w:t>
            </w:r>
          </w:p>
        </w:tc>
        <w:tc>
          <w:tcPr>
            <w:tcW w:w="3671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lastRenderedPageBreak/>
              <w:t xml:space="preserve"> Слушают, отвечают 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«Перекресток» - это место пересечения, примыкания или разветвления дорог на одном уровне, ограниченное воображаемыми линиями, соединяющими соответс</w:t>
            </w:r>
            <w:r w:rsidRPr="00041E84">
              <w:rPr>
                <w:sz w:val="28"/>
                <w:szCs w:val="28"/>
              </w:rPr>
              <w:t>т</w:t>
            </w:r>
            <w:r w:rsidRPr="00041E84">
              <w:rPr>
                <w:sz w:val="28"/>
                <w:szCs w:val="28"/>
              </w:rPr>
              <w:t>венно противоположные, наиболее удаленные от це</w:t>
            </w:r>
            <w:r w:rsidRPr="00041E84">
              <w:rPr>
                <w:sz w:val="28"/>
                <w:szCs w:val="28"/>
              </w:rPr>
              <w:t>н</w:t>
            </w:r>
            <w:r w:rsidRPr="00041E84">
              <w:rPr>
                <w:sz w:val="28"/>
                <w:szCs w:val="28"/>
              </w:rPr>
              <w:t>тра перекрестка начала з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>круглений проезжих частей. Выезды с прилегающих территорий перекрестком не считаются.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На перекрестках совершае</w:t>
            </w:r>
            <w:r w:rsidRPr="00041E84">
              <w:rPr>
                <w:sz w:val="28"/>
                <w:szCs w:val="28"/>
              </w:rPr>
              <w:t>т</w:t>
            </w:r>
            <w:r w:rsidRPr="00041E84">
              <w:rPr>
                <w:sz w:val="28"/>
                <w:szCs w:val="28"/>
              </w:rPr>
              <w:t>ся до 30% дорожно-транспортных происшес</w:t>
            </w:r>
            <w:r w:rsidRPr="00041E84">
              <w:rPr>
                <w:sz w:val="28"/>
                <w:szCs w:val="28"/>
              </w:rPr>
              <w:t>т</w:t>
            </w:r>
            <w:r w:rsidRPr="00041E84">
              <w:rPr>
                <w:sz w:val="28"/>
                <w:szCs w:val="28"/>
              </w:rPr>
              <w:t>вий. Поэтому четкое опр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деление этого понятия им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ет особое значение для безопасности дорожного движения, точного выпо</w:t>
            </w:r>
            <w:r w:rsidRPr="00041E84">
              <w:rPr>
                <w:sz w:val="28"/>
                <w:szCs w:val="28"/>
              </w:rPr>
              <w:t>л</w:t>
            </w:r>
            <w:r w:rsidRPr="00041E84">
              <w:rPr>
                <w:sz w:val="28"/>
                <w:szCs w:val="28"/>
              </w:rPr>
              <w:lastRenderedPageBreak/>
              <w:t>нения всех предписаний ПДД. Особенно  это касае</w:t>
            </w:r>
            <w:r w:rsidRPr="00041E84">
              <w:rPr>
                <w:sz w:val="28"/>
                <w:szCs w:val="28"/>
              </w:rPr>
              <w:t>т</w:t>
            </w:r>
            <w:r w:rsidRPr="00041E84">
              <w:rPr>
                <w:sz w:val="28"/>
                <w:szCs w:val="28"/>
              </w:rPr>
              <w:t>ся маневрирования, обгона, остановки, стоянки, проезда перекрестков.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Трехсторонние: У-образные, Т-образные; четырехст</w:t>
            </w:r>
            <w:r w:rsidRPr="00041E84">
              <w:rPr>
                <w:sz w:val="28"/>
                <w:szCs w:val="28"/>
              </w:rPr>
              <w:t>о</w:t>
            </w:r>
            <w:r w:rsidRPr="00041E84">
              <w:rPr>
                <w:sz w:val="28"/>
                <w:szCs w:val="28"/>
              </w:rPr>
              <w:t>ронние: крестообразные, Х-образные; многосторонние и  круговые.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Все перекрестки делятся на регулируемые и нерегул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руемые.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Перекресток считается 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гулируемым, если очере</w:t>
            </w:r>
            <w:r w:rsidRPr="00041E84">
              <w:rPr>
                <w:sz w:val="28"/>
                <w:szCs w:val="28"/>
              </w:rPr>
              <w:t>д</w:t>
            </w:r>
            <w:r w:rsidRPr="00041E84">
              <w:rPr>
                <w:sz w:val="28"/>
                <w:szCs w:val="28"/>
              </w:rPr>
              <w:t>ность движения на нем о</w:t>
            </w:r>
            <w:r w:rsidRPr="00041E84">
              <w:rPr>
                <w:sz w:val="28"/>
                <w:szCs w:val="28"/>
              </w:rPr>
              <w:t>п</w:t>
            </w:r>
            <w:r w:rsidRPr="00041E84">
              <w:rPr>
                <w:sz w:val="28"/>
                <w:szCs w:val="28"/>
              </w:rPr>
              <w:t>ределяется сигналами рег</w:t>
            </w:r>
            <w:r w:rsidRPr="00041E84">
              <w:rPr>
                <w:sz w:val="28"/>
                <w:szCs w:val="28"/>
              </w:rPr>
              <w:t>у</w:t>
            </w:r>
            <w:r w:rsidRPr="00041E84">
              <w:rPr>
                <w:sz w:val="28"/>
                <w:szCs w:val="28"/>
              </w:rPr>
              <w:t xml:space="preserve">лировщика, находящего на перекрестке или светофора, работающего в нормальном режиме. 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При отсутствии на перекр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стке регулировщика или светофора, а также при в</w:t>
            </w:r>
            <w:r w:rsidRPr="00041E84">
              <w:rPr>
                <w:sz w:val="28"/>
                <w:szCs w:val="28"/>
              </w:rPr>
              <w:t>ы</w:t>
            </w:r>
            <w:r w:rsidRPr="00041E84">
              <w:rPr>
                <w:sz w:val="28"/>
                <w:szCs w:val="28"/>
              </w:rPr>
              <w:t>ключенном светофоре или включенном желтом м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гающем сигнале перекр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сток считается нерегул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руемым.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Да может, один и тот же п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рекресток при различных обстоятельствах  быть либо регулируемым, либо нер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гулируемым.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Нерегулируемые перекрес</w:t>
            </w:r>
            <w:r w:rsidRPr="00041E84">
              <w:rPr>
                <w:sz w:val="28"/>
                <w:szCs w:val="28"/>
              </w:rPr>
              <w:t>т</w:t>
            </w:r>
            <w:r w:rsidRPr="00041E84">
              <w:rPr>
                <w:sz w:val="28"/>
                <w:szCs w:val="28"/>
              </w:rPr>
              <w:t xml:space="preserve">ки бывают двух типов:  </w:t>
            </w:r>
            <w:r w:rsidRPr="00041E84">
              <w:rPr>
                <w:b/>
                <w:sz w:val="28"/>
                <w:szCs w:val="28"/>
              </w:rPr>
              <w:t>н</w:t>
            </w:r>
            <w:r w:rsidRPr="00041E84">
              <w:rPr>
                <w:b/>
                <w:sz w:val="28"/>
                <w:szCs w:val="28"/>
              </w:rPr>
              <w:t>е</w:t>
            </w:r>
            <w:r w:rsidRPr="00041E84">
              <w:rPr>
                <w:b/>
                <w:sz w:val="28"/>
                <w:szCs w:val="28"/>
              </w:rPr>
              <w:t>равнозначные</w:t>
            </w:r>
            <w:r w:rsidRPr="00041E84">
              <w:rPr>
                <w:sz w:val="28"/>
                <w:szCs w:val="28"/>
              </w:rPr>
              <w:t xml:space="preserve"> - перекрес</w:t>
            </w:r>
            <w:r w:rsidRPr="00041E84">
              <w:rPr>
                <w:sz w:val="28"/>
                <w:szCs w:val="28"/>
              </w:rPr>
              <w:t>т</w:t>
            </w:r>
            <w:r w:rsidRPr="00041E84">
              <w:rPr>
                <w:sz w:val="28"/>
                <w:szCs w:val="28"/>
              </w:rPr>
              <w:t>ки, на которых очередность движения определяется зн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 xml:space="preserve">ками приоритета или те, где различное покрытие дорог (твердое относительно грунтового), и </w:t>
            </w:r>
            <w:r w:rsidRPr="00041E84">
              <w:rPr>
                <w:b/>
                <w:sz w:val="28"/>
                <w:szCs w:val="28"/>
              </w:rPr>
              <w:t>равнозна</w:t>
            </w:r>
            <w:r w:rsidRPr="00041E84">
              <w:rPr>
                <w:b/>
                <w:sz w:val="28"/>
                <w:szCs w:val="28"/>
              </w:rPr>
              <w:t>ч</w:t>
            </w:r>
            <w:r w:rsidRPr="00041E84">
              <w:rPr>
                <w:b/>
                <w:sz w:val="28"/>
                <w:szCs w:val="28"/>
              </w:rPr>
              <w:t>ные</w:t>
            </w:r>
            <w:r w:rsidRPr="00041E84">
              <w:rPr>
                <w:sz w:val="28"/>
                <w:szCs w:val="28"/>
              </w:rPr>
              <w:t xml:space="preserve"> – нет знаков приорит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 xml:space="preserve">та, одинаковое покрытие </w:t>
            </w:r>
            <w:r w:rsidRPr="00041E84">
              <w:rPr>
                <w:sz w:val="28"/>
                <w:szCs w:val="28"/>
              </w:rPr>
              <w:lastRenderedPageBreak/>
              <w:t>дороги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Анализируют, участвуют в обсуждении</w:t>
            </w:r>
          </w:p>
        </w:tc>
      </w:tr>
      <w:tr w:rsidR="0069108E" w:rsidRPr="00041E84" w:rsidTr="0072761D">
        <w:tc>
          <w:tcPr>
            <w:tcW w:w="2694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lastRenderedPageBreak/>
              <w:t>4 Самостоятельное выполнение учащ</w:t>
            </w:r>
            <w:r w:rsidRPr="00041E84">
              <w:rPr>
                <w:sz w:val="28"/>
                <w:szCs w:val="28"/>
              </w:rPr>
              <w:t>и</w:t>
            </w:r>
            <w:r w:rsidRPr="00041E84">
              <w:rPr>
                <w:sz w:val="28"/>
                <w:szCs w:val="28"/>
              </w:rPr>
              <w:t>мися задания под контролем и с п</w:t>
            </w:r>
            <w:r w:rsidRPr="00041E84">
              <w:rPr>
                <w:sz w:val="28"/>
                <w:szCs w:val="28"/>
              </w:rPr>
              <w:t>о</w:t>
            </w:r>
            <w:r w:rsidRPr="00041E84">
              <w:rPr>
                <w:sz w:val="28"/>
                <w:szCs w:val="28"/>
              </w:rPr>
              <w:t>мощью учителя</w:t>
            </w:r>
          </w:p>
        </w:tc>
        <w:tc>
          <w:tcPr>
            <w:tcW w:w="851" w:type="dxa"/>
            <w:shd w:val="clear" w:color="auto" w:fill="auto"/>
          </w:tcPr>
          <w:p w:rsidR="0069108E" w:rsidRPr="00041E84" w:rsidRDefault="00C61CF1" w:rsidP="009C15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9108E" w:rsidRPr="00041E84"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Преподаватель предлагает  командам самостоятельно  разобрать типичные опа</w:t>
            </w:r>
            <w:r w:rsidRPr="00041E84">
              <w:rPr>
                <w:sz w:val="28"/>
                <w:szCs w:val="28"/>
              </w:rPr>
              <w:t>с</w:t>
            </w:r>
            <w:r w:rsidRPr="00041E84">
              <w:rPr>
                <w:sz w:val="28"/>
                <w:szCs w:val="28"/>
              </w:rPr>
              <w:t>ные  дорожно-транспортные ситуации, влекущие стол</w:t>
            </w:r>
            <w:r w:rsidRPr="00041E84">
              <w:rPr>
                <w:sz w:val="28"/>
                <w:szCs w:val="28"/>
              </w:rPr>
              <w:t>к</w:t>
            </w:r>
            <w:r w:rsidRPr="00041E84">
              <w:rPr>
                <w:sz w:val="28"/>
                <w:szCs w:val="28"/>
              </w:rPr>
              <w:t xml:space="preserve">новения транспортных средств на перекрестках. 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Капитаны команд предста</w:t>
            </w:r>
            <w:r w:rsidRPr="00041E84">
              <w:rPr>
                <w:sz w:val="28"/>
                <w:szCs w:val="28"/>
              </w:rPr>
              <w:t>в</w:t>
            </w:r>
            <w:r w:rsidRPr="00041E84">
              <w:rPr>
                <w:sz w:val="28"/>
                <w:szCs w:val="28"/>
              </w:rPr>
              <w:t>ляют коллективное решение ситуации у доски.</w:t>
            </w:r>
          </w:p>
        </w:tc>
        <w:tc>
          <w:tcPr>
            <w:tcW w:w="3671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Обсуждают, разбирают у доски.</w:t>
            </w:r>
          </w:p>
        </w:tc>
      </w:tr>
      <w:tr w:rsidR="0069108E" w:rsidRPr="00041E84" w:rsidTr="0072761D">
        <w:trPr>
          <w:trHeight w:val="5648"/>
        </w:trPr>
        <w:tc>
          <w:tcPr>
            <w:tcW w:w="2694" w:type="dxa"/>
            <w:shd w:val="clear" w:color="auto" w:fill="auto"/>
          </w:tcPr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5. Обобщение и систематизация учащимися резул</w:t>
            </w:r>
            <w:r w:rsidRPr="00041E84">
              <w:rPr>
                <w:color w:val="000000"/>
                <w:sz w:val="28"/>
                <w:szCs w:val="28"/>
              </w:rPr>
              <w:t>ь</w:t>
            </w:r>
            <w:r w:rsidRPr="00041E84">
              <w:rPr>
                <w:color w:val="000000"/>
                <w:sz w:val="28"/>
                <w:szCs w:val="28"/>
              </w:rPr>
              <w:t>татов работы</w:t>
            </w:r>
          </w:p>
        </w:tc>
        <w:tc>
          <w:tcPr>
            <w:tcW w:w="851" w:type="dxa"/>
            <w:shd w:val="clear" w:color="auto" w:fill="auto"/>
          </w:tcPr>
          <w:p w:rsidR="0069108E" w:rsidRPr="00041E84" w:rsidRDefault="00C61CF1" w:rsidP="009C151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69108E" w:rsidRPr="00041E8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3685" w:type="dxa"/>
            <w:shd w:val="clear" w:color="auto" w:fill="auto"/>
          </w:tcPr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Преподаватель предлагает решить тестовые задания (проезд перекрестков) о</w:t>
            </w:r>
            <w:r w:rsidRPr="00041E84">
              <w:rPr>
                <w:color w:val="000000"/>
                <w:sz w:val="28"/>
                <w:szCs w:val="28"/>
              </w:rPr>
              <w:t>н</w:t>
            </w:r>
            <w:r w:rsidRPr="00041E84">
              <w:rPr>
                <w:color w:val="000000"/>
                <w:sz w:val="28"/>
                <w:szCs w:val="28"/>
              </w:rPr>
              <w:t>лайн.</w:t>
            </w: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Первая команда  отвечает   с 1 по 13 вопросы</w:t>
            </w: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Втораякоманда отвечает с 13 по 26 вопросы</w:t>
            </w: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Третья команда отвечает с  26 по 40 вопросы.</w:t>
            </w: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Преподаватель предлагает самостоятельно оценить р</w:t>
            </w:r>
            <w:r w:rsidRPr="00041E84">
              <w:rPr>
                <w:color w:val="000000"/>
                <w:sz w:val="28"/>
                <w:szCs w:val="28"/>
              </w:rPr>
              <w:t>е</w:t>
            </w:r>
            <w:r w:rsidRPr="00041E84">
              <w:rPr>
                <w:color w:val="000000"/>
                <w:sz w:val="28"/>
                <w:szCs w:val="28"/>
              </w:rPr>
              <w:t>зультаты тестов по следу</w:t>
            </w:r>
            <w:r w:rsidRPr="00041E84">
              <w:rPr>
                <w:color w:val="000000"/>
                <w:sz w:val="28"/>
                <w:szCs w:val="28"/>
              </w:rPr>
              <w:t>ю</w:t>
            </w:r>
            <w:r w:rsidRPr="00041E84">
              <w:rPr>
                <w:color w:val="000000"/>
                <w:sz w:val="28"/>
                <w:szCs w:val="28"/>
              </w:rPr>
              <w:t>щим критериям:</w:t>
            </w:r>
          </w:p>
          <w:tbl>
            <w:tblPr>
              <w:tblW w:w="31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81"/>
              <w:gridCol w:w="1394"/>
              <w:gridCol w:w="1157"/>
            </w:tblGrid>
            <w:tr w:rsidR="0069108E" w:rsidRPr="00041E84" w:rsidTr="00C61CF1">
              <w:trPr>
                <w:trHeight w:val="495"/>
              </w:trPr>
              <w:tc>
                <w:tcPr>
                  <w:tcW w:w="581" w:type="dxa"/>
                  <w:shd w:val="clear" w:color="auto" w:fill="auto"/>
                </w:tcPr>
                <w:p w:rsidR="0069108E" w:rsidRPr="00041E84" w:rsidRDefault="0069108E" w:rsidP="009C1514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п\п</w:t>
                  </w:r>
                </w:p>
              </w:tc>
              <w:tc>
                <w:tcPr>
                  <w:tcW w:w="1394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Кол-во непр</w:t>
                  </w:r>
                  <w:r w:rsidRPr="00041E84">
                    <w:rPr>
                      <w:color w:val="000000"/>
                      <w:sz w:val="28"/>
                      <w:szCs w:val="28"/>
                    </w:rPr>
                    <w:t>а</w:t>
                  </w:r>
                  <w:r w:rsidRPr="00041E84">
                    <w:rPr>
                      <w:color w:val="000000"/>
                      <w:sz w:val="28"/>
                      <w:szCs w:val="28"/>
                    </w:rPr>
                    <w:t>вильных ответов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Оценка</w:t>
                  </w:r>
                </w:p>
              </w:tc>
            </w:tr>
            <w:tr w:rsidR="0069108E" w:rsidRPr="00041E84" w:rsidTr="00C61CF1">
              <w:trPr>
                <w:trHeight w:val="240"/>
              </w:trPr>
              <w:tc>
                <w:tcPr>
                  <w:tcW w:w="581" w:type="dxa"/>
                  <w:shd w:val="clear" w:color="auto" w:fill="auto"/>
                </w:tcPr>
                <w:p w:rsidR="0069108E" w:rsidRPr="00041E84" w:rsidRDefault="0069108E" w:rsidP="009C1514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94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1-2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5</w:t>
                  </w:r>
                </w:p>
              </w:tc>
            </w:tr>
            <w:tr w:rsidR="0069108E" w:rsidRPr="00041E84" w:rsidTr="00C61CF1">
              <w:trPr>
                <w:trHeight w:val="240"/>
              </w:trPr>
              <w:tc>
                <w:tcPr>
                  <w:tcW w:w="581" w:type="dxa"/>
                  <w:shd w:val="clear" w:color="auto" w:fill="auto"/>
                </w:tcPr>
                <w:p w:rsidR="0069108E" w:rsidRPr="00041E84" w:rsidRDefault="0069108E" w:rsidP="009C1514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394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3-4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4</w:t>
                  </w:r>
                </w:p>
              </w:tc>
            </w:tr>
            <w:tr w:rsidR="0069108E" w:rsidRPr="00041E84" w:rsidTr="00C61CF1">
              <w:trPr>
                <w:trHeight w:val="240"/>
              </w:trPr>
              <w:tc>
                <w:tcPr>
                  <w:tcW w:w="581" w:type="dxa"/>
                  <w:shd w:val="clear" w:color="auto" w:fill="auto"/>
                </w:tcPr>
                <w:p w:rsidR="0069108E" w:rsidRPr="00041E84" w:rsidRDefault="0069108E" w:rsidP="009C1514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394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5-6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3</w:t>
                  </w:r>
                </w:p>
              </w:tc>
            </w:tr>
            <w:tr w:rsidR="0069108E" w:rsidRPr="00041E84" w:rsidTr="00C61CF1">
              <w:trPr>
                <w:trHeight w:val="254"/>
              </w:trPr>
              <w:tc>
                <w:tcPr>
                  <w:tcW w:w="581" w:type="dxa"/>
                  <w:shd w:val="clear" w:color="auto" w:fill="auto"/>
                </w:tcPr>
                <w:p w:rsidR="0069108E" w:rsidRPr="00041E84" w:rsidRDefault="0069108E" w:rsidP="009C1514">
                  <w:pPr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394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7 и более</w:t>
                  </w:r>
                </w:p>
              </w:tc>
              <w:tc>
                <w:tcPr>
                  <w:tcW w:w="1157" w:type="dxa"/>
                  <w:shd w:val="clear" w:color="auto" w:fill="auto"/>
                </w:tcPr>
                <w:p w:rsidR="0069108E" w:rsidRPr="00041E84" w:rsidRDefault="0069108E" w:rsidP="009C1514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41E84">
                    <w:rPr>
                      <w:color w:val="000000"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671" w:type="dxa"/>
            <w:shd w:val="clear" w:color="auto" w:fill="auto"/>
          </w:tcPr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Решают тестовые задания.</w:t>
            </w: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Учащиеся оценивают р</w:t>
            </w:r>
            <w:r w:rsidRPr="00041E84">
              <w:rPr>
                <w:color w:val="000000"/>
                <w:sz w:val="28"/>
                <w:szCs w:val="28"/>
              </w:rPr>
              <w:t>е</w:t>
            </w:r>
            <w:r w:rsidRPr="00041E84">
              <w:rPr>
                <w:color w:val="000000"/>
                <w:sz w:val="28"/>
                <w:szCs w:val="28"/>
              </w:rPr>
              <w:t>зультаты тестов по предл</w:t>
            </w:r>
            <w:r w:rsidRPr="00041E84">
              <w:rPr>
                <w:color w:val="000000"/>
                <w:sz w:val="28"/>
                <w:szCs w:val="28"/>
              </w:rPr>
              <w:t>о</w:t>
            </w:r>
            <w:r w:rsidRPr="00041E84">
              <w:rPr>
                <w:color w:val="000000"/>
                <w:sz w:val="28"/>
                <w:szCs w:val="28"/>
              </w:rPr>
              <w:t>женным критериям</w:t>
            </w: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</w:p>
        </w:tc>
      </w:tr>
      <w:tr w:rsidR="0069108E" w:rsidRPr="00041E84" w:rsidTr="0072761D">
        <w:tc>
          <w:tcPr>
            <w:tcW w:w="2694" w:type="dxa"/>
            <w:shd w:val="clear" w:color="auto" w:fill="auto"/>
          </w:tcPr>
          <w:p w:rsidR="0069108E" w:rsidRPr="00041E84" w:rsidRDefault="0069108E" w:rsidP="009C1514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6. Подведение ит</w:t>
            </w:r>
            <w:r w:rsidRPr="00041E84">
              <w:rPr>
                <w:color w:val="000000"/>
                <w:sz w:val="28"/>
                <w:szCs w:val="28"/>
              </w:rPr>
              <w:t>о</w:t>
            </w:r>
            <w:r w:rsidRPr="00041E84">
              <w:rPr>
                <w:color w:val="000000"/>
                <w:sz w:val="28"/>
                <w:szCs w:val="28"/>
              </w:rPr>
              <w:t xml:space="preserve">гов урока </w:t>
            </w:r>
          </w:p>
        </w:tc>
        <w:tc>
          <w:tcPr>
            <w:tcW w:w="851" w:type="dxa"/>
            <w:shd w:val="clear" w:color="auto" w:fill="auto"/>
          </w:tcPr>
          <w:p w:rsidR="0069108E" w:rsidRPr="00041E84" w:rsidRDefault="00C61CF1" w:rsidP="009C151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685" w:type="dxa"/>
            <w:shd w:val="clear" w:color="auto" w:fill="auto"/>
          </w:tcPr>
          <w:p w:rsidR="0069108E" w:rsidRPr="00041E84" w:rsidRDefault="0069108E" w:rsidP="009C1514">
            <w:pPr>
              <w:numPr>
                <w:ilvl w:val="0"/>
                <w:numId w:val="29"/>
              </w:numPr>
              <w:ind w:left="317"/>
              <w:rPr>
                <w:color w:val="000000"/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 xml:space="preserve"> Организация учащихся на рефлексию собстве</w:t>
            </w:r>
            <w:r w:rsidRPr="00041E84">
              <w:rPr>
                <w:sz w:val="28"/>
                <w:szCs w:val="28"/>
              </w:rPr>
              <w:t>н</w:t>
            </w:r>
            <w:r w:rsidRPr="00041E84">
              <w:rPr>
                <w:sz w:val="28"/>
                <w:szCs w:val="28"/>
              </w:rPr>
              <w:t>ной учебной деятельн</w:t>
            </w:r>
            <w:r w:rsidRPr="00041E84">
              <w:rPr>
                <w:sz w:val="28"/>
                <w:szCs w:val="28"/>
              </w:rPr>
              <w:t>о</w:t>
            </w:r>
            <w:r w:rsidRPr="00041E84">
              <w:rPr>
                <w:sz w:val="28"/>
                <w:szCs w:val="28"/>
              </w:rPr>
              <w:lastRenderedPageBreak/>
              <w:t>сти и ее итогов</w:t>
            </w:r>
          </w:p>
          <w:p w:rsidR="0069108E" w:rsidRPr="00041E84" w:rsidRDefault="0069108E" w:rsidP="009C1514">
            <w:pPr>
              <w:numPr>
                <w:ilvl w:val="0"/>
                <w:numId w:val="29"/>
              </w:numPr>
              <w:ind w:left="459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Оценивание работы к</w:t>
            </w:r>
            <w:r w:rsidRPr="00041E84">
              <w:rPr>
                <w:color w:val="000000"/>
                <w:sz w:val="28"/>
                <w:szCs w:val="28"/>
              </w:rPr>
              <w:t>о</w:t>
            </w:r>
            <w:r w:rsidRPr="00041E84">
              <w:rPr>
                <w:color w:val="000000"/>
                <w:sz w:val="28"/>
                <w:szCs w:val="28"/>
              </w:rPr>
              <w:t>манд и учащихся</w:t>
            </w:r>
          </w:p>
        </w:tc>
        <w:tc>
          <w:tcPr>
            <w:tcW w:w="3671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lastRenderedPageBreak/>
              <w:t>Открытость учащихся в о</w:t>
            </w:r>
            <w:r w:rsidRPr="00041E84">
              <w:rPr>
                <w:sz w:val="28"/>
                <w:szCs w:val="28"/>
              </w:rPr>
              <w:t>с</w:t>
            </w:r>
            <w:r w:rsidRPr="00041E84">
              <w:rPr>
                <w:sz w:val="28"/>
                <w:szCs w:val="28"/>
              </w:rPr>
              <w:t>мыслении своих действий и самооценке;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Слушают.</w:t>
            </w:r>
          </w:p>
        </w:tc>
      </w:tr>
      <w:tr w:rsidR="0069108E" w:rsidRPr="00041E84" w:rsidTr="0072761D">
        <w:tc>
          <w:tcPr>
            <w:tcW w:w="2694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lastRenderedPageBreak/>
              <w:t>7. Домашнее зад</w:t>
            </w:r>
            <w:r w:rsidRPr="00041E84">
              <w:rPr>
                <w:sz w:val="28"/>
                <w:szCs w:val="28"/>
              </w:rPr>
              <w:t>а</w:t>
            </w:r>
            <w:r w:rsidRPr="00041E84">
              <w:rPr>
                <w:sz w:val="28"/>
                <w:szCs w:val="28"/>
              </w:rPr>
              <w:t>ния</w:t>
            </w:r>
          </w:p>
        </w:tc>
        <w:tc>
          <w:tcPr>
            <w:tcW w:w="851" w:type="dxa"/>
            <w:shd w:val="clear" w:color="auto" w:fill="auto"/>
          </w:tcPr>
          <w:p w:rsidR="0069108E" w:rsidRPr="00041E84" w:rsidRDefault="00C61CF1" w:rsidP="009C151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Повторить конспект по т</w:t>
            </w:r>
            <w:r w:rsidRPr="00041E84">
              <w:rPr>
                <w:sz w:val="28"/>
                <w:szCs w:val="28"/>
              </w:rPr>
              <w:t>е</w:t>
            </w:r>
            <w:r w:rsidRPr="00041E84">
              <w:rPr>
                <w:sz w:val="28"/>
                <w:szCs w:val="28"/>
              </w:rPr>
              <w:t>мам: «Проезд перекрес</w:t>
            </w:r>
            <w:r w:rsidRPr="00041E84">
              <w:rPr>
                <w:sz w:val="28"/>
                <w:szCs w:val="28"/>
              </w:rPr>
              <w:t>т</w:t>
            </w:r>
            <w:r w:rsidRPr="00041E84">
              <w:rPr>
                <w:sz w:val="28"/>
                <w:szCs w:val="28"/>
              </w:rPr>
              <w:t>ков».</w:t>
            </w:r>
          </w:p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На этом наше занятие з</w:t>
            </w:r>
            <w:r w:rsidRPr="00041E84">
              <w:rPr>
                <w:color w:val="000000"/>
                <w:sz w:val="28"/>
                <w:szCs w:val="28"/>
              </w:rPr>
              <w:t>а</w:t>
            </w:r>
            <w:r w:rsidRPr="00041E84">
              <w:rPr>
                <w:color w:val="000000"/>
                <w:sz w:val="28"/>
                <w:szCs w:val="28"/>
              </w:rPr>
              <w:t>канчивается.  Удачи вам на дорогах!</w:t>
            </w:r>
          </w:p>
        </w:tc>
        <w:tc>
          <w:tcPr>
            <w:tcW w:w="3671" w:type="dxa"/>
            <w:shd w:val="clear" w:color="auto" w:fill="auto"/>
          </w:tcPr>
          <w:p w:rsidR="0069108E" w:rsidRPr="00041E84" w:rsidRDefault="0069108E" w:rsidP="009C1514">
            <w:pPr>
              <w:rPr>
                <w:sz w:val="28"/>
                <w:szCs w:val="28"/>
              </w:rPr>
            </w:pPr>
            <w:r w:rsidRPr="00041E84">
              <w:rPr>
                <w:sz w:val="28"/>
                <w:szCs w:val="28"/>
              </w:rPr>
              <w:t>Записывают в тетрадь Д/З</w:t>
            </w:r>
          </w:p>
        </w:tc>
      </w:tr>
    </w:tbl>
    <w:p w:rsidR="007C23F9" w:rsidRPr="00041E84" w:rsidRDefault="007C23F9" w:rsidP="00EF5B55">
      <w:pPr>
        <w:rPr>
          <w:sz w:val="28"/>
          <w:szCs w:val="28"/>
        </w:rPr>
      </w:pPr>
    </w:p>
    <w:p w:rsidR="007C23F9" w:rsidRPr="00041E84" w:rsidRDefault="007C23F9" w:rsidP="00EF5B55">
      <w:pPr>
        <w:rPr>
          <w:sz w:val="28"/>
          <w:szCs w:val="28"/>
        </w:rPr>
      </w:pPr>
    </w:p>
    <w:p w:rsidR="00B0037E" w:rsidRPr="00041E84" w:rsidRDefault="00B0037E" w:rsidP="00341870">
      <w:pPr>
        <w:jc w:val="center"/>
        <w:rPr>
          <w:sz w:val="28"/>
          <w:szCs w:val="28"/>
        </w:rPr>
      </w:pPr>
    </w:p>
    <w:p w:rsidR="00B0037E" w:rsidRPr="00041E84" w:rsidRDefault="00B0037E" w:rsidP="00341870">
      <w:pPr>
        <w:jc w:val="center"/>
        <w:rPr>
          <w:sz w:val="28"/>
          <w:szCs w:val="28"/>
        </w:rPr>
      </w:pPr>
    </w:p>
    <w:p w:rsidR="00B0037E" w:rsidRPr="00041E84" w:rsidRDefault="00B0037E" w:rsidP="00341870">
      <w:pPr>
        <w:jc w:val="center"/>
        <w:rPr>
          <w:sz w:val="28"/>
          <w:szCs w:val="28"/>
        </w:rPr>
      </w:pPr>
    </w:p>
    <w:p w:rsidR="00810913" w:rsidRDefault="008109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2FDC" w:rsidRPr="00041E84" w:rsidRDefault="00C83C75" w:rsidP="00341870">
      <w:pPr>
        <w:jc w:val="center"/>
        <w:rPr>
          <w:sz w:val="28"/>
          <w:szCs w:val="28"/>
        </w:rPr>
      </w:pPr>
      <w:r w:rsidRPr="00041E84">
        <w:rPr>
          <w:sz w:val="28"/>
          <w:szCs w:val="28"/>
        </w:rPr>
        <w:lastRenderedPageBreak/>
        <w:t>Ход урока</w:t>
      </w:r>
    </w:p>
    <w:p w:rsidR="003F1635" w:rsidRPr="00041E84" w:rsidRDefault="008776A1" w:rsidP="0069108E">
      <w:pPr>
        <w:ind w:firstLine="284"/>
        <w:rPr>
          <w:b/>
          <w:sz w:val="28"/>
          <w:szCs w:val="28"/>
        </w:rPr>
      </w:pPr>
      <w:r w:rsidRPr="00041E84">
        <w:rPr>
          <w:b/>
          <w:sz w:val="28"/>
          <w:szCs w:val="28"/>
        </w:rPr>
        <w:t>1</w:t>
      </w:r>
      <w:r w:rsidR="0069108E" w:rsidRPr="00041E84">
        <w:rPr>
          <w:b/>
          <w:sz w:val="28"/>
          <w:szCs w:val="28"/>
        </w:rPr>
        <w:t>.</w:t>
      </w:r>
      <w:r w:rsidRPr="00041E84">
        <w:rPr>
          <w:b/>
          <w:sz w:val="28"/>
          <w:szCs w:val="28"/>
        </w:rPr>
        <w:t xml:space="preserve"> Организационный момент</w:t>
      </w:r>
    </w:p>
    <w:p w:rsidR="00874AEE" w:rsidRPr="00041E84" w:rsidRDefault="00874AEE" w:rsidP="00733472">
      <w:pPr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Преподаватель приветствует студентов, слушает доклад старосты, отмечает отсутствующих</w:t>
      </w:r>
      <w:r w:rsidR="00095E4D" w:rsidRPr="00041E84">
        <w:rPr>
          <w:i/>
          <w:sz w:val="28"/>
          <w:szCs w:val="28"/>
        </w:rPr>
        <w:t>, записывает в журнал дату и тему урока.</w:t>
      </w:r>
    </w:p>
    <w:p w:rsidR="0069108E" w:rsidRPr="00041E84" w:rsidRDefault="0069108E" w:rsidP="001028E0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028E0" w:rsidRPr="00041E84" w:rsidRDefault="001028E0" w:rsidP="0069108E">
      <w:pPr>
        <w:widowControl w:val="0"/>
        <w:autoSpaceDE w:val="0"/>
        <w:autoSpaceDN w:val="0"/>
        <w:adjustRightInd w:val="0"/>
        <w:ind w:firstLine="284"/>
        <w:rPr>
          <w:b/>
          <w:sz w:val="28"/>
          <w:szCs w:val="28"/>
        </w:rPr>
      </w:pPr>
      <w:r w:rsidRPr="00041E84">
        <w:rPr>
          <w:b/>
          <w:sz w:val="28"/>
          <w:szCs w:val="28"/>
        </w:rPr>
        <w:t>2</w:t>
      </w:r>
      <w:r w:rsidR="0069108E" w:rsidRPr="00041E84">
        <w:rPr>
          <w:b/>
          <w:sz w:val="28"/>
          <w:szCs w:val="28"/>
        </w:rPr>
        <w:t>.</w:t>
      </w:r>
      <w:r w:rsidRPr="00041E84">
        <w:rPr>
          <w:b/>
          <w:sz w:val="28"/>
          <w:szCs w:val="28"/>
        </w:rPr>
        <w:t xml:space="preserve"> Мотивация учебной деятельности, осознание учащимися практической значимости знаний, умений и навыков.</w:t>
      </w:r>
    </w:p>
    <w:p w:rsidR="001028E0" w:rsidRPr="00041E84" w:rsidRDefault="001028E0" w:rsidP="001028E0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 xml:space="preserve">Показ ролика ДТП на перекрестке </w:t>
      </w:r>
    </w:p>
    <w:p w:rsidR="001028E0" w:rsidRPr="00041E84" w:rsidRDefault="001028E0" w:rsidP="001028E0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Вступительное слово</w:t>
      </w:r>
    </w:p>
    <w:p w:rsidR="0072761D" w:rsidRDefault="001028E0" w:rsidP="001028E0">
      <w:pPr>
        <w:rPr>
          <w:sz w:val="28"/>
          <w:szCs w:val="28"/>
        </w:rPr>
      </w:pPr>
      <w:r w:rsidRPr="00041E84">
        <w:rPr>
          <w:i/>
          <w:sz w:val="28"/>
          <w:szCs w:val="28"/>
        </w:rPr>
        <w:t xml:space="preserve">Преподаватель: </w:t>
      </w:r>
      <w:r w:rsidRPr="00041E84">
        <w:rPr>
          <w:sz w:val="28"/>
          <w:szCs w:val="28"/>
        </w:rPr>
        <w:t xml:space="preserve">Тема урока: «Проезд перекрестков». </w:t>
      </w:r>
    </w:p>
    <w:p w:rsidR="001028E0" w:rsidRPr="00041E84" w:rsidRDefault="001028E0" w:rsidP="001028E0">
      <w:pPr>
        <w:rPr>
          <w:sz w:val="28"/>
          <w:szCs w:val="28"/>
        </w:rPr>
      </w:pPr>
      <w:r w:rsidRPr="00041E84">
        <w:rPr>
          <w:sz w:val="28"/>
          <w:szCs w:val="28"/>
        </w:rPr>
        <w:t>Целью урока</w:t>
      </w:r>
      <w:r w:rsidR="0072761D">
        <w:rPr>
          <w:sz w:val="28"/>
          <w:szCs w:val="28"/>
        </w:rPr>
        <w:t xml:space="preserve"> </w:t>
      </w:r>
      <w:r w:rsidRPr="00041E84">
        <w:rPr>
          <w:sz w:val="28"/>
          <w:szCs w:val="28"/>
        </w:rPr>
        <w:t>является  сформировать умения и навыки проезда транспортных  средств по регулируемому  и нерегулируемому перекрестку;</w:t>
      </w:r>
    </w:p>
    <w:p w:rsidR="00665C06" w:rsidRPr="00041E84" w:rsidRDefault="001028E0" w:rsidP="0069108E">
      <w:pPr>
        <w:widowControl w:val="0"/>
        <w:autoSpaceDE w:val="0"/>
        <w:autoSpaceDN w:val="0"/>
        <w:adjustRightInd w:val="0"/>
        <w:spacing w:before="120"/>
        <w:ind w:firstLine="284"/>
        <w:rPr>
          <w:b/>
          <w:i/>
          <w:sz w:val="28"/>
          <w:szCs w:val="28"/>
        </w:rPr>
      </w:pPr>
      <w:r w:rsidRPr="00041E84">
        <w:rPr>
          <w:b/>
          <w:sz w:val="28"/>
          <w:szCs w:val="28"/>
        </w:rPr>
        <w:t>3</w:t>
      </w:r>
      <w:r w:rsidR="0069108E" w:rsidRPr="00041E84">
        <w:rPr>
          <w:b/>
          <w:sz w:val="28"/>
          <w:szCs w:val="28"/>
        </w:rPr>
        <w:t>.</w:t>
      </w:r>
      <w:r w:rsidR="00794D49" w:rsidRPr="00041E84">
        <w:rPr>
          <w:b/>
          <w:sz w:val="28"/>
          <w:szCs w:val="28"/>
        </w:rPr>
        <w:t xml:space="preserve"> Актуализация опорных знаний</w:t>
      </w:r>
    </w:p>
    <w:p w:rsidR="00F1343C" w:rsidRPr="00041E84" w:rsidRDefault="00F1343C" w:rsidP="00F1343C">
      <w:pPr>
        <w:widowControl w:val="0"/>
        <w:autoSpaceDE w:val="0"/>
        <w:autoSpaceDN w:val="0"/>
        <w:adjustRightInd w:val="0"/>
        <w:ind w:firstLine="142"/>
        <w:rPr>
          <w:sz w:val="28"/>
          <w:szCs w:val="28"/>
        </w:rPr>
      </w:pPr>
      <w:r w:rsidRPr="00041E84">
        <w:rPr>
          <w:sz w:val="28"/>
          <w:szCs w:val="28"/>
        </w:rPr>
        <w:t>Проверка домашнего задания, воспроизведение и коррекция опорных знаний, нав</w:t>
      </w:r>
      <w:r w:rsidRPr="00041E84">
        <w:rPr>
          <w:sz w:val="28"/>
          <w:szCs w:val="28"/>
        </w:rPr>
        <w:t>ы</w:t>
      </w:r>
      <w:r w:rsidRPr="00041E84">
        <w:rPr>
          <w:sz w:val="28"/>
          <w:szCs w:val="28"/>
        </w:rPr>
        <w:t xml:space="preserve">ков и умений, необходимых </w:t>
      </w:r>
      <w:r w:rsidR="00C61CF1">
        <w:rPr>
          <w:sz w:val="28"/>
          <w:szCs w:val="28"/>
        </w:rPr>
        <w:t>об</w:t>
      </w:r>
      <w:r w:rsidRPr="00041E84">
        <w:rPr>
          <w:sz w:val="28"/>
          <w:szCs w:val="28"/>
        </w:rPr>
        <w:t>уча</w:t>
      </w:r>
      <w:r w:rsidR="00C61CF1">
        <w:rPr>
          <w:sz w:val="28"/>
          <w:szCs w:val="28"/>
        </w:rPr>
        <w:t>ю</w:t>
      </w:r>
      <w:r w:rsidRPr="00041E84">
        <w:rPr>
          <w:sz w:val="28"/>
          <w:szCs w:val="28"/>
        </w:rPr>
        <w:t>щимся для самостоятельного выполнения пра</w:t>
      </w:r>
      <w:r w:rsidRPr="00041E84">
        <w:rPr>
          <w:sz w:val="28"/>
          <w:szCs w:val="28"/>
        </w:rPr>
        <w:t>к</w:t>
      </w:r>
      <w:r w:rsidRPr="00041E84">
        <w:rPr>
          <w:sz w:val="28"/>
          <w:szCs w:val="28"/>
        </w:rPr>
        <w:t>тического задания.</w:t>
      </w:r>
    </w:p>
    <w:p w:rsidR="00F1343C" w:rsidRPr="00041E84" w:rsidRDefault="00F1343C" w:rsidP="00F1343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1.</w:t>
      </w:r>
      <w:r w:rsidRPr="00041E84">
        <w:rPr>
          <w:i/>
          <w:sz w:val="28"/>
          <w:szCs w:val="28"/>
        </w:rPr>
        <w:tab/>
        <w:t>Педагог предлагает повторить основные теоретические понятия:</w:t>
      </w:r>
    </w:p>
    <w:p w:rsidR="00F1343C" w:rsidRPr="00041E84" w:rsidRDefault="00F1343C" w:rsidP="00F134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 xml:space="preserve">Вопрос: </w:t>
      </w:r>
      <w:r w:rsidRPr="00041E84">
        <w:rPr>
          <w:sz w:val="28"/>
          <w:szCs w:val="28"/>
        </w:rPr>
        <w:t xml:space="preserve">Что такое перекресток? Дать определение перекрестка. </w:t>
      </w:r>
    </w:p>
    <w:p w:rsidR="00F1343C" w:rsidRPr="00041E84" w:rsidRDefault="00F1343C" w:rsidP="00F134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Ответ:</w:t>
      </w:r>
      <w:r w:rsidRPr="00041E84">
        <w:rPr>
          <w:sz w:val="28"/>
          <w:szCs w:val="28"/>
        </w:rPr>
        <w:t xml:space="preserve"> «Перекресток» - это место пересечения, примыкания или разветвления дорог на одном уровне, ограниченное воображаемыми линиями, соединяющими соответс</w:t>
      </w:r>
      <w:r w:rsidRPr="00041E84">
        <w:rPr>
          <w:sz w:val="28"/>
          <w:szCs w:val="28"/>
        </w:rPr>
        <w:t>т</w:t>
      </w:r>
      <w:r w:rsidRPr="00041E84">
        <w:rPr>
          <w:sz w:val="28"/>
          <w:szCs w:val="28"/>
        </w:rPr>
        <w:t>венно противоположные, наиболее удаленные от центра перекрестка начала закру</w:t>
      </w:r>
      <w:r w:rsidRPr="00041E84">
        <w:rPr>
          <w:sz w:val="28"/>
          <w:szCs w:val="28"/>
        </w:rPr>
        <w:t>г</w:t>
      </w:r>
      <w:r w:rsidRPr="00041E84">
        <w:rPr>
          <w:sz w:val="28"/>
          <w:szCs w:val="28"/>
        </w:rPr>
        <w:t>лений проезжих частей. Выезды с прилегающих территорий перекрестком не счит</w:t>
      </w:r>
      <w:r w:rsidRPr="00041E84">
        <w:rPr>
          <w:sz w:val="28"/>
          <w:szCs w:val="28"/>
        </w:rPr>
        <w:t>а</w:t>
      </w:r>
      <w:r w:rsidRPr="00041E84">
        <w:rPr>
          <w:sz w:val="28"/>
          <w:szCs w:val="28"/>
        </w:rPr>
        <w:t>ются.</w:t>
      </w:r>
    </w:p>
    <w:p w:rsidR="00264BD0" w:rsidRPr="00041E84" w:rsidRDefault="00264BD0" w:rsidP="00466CC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F1343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 xml:space="preserve">Вопрос: </w:t>
      </w:r>
      <w:r w:rsidR="001325BE" w:rsidRPr="00041E84">
        <w:rPr>
          <w:sz w:val="28"/>
          <w:szCs w:val="28"/>
        </w:rPr>
        <w:t>Чем опасны перекрестки?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Ответ:</w:t>
      </w:r>
      <w:r w:rsidRPr="00041E84">
        <w:rPr>
          <w:sz w:val="28"/>
          <w:szCs w:val="28"/>
        </w:rPr>
        <w:t xml:space="preserve"> На перекрестках совершается до 30% дорожно-транспортных происшествий. Поэтому четкое определение этого понятия имеет особое значение для безопасности дорожного движения, точного выполнения всех предписаний ПДД. Особенно  это касается маневрирования, обгона, остановки, стоянки, проезда перекрестков.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 xml:space="preserve">Вопрос: </w:t>
      </w:r>
      <w:r w:rsidR="00264BD0" w:rsidRPr="00041E84">
        <w:rPr>
          <w:sz w:val="28"/>
          <w:szCs w:val="28"/>
        </w:rPr>
        <w:t>Какие перекрестки существуют по форме?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</w:t>
      </w:r>
      <w:r w:rsidRPr="00041E84">
        <w:rPr>
          <w:sz w:val="28"/>
          <w:szCs w:val="28"/>
        </w:rPr>
        <w:t>:</w:t>
      </w:r>
      <w:r w:rsidR="00264BD0" w:rsidRPr="00041E84">
        <w:rPr>
          <w:sz w:val="28"/>
          <w:szCs w:val="28"/>
        </w:rPr>
        <w:t xml:space="preserve"> Трехсторонние: У-образные, Т-образные; четырехсторонние: крестообра</w:t>
      </w:r>
      <w:r w:rsidR="00264BD0" w:rsidRPr="00041E84">
        <w:rPr>
          <w:sz w:val="28"/>
          <w:szCs w:val="28"/>
        </w:rPr>
        <w:t>з</w:t>
      </w:r>
      <w:r w:rsidR="00264BD0" w:rsidRPr="00041E84">
        <w:rPr>
          <w:sz w:val="28"/>
          <w:szCs w:val="28"/>
        </w:rPr>
        <w:t>ные, Х-образные; многосторонние и  круговые.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 xml:space="preserve">Вопрос: </w:t>
      </w:r>
      <w:r w:rsidR="00264BD0" w:rsidRPr="00041E84">
        <w:rPr>
          <w:sz w:val="28"/>
          <w:szCs w:val="28"/>
        </w:rPr>
        <w:t>Какие существуют перекрестки по способу регулирования?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Ответ:</w:t>
      </w:r>
      <w:r w:rsidR="00264BD0" w:rsidRPr="00041E84">
        <w:rPr>
          <w:sz w:val="28"/>
          <w:szCs w:val="28"/>
        </w:rPr>
        <w:t xml:space="preserve"> Все перекрестки делятся на регулируемые и нерегулируемые.</w:t>
      </w:r>
    </w:p>
    <w:p w:rsidR="00F1343C" w:rsidRPr="00041E84" w:rsidRDefault="00F1343C" w:rsidP="00F1343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Вопрос</w:t>
      </w:r>
      <w:r w:rsidRPr="00041E84">
        <w:rPr>
          <w:sz w:val="28"/>
          <w:szCs w:val="28"/>
        </w:rPr>
        <w:t xml:space="preserve">: </w:t>
      </w:r>
      <w:r w:rsidR="00264BD0" w:rsidRPr="00041E84">
        <w:rPr>
          <w:sz w:val="28"/>
          <w:szCs w:val="28"/>
        </w:rPr>
        <w:t>Какой перекресток называют регулируемым?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Ответ:</w:t>
      </w:r>
      <w:r w:rsidR="00264BD0" w:rsidRPr="00041E84">
        <w:rPr>
          <w:sz w:val="28"/>
          <w:szCs w:val="28"/>
        </w:rPr>
        <w:t xml:space="preserve"> Перекресток считается регулируемым, если очередность движения на нем определяется сигналами регулировщика, находящего на перекрестке или светофора, работающего в нормальном режиме.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 xml:space="preserve">Вопрос: </w:t>
      </w:r>
      <w:r w:rsidR="00264BD0" w:rsidRPr="00041E84">
        <w:rPr>
          <w:sz w:val="28"/>
          <w:szCs w:val="28"/>
        </w:rPr>
        <w:t>Какой перекресток называют нерегулируемым?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Ответ:</w:t>
      </w:r>
      <w:r w:rsidR="00264BD0" w:rsidRPr="00041E84">
        <w:rPr>
          <w:sz w:val="28"/>
          <w:szCs w:val="28"/>
        </w:rPr>
        <w:t xml:space="preserve"> При отсутствии на перекрестке регулировщика или светофора, а также при выключенном светофоре или включенном желтом мигающем с</w:t>
      </w:r>
      <w:r w:rsidR="0069108E" w:rsidRPr="00041E84">
        <w:rPr>
          <w:sz w:val="28"/>
          <w:szCs w:val="28"/>
        </w:rPr>
        <w:t>игнале перекресток считается не</w:t>
      </w:r>
      <w:r w:rsidR="00264BD0" w:rsidRPr="00041E84">
        <w:rPr>
          <w:sz w:val="28"/>
          <w:szCs w:val="28"/>
        </w:rPr>
        <w:t>регулируемым.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 xml:space="preserve">Вопрос: </w:t>
      </w:r>
      <w:r w:rsidR="00DE5479" w:rsidRPr="00041E84">
        <w:rPr>
          <w:sz w:val="28"/>
          <w:szCs w:val="28"/>
        </w:rPr>
        <w:t>Может ли один и тот же перекресток быть регулируемым и нерегулиру</w:t>
      </w:r>
      <w:r w:rsidR="00DE5479" w:rsidRPr="00041E84">
        <w:rPr>
          <w:sz w:val="28"/>
          <w:szCs w:val="28"/>
        </w:rPr>
        <w:t>е</w:t>
      </w:r>
      <w:r w:rsidR="00DE5479" w:rsidRPr="00041E84">
        <w:rPr>
          <w:sz w:val="28"/>
          <w:szCs w:val="28"/>
        </w:rPr>
        <w:t>мым?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Ответ:</w:t>
      </w:r>
      <w:r w:rsidR="00DE5479" w:rsidRPr="00041E84">
        <w:rPr>
          <w:sz w:val="28"/>
          <w:szCs w:val="28"/>
        </w:rPr>
        <w:t xml:space="preserve"> Да может, один и тот же перекресток при различных обстоятельствах  быть либо регулируемым, либо нерегулируемым.</w:t>
      </w:r>
    </w:p>
    <w:p w:rsidR="00466CCC" w:rsidRPr="00041E84" w:rsidRDefault="00466CCC" w:rsidP="00466CC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264BD0" w:rsidRPr="00041E84" w:rsidRDefault="00264BD0" w:rsidP="00264B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 xml:space="preserve">Вопрос: </w:t>
      </w:r>
      <w:r w:rsidR="00DE5479" w:rsidRPr="00041E84">
        <w:rPr>
          <w:sz w:val="28"/>
          <w:szCs w:val="28"/>
        </w:rPr>
        <w:t>Перечислите типы нерегулируемых перекрестков.</w:t>
      </w:r>
    </w:p>
    <w:p w:rsidR="00264BD0" w:rsidRPr="00041E84" w:rsidRDefault="00264BD0" w:rsidP="00264B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i/>
          <w:sz w:val="28"/>
          <w:szCs w:val="28"/>
        </w:rPr>
        <w:t>Ответ:</w:t>
      </w:r>
      <w:r w:rsidR="00DE5479" w:rsidRPr="00041E84">
        <w:rPr>
          <w:sz w:val="28"/>
          <w:szCs w:val="28"/>
        </w:rPr>
        <w:t xml:space="preserve"> Нерегулируемые перекрестки бывают двух типов:  неравнозначные - пер</w:t>
      </w:r>
      <w:r w:rsidR="00DE5479" w:rsidRPr="00041E84">
        <w:rPr>
          <w:sz w:val="28"/>
          <w:szCs w:val="28"/>
        </w:rPr>
        <w:t>е</w:t>
      </w:r>
      <w:r w:rsidR="00DE5479" w:rsidRPr="00041E84">
        <w:rPr>
          <w:sz w:val="28"/>
          <w:szCs w:val="28"/>
        </w:rPr>
        <w:t>крестки, на которых очередность движения определяется знаками приоритета или те, где различное покрытие дорог (твердое относительно грунтового), и равнозначные – нет знаков приоритета, одинаковое покрытие дороги.</w:t>
      </w:r>
    </w:p>
    <w:p w:rsidR="00767241" w:rsidRDefault="00767241" w:rsidP="00264BD0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69108E" w:rsidRPr="00041E84" w:rsidRDefault="0069108E" w:rsidP="00264BD0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 xml:space="preserve">Преподаватель оценивает </w:t>
      </w:r>
      <w:r w:rsidR="00767241">
        <w:rPr>
          <w:i/>
          <w:sz w:val="28"/>
          <w:szCs w:val="28"/>
        </w:rPr>
        <w:t>обучающихся</w:t>
      </w:r>
      <w:r w:rsidRPr="00041E84">
        <w:rPr>
          <w:i/>
          <w:sz w:val="28"/>
          <w:szCs w:val="28"/>
        </w:rPr>
        <w:t>.</w:t>
      </w:r>
    </w:p>
    <w:p w:rsidR="00DE5479" w:rsidRPr="00041E84" w:rsidRDefault="00DE5479" w:rsidP="00DE5479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2.</w:t>
      </w:r>
      <w:r w:rsidRPr="00041E84">
        <w:rPr>
          <w:i/>
          <w:sz w:val="28"/>
          <w:szCs w:val="28"/>
        </w:rPr>
        <w:tab/>
        <w:t>Преподаватель предлагает обсудить ряд ситуаций связанных с проездом п</w:t>
      </w:r>
      <w:r w:rsidRPr="00041E84">
        <w:rPr>
          <w:i/>
          <w:sz w:val="28"/>
          <w:szCs w:val="28"/>
        </w:rPr>
        <w:t>е</w:t>
      </w:r>
      <w:r w:rsidRPr="00041E84">
        <w:rPr>
          <w:i/>
          <w:sz w:val="28"/>
          <w:szCs w:val="28"/>
        </w:rPr>
        <w:t>рекрестков.</w:t>
      </w:r>
    </w:p>
    <w:p w:rsidR="00264BD0" w:rsidRPr="00041E84" w:rsidRDefault="00DE5479" w:rsidP="00DE547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sz w:val="28"/>
          <w:szCs w:val="28"/>
        </w:rPr>
        <w:t>В процессе повторения и обсуждения педагог активизирует обучающихся к сам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стоятельным  рассуждениям, используя «Схемы перекрестков».</w:t>
      </w:r>
    </w:p>
    <w:p w:rsidR="001028E0" w:rsidRPr="00041E84" w:rsidRDefault="00767241" w:rsidP="00DE547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>Обучающиеся</w:t>
      </w:r>
      <w:r w:rsidR="0069108E" w:rsidRPr="00041E84">
        <w:rPr>
          <w:i/>
          <w:sz w:val="28"/>
          <w:szCs w:val="28"/>
        </w:rPr>
        <w:t>:</w:t>
      </w:r>
      <w:r w:rsidR="0069108E" w:rsidRPr="00041E84">
        <w:rPr>
          <w:sz w:val="28"/>
          <w:szCs w:val="28"/>
        </w:rPr>
        <w:t xml:space="preserve"> Анализируют, участвуют в обсуждении.</w:t>
      </w:r>
    </w:p>
    <w:p w:rsidR="0069108E" w:rsidRPr="00041E84" w:rsidRDefault="0069108E" w:rsidP="00DE5479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 xml:space="preserve">Преподаватель оценивает студентов. </w:t>
      </w:r>
    </w:p>
    <w:p w:rsidR="001028E0" w:rsidRPr="00041E84" w:rsidRDefault="001028E0" w:rsidP="0069108E">
      <w:pPr>
        <w:widowControl w:val="0"/>
        <w:autoSpaceDE w:val="0"/>
        <w:autoSpaceDN w:val="0"/>
        <w:adjustRightInd w:val="0"/>
        <w:ind w:firstLine="284"/>
        <w:rPr>
          <w:b/>
          <w:sz w:val="28"/>
          <w:szCs w:val="28"/>
        </w:rPr>
      </w:pPr>
      <w:r w:rsidRPr="00041E84">
        <w:rPr>
          <w:b/>
          <w:sz w:val="28"/>
          <w:szCs w:val="28"/>
        </w:rPr>
        <w:t>4</w:t>
      </w:r>
      <w:r w:rsidR="0069108E" w:rsidRPr="00041E84">
        <w:rPr>
          <w:b/>
          <w:sz w:val="28"/>
          <w:szCs w:val="28"/>
        </w:rPr>
        <w:t>.</w:t>
      </w:r>
      <w:r w:rsidRPr="00041E84">
        <w:rPr>
          <w:b/>
          <w:sz w:val="28"/>
          <w:szCs w:val="28"/>
        </w:rPr>
        <w:t xml:space="preserve"> Самостоятельное выполнение </w:t>
      </w:r>
      <w:r w:rsidR="00767241">
        <w:rPr>
          <w:b/>
          <w:sz w:val="28"/>
          <w:szCs w:val="28"/>
        </w:rPr>
        <w:t>об</w:t>
      </w:r>
      <w:r w:rsidRPr="00041E84">
        <w:rPr>
          <w:b/>
          <w:sz w:val="28"/>
          <w:szCs w:val="28"/>
        </w:rPr>
        <w:t>уча</w:t>
      </w:r>
      <w:r w:rsidR="00767241">
        <w:rPr>
          <w:b/>
          <w:sz w:val="28"/>
          <w:szCs w:val="28"/>
        </w:rPr>
        <w:t>ю</w:t>
      </w:r>
      <w:r w:rsidRPr="00041E84">
        <w:rPr>
          <w:b/>
          <w:sz w:val="28"/>
          <w:szCs w:val="28"/>
        </w:rPr>
        <w:t>щимися задания под контролем и с помощью учителя.</w:t>
      </w:r>
    </w:p>
    <w:p w:rsidR="0069108E" w:rsidRPr="00041E84" w:rsidRDefault="0069108E" w:rsidP="0069108E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Преподаватель предлагает  командам самостоятельно  разобрать типичные опа</w:t>
      </w:r>
      <w:r w:rsidRPr="00041E84">
        <w:rPr>
          <w:i/>
          <w:sz w:val="28"/>
          <w:szCs w:val="28"/>
        </w:rPr>
        <w:t>с</w:t>
      </w:r>
      <w:r w:rsidRPr="00041E84">
        <w:rPr>
          <w:i/>
          <w:sz w:val="28"/>
          <w:szCs w:val="28"/>
        </w:rPr>
        <w:t xml:space="preserve">ные  дорожно-транспортные ситуации, влекущие столкновения транспортных средств на перекрестках. </w:t>
      </w:r>
    </w:p>
    <w:p w:rsidR="00264BD0" w:rsidRPr="00041E84" w:rsidRDefault="0069108E" w:rsidP="0069108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sz w:val="28"/>
          <w:szCs w:val="28"/>
        </w:rPr>
        <w:t>Капитаны команд представят коллективное решение ситуации у доски.</w:t>
      </w:r>
    </w:p>
    <w:p w:rsidR="0069108E" w:rsidRPr="00041E84" w:rsidRDefault="00767241" w:rsidP="0069108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>Обучающиеся</w:t>
      </w:r>
      <w:r w:rsidR="0069108E" w:rsidRPr="00041E84">
        <w:rPr>
          <w:i/>
          <w:sz w:val="28"/>
          <w:szCs w:val="28"/>
        </w:rPr>
        <w:t>:</w:t>
      </w:r>
      <w:r w:rsidR="0069108E" w:rsidRPr="00041E84">
        <w:rPr>
          <w:sz w:val="28"/>
          <w:szCs w:val="28"/>
        </w:rPr>
        <w:t xml:space="preserve"> Обсуждают, разбирают типичные опасные  дорожно-транспортные ситуации у доски.</w:t>
      </w:r>
    </w:p>
    <w:p w:rsidR="00264BD0" w:rsidRPr="00041E84" w:rsidRDefault="0069108E" w:rsidP="00F1343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Преподаватель оценивает команды обобщает.</w:t>
      </w:r>
    </w:p>
    <w:p w:rsidR="0069108E" w:rsidRPr="00041E84" w:rsidRDefault="0069108E" w:rsidP="00F1343C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</w:p>
    <w:p w:rsidR="0069108E" w:rsidRPr="00041E84" w:rsidRDefault="0069108E" w:rsidP="0069108E">
      <w:pPr>
        <w:widowControl w:val="0"/>
        <w:autoSpaceDE w:val="0"/>
        <w:autoSpaceDN w:val="0"/>
        <w:adjustRightInd w:val="0"/>
        <w:ind w:firstLine="284"/>
        <w:rPr>
          <w:b/>
          <w:sz w:val="28"/>
          <w:szCs w:val="28"/>
        </w:rPr>
      </w:pPr>
      <w:r w:rsidRPr="00041E84">
        <w:rPr>
          <w:b/>
          <w:sz w:val="28"/>
          <w:szCs w:val="28"/>
        </w:rPr>
        <w:t xml:space="preserve">5.  Обобщение и систематизация </w:t>
      </w:r>
      <w:r w:rsidR="00767241">
        <w:rPr>
          <w:b/>
          <w:sz w:val="28"/>
          <w:szCs w:val="28"/>
        </w:rPr>
        <w:t>об</w:t>
      </w:r>
      <w:r w:rsidRPr="00041E84">
        <w:rPr>
          <w:b/>
          <w:sz w:val="28"/>
          <w:szCs w:val="28"/>
        </w:rPr>
        <w:t>уча</w:t>
      </w:r>
      <w:r w:rsidR="00767241">
        <w:rPr>
          <w:b/>
          <w:sz w:val="28"/>
          <w:szCs w:val="28"/>
        </w:rPr>
        <w:t>ю</w:t>
      </w:r>
      <w:r w:rsidRPr="00041E84">
        <w:rPr>
          <w:b/>
          <w:sz w:val="28"/>
          <w:szCs w:val="28"/>
        </w:rPr>
        <w:t>щимися результатов работы</w:t>
      </w:r>
    </w:p>
    <w:p w:rsidR="0069108E" w:rsidRPr="00041E84" w:rsidRDefault="0069108E" w:rsidP="0069108E">
      <w:pPr>
        <w:widowControl w:val="0"/>
        <w:autoSpaceDE w:val="0"/>
        <w:autoSpaceDN w:val="0"/>
        <w:adjustRightInd w:val="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 xml:space="preserve">Преподаватель предлагает решить тестовые задания (проезд перекрестков) </w:t>
      </w:r>
      <w:r w:rsidR="00767241">
        <w:rPr>
          <w:i/>
          <w:sz w:val="28"/>
          <w:szCs w:val="28"/>
        </w:rPr>
        <w:t>на компьютере</w:t>
      </w:r>
      <w:r w:rsidRPr="00041E84">
        <w:rPr>
          <w:i/>
          <w:sz w:val="28"/>
          <w:szCs w:val="28"/>
        </w:rPr>
        <w:t>, по командам и  просит :</w:t>
      </w:r>
    </w:p>
    <w:p w:rsidR="00767241" w:rsidRPr="00767241" w:rsidRDefault="00767241" w:rsidP="0069108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Вставить прилагаемый диск в С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ром компьютера и в проводнике или окне «Мой компьютер» двойным щелчком запустить программу. В появившемся диалоговом окне ввести требуемое программой слово – пароль. </w:t>
      </w:r>
    </w:p>
    <w:p w:rsidR="0069108E" w:rsidRPr="00041E84" w:rsidRDefault="0069108E" w:rsidP="0069108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sz w:val="28"/>
          <w:szCs w:val="28"/>
        </w:rPr>
        <w:t>Первая команда  отвечает   с 1 по 13 вопросы</w:t>
      </w:r>
    </w:p>
    <w:p w:rsidR="0069108E" w:rsidRPr="00041E84" w:rsidRDefault="0069108E" w:rsidP="0069108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sz w:val="28"/>
          <w:szCs w:val="28"/>
        </w:rPr>
        <w:t>Вторая команда отвечает с 13 по 26 вопросы</w:t>
      </w:r>
    </w:p>
    <w:p w:rsidR="0069108E" w:rsidRPr="00041E84" w:rsidRDefault="0069108E" w:rsidP="0069108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041E84">
        <w:rPr>
          <w:sz w:val="28"/>
          <w:szCs w:val="28"/>
        </w:rPr>
        <w:t>Третья команда отвечает с  26 по 40 вопросы.</w:t>
      </w:r>
    </w:p>
    <w:p w:rsidR="0069108E" w:rsidRPr="00041E84" w:rsidRDefault="00767241" w:rsidP="0069108E">
      <w:pPr>
        <w:rPr>
          <w:sz w:val="28"/>
          <w:szCs w:val="28"/>
        </w:rPr>
      </w:pPr>
      <w:r>
        <w:rPr>
          <w:i/>
          <w:sz w:val="28"/>
          <w:szCs w:val="28"/>
        </w:rPr>
        <w:t>Обучающиеся</w:t>
      </w:r>
      <w:r w:rsidR="0069108E" w:rsidRPr="00041E84">
        <w:rPr>
          <w:i/>
          <w:sz w:val="28"/>
          <w:szCs w:val="28"/>
        </w:rPr>
        <w:t xml:space="preserve">: </w:t>
      </w:r>
      <w:r w:rsidR="0069108E" w:rsidRPr="00041E84">
        <w:rPr>
          <w:sz w:val="28"/>
          <w:szCs w:val="28"/>
        </w:rPr>
        <w:t>Самостоятельнорешают тестовые задания.</w:t>
      </w:r>
    </w:p>
    <w:p w:rsidR="00264BD0" w:rsidRPr="00041E84" w:rsidRDefault="0069108E" w:rsidP="00665C06">
      <w:pPr>
        <w:spacing w:before="120"/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Преподаватель предлагает самостоятельно, студентам, оценить результаты тестов по следующим критери</w:t>
      </w:r>
      <w:r w:rsidR="000B70D2" w:rsidRPr="00041E84">
        <w:rPr>
          <w:i/>
          <w:sz w:val="28"/>
          <w:szCs w:val="28"/>
        </w:rPr>
        <w:t>ям которые представлены на слайде.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545"/>
        <w:gridCol w:w="1134"/>
      </w:tblGrid>
      <w:tr w:rsidR="0069108E" w:rsidRPr="00041E84" w:rsidTr="00AA79B6">
        <w:tc>
          <w:tcPr>
            <w:tcW w:w="540" w:type="dxa"/>
            <w:shd w:val="clear" w:color="auto" w:fill="auto"/>
          </w:tcPr>
          <w:p w:rsidR="0069108E" w:rsidRPr="00041E84" w:rsidRDefault="0069108E" w:rsidP="00AA79B6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2545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Кол-во неправил</w:t>
            </w:r>
            <w:r w:rsidRPr="00041E84">
              <w:rPr>
                <w:color w:val="000000"/>
                <w:sz w:val="28"/>
                <w:szCs w:val="28"/>
              </w:rPr>
              <w:t>ь</w:t>
            </w:r>
            <w:r w:rsidRPr="00041E84">
              <w:rPr>
                <w:color w:val="000000"/>
                <w:sz w:val="28"/>
                <w:szCs w:val="28"/>
              </w:rPr>
              <w:t>ных ответов</w:t>
            </w:r>
          </w:p>
        </w:tc>
        <w:tc>
          <w:tcPr>
            <w:tcW w:w="1134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Оценка</w:t>
            </w:r>
          </w:p>
        </w:tc>
      </w:tr>
      <w:tr w:rsidR="0069108E" w:rsidRPr="00041E84" w:rsidTr="00AA79B6">
        <w:tc>
          <w:tcPr>
            <w:tcW w:w="540" w:type="dxa"/>
            <w:shd w:val="clear" w:color="auto" w:fill="auto"/>
          </w:tcPr>
          <w:p w:rsidR="0069108E" w:rsidRPr="00041E84" w:rsidRDefault="0069108E" w:rsidP="00AA79B6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45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1-2</w:t>
            </w:r>
          </w:p>
        </w:tc>
        <w:tc>
          <w:tcPr>
            <w:tcW w:w="1134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5</w:t>
            </w:r>
          </w:p>
        </w:tc>
      </w:tr>
      <w:tr w:rsidR="0069108E" w:rsidRPr="00041E84" w:rsidTr="00AA79B6">
        <w:tc>
          <w:tcPr>
            <w:tcW w:w="540" w:type="dxa"/>
            <w:shd w:val="clear" w:color="auto" w:fill="auto"/>
          </w:tcPr>
          <w:p w:rsidR="0069108E" w:rsidRPr="00041E84" w:rsidRDefault="0069108E" w:rsidP="00AA79B6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3-4</w:t>
            </w:r>
          </w:p>
        </w:tc>
        <w:tc>
          <w:tcPr>
            <w:tcW w:w="1134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4</w:t>
            </w:r>
          </w:p>
        </w:tc>
      </w:tr>
      <w:tr w:rsidR="0069108E" w:rsidRPr="00041E84" w:rsidTr="00AA79B6">
        <w:tc>
          <w:tcPr>
            <w:tcW w:w="540" w:type="dxa"/>
            <w:shd w:val="clear" w:color="auto" w:fill="auto"/>
          </w:tcPr>
          <w:p w:rsidR="0069108E" w:rsidRPr="00041E84" w:rsidRDefault="0069108E" w:rsidP="00AA79B6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45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5-6</w:t>
            </w:r>
          </w:p>
        </w:tc>
        <w:tc>
          <w:tcPr>
            <w:tcW w:w="1134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3</w:t>
            </w:r>
          </w:p>
        </w:tc>
      </w:tr>
      <w:tr w:rsidR="0069108E" w:rsidRPr="00041E84" w:rsidTr="00AA79B6">
        <w:tc>
          <w:tcPr>
            <w:tcW w:w="540" w:type="dxa"/>
            <w:shd w:val="clear" w:color="auto" w:fill="auto"/>
          </w:tcPr>
          <w:p w:rsidR="0069108E" w:rsidRPr="00041E84" w:rsidRDefault="0069108E" w:rsidP="00AA79B6">
            <w:pPr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545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7 и более</w:t>
            </w:r>
          </w:p>
        </w:tc>
        <w:tc>
          <w:tcPr>
            <w:tcW w:w="1134" w:type="dxa"/>
            <w:shd w:val="clear" w:color="auto" w:fill="auto"/>
          </w:tcPr>
          <w:p w:rsidR="0069108E" w:rsidRPr="00041E84" w:rsidRDefault="0069108E" w:rsidP="00AA79B6">
            <w:pPr>
              <w:jc w:val="center"/>
              <w:rPr>
                <w:color w:val="000000"/>
                <w:sz w:val="28"/>
                <w:szCs w:val="28"/>
              </w:rPr>
            </w:pPr>
            <w:r w:rsidRPr="00041E84">
              <w:rPr>
                <w:color w:val="000000"/>
                <w:sz w:val="28"/>
                <w:szCs w:val="28"/>
              </w:rPr>
              <w:t>2</w:t>
            </w:r>
          </w:p>
        </w:tc>
      </w:tr>
    </w:tbl>
    <w:p w:rsidR="0069108E" w:rsidRPr="00041E84" w:rsidRDefault="00767241" w:rsidP="00665C06">
      <w:pPr>
        <w:spacing w:before="120"/>
        <w:rPr>
          <w:sz w:val="28"/>
          <w:szCs w:val="28"/>
        </w:rPr>
      </w:pPr>
      <w:r>
        <w:rPr>
          <w:i/>
          <w:sz w:val="28"/>
          <w:szCs w:val="28"/>
        </w:rPr>
        <w:t>Обучающиеся</w:t>
      </w:r>
      <w:r w:rsidR="000B70D2" w:rsidRPr="00041E84">
        <w:rPr>
          <w:i/>
          <w:sz w:val="28"/>
          <w:szCs w:val="28"/>
        </w:rPr>
        <w:t xml:space="preserve">: </w:t>
      </w:r>
      <w:r w:rsidR="000B70D2" w:rsidRPr="00041E84">
        <w:rPr>
          <w:sz w:val="28"/>
          <w:szCs w:val="28"/>
        </w:rPr>
        <w:t>Оценивают результаты тестов по предложенным критериям с пом</w:t>
      </w:r>
      <w:r w:rsidR="000B70D2" w:rsidRPr="00041E84">
        <w:rPr>
          <w:sz w:val="28"/>
          <w:szCs w:val="28"/>
        </w:rPr>
        <w:t>о</w:t>
      </w:r>
      <w:r w:rsidR="000B70D2" w:rsidRPr="00041E84">
        <w:rPr>
          <w:sz w:val="28"/>
          <w:szCs w:val="28"/>
        </w:rPr>
        <w:t xml:space="preserve">щью </w:t>
      </w:r>
      <w:r w:rsidR="00E94000">
        <w:rPr>
          <w:sz w:val="28"/>
          <w:szCs w:val="28"/>
        </w:rPr>
        <w:t>программы на диске</w:t>
      </w:r>
    </w:p>
    <w:p w:rsidR="000B70D2" w:rsidRPr="00041E84" w:rsidRDefault="000B70D2" w:rsidP="000B70D2">
      <w:pPr>
        <w:spacing w:before="120"/>
        <w:ind w:firstLine="284"/>
        <w:rPr>
          <w:sz w:val="28"/>
          <w:szCs w:val="28"/>
        </w:rPr>
      </w:pPr>
      <w:r w:rsidRPr="00041E84">
        <w:rPr>
          <w:b/>
          <w:sz w:val="28"/>
          <w:szCs w:val="28"/>
        </w:rPr>
        <w:t>6. Подведение итогов урока</w:t>
      </w:r>
    </w:p>
    <w:p w:rsidR="000B70D2" w:rsidRPr="00041E84" w:rsidRDefault="000B70D2" w:rsidP="00101D7A">
      <w:pPr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 xml:space="preserve">Преподаватель подводит итоги по проделанной работе и </w:t>
      </w:r>
    </w:p>
    <w:p w:rsidR="000B70D2" w:rsidRPr="00041E84" w:rsidRDefault="00101D7A" w:rsidP="00101D7A">
      <w:pPr>
        <w:rPr>
          <w:sz w:val="28"/>
          <w:szCs w:val="28"/>
        </w:rPr>
      </w:pPr>
      <w:r w:rsidRPr="00041E84">
        <w:rPr>
          <w:sz w:val="28"/>
          <w:szCs w:val="28"/>
        </w:rPr>
        <w:t xml:space="preserve">1.  </w:t>
      </w:r>
      <w:r w:rsidR="000B70D2" w:rsidRPr="00041E84">
        <w:rPr>
          <w:sz w:val="28"/>
          <w:szCs w:val="28"/>
        </w:rPr>
        <w:t xml:space="preserve">Организует </w:t>
      </w:r>
      <w:r w:rsidR="00E94000">
        <w:rPr>
          <w:sz w:val="28"/>
          <w:szCs w:val="28"/>
        </w:rPr>
        <w:t>обучающихся</w:t>
      </w:r>
      <w:r w:rsidR="000B70D2" w:rsidRPr="00041E84">
        <w:rPr>
          <w:sz w:val="28"/>
          <w:szCs w:val="28"/>
        </w:rPr>
        <w:t xml:space="preserve"> на рефлексию собственной учебной деятельности и ее итогов.</w:t>
      </w:r>
    </w:p>
    <w:p w:rsidR="000B70D2" w:rsidRPr="00041E84" w:rsidRDefault="00767241" w:rsidP="00101D7A">
      <w:pPr>
        <w:rPr>
          <w:sz w:val="28"/>
          <w:szCs w:val="28"/>
        </w:rPr>
      </w:pPr>
      <w:r>
        <w:rPr>
          <w:i/>
          <w:sz w:val="28"/>
          <w:szCs w:val="28"/>
        </w:rPr>
        <w:t>Обучающиеся</w:t>
      </w:r>
      <w:r w:rsidR="000B70D2" w:rsidRPr="00041E84">
        <w:rPr>
          <w:i/>
          <w:sz w:val="28"/>
          <w:szCs w:val="28"/>
        </w:rPr>
        <w:t xml:space="preserve">: </w:t>
      </w:r>
      <w:r w:rsidR="000B70D2" w:rsidRPr="00041E84">
        <w:rPr>
          <w:sz w:val="28"/>
          <w:szCs w:val="28"/>
        </w:rPr>
        <w:t xml:space="preserve">Открытость </w:t>
      </w:r>
      <w:r w:rsidR="00E94000">
        <w:rPr>
          <w:sz w:val="28"/>
          <w:szCs w:val="28"/>
        </w:rPr>
        <w:t>обучающихся</w:t>
      </w:r>
      <w:r w:rsidR="000B70D2" w:rsidRPr="00041E84">
        <w:rPr>
          <w:sz w:val="28"/>
          <w:szCs w:val="28"/>
        </w:rPr>
        <w:t xml:space="preserve"> в осмыслении своих действий и самооце</w:t>
      </w:r>
      <w:r w:rsidR="000B70D2" w:rsidRPr="00041E84">
        <w:rPr>
          <w:sz w:val="28"/>
          <w:szCs w:val="28"/>
        </w:rPr>
        <w:t>н</w:t>
      </w:r>
      <w:r w:rsidR="000B70D2" w:rsidRPr="00041E84">
        <w:rPr>
          <w:sz w:val="28"/>
          <w:szCs w:val="28"/>
        </w:rPr>
        <w:t>ке;</w:t>
      </w:r>
    </w:p>
    <w:p w:rsidR="000B70D2" w:rsidRPr="00041E84" w:rsidRDefault="00101D7A" w:rsidP="00101D7A">
      <w:pPr>
        <w:rPr>
          <w:sz w:val="28"/>
          <w:szCs w:val="28"/>
        </w:rPr>
      </w:pPr>
      <w:r w:rsidRPr="00041E84">
        <w:rPr>
          <w:sz w:val="28"/>
          <w:szCs w:val="28"/>
        </w:rPr>
        <w:t xml:space="preserve">2.  </w:t>
      </w:r>
      <w:r w:rsidR="000B70D2" w:rsidRPr="00041E84">
        <w:rPr>
          <w:sz w:val="28"/>
          <w:szCs w:val="28"/>
        </w:rPr>
        <w:t xml:space="preserve">Оценивает работы команд и </w:t>
      </w:r>
      <w:r w:rsidR="00E94000">
        <w:rPr>
          <w:sz w:val="28"/>
          <w:szCs w:val="28"/>
        </w:rPr>
        <w:t>обучающихся</w:t>
      </w:r>
      <w:r w:rsidR="000B70D2" w:rsidRPr="00041E84">
        <w:rPr>
          <w:sz w:val="28"/>
          <w:szCs w:val="28"/>
        </w:rPr>
        <w:t>.</w:t>
      </w:r>
    </w:p>
    <w:p w:rsidR="000B70D2" w:rsidRPr="00041E84" w:rsidRDefault="00767241" w:rsidP="00101D7A">
      <w:pPr>
        <w:rPr>
          <w:sz w:val="28"/>
          <w:szCs w:val="28"/>
        </w:rPr>
      </w:pPr>
      <w:r>
        <w:rPr>
          <w:i/>
          <w:sz w:val="28"/>
          <w:szCs w:val="28"/>
        </w:rPr>
        <w:t>Обучающиеся</w:t>
      </w:r>
      <w:r w:rsidR="000B70D2" w:rsidRPr="00041E84">
        <w:rPr>
          <w:i/>
          <w:sz w:val="28"/>
          <w:szCs w:val="28"/>
        </w:rPr>
        <w:t>:</w:t>
      </w:r>
      <w:r w:rsidR="000B70D2" w:rsidRPr="00041E84">
        <w:rPr>
          <w:sz w:val="28"/>
          <w:szCs w:val="28"/>
        </w:rPr>
        <w:t xml:space="preserve"> Слушают.</w:t>
      </w:r>
    </w:p>
    <w:p w:rsidR="00264BD0" w:rsidRPr="00041E84" w:rsidRDefault="00101D7A" w:rsidP="00101D7A">
      <w:pPr>
        <w:spacing w:before="120"/>
        <w:ind w:firstLine="284"/>
        <w:rPr>
          <w:b/>
          <w:sz w:val="28"/>
          <w:szCs w:val="28"/>
        </w:rPr>
      </w:pPr>
      <w:r w:rsidRPr="00041E84">
        <w:rPr>
          <w:b/>
          <w:sz w:val="28"/>
          <w:szCs w:val="28"/>
        </w:rPr>
        <w:t>7. Домашнее задания</w:t>
      </w:r>
    </w:p>
    <w:p w:rsidR="00101D7A" w:rsidRPr="00041E84" w:rsidRDefault="00101D7A" w:rsidP="00101D7A">
      <w:pPr>
        <w:rPr>
          <w:sz w:val="28"/>
          <w:szCs w:val="28"/>
        </w:rPr>
      </w:pPr>
      <w:r w:rsidRPr="00041E84">
        <w:rPr>
          <w:i/>
          <w:sz w:val="28"/>
          <w:szCs w:val="28"/>
        </w:rPr>
        <w:t>Преподаватель</w:t>
      </w:r>
      <w:r w:rsidRPr="00041E84">
        <w:rPr>
          <w:sz w:val="28"/>
          <w:szCs w:val="28"/>
        </w:rPr>
        <w:t>: Обращаю ваше внимание на доску</w:t>
      </w:r>
    </w:p>
    <w:p w:rsidR="00101D7A" w:rsidRPr="00041E84" w:rsidRDefault="00101D7A" w:rsidP="00101D7A">
      <w:pPr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Повторить конспект по темам: «Проезд перекрестков».</w:t>
      </w:r>
    </w:p>
    <w:p w:rsidR="00264BD0" w:rsidRPr="00041E84" w:rsidRDefault="00101D7A" w:rsidP="00101D7A">
      <w:pPr>
        <w:rPr>
          <w:i/>
          <w:sz w:val="28"/>
          <w:szCs w:val="28"/>
        </w:rPr>
      </w:pPr>
      <w:r w:rsidRPr="00041E84">
        <w:rPr>
          <w:i/>
          <w:sz w:val="28"/>
          <w:szCs w:val="28"/>
        </w:rPr>
        <w:t>На этом наше занятие заканчивается.  Удачи вам на дорогах!</w:t>
      </w:r>
    </w:p>
    <w:p w:rsidR="00101D7A" w:rsidRPr="00041E84" w:rsidRDefault="00767241" w:rsidP="00101D7A">
      <w:pPr>
        <w:rPr>
          <w:sz w:val="28"/>
          <w:szCs w:val="28"/>
        </w:rPr>
      </w:pPr>
      <w:r>
        <w:rPr>
          <w:i/>
          <w:sz w:val="28"/>
          <w:szCs w:val="28"/>
        </w:rPr>
        <w:t>Обучающиеся</w:t>
      </w:r>
      <w:r w:rsidR="00101D7A" w:rsidRPr="00041E84">
        <w:rPr>
          <w:i/>
          <w:sz w:val="28"/>
          <w:szCs w:val="28"/>
        </w:rPr>
        <w:t xml:space="preserve">: </w:t>
      </w:r>
      <w:r w:rsidR="00101D7A" w:rsidRPr="00041E84">
        <w:rPr>
          <w:sz w:val="28"/>
          <w:szCs w:val="28"/>
        </w:rPr>
        <w:t>Записывают в тетрадь Д/З</w:t>
      </w:r>
    </w:p>
    <w:p w:rsidR="00F935F7" w:rsidRPr="00041E84" w:rsidRDefault="00F935F7" w:rsidP="006B2F85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0B70D2" w:rsidRPr="00041E84" w:rsidRDefault="000B70D2" w:rsidP="006B2F85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6B2F85" w:rsidRPr="00041E84" w:rsidRDefault="006B2F85" w:rsidP="00101D7A">
      <w:pPr>
        <w:rPr>
          <w:caps/>
          <w:sz w:val="28"/>
          <w:szCs w:val="28"/>
        </w:rPr>
      </w:pPr>
    </w:p>
    <w:p w:rsidR="00B0037E" w:rsidRPr="00041E84" w:rsidRDefault="00B0037E" w:rsidP="00AB76BF">
      <w:pPr>
        <w:jc w:val="center"/>
        <w:rPr>
          <w:caps/>
          <w:sz w:val="28"/>
          <w:szCs w:val="28"/>
        </w:rPr>
      </w:pPr>
    </w:p>
    <w:p w:rsidR="00B0037E" w:rsidRPr="00041E84" w:rsidRDefault="00B0037E" w:rsidP="00AB76BF">
      <w:pPr>
        <w:jc w:val="center"/>
        <w:rPr>
          <w:caps/>
          <w:sz w:val="28"/>
          <w:szCs w:val="28"/>
        </w:rPr>
      </w:pPr>
    </w:p>
    <w:p w:rsidR="00B0037E" w:rsidRPr="00041E84" w:rsidRDefault="00B0037E" w:rsidP="00AB76BF">
      <w:pPr>
        <w:jc w:val="center"/>
        <w:rPr>
          <w:caps/>
          <w:sz w:val="28"/>
          <w:szCs w:val="28"/>
        </w:rPr>
      </w:pPr>
    </w:p>
    <w:p w:rsidR="00B0037E" w:rsidRPr="00041E84" w:rsidRDefault="00B0037E" w:rsidP="00AB76BF">
      <w:pPr>
        <w:jc w:val="center"/>
        <w:rPr>
          <w:caps/>
          <w:sz w:val="28"/>
          <w:szCs w:val="28"/>
        </w:rPr>
      </w:pPr>
    </w:p>
    <w:p w:rsidR="00B0037E" w:rsidRPr="00041E84" w:rsidRDefault="00B0037E" w:rsidP="00AB76BF">
      <w:pPr>
        <w:jc w:val="center"/>
        <w:rPr>
          <w:caps/>
          <w:sz w:val="28"/>
          <w:szCs w:val="28"/>
        </w:rPr>
      </w:pPr>
    </w:p>
    <w:p w:rsidR="00B0037E" w:rsidRPr="00041E84" w:rsidRDefault="00B0037E" w:rsidP="00AB76BF">
      <w:pPr>
        <w:jc w:val="center"/>
        <w:rPr>
          <w:caps/>
          <w:sz w:val="28"/>
          <w:szCs w:val="28"/>
        </w:rPr>
      </w:pPr>
    </w:p>
    <w:p w:rsidR="005F5DB4" w:rsidRPr="00041E84" w:rsidRDefault="005F5DB4" w:rsidP="00AB76BF">
      <w:pPr>
        <w:jc w:val="center"/>
        <w:rPr>
          <w:caps/>
          <w:sz w:val="28"/>
          <w:szCs w:val="28"/>
        </w:rPr>
      </w:pPr>
      <w:r w:rsidRPr="00041E84">
        <w:rPr>
          <w:caps/>
          <w:sz w:val="28"/>
          <w:szCs w:val="28"/>
        </w:rPr>
        <w:t>Литература</w:t>
      </w:r>
    </w:p>
    <w:p w:rsidR="003B53E3" w:rsidRPr="00041E84" w:rsidRDefault="003B53E3" w:rsidP="00B63705">
      <w:pPr>
        <w:rPr>
          <w:sz w:val="28"/>
          <w:szCs w:val="28"/>
        </w:rPr>
      </w:pP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>1.      Правила дорожного движения.</w:t>
      </w: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>2.      Ресурсы интернета:</w:t>
      </w: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>http://autoschool-drive.dp.ua/podgotovka/testy-po-pravilam-proezda-perekrestkov.html</w:t>
      </w: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>http://autoschool-drive.dp.ua/podgotovka/otvety-po-pravilam-proezda-perekrestkov.html</w:t>
      </w: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>http://pddmaster.ru/documents/pdd - правила дорожного движения 2015год</w:t>
      </w:r>
    </w:p>
    <w:p w:rsidR="00E01261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>www.vodish.ru/theory/  - обучение ПДД (экзамены и билеты)</w:t>
      </w:r>
    </w:p>
    <w:p w:rsidR="00E01261" w:rsidRPr="00041E84" w:rsidRDefault="00E01261" w:rsidP="001A09C3">
      <w:pPr>
        <w:rPr>
          <w:sz w:val="28"/>
          <w:szCs w:val="28"/>
        </w:rPr>
      </w:pPr>
    </w:p>
    <w:p w:rsidR="00E01261" w:rsidRPr="00041E84" w:rsidRDefault="00E01261" w:rsidP="001A09C3">
      <w:pPr>
        <w:rPr>
          <w:sz w:val="28"/>
          <w:szCs w:val="28"/>
        </w:rPr>
      </w:pPr>
    </w:p>
    <w:p w:rsidR="00EB5BCB" w:rsidRPr="00041E84" w:rsidRDefault="00EB5BCB" w:rsidP="00EB5BCB">
      <w:pPr>
        <w:ind w:hanging="426"/>
        <w:jc w:val="right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 xml:space="preserve">Приложение </w:t>
      </w:r>
      <w:r w:rsidR="00314252" w:rsidRPr="00041E84">
        <w:rPr>
          <w:color w:val="000000"/>
          <w:sz w:val="28"/>
          <w:szCs w:val="28"/>
        </w:rPr>
        <w:t>А</w:t>
      </w:r>
    </w:p>
    <w:p w:rsidR="00EB5BCB" w:rsidRPr="00041E84" w:rsidRDefault="00EB5BCB" w:rsidP="00EB5BCB">
      <w:pPr>
        <w:ind w:hanging="426"/>
        <w:jc w:val="center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Ситуации для 1</w:t>
      </w:r>
      <w:r w:rsidR="00667408" w:rsidRPr="00041E84">
        <w:rPr>
          <w:color w:val="000000"/>
          <w:sz w:val="28"/>
          <w:szCs w:val="28"/>
        </w:rPr>
        <w:t xml:space="preserve"> команды</w:t>
      </w:r>
    </w:p>
    <w:p w:rsidR="00EB5BCB" w:rsidRPr="00041E84" w:rsidRDefault="00EB5BCB" w:rsidP="00EB5BCB">
      <w:pPr>
        <w:ind w:hanging="426"/>
        <w:jc w:val="center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ТИПИЧНЫЕ ОПАСНЫЕ ДОРОЖНО-ТРАНСПОРТНЫЕ СИТУАЦИИ, ВЛЕКУЩИЕ СТОЛКНОВЕНИЯ ТРАНСПОРТНЫХ СРЕДСТВ НА ПЕРЕКРЕСТКАХ</w:t>
      </w:r>
    </w:p>
    <w:p w:rsidR="00EB5BCB" w:rsidRPr="00041E84" w:rsidRDefault="00EB5BCB" w:rsidP="00EB5BCB">
      <w:pPr>
        <w:ind w:hanging="426"/>
        <w:rPr>
          <w:color w:val="000000"/>
          <w:sz w:val="28"/>
          <w:szCs w:val="28"/>
        </w:rPr>
      </w:pPr>
    </w:p>
    <w:p w:rsidR="00EB5BCB" w:rsidRPr="00041E84" w:rsidRDefault="00EB5BCB" w:rsidP="00EB5BCB">
      <w:pPr>
        <w:numPr>
          <w:ilvl w:val="0"/>
          <w:numId w:val="26"/>
        </w:numPr>
        <w:ind w:left="0" w:firstLine="426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К нерегулируемому перекрестку неравнозначных дорог одновременно прибл</w:t>
      </w:r>
      <w:r w:rsidRPr="00041E84">
        <w:rPr>
          <w:color w:val="000000"/>
          <w:sz w:val="28"/>
          <w:szCs w:val="28"/>
        </w:rPr>
        <w:t>и</w:t>
      </w:r>
      <w:r w:rsidRPr="00041E84">
        <w:rPr>
          <w:color w:val="000000"/>
          <w:sz w:val="28"/>
          <w:szCs w:val="28"/>
        </w:rPr>
        <w:t>жаются легковой автомобиль по главной дороге, а грузовой - по второстепенной.</w:t>
      </w:r>
    </w:p>
    <w:p w:rsidR="00EB5BCB" w:rsidRPr="00041E84" w:rsidRDefault="00EB5BCB" w:rsidP="00EB5BCB">
      <w:pPr>
        <w:ind w:firstLine="426"/>
        <w:rPr>
          <w:color w:val="000000"/>
          <w:sz w:val="28"/>
          <w:szCs w:val="28"/>
        </w:rPr>
      </w:pPr>
    </w:p>
    <w:p w:rsidR="00EB5BCB" w:rsidRPr="00041E84" w:rsidRDefault="00EB5BCB" w:rsidP="00EB5BCB">
      <w:pPr>
        <w:ind w:hanging="426"/>
        <w:rPr>
          <w:color w:val="000000"/>
          <w:sz w:val="28"/>
          <w:szCs w:val="28"/>
        </w:rPr>
      </w:pPr>
      <w:r w:rsidRPr="00041E8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02741" cy="11673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38" cy="11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ind w:firstLine="284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Водитель легкового автомобиля, пользуясь правом преимущественного проезда, не снижая скорости, проезжает перекресток. В то же время водитель грузового автом</w:t>
      </w:r>
      <w:r w:rsidRPr="00041E84">
        <w:rPr>
          <w:color w:val="000000"/>
          <w:sz w:val="28"/>
          <w:szCs w:val="28"/>
        </w:rPr>
        <w:t>о</w:t>
      </w:r>
      <w:r w:rsidRPr="00041E84">
        <w:rPr>
          <w:color w:val="000000"/>
          <w:sz w:val="28"/>
          <w:szCs w:val="28"/>
        </w:rPr>
        <w:t>биля, не обращая внимания на дорожный знак  «Уступите дорогу», считая, что у него нет помехи справа, также следует на перекресток. В результате их пути пересекутся в конфликтной точке перекрестка, и автомобили могут столкнуться.</w:t>
      </w:r>
    </w:p>
    <w:p w:rsidR="00EB5BCB" w:rsidRPr="00041E84" w:rsidRDefault="00EB5BCB" w:rsidP="00EB5BCB">
      <w:pPr>
        <w:ind w:firstLine="284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ind w:firstLine="284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Как избежать  этой ситуации?</w:t>
      </w:r>
    </w:p>
    <w:p w:rsidR="00EB5BCB" w:rsidRPr="00041E84" w:rsidRDefault="00EB5BCB" w:rsidP="00EB5BCB">
      <w:pPr>
        <w:ind w:firstLine="284"/>
        <w:rPr>
          <w:color w:val="000000"/>
          <w:sz w:val="28"/>
          <w:szCs w:val="28"/>
        </w:rPr>
      </w:pPr>
    </w:p>
    <w:p w:rsidR="00EB5BCB" w:rsidRPr="00041E84" w:rsidRDefault="00EB5BCB" w:rsidP="00EB5BCB">
      <w:pPr>
        <w:ind w:firstLine="284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Ответ: Водитель легкового автомобиля может избежать столкновения, своевр</w:t>
      </w:r>
      <w:r w:rsidRPr="00041E84">
        <w:rPr>
          <w:color w:val="000000"/>
          <w:sz w:val="28"/>
          <w:szCs w:val="28"/>
        </w:rPr>
        <w:t>е</w:t>
      </w:r>
      <w:r w:rsidRPr="00041E84">
        <w:rPr>
          <w:color w:val="000000"/>
          <w:sz w:val="28"/>
          <w:szCs w:val="28"/>
        </w:rPr>
        <w:t>менно оценив складывающуюся ситуацию и распознав намерения водителя грузов</w:t>
      </w:r>
      <w:r w:rsidRPr="00041E84">
        <w:rPr>
          <w:color w:val="000000"/>
          <w:sz w:val="28"/>
          <w:szCs w:val="28"/>
        </w:rPr>
        <w:t>о</w:t>
      </w:r>
      <w:r w:rsidRPr="00041E84">
        <w:rPr>
          <w:color w:val="000000"/>
          <w:sz w:val="28"/>
          <w:szCs w:val="28"/>
        </w:rPr>
        <w:t>го автомобиля.</w:t>
      </w:r>
    </w:p>
    <w:p w:rsidR="00EB5BCB" w:rsidRPr="00041E84" w:rsidRDefault="00EB5BCB" w:rsidP="00EB5BCB">
      <w:pPr>
        <w:ind w:firstLine="284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Если последний не снижает скорость и не проявляет другие признаки того, что он уступает дорогу, водитель легкового автомобиля должен снизить скорость или даже применить экстренное торможение, чтобы не допустить пересечения путей обоих а</w:t>
      </w:r>
      <w:r w:rsidRPr="00041E84">
        <w:rPr>
          <w:color w:val="000000"/>
          <w:sz w:val="28"/>
          <w:szCs w:val="28"/>
        </w:rPr>
        <w:t>в</w:t>
      </w:r>
      <w:r w:rsidRPr="00041E84">
        <w:rPr>
          <w:color w:val="000000"/>
          <w:sz w:val="28"/>
          <w:szCs w:val="28"/>
        </w:rPr>
        <w:t>томобилей в конфликтной точке перекрестка, и пропустить нарушителя.</w:t>
      </w:r>
    </w:p>
    <w:p w:rsidR="00EB5BCB" w:rsidRPr="00041E84" w:rsidRDefault="00EB5BCB" w:rsidP="00EB5BCB">
      <w:pPr>
        <w:ind w:firstLine="284"/>
        <w:rPr>
          <w:color w:val="000000"/>
          <w:sz w:val="28"/>
          <w:szCs w:val="28"/>
        </w:rPr>
      </w:pPr>
    </w:p>
    <w:p w:rsidR="00EB5BCB" w:rsidRPr="00041E84" w:rsidRDefault="00EB5BCB" w:rsidP="00EB5BCB">
      <w:pPr>
        <w:numPr>
          <w:ilvl w:val="0"/>
          <w:numId w:val="26"/>
        </w:numPr>
        <w:ind w:left="0" w:firstLine="426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На нерегулируемый перекресток с круговым движением въехал легковой авт</w:t>
      </w:r>
      <w:r w:rsidRPr="00041E84">
        <w:rPr>
          <w:color w:val="000000"/>
          <w:sz w:val="28"/>
          <w:szCs w:val="28"/>
        </w:rPr>
        <w:t>о</w:t>
      </w:r>
      <w:r w:rsidRPr="00041E84">
        <w:rPr>
          <w:color w:val="000000"/>
          <w:sz w:val="28"/>
          <w:szCs w:val="28"/>
        </w:rPr>
        <w:t>мобиль и движется, не снижая скорости, по направлению главной дороги. Справа к перекрестку, обозначенному дорожным знаком  «Уступите дорогу» с табличкой «Н</w:t>
      </w:r>
      <w:r w:rsidRPr="00041E84">
        <w:rPr>
          <w:color w:val="000000"/>
          <w:sz w:val="28"/>
          <w:szCs w:val="28"/>
        </w:rPr>
        <w:t>а</w:t>
      </w:r>
      <w:r w:rsidRPr="00041E84">
        <w:rPr>
          <w:color w:val="000000"/>
          <w:sz w:val="28"/>
          <w:szCs w:val="28"/>
        </w:rPr>
        <w:t>правление главной дороги», приближается грузовой автомобиль.</w:t>
      </w:r>
    </w:p>
    <w:p w:rsidR="00EB5BCB" w:rsidRPr="00041E84" w:rsidRDefault="00EB5BCB" w:rsidP="00EB5BCB">
      <w:pPr>
        <w:ind w:left="426"/>
        <w:rPr>
          <w:color w:val="000000"/>
          <w:sz w:val="28"/>
          <w:szCs w:val="28"/>
        </w:rPr>
      </w:pPr>
      <w:r w:rsidRPr="00041E84">
        <w:rPr>
          <w:noProof/>
          <w:color w:val="000000"/>
          <w:sz w:val="28"/>
          <w:szCs w:val="28"/>
        </w:rPr>
        <w:drawing>
          <wp:inline distT="0" distB="0" distL="0" distR="0">
            <wp:extent cx="4356856" cy="1147864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56" cy="11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Опасная ситуация может развиваться в момент проезда примыкания к перекр</w:t>
      </w:r>
      <w:r w:rsidRPr="00041E84">
        <w:rPr>
          <w:color w:val="000000"/>
          <w:sz w:val="28"/>
          <w:szCs w:val="28"/>
        </w:rPr>
        <w:t>е</w:t>
      </w:r>
      <w:r w:rsidRPr="00041E84">
        <w:rPr>
          <w:color w:val="000000"/>
          <w:sz w:val="28"/>
          <w:szCs w:val="28"/>
        </w:rPr>
        <w:t>стку второстепенной дороги и возможного пересечения путей легкового автомобиля и грузового, водитель которого, не обращая внимания на дорожный знак и считая, что у него нет помехи справа, также въезжает на перекресток</w:t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 xml:space="preserve">        Как избежать  этой ситуации?</w:t>
      </w:r>
    </w:p>
    <w:p w:rsidR="00EB5BCB" w:rsidRPr="00041E84" w:rsidRDefault="00EB5BCB" w:rsidP="00EB5BCB">
      <w:pPr>
        <w:rPr>
          <w:color w:val="000000"/>
          <w:sz w:val="28"/>
          <w:szCs w:val="28"/>
        </w:rPr>
      </w:pP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Ответ: Водитель легкового автомобиля во избежание столкновения с грузовым должен принимать меры и действия, подобные тем, которые изложены в предыдущей ситуации.</w:t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</w:p>
    <w:p w:rsidR="00EB5BCB" w:rsidRPr="00041E84" w:rsidRDefault="00EB5BCB" w:rsidP="00EB5BCB">
      <w:pPr>
        <w:numPr>
          <w:ilvl w:val="0"/>
          <w:numId w:val="26"/>
        </w:numPr>
        <w:ind w:left="0" w:firstLine="426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К нерегулируемому перекрестку равнозначных дорог, не обозначенному д</w:t>
      </w:r>
      <w:r w:rsidRPr="00041E84">
        <w:rPr>
          <w:color w:val="000000"/>
          <w:sz w:val="28"/>
          <w:szCs w:val="28"/>
        </w:rPr>
        <w:t>о</w:t>
      </w:r>
      <w:r w:rsidRPr="00041E84">
        <w:rPr>
          <w:color w:val="000000"/>
          <w:sz w:val="28"/>
          <w:szCs w:val="28"/>
        </w:rPr>
        <w:t>рожным знаком  «Пересечение равнозначных дорог», одновременно приближаются легковые автомобили: УАЗ движется прямо, а ВАЗ выполняет правый поворот.</w:t>
      </w:r>
    </w:p>
    <w:p w:rsidR="00EB5BCB" w:rsidRPr="00041E84" w:rsidRDefault="00EB5BCB" w:rsidP="00EB5BCB">
      <w:pPr>
        <w:ind w:left="426"/>
        <w:rPr>
          <w:color w:val="000000"/>
          <w:sz w:val="28"/>
          <w:szCs w:val="28"/>
        </w:rPr>
      </w:pPr>
      <w:r w:rsidRPr="00041E8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77092" cy="122568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12" cy="12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Водитель легкового автомобиля ВАЗ, пользуясь правом первоочередного прое</w:t>
      </w:r>
      <w:r w:rsidRPr="00041E84">
        <w:rPr>
          <w:color w:val="000000"/>
          <w:sz w:val="28"/>
          <w:szCs w:val="28"/>
        </w:rPr>
        <w:t>з</w:t>
      </w:r>
      <w:r w:rsidRPr="00041E84">
        <w:rPr>
          <w:color w:val="000000"/>
          <w:sz w:val="28"/>
          <w:szCs w:val="28"/>
        </w:rPr>
        <w:t>да перекрестка, не снижая скорости, выезжает на перекресток и выполняет правый поворот. В то же время водитель автомобиля УАЗ, увидев, что водитель автомобиля ВАЗ включил сигнал правого поворота, не уступает дорогу приближающемуся спр</w:t>
      </w:r>
      <w:r w:rsidRPr="00041E84">
        <w:rPr>
          <w:color w:val="000000"/>
          <w:sz w:val="28"/>
          <w:szCs w:val="28"/>
        </w:rPr>
        <w:t>а</w:t>
      </w:r>
      <w:r w:rsidRPr="00041E84">
        <w:rPr>
          <w:color w:val="000000"/>
          <w:sz w:val="28"/>
          <w:szCs w:val="28"/>
        </w:rPr>
        <w:t>ва автомобилю ВАЗ и продолжает двигаться в прямом направлении. В результате п</w:t>
      </w:r>
      <w:r w:rsidRPr="00041E84">
        <w:rPr>
          <w:color w:val="000000"/>
          <w:sz w:val="28"/>
          <w:szCs w:val="28"/>
        </w:rPr>
        <w:t>у</w:t>
      </w:r>
      <w:r w:rsidRPr="00041E84">
        <w:rPr>
          <w:color w:val="000000"/>
          <w:sz w:val="28"/>
          <w:szCs w:val="28"/>
        </w:rPr>
        <w:t>ти автомобилей пересекаются в конфликтной точке перекрестка, где они могут столкнуться.</w:t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 xml:space="preserve">        Как избежать  этой ситуации?</w:t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Ответ: Водитель автомобиля ВАЗ избежит столкновения, если своевременно распознает намерение водителя УАЗ проехать перекресток первым, определит ск</w:t>
      </w:r>
      <w:r w:rsidRPr="00041E84">
        <w:rPr>
          <w:color w:val="000000"/>
          <w:sz w:val="28"/>
          <w:szCs w:val="28"/>
        </w:rPr>
        <w:t>о</w:t>
      </w:r>
      <w:r w:rsidRPr="00041E84">
        <w:rPr>
          <w:color w:val="000000"/>
          <w:sz w:val="28"/>
          <w:szCs w:val="28"/>
        </w:rPr>
        <w:t>рость его движения, взаимные расстояния до перекрестка и снизит скорость своего автомобиля, чтобы не допустить пересечения путей обоих автомобилей в конфлик</w:t>
      </w:r>
      <w:r w:rsidRPr="00041E84">
        <w:rPr>
          <w:color w:val="000000"/>
          <w:sz w:val="28"/>
          <w:szCs w:val="28"/>
        </w:rPr>
        <w:t>т</w:t>
      </w:r>
      <w:r w:rsidRPr="00041E84">
        <w:rPr>
          <w:color w:val="000000"/>
          <w:sz w:val="28"/>
          <w:szCs w:val="28"/>
        </w:rPr>
        <w:t>ной точке.</w:t>
      </w:r>
    </w:p>
    <w:p w:rsidR="00EB5BCB" w:rsidRPr="00041E84" w:rsidRDefault="00EB5BCB" w:rsidP="00EB5BCB">
      <w:pPr>
        <w:ind w:firstLine="426"/>
        <w:rPr>
          <w:color w:val="000000"/>
          <w:sz w:val="28"/>
          <w:szCs w:val="28"/>
        </w:rPr>
      </w:pPr>
    </w:p>
    <w:p w:rsidR="00EB5BCB" w:rsidRPr="00041E84" w:rsidRDefault="00EB5BCB" w:rsidP="00EB5BCB">
      <w:pPr>
        <w:numPr>
          <w:ilvl w:val="0"/>
          <w:numId w:val="26"/>
        </w:numPr>
        <w:ind w:left="0" w:firstLine="426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На дороге с двумя полосами в каждом направлении по первой полосе движется легковой автомобиль, приближаясь к нерегулируемому перекрестку, чтобы выпо</w:t>
      </w:r>
      <w:r w:rsidRPr="00041E84">
        <w:rPr>
          <w:color w:val="000000"/>
          <w:sz w:val="28"/>
          <w:szCs w:val="28"/>
        </w:rPr>
        <w:t>л</w:t>
      </w:r>
      <w:r w:rsidRPr="00041E84">
        <w:rPr>
          <w:color w:val="000000"/>
          <w:sz w:val="28"/>
          <w:szCs w:val="28"/>
        </w:rPr>
        <w:t>нить правый поворот на пересекающую дорогу с двусторонним движением, име</w:t>
      </w:r>
      <w:r w:rsidRPr="00041E84">
        <w:rPr>
          <w:color w:val="000000"/>
          <w:sz w:val="28"/>
          <w:szCs w:val="28"/>
        </w:rPr>
        <w:t>ю</w:t>
      </w:r>
      <w:r w:rsidRPr="00041E84">
        <w:rPr>
          <w:color w:val="000000"/>
          <w:sz w:val="28"/>
          <w:szCs w:val="28"/>
        </w:rPr>
        <w:t>щую две полосы. Впереди легкового автомобиля по второй полосе в том же напра</w:t>
      </w:r>
      <w:r w:rsidRPr="00041E84">
        <w:rPr>
          <w:color w:val="000000"/>
          <w:sz w:val="28"/>
          <w:szCs w:val="28"/>
        </w:rPr>
        <w:t>в</w:t>
      </w:r>
      <w:r w:rsidRPr="00041E84">
        <w:rPr>
          <w:color w:val="000000"/>
          <w:sz w:val="28"/>
          <w:szCs w:val="28"/>
        </w:rPr>
        <w:t>лении следует грузовой автомобиль с прицепом.</w:t>
      </w:r>
    </w:p>
    <w:p w:rsidR="00EB5BCB" w:rsidRPr="00041E84" w:rsidRDefault="00EB5BCB" w:rsidP="00EB5BCB">
      <w:pPr>
        <w:ind w:hanging="426"/>
        <w:rPr>
          <w:color w:val="000000"/>
          <w:sz w:val="28"/>
          <w:szCs w:val="28"/>
        </w:rPr>
      </w:pPr>
    </w:p>
    <w:p w:rsidR="00EB5BCB" w:rsidRPr="00041E84" w:rsidRDefault="00EB5BCB" w:rsidP="00EB5BCB">
      <w:pPr>
        <w:ind w:firstLine="426"/>
        <w:rPr>
          <w:color w:val="000000"/>
          <w:sz w:val="28"/>
          <w:szCs w:val="28"/>
        </w:rPr>
      </w:pPr>
      <w:r w:rsidRPr="00041E84">
        <w:rPr>
          <w:noProof/>
          <w:color w:val="000000"/>
          <w:sz w:val="28"/>
          <w:szCs w:val="28"/>
        </w:rPr>
        <w:drawing>
          <wp:inline distT="0" distB="0" distL="0" distR="0">
            <wp:extent cx="4173166" cy="9160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66" cy="9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Приведенная ситуация может развиться в опасную в тот момент, когда водитель легкового автомобиля, поравнявшись с грузовым, начнет производить правый пов</w:t>
      </w:r>
      <w:r w:rsidRPr="00041E84">
        <w:rPr>
          <w:color w:val="000000"/>
          <w:sz w:val="28"/>
          <w:szCs w:val="28"/>
        </w:rPr>
        <w:t>о</w:t>
      </w:r>
      <w:r w:rsidRPr="00041E84">
        <w:rPr>
          <w:color w:val="000000"/>
          <w:sz w:val="28"/>
          <w:szCs w:val="28"/>
        </w:rPr>
        <w:t>рот. В то же время водитель грузового автомобиля, не включив сигнала, также пр</w:t>
      </w:r>
      <w:r w:rsidRPr="00041E84">
        <w:rPr>
          <w:color w:val="000000"/>
          <w:sz w:val="28"/>
          <w:szCs w:val="28"/>
        </w:rPr>
        <w:t>о</w:t>
      </w:r>
      <w:r w:rsidRPr="00041E84">
        <w:rPr>
          <w:color w:val="000000"/>
          <w:sz w:val="28"/>
          <w:szCs w:val="28"/>
        </w:rPr>
        <w:t>изводит правый поворот со второго ряда, чтобы при его завершении не оказаться на стороне встречного движения . При этом водитель грузового автомобиля не видит легкового автомобиля и может совершить столкновение, прижав его к тротуарному блоку.</w:t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 xml:space="preserve">        Как избежать  этой ситуации?</w:t>
      </w: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</w:p>
    <w:p w:rsidR="00EB5BCB" w:rsidRPr="00041E84" w:rsidRDefault="00EB5BCB" w:rsidP="00EB5BCB">
      <w:pPr>
        <w:ind w:firstLine="567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Ответ: Водитель легкового автомобиля во избежание столкновения должен своевременен но оценить складывающуюся ситуацию, снизить скорость и принять меры, чтобы не завершать поворот одновременно с грузовым автомобилем.</w:t>
      </w:r>
    </w:p>
    <w:p w:rsidR="00E94000" w:rsidRDefault="00E94000" w:rsidP="00EB5BCB">
      <w:pPr>
        <w:ind w:hanging="426"/>
        <w:jc w:val="right"/>
        <w:rPr>
          <w:color w:val="000000"/>
          <w:sz w:val="28"/>
          <w:szCs w:val="28"/>
        </w:rPr>
      </w:pPr>
    </w:p>
    <w:p w:rsidR="00EB5BCB" w:rsidRPr="00041E84" w:rsidRDefault="00EB5BCB" w:rsidP="00EB5BCB">
      <w:pPr>
        <w:ind w:hanging="426"/>
        <w:jc w:val="right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lastRenderedPageBreak/>
        <w:t xml:space="preserve">Приложение </w:t>
      </w:r>
      <w:r w:rsidR="00314252" w:rsidRPr="00041E84">
        <w:rPr>
          <w:color w:val="000000"/>
          <w:sz w:val="28"/>
          <w:szCs w:val="28"/>
        </w:rPr>
        <w:t>Б</w:t>
      </w:r>
    </w:p>
    <w:p w:rsidR="00EB5BCB" w:rsidRPr="00041E84" w:rsidRDefault="00667408" w:rsidP="00EB5BCB">
      <w:pPr>
        <w:ind w:hanging="426"/>
        <w:jc w:val="center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Ситуации для 2 команды</w:t>
      </w:r>
    </w:p>
    <w:p w:rsidR="00EB5BCB" w:rsidRPr="00041E84" w:rsidRDefault="00EB5BCB" w:rsidP="00EB5BCB">
      <w:pPr>
        <w:ind w:hanging="426"/>
        <w:rPr>
          <w:color w:val="000000"/>
          <w:sz w:val="28"/>
          <w:szCs w:val="28"/>
        </w:rPr>
      </w:pPr>
      <w:r w:rsidRPr="00041E84">
        <w:rPr>
          <w:color w:val="000000"/>
          <w:sz w:val="28"/>
          <w:szCs w:val="28"/>
        </w:rPr>
        <w:t>ТИПИЧНЫЕ ОПАСНЫЕ ДОРОЖНО-ТРАНСПОРТНЫЕ СИТУАЦИИ, ВЛЕКУЩИЕ СТОЛКНОВЕНИЯ ТРАНСПОРТНЫХ СРЕДСТВ НА ПЕРЕКРЕСТКАХ</w:t>
      </w: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numPr>
          <w:ilvl w:val="0"/>
          <w:numId w:val="27"/>
        </w:numPr>
        <w:ind w:left="0" w:firstLine="426"/>
        <w:rPr>
          <w:sz w:val="28"/>
          <w:szCs w:val="28"/>
        </w:rPr>
      </w:pPr>
      <w:r w:rsidRPr="00041E84">
        <w:rPr>
          <w:sz w:val="28"/>
          <w:szCs w:val="28"/>
        </w:rPr>
        <w:t>К нерегулируемому неравнозначному перекрестку по главной дороге подъех</w:t>
      </w:r>
      <w:r w:rsidRPr="00041E84">
        <w:rPr>
          <w:sz w:val="28"/>
          <w:szCs w:val="28"/>
        </w:rPr>
        <w:t>а</w:t>
      </w:r>
      <w:r w:rsidRPr="00041E84">
        <w:rPr>
          <w:sz w:val="28"/>
          <w:szCs w:val="28"/>
        </w:rPr>
        <w:t>ли автобус и легковой автомобиль, а но второстепенной грузовой. Автобус и груз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вой автомобиль выполняют правый поворот, легковой движется прямо.</w:t>
      </w:r>
    </w:p>
    <w:p w:rsidR="00EB5BCB" w:rsidRPr="00041E84" w:rsidRDefault="00EB5BCB" w:rsidP="00EB5BCB">
      <w:pPr>
        <w:ind w:firstLine="284"/>
        <w:rPr>
          <w:sz w:val="28"/>
          <w:szCs w:val="28"/>
        </w:rPr>
      </w:pPr>
      <w:r w:rsidRPr="00041E84">
        <w:rPr>
          <w:noProof/>
          <w:sz w:val="28"/>
          <w:szCs w:val="28"/>
        </w:rPr>
        <w:drawing>
          <wp:inline distT="0" distB="0" distL="0" distR="0">
            <wp:extent cx="4192621" cy="1001949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21" cy="10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Водитель грузового автомобиля, руководствуясь тем, что траектории движения автобуса и его автомобиля не пересекаются, выполняет правый поворот со второст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пенной дороги одновременно с автобусом. В то же время легковой автомобиль, дв</w:t>
      </w:r>
      <w:r w:rsidRPr="00041E84">
        <w:rPr>
          <w:sz w:val="28"/>
          <w:szCs w:val="28"/>
        </w:rPr>
        <w:t>и</w:t>
      </w:r>
      <w:r w:rsidRPr="00041E84">
        <w:rPr>
          <w:sz w:val="28"/>
          <w:szCs w:val="28"/>
        </w:rPr>
        <w:t>жущийся но левой полосе, проезжает перекресток в прямом направлении. При этом водители грузового и легкового автомобилей могут не видеть друг друга, пути авт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мобилей пересекутся в конфликтной точке перекрестка и может произойти столкн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вение.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 xml:space="preserve">        Как избежать  этой ситуации?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Ответ: Во избежание столкновения водитель грузового автомобиля, приближ</w:t>
      </w:r>
      <w:r w:rsidRPr="00041E84">
        <w:rPr>
          <w:sz w:val="28"/>
          <w:szCs w:val="28"/>
        </w:rPr>
        <w:t>а</w:t>
      </w:r>
      <w:r w:rsidRPr="00041E84">
        <w:rPr>
          <w:sz w:val="28"/>
          <w:szCs w:val="28"/>
        </w:rPr>
        <w:t>ясь к перекрестку, обязан был снизить скорость, оценить обстановку и уступить д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рогу легковому автомобилю, движущемуся по главной дороге.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Водитель легкового автомобиля в данной ситуации также должен снизить ск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рость движения, убедиться в безопасности проезда перекрестка, своевременно расп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знать намерения и действия водителя грузового автомобиля, при необходимости применить экстренное торможение, чтобы не произошло пересечения путей обоих автомобилей.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  <w:bookmarkStart w:id="0" w:name="_GoBack"/>
      <w:bookmarkEnd w:id="0"/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2.На дороге с двумя полосами в каждом направлении по правой полосе к нер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гулируемому перекрестку приближается легковой автомобиль, по левой - автобус, а во встречном направлении - грузовой автомобиль. Легковой автомобиль движется через перекресток прямо, водитель автобуса приступил к выполнению левого пов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рота. Водитель грузового автомобиля также делает левый поворот, руководствуясь тем, что такой же маневр выполняет водитель автобуса несколько раньше и их трае</w:t>
      </w:r>
      <w:r w:rsidRPr="00041E84">
        <w:rPr>
          <w:sz w:val="28"/>
          <w:szCs w:val="28"/>
        </w:rPr>
        <w:t>к</w:t>
      </w:r>
      <w:r w:rsidRPr="00041E84">
        <w:rPr>
          <w:sz w:val="28"/>
          <w:szCs w:val="28"/>
        </w:rPr>
        <w:t>тории не пересекаются.</w:t>
      </w:r>
    </w:p>
    <w:p w:rsidR="00EB5BCB" w:rsidRPr="00041E84" w:rsidRDefault="00EB5BCB" w:rsidP="00EB5BCB">
      <w:pPr>
        <w:ind w:firstLine="284"/>
        <w:rPr>
          <w:sz w:val="28"/>
          <w:szCs w:val="28"/>
        </w:rPr>
      </w:pPr>
      <w:r w:rsidRPr="00041E84">
        <w:rPr>
          <w:noProof/>
          <w:sz w:val="28"/>
          <w:szCs w:val="28"/>
        </w:rPr>
        <w:drawing>
          <wp:inline distT="0" distB="0" distL="0" distR="0">
            <wp:extent cx="4238896" cy="1070043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83" cy="10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ind w:firstLine="426"/>
        <w:rPr>
          <w:sz w:val="28"/>
          <w:szCs w:val="28"/>
        </w:rPr>
      </w:pPr>
      <w:r w:rsidRPr="00041E84">
        <w:rPr>
          <w:sz w:val="28"/>
          <w:szCs w:val="28"/>
        </w:rPr>
        <w:lastRenderedPageBreak/>
        <w:t>В данной ситуации столкновение грузового и легкового автомобилей может пр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изойти в момент пересечения их путей в конфликтной точке перекрестка, так как в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дители могут своевременно не увидеть друг друга за автобусом.</w:t>
      </w: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rPr>
          <w:sz w:val="28"/>
          <w:szCs w:val="28"/>
        </w:rPr>
      </w:pPr>
      <w:r w:rsidRPr="00041E84">
        <w:rPr>
          <w:sz w:val="28"/>
          <w:szCs w:val="28"/>
        </w:rPr>
        <w:t xml:space="preserve">     Как избежать  этой ситуации?</w:t>
      </w:r>
    </w:p>
    <w:p w:rsidR="00EB5BCB" w:rsidRPr="00041E84" w:rsidRDefault="00EB5BCB" w:rsidP="00EB5BCB">
      <w:pPr>
        <w:ind w:firstLine="426"/>
        <w:rPr>
          <w:sz w:val="28"/>
          <w:szCs w:val="28"/>
        </w:rPr>
      </w:pPr>
    </w:p>
    <w:p w:rsidR="00EB5BCB" w:rsidRPr="00041E84" w:rsidRDefault="00EB5BCB" w:rsidP="00EB5BCB">
      <w:pPr>
        <w:ind w:firstLine="426"/>
        <w:rPr>
          <w:sz w:val="28"/>
          <w:szCs w:val="28"/>
        </w:rPr>
      </w:pPr>
      <w:r w:rsidRPr="00041E84">
        <w:rPr>
          <w:sz w:val="28"/>
          <w:szCs w:val="28"/>
        </w:rPr>
        <w:t>Ответ: При подъезде к перекрестку водитель грузового автомобиля должен сн</w:t>
      </w:r>
      <w:r w:rsidRPr="00041E84">
        <w:rPr>
          <w:sz w:val="28"/>
          <w:szCs w:val="28"/>
        </w:rPr>
        <w:t>и</w:t>
      </w:r>
      <w:r w:rsidRPr="00041E84">
        <w:rPr>
          <w:sz w:val="28"/>
          <w:szCs w:val="28"/>
        </w:rPr>
        <w:t>зить скорость, убедиться в безопасности проезда и только тогда выполнять левый п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ворот, уступив дорогу встречному легковому автомобилю.</w:t>
      </w:r>
    </w:p>
    <w:p w:rsidR="00EB5BCB" w:rsidRPr="00041E84" w:rsidRDefault="00EB5BCB" w:rsidP="00EB5BCB">
      <w:pPr>
        <w:ind w:firstLine="426"/>
        <w:rPr>
          <w:sz w:val="28"/>
          <w:szCs w:val="28"/>
        </w:rPr>
      </w:pPr>
      <w:r w:rsidRPr="00041E84">
        <w:rPr>
          <w:sz w:val="28"/>
          <w:szCs w:val="28"/>
        </w:rPr>
        <w:t>Чтобы не допустить столкновения, водителю легкового автомобиля при подъезде к перекрестку необходимо снизить скорость, своевременно оценить складывающу</w:t>
      </w:r>
      <w:r w:rsidRPr="00041E84">
        <w:rPr>
          <w:sz w:val="28"/>
          <w:szCs w:val="28"/>
        </w:rPr>
        <w:t>ю</w:t>
      </w:r>
      <w:r w:rsidRPr="00041E84">
        <w:rPr>
          <w:sz w:val="28"/>
          <w:szCs w:val="28"/>
        </w:rPr>
        <w:t>ся ситуацию, при необходимости применить экстренное торможение и тем самым избежать пересечения путей обоих автомобилей в конфликтной точке перекрестка.</w:t>
      </w: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3.К нерегулируемому неравнозначному перекрестку по второстепенной дороге почти одновременно подъезжают грузовой автомобиль с прицепом и легковой, а по главной - мотоцикл. Мотоцикл движется прямо, грузовой автомобиль выполняет л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вый поворот, а легковой – Правый.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</w:p>
    <w:p w:rsidR="00EB5BCB" w:rsidRPr="00041E84" w:rsidRDefault="00EB5BCB" w:rsidP="00EB5BCB">
      <w:pPr>
        <w:ind w:firstLine="284"/>
        <w:rPr>
          <w:sz w:val="28"/>
          <w:szCs w:val="28"/>
        </w:rPr>
      </w:pPr>
      <w:r w:rsidRPr="00041E84">
        <w:rPr>
          <w:noProof/>
          <w:sz w:val="28"/>
          <w:szCs w:val="28"/>
        </w:rPr>
        <w:drawing>
          <wp:inline distT="0" distB="0" distL="0" distR="0">
            <wp:extent cx="4110964" cy="1240108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60" cy="12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Водитель грузового автомобиля притормозил, включил сигнал левого поворота и не останавливаясь, медленно  въезжает на перекресток, уступая дорогу мотоцикл</w:t>
      </w:r>
      <w:r w:rsidRPr="00041E84">
        <w:rPr>
          <w:sz w:val="28"/>
          <w:szCs w:val="28"/>
        </w:rPr>
        <w:t>и</w:t>
      </w:r>
      <w:r w:rsidRPr="00041E84">
        <w:rPr>
          <w:sz w:val="28"/>
          <w:szCs w:val="28"/>
        </w:rPr>
        <w:t>сту.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 то же время водитель легкового автомобиля, увидев, что грузовой автомобиль не останавливается, увеличил скорость и сразу выехал на перекресток. Так как мот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циклист и водитель легкового автомобиля могут не видеть друг друга за грузовым автомобилем, пути этих транспортных средств пересекутся в конфликтной точке п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 xml:space="preserve">рекрестка, и в этот момент может произойти их столкновение.     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 xml:space="preserve">     Как избежать  этой ситуации?</w:t>
      </w:r>
    </w:p>
    <w:p w:rsidR="00EB5BCB" w:rsidRPr="00041E84" w:rsidRDefault="00EB5BCB" w:rsidP="00EB5BCB">
      <w:pPr>
        <w:ind w:firstLine="567"/>
        <w:rPr>
          <w:sz w:val="28"/>
          <w:szCs w:val="28"/>
        </w:rPr>
      </w:pP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Ответ: Водитель легкового автомобиля при подъезде к перекрестку в такой с</w:t>
      </w:r>
      <w:r w:rsidRPr="00041E84">
        <w:rPr>
          <w:sz w:val="28"/>
          <w:szCs w:val="28"/>
        </w:rPr>
        <w:t>и</w:t>
      </w:r>
      <w:r w:rsidRPr="00041E84">
        <w:rPr>
          <w:sz w:val="28"/>
          <w:szCs w:val="28"/>
        </w:rPr>
        <w:t>туации должен снизить скорость, чтобы не допустить столкновения, и своевременно оценить складывающуюся слева от себя обстановку. И только убедившись, что он не создает помех движущимся по главной дороге транспортным средствам, обязан в</w:t>
      </w:r>
      <w:r w:rsidRPr="00041E84">
        <w:rPr>
          <w:sz w:val="28"/>
          <w:szCs w:val="28"/>
        </w:rPr>
        <w:t>ы</w:t>
      </w:r>
      <w:r w:rsidRPr="00041E84">
        <w:rPr>
          <w:sz w:val="28"/>
          <w:szCs w:val="28"/>
        </w:rPr>
        <w:t>езжать на перекресток, и не ранее, чем водитель грузового автомобиля.</w:t>
      </w: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ind w:firstLine="567"/>
        <w:rPr>
          <w:sz w:val="28"/>
          <w:szCs w:val="28"/>
        </w:rPr>
      </w:pPr>
    </w:p>
    <w:p w:rsidR="00EB5BCB" w:rsidRPr="00041E84" w:rsidRDefault="00EB5BCB" w:rsidP="00EB5BCB">
      <w:pPr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4.На дороге с двусторонним движением, имеющей две полосы, водитель легк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вого автомобиля обгоняет следующий в попутном направлении автобус в непосре</w:t>
      </w:r>
      <w:r w:rsidRPr="00041E84">
        <w:rPr>
          <w:sz w:val="28"/>
          <w:szCs w:val="28"/>
        </w:rPr>
        <w:t>д</w:t>
      </w:r>
      <w:r w:rsidRPr="00041E84">
        <w:rPr>
          <w:sz w:val="28"/>
          <w:szCs w:val="28"/>
        </w:rPr>
        <w:lastRenderedPageBreak/>
        <w:t>ственной близости от нерегулируемого перекрестка, на который выехал и выполняет правый поворот грузовой автомобиль.</w:t>
      </w:r>
    </w:p>
    <w:p w:rsidR="00EB5BCB" w:rsidRPr="00041E84" w:rsidRDefault="00EB5BCB" w:rsidP="00EB5BCB">
      <w:pPr>
        <w:ind w:firstLine="284"/>
        <w:rPr>
          <w:sz w:val="28"/>
          <w:szCs w:val="28"/>
        </w:rPr>
      </w:pPr>
      <w:r w:rsidRPr="00041E84">
        <w:rPr>
          <w:noProof/>
          <w:sz w:val="28"/>
          <w:szCs w:val="28"/>
        </w:rPr>
        <w:drawing>
          <wp:inline distT="0" distB="0" distL="0" distR="0">
            <wp:extent cx="4114800" cy="1118681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07" cy="11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ind w:firstLine="426"/>
        <w:rPr>
          <w:sz w:val="28"/>
          <w:szCs w:val="28"/>
        </w:rPr>
      </w:pPr>
      <w:r w:rsidRPr="00041E84">
        <w:rPr>
          <w:sz w:val="28"/>
          <w:szCs w:val="28"/>
        </w:rPr>
        <w:t>Опасность данной ситуации состоит в том, что водитель легкового автомобиля вынужден увеличить скорость, чтоб успеть обогнать автобус до перекрестка. До н</w:t>
      </w:r>
      <w:r w:rsidRPr="00041E84">
        <w:rPr>
          <w:sz w:val="28"/>
          <w:szCs w:val="28"/>
        </w:rPr>
        <w:t>а</w:t>
      </w:r>
      <w:r w:rsidRPr="00041E84">
        <w:rPr>
          <w:sz w:val="28"/>
          <w:szCs w:val="28"/>
        </w:rPr>
        <w:t>чала обгона он не мог видеть грузовой автомобиль, появившийся из-за поворота, а водитель грузового, в свою очередь, не предполагал, что на его полосе появится встречная машина, в результате чего может произойти столкновение.</w:t>
      </w:r>
    </w:p>
    <w:p w:rsidR="00EB5BCB" w:rsidRPr="00041E84" w:rsidRDefault="00EB5BCB" w:rsidP="00EB5BCB">
      <w:pPr>
        <w:ind w:firstLine="426"/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ind w:firstLine="426"/>
        <w:rPr>
          <w:sz w:val="28"/>
          <w:szCs w:val="28"/>
        </w:rPr>
      </w:pPr>
      <w:r w:rsidRPr="00041E84">
        <w:rPr>
          <w:sz w:val="28"/>
          <w:szCs w:val="28"/>
        </w:rPr>
        <w:t>Как избежать  этой ситуации?</w:t>
      </w:r>
    </w:p>
    <w:p w:rsidR="00EB5BCB" w:rsidRPr="00041E84" w:rsidRDefault="00EB5BCB" w:rsidP="00EB5BCB">
      <w:pPr>
        <w:ind w:firstLine="426"/>
        <w:rPr>
          <w:sz w:val="28"/>
          <w:szCs w:val="28"/>
        </w:rPr>
      </w:pPr>
    </w:p>
    <w:p w:rsidR="00EB5BCB" w:rsidRPr="00041E84" w:rsidRDefault="00EB5BCB" w:rsidP="00EB5BCB">
      <w:pPr>
        <w:ind w:firstLine="426"/>
        <w:rPr>
          <w:sz w:val="28"/>
          <w:szCs w:val="28"/>
        </w:rPr>
      </w:pPr>
      <w:r w:rsidRPr="00041E84">
        <w:rPr>
          <w:sz w:val="28"/>
          <w:szCs w:val="28"/>
        </w:rPr>
        <w:t>Ответ: Водитель легкового автомобиля, приближаясь к перекрестку, не должен был обгонять автобус с Выездом на полосу встречного движения. Чтобы не допу</w:t>
      </w:r>
      <w:r w:rsidRPr="00041E84">
        <w:rPr>
          <w:sz w:val="28"/>
          <w:szCs w:val="28"/>
        </w:rPr>
        <w:t>с</w:t>
      </w:r>
      <w:r w:rsidRPr="00041E84">
        <w:rPr>
          <w:sz w:val="28"/>
          <w:szCs w:val="28"/>
        </w:rPr>
        <w:t>тить столкновения с грузовым автомобилем в сложившейся ситуации, он должен своевременно оценить обстановку и не завершать обгон, а применить экстренное торможение, пропустить вперед автобус, принять вправо и освободить полосу встречного направления.</w:t>
      </w: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667408" w:rsidRPr="00041E84" w:rsidRDefault="00667408" w:rsidP="00EB5BCB">
      <w:pPr>
        <w:tabs>
          <w:tab w:val="left" w:pos="7460"/>
        </w:tabs>
        <w:rPr>
          <w:sz w:val="28"/>
          <w:szCs w:val="28"/>
        </w:rPr>
      </w:pPr>
    </w:p>
    <w:p w:rsidR="00667408" w:rsidRPr="00041E84" w:rsidRDefault="00667408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jc w:val="right"/>
        <w:rPr>
          <w:sz w:val="28"/>
          <w:szCs w:val="28"/>
        </w:rPr>
      </w:pPr>
      <w:r w:rsidRPr="00041E84">
        <w:rPr>
          <w:sz w:val="28"/>
          <w:szCs w:val="28"/>
        </w:rPr>
        <w:t xml:space="preserve">Приложение </w:t>
      </w:r>
      <w:r w:rsidR="00314252" w:rsidRPr="00041E84">
        <w:rPr>
          <w:sz w:val="28"/>
          <w:szCs w:val="28"/>
        </w:rPr>
        <w:t>В</w:t>
      </w:r>
    </w:p>
    <w:p w:rsidR="00EB5BCB" w:rsidRPr="00041E84" w:rsidRDefault="00EB5BCB" w:rsidP="00EB5BCB">
      <w:pPr>
        <w:tabs>
          <w:tab w:val="left" w:pos="7460"/>
        </w:tabs>
        <w:jc w:val="center"/>
        <w:rPr>
          <w:sz w:val="28"/>
          <w:szCs w:val="28"/>
        </w:rPr>
      </w:pPr>
      <w:r w:rsidRPr="00041E84">
        <w:rPr>
          <w:sz w:val="28"/>
          <w:szCs w:val="28"/>
        </w:rPr>
        <w:t>Ситуаци</w:t>
      </w:r>
      <w:r w:rsidR="00667408" w:rsidRPr="00041E84">
        <w:rPr>
          <w:sz w:val="28"/>
          <w:szCs w:val="28"/>
        </w:rPr>
        <w:t>и для 3 команды</w:t>
      </w: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  <w:r w:rsidRPr="00041E84">
        <w:rPr>
          <w:sz w:val="28"/>
          <w:szCs w:val="28"/>
        </w:rPr>
        <w:t>ТИПИЧНЫЕ ОПАСНЫЕ ДОРОЖНО-ТРАНСПОРТНЫЕ СИТУАЦИИ, ВЛЕКУЩИЕ СТОЛКНОВЕНИЯ ТРАНСПОРТНЫХ СРЕДСТВ НА ПЕРЕКРЕСТКАХ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lastRenderedPageBreak/>
        <w:t>1. На дороге с двусторонним движением, имеющей две полосы, к регулируем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му перекрестку приближается легковой автомобиль в момент, когда начал мигать з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леный сигнал светофора. За ним в том же направлении следует грузовой автомобиль.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noProof/>
          <w:sz w:val="28"/>
          <w:szCs w:val="28"/>
        </w:rPr>
        <w:drawing>
          <wp:inline distT="0" distB="0" distL="0" distR="0">
            <wp:extent cx="3754877" cy="1030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83" cy="1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Водитель легкового автомобиля, решив проехать перекресток при мигающем з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леном сигнале светофора, увеличил скорость. Однако непосредственно перед пер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крестком в светофоре зеленый сигнал сменился на желтый, водитель внезапно зато</w:t>
      </w:r>
      <w:r w:rsidRPr="00041E84">
        <w:rPr>
          <w:sz w:val="28"/>
          <w:szCs w:val="28"/>
        </w:rPr>
        <w:t>р</w:t>
      </w:r>
      <w:r w:rsidRPr="00041E84">
        <w:rPr>
          <w:sz w:val="28"/>
          <w:szCs w:val="28"/>
        </w:rPr>
        <w:t>мозил, и автомобиль остановился.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Двигавшийся сзади водитель грузового автомобиля не смог своевременно з</w:t>
      </w:r>
      <w:r w:rsidRPr="00041E84">
        <w:rPr>
          <w:sz w:val="28"/>
          <w:szCs w:val="28"/>
        </w:rPr>
        <w:t>а</w:t>
      </w:r>
      <w:r w:rsidRPr="00041E84">
        <w:rPr>
          <w:sz w:val="28"/>
          <w:szCs w:val="28"/>
        </w:rPr>
        <w:t>тормозить и совершил попутное столкновение с внезапно остановившимся легковым автомобилем.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Как избежать  этой ситуации?</w:t>
      </w:r>
    </w:p>
    <w:p w:rsidR="00EB5BCB" w:rsidRPr="00041E84" w:rsidRDefault="00EB5BCB" w:rsidP="00EB5BCB">
      <w:pPr>
        <w:tabs>
          <w:tab w:val="left" w:pos="7460"/>
        </w:tabs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Ответ: Водитель легкового автомобиля, предупреждаемый мигающим зеленым сигналом светофора о том, что вскоре будет включен запрещающий сигнал, должен не увеличивать. ОДТС31 и ее развитие    скорость, а наоборот, принять меры к сво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временному торможению и остановке автомобиля перед перекрестком, чтобы изб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жать движения при запрещающем сигнале.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 плотных транспортных потоках водителю запрещается без необходимости резко тормозить, чтобы не допустить столкновения с попутным транспортным сре</w:t>
      </w:r>
      <w:r w:rsidRPr="00041E84">
        <w:rPr>
          <w:sz w:val="28"/>
          <w:szCs w:val="28"/>
        </w:rPr>
        <w:t>д</w:t>
      </w:r>
      <w:r w:rsidRPr="00041E84">
        <w:rPr>
          <w:sz w:val="28"/>
          <w:szCs w:val="28"/>
        </w:rPr>
        <w:t>ством. В то же время водитель грузового автомобиля должен был соблюдать такую дистанцию до движущегося впереди легкового автомобиля, которая позволила бы ему избежать столкновения.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892091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2.К регулируемому перекрестку по дороге с тремя полосами в каждом направл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нии подъехали и остановились грузовой автомобиль и автобус. Следующий в том же направлении водитель легкового автомобиля, видя, что правая полоса свободна и включился зеленый сигнал светофора, опережая начавших движение грузовой авт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мобиль и автобус, стал проезжать перекресток.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892091">
      <w:pPr>
        <w:tabs>
          <w:tab w:val="left" w:pos="7460"/>
        </w:tabs>
        <w:ind w:firstLine="284"/>
        <w:rPr>
          <w:sz w:val="28"/>
          <w:szCs w:val="28"/>
        </w:rPr>
      </w:pPr>
      <w:r w:rsidRPr="00041E84">
        <w:rPr>
          <w:noProof/>
          <w:sz w:val="28"/>
          <w:szCs w:val="28"/>
        </w:rPr>
        <w:drawing>
          <wp:inline distT="0" distB="0" distL="0" distR="0">
            <wp:extent cx="4383320" cy="11135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12" cy="11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Такая ситуация может развиться в опасную в тот момент, когда водитель легк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вого автомобиля, не снижая скорости, при смене сигналов светофора с желтого на зеленый будет проезжать перекресток, не пропустив легковой автомобиль слева, по</w:t>
      </w:r>
      <w:r w:rsidRPr="00041E84">
        <w:rPr>
          <w:sz w:val="28"/>
          <w:szCs w:val="28"/>
        </w:rPr>
        <w:t>я</w:t>
      </w:r>
      <w:r w:rsidRPr="00041E84">
        <w:rPr>
          <w:sz w:val="28"/>
          <w:szCs w:val="28"/>
        </w:rPr>
        <w:lastRenderedPageBreak/>
        <w:t>вившийся на перекрестке при разрешающем сигнале светофора и проезжающий его в прямом направлении.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При этом водители легковых автомобилей не могут видеть друг друга за груз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вым автомобилем и автобусом, их пути пересекутся в конфликтной точке перекрес</w:t>
      </w:r>
      <w:r w:rsidRPr="00041E84">
        <w:rPr>
          <w:sz w:val="28"/>
          <w:szCs w:val="28"/>
        </w:rPr>
        <w:t>т</w:t>
      </w:r>
      <w:r w:rsidRPr="00041E84">
        <w:rPr>
          <w:sz w:val="28"/>
          <w:szCs w:val="28"/>
        </w:rPr>
        <w:t>ка, и автомобили могут столкнуться.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Как избежать  этой ситуации?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Ответ: Водитель легкового автомобиля при подъезде к перекрестку, чтобы не допустить столкновения в такой ситуации, должен снизить скорость, своевременно оценить складывающуюся слева от себя обстановку. Только убедившись, что пер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 xml:space="preserve">кресток проехали транспортные средства с пересекающей дороги, выезжать на него. 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3.По дороге с тремя полосами в каждом направлении к регулируемому перекр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стку подъехали и остановились грузовой автомобиль и автобус. Следующий в том же направлении водитель легкового автомобиля, видя, что левая полоса свободна и включился зеленый сигнал светофора, опережая начавших движение грузовой авт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мобиль и автобус, начал проезжать перекресток.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noProof/>
          <w:sz w:val="28"/>
          <w:szCs w:val="28"/>
        </w:rPr>
        <w:drawing>
          <wp:inline distT="0" distB="0" distL="0" distR="0">
            <wp:extent cx="4416358" cy="116354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58" cy="11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В такой ситуации водитель легкового автомобиля, не снижая скорости, при см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не сигналов светофора с желтого на зеленый будет проезжать перекресток, не уст</w:t>
      </w:r>
      <w:r w:rsidRPr="00041E84">
        <w:rPr>
          <w:sz w:val="28"/>
          <w:szCs w:val="28"/>
        </w:rPr>
        <w:t>у</w:t>
      </w:r>
      <w:r w:rsidRPr="00041E84">
        <w:rPr>
          <w:sz w:val="28"/>
          <w:szCs w:val="28"/>
        </w:rPr>
        <w:t>пив дорогу легковому автомобилю справа, въехавшему на перекресток при желтом сигнале светофора и выполняющему левый поворот.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При этом водители легковых автомобилей не могут видеть друг друга за груз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вым автомобилем и автобусом, их пути пересекутся в конфликтной точке перекрес</w:t>
      </w:r>
      <w:r w:rsidRPr="00041E84">
        <w:rPr>
          <w:sz w:val="28"/>
          <w:szCs w:val="28"/>
        </w:rPr>
        <w:t>т</w:t>
      </w:r>
      <w:r w:rsidRPr="00041E84">
        <w:rPr>
          <w:sz w:val="28"/>
          <w:szCs w:val="28"/>
        </w:rPr>
        <w:t>ка, и может произойти столкновение автомобилей.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Как избежать  этой ситуации?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Ответ: Водитель легкового автомобиля, чтобы избежать столкновения, должен принять меры и действия, подобные тем, которые изложены в предыдущей ситуации.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4. К нерегулируемому перекрестку равнозначных дорог с двусторонним движ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нием одновременно приближаются легковой автомобиль, а во встречном направл</w:t>
      </w:r>
      <w:r w:rsidRPr="00041E84">
        <w:rPr>
          <w:sz w:val="28"/>
          <w:szCs w:val="28"/>
        </w:rPr>
        <w:t>е</w:t>
      </w:r>
      <w:r w:rsidRPr="00041E84">
        <w:rPr>
          <w:sz w:val="28"/>
          <w:szCs w:val="28"/>
        </w:rPr>
        <w:t>нии - грузовой. Легковой автомобиль движется прямо, а грузовой выполняет левый поворот.</w:t>
      </w:r>
    </w:p>
    <w:p w:rsidR="00EB5BCB" w:rsidRPr="00041E84" w:rsidRDefault="00EB5BCB" w:rsidP="00892091">
      <w:pPr>
        <w:tabs>
          <w:tab w:val="left" w:pos="7460"/>
        </w:tabs>
        <w:ind w:firstLine="142"/>
        <w:rPr>
          <w:sz w:val="28"/>
          <w:szCs w:val="28"/>
        </w:rPr>
      </w:pPr>
      <w:r w:rsidRPr="00041E84">
        <w:rPr>
          <w:noProof/>
          <w:sz w:val="28"/>
          <w:szCs w:val="28"/>
        </w:rPr>
        <w:lastRenderedPageBreak/>
        <w:drawing>
          <wp:inline distT="0" distB="0" distL="0" distR="0">
            <wp:extent cx="4427911" cy="9727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74" cy="9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Данная ситуация может развиться в опасную в тот момент, когда водитель гр</w:t>
      </w:r>
      <w:r w:rsidRPr="00041E84">
        <w:rPr>
          <w:sz w:val="28"/>
          <w:szCs w:val="28"/>
        </w:rPr>
        <w:t>у</w:t>
      </w:r>
      <w:r w:rsidRPr="00041E84">
        <w:rPr>
          <w:sz w:val="28"/>
          <w:szCs w:val="28"/>
        </w:rPr>
        <w:t>зового автомобиля при повороте налево, нарушая требования п.16.12 Правил доро</w:t>
      </w:r>
      <w:r w:rsidRPr="00041E84">
        <w:rPr>
          <w:sz w:val="28"/>
          <w:szCs w:val="28"/>
        </w:rPr>
        <w:t>ж</w:t>
      </w:r>
      <w:r w:rsidRPr="00041E84">
        <w:rPr>
          <w:sz w:val="28"/>
          <w:szCs w:val="28"/>
        </w:rPr>
        <w:t>ного движения, не уступает дорогу легковому, движущемуся со встречного напра</w:t>
      </w:r>
      <w:r w:rsidRPr="00041E84">
        <w:rPr>
          <w:sz w:val="28"/>
          <w:szCs w:val="28"/>
        </w:rPr>
        <w:t>в</w:t>
      </w:r>
      <w:r w:rsidRPr="00041E84">
        <w:rPr>
          <w:sz w:val="28"/>
          <w:szCs w:val="28"/>
        </w:rPr>
        <w:t>ления. Их пути могут пересечься в конфликтной точке перекрестка, в результате чего может произойти столкновение автомобилей.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Кто  виноват в создании опасной ситуации и почему?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 xml:space="preserve"> Как избежать  этой ситуации?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  <w:r w:rsidRPr="00041E84">
        <w:rPr>
          <w:sz w:val="28"/>
          <w:szCs w:val="28"/>
        </w:rPr>
        <w:t>Ответ: Водитель легкового автомобиля может избежать столкновения путем снижения скорости при подъезде к перекрестку и своевременной оценки склад</w:t>
      </w:r>
      <w:r w:rsidRPr="00041E84">
        <w:rPr>
          <w:sz w:val="28"/>
          <w:szCs w:val="28"/>
        </w:rPr>
        <w:t>ы</w:t>
      </w:r>
      <w:r w:rsidRPr="00041E84">
        <w:rPr>
          <w:sz w:val="28"/>
          <w:szCs w:val="28"/>
        </w:rPr>
        <w:t>вающейся ситуации, распознания намерений и действий водителя грузового автом</w:t>
      </w:r>
      <w:r w:rsidRPr="00041E84">
        <w:rPr>
          <w:sz w:val="28"/>
          <w:szCs w:val="28"/>
        </w:rPr>
        <w:t>о</w:t>
      </w:r>
      <w:r w:rsidRPr="00041E84">
        <w:rPr>
          <w:sz w:val="28"/>
          <w:szCs w:val="28"/>
        </w:rPr>
        <w:t>биля, определения скорости его движения и взаимных расстояний и недопущения пересечения траекторий обоих автомобилей в конфликтной точке перекрестка, т. е. он должен пропустить нарушителя.</w:t>
      </w:r>
    </w:p>
    <w:p w:rsidR="00EB5BCB" w:rsidRPr="00041E84" w:rsidRDefault="00EB5BCB" w:rsidP="00EB5BCB">
      <w:pPr>
        <w:tabs>
          <w:tab w:val="left" w:pos="7460"/>
        </w:tabs>
        <w:ind w:firstLine="567"/>
        <w:rPr>
          <w:sz w:val="28"/>
          <w:szCs w:val="28"/>
        </w:rPr>
      </w:pPr>
    </w:p>
    <w:p w:rsidR="00E01261" w:rsidRPr="00041E84" w:rsidRDefault="00E01261" w:rsidP="001A09C3">
      <w:pPr>
        <w:rPr>
          <w:sz w:val="28"/>
          <w:szCs w:val="28"/>
        </w:rPr>
      </w:pPr>
    </w:p>
    <w:p w:rsidR="00E01261" w:rsidRPr="00041E84" w:rsidRDefault="00E01261" w:rsidP="001A09C3">
      <w:pPr>
        <w:rPr>
          <w:sz w:val="28"/>
          <w:szCs w:val="28"/>
        </w:rPr>
      </w:pPr>
    </w:p>
    <w:p w:rsidR="000C3F43" w:rsidRPr="00041E84" w:rsidRDefault="000C3F43" w:rsidP="001A09C3">
      <w:pPr>
        <w:rPr>
          <w:sz w:val="28"/>
          <w:szCs w:val="28"/>
        </w:rPr>
      </w:pPr>
    </w:p>
    <w:p w:rsidR="000C3F43" w:rsidRPr="00041E84" w:rsidRDefault="000C3F43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892091" w:rsidRPr="00041E84" w:rsidRDefault="00892091" w:rsidP="001A09C3">
      <w:pPr>
        <w:rPr>
          <w:sz w:val="28"/>
          <w:szCs w:val="28"/>
        </w:rPr>
      </w:pPr>
    </w:p>
    <w:p w:rsidR="00314252" w:rsidRPr="00041E84" w:rsidRDefault="00314252" w:rsidP="001A09C3">
      <w:pPr>
        <w:rPr>
          <w:sz w:val="28"/>
          <w:szCs w:val="28"/>
        </w:rPr>
      </w:pPr>
    </w:p>
    <w:p w:rsidR="00314252" w:rsidRPr="00041E84" w:rsidRDefault="00314252" w:rsidP="001A09C3">
      <w:pPr>
        <w:rPr>
          <w:i/>
          <w:sz w:val="28"/>
          <w:szCs w:val="28"/>
        </w:rPr>
      </w:pPr>
    </w:p>
    <w:p w:rsidR="0054301A" w:rsidRPr="00041E84" w:rsidRDefault="00267AA9" w:rsidP="00267AA9">
      <w:pPr>
        <w:jc w:val="right"/>
        <w:rPr>
          <w:sz w:val="28"/>
          <w:szCs w:val="28"/>
        </w:rPr>
      </w:pPr>
      <w:r w:rsidRPr="00041E84">
        <w:rPr>
          <w:sz w:val="28"/>
          <w:szCs w:val="28"/>
        </w:rPr>
        <w:t xml:space="preserve">Приложение </w:t>
      </w:r>
      <w:r w:rsidR="00854F22" w:rsidRPr="00041E84">
        <w:rPr>
          <w:sz w:val="28"/>
          <w:szCs w:val="28"/>
        </w:rPr>
        <w:t>Г</w:t>
      </w:r>
      <w:r w:rsidRPr="00041E84">
        <w:rPr>
          <w:sz w:val="28"/>
          <w:szCs w:val="28"/>
        </w:rPr>
        <w:t>.</w:t>
      </w:r>
    </w:p>
    <w:p w:rsidR="0054301A" w:rsidRPr="00041E84" w:rsidRDefault="00267AA9" w:rsidP="00267AA9">
      <w:pPr>
        <w:jc w:val="center"/>
        <w:rPr>
          <w:sz w:val="28"/>
          <w:szCs w:val="28"/>
        </w:rPr>
      </w:pPr>
      <w:r w:rsidRPr="00041E84">
        <w:rPr>
          <w:sz w:val="28"/>
          <w:szCs w:val="28"/>
        </w:rPr>
        <w:t>С</w:t>
      </w:r>
      <w:r w:rsidR="00854F22" w:rsidRPr="00041E84">
        <w:rPr>
          <w:sz w:val="28"/>
          <w:szCs w:val="28"/>
        </w:rPr>
        <w:t>ИТУАЦИИ СВЯЗАННЫЕ С ПРОЕЗДОМ ПЕРЕКРЕСТКОВ</w:t>
      </w:r>
      <w:r w:rsidRPr="00041E84">
        <w:rPr>
          <w:sz w:val="28"/>
          <w:szCs w:val="28"/>
        </w:rPr>
        <w:t>.</w:t>
      </w:r>
    </w:p>
    <w:p w:rsidR="00267AA9" w:rsidRPr="00041E84" w:rsidRDefault="00267AA9" w:rsidP="001A09C3">
      <w:pPr>
        <w:rPr>
          <w:sz w:val="28"/>
          <w:szCs w:val="28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579779" cy="1673157"/>
            <wp:effectExtent l="0" t="0" r="190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76" cy="167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341870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579779" cy="176070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76" cy="176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579779" cy="2149812"/>
            <wp:effectExtent l="0" t="0" r="1905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89" cy="215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608962" cy="196498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74" cy="1971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638145" cy="2013626"/>
            <wp:effectExtent l="0" t="0" r="63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52" cy="201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599234" cy="1867711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34" cy="1867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589506" cy="2033081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05" cy="203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589506" cy="2052536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05" cy="205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647872" cy="194553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78" cy="194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579613" cy="1974715"/>
            <wp:effectExtent l="0" t="0" r="190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75" cy="19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638145" cy="1994171"/>
            <wp:effectExtent l="0" t="0" r="63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82" cy="199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</w:p>
    <w:p w:rsidR="0054301A" w:rsidRPr="00041E84" w:rsidRDefault="0054301A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686783" cy="206226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28" cy="207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01A" w:rsidRPr="00041E84" w:rsidRDefault="00267AA9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761189" cy="192607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27" cy="1927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764604" cy="2071992"/>
            <wp:effectExtent l="0" t="0" r="762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98" cy="207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764604" cy="2042808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53" cy="204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628417" cy="2013626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62" cy="20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638145" cy="1916349"/>
            <wp:effectExtent l="0" t="0" r="63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20" cy="191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638144" cy="1955259"/>
            <wp:effectExtent l="0" t="0" r="635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45" cy="196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  <w:r w:rsidRPr="00041E84">
        <w:rPr>
          <w:i/>
          <w:noProof/>
          <w:sz w:val="28"/>
          <w:szCs w:val="28"/>
        </w:rPr>
        <w:drawing>
          <wp:inline distT="0" distB="0" distL="0" distR="0">
            <wp:extent cx="3647872" cy="21206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25" cy="213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AA9" w:rsidRPr="00041E84" w:rsidRDefault="00267AA9" w:rsidP="001A09C3">
      <w:pPr>
        <w:rPr>
          <w:i/>
          <w:sz w:val="28"/>
          <w:szCs w:val="28"/>
          <w:lang w:val="en-US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267AA9" w:rsidRPr="00041E84" w:rsidRDefault="00267AA9" w:rsidP="001A09C3">
      <w:pPr>
        <w:rPr>
          <w:i/>
          <w:sz w:val="28"/>
          <w:szCs w:val="28"/>
        </w:rPr>
      </w:pPr>
    </w:p>
    <w:p w:rsidR="00854F22" w:rsidRPr="00041E84" w:rsidRDefault="00854F22" w:rsidP="00854F22">
      <w:pPr>
        <w:jc w:val="right"/>
        <w:rPr>
          <w:sz w:val="28"/>
          <w:szCs w:val="28"/>
        </w:rPr>
      </w:pPr>
    </w:p>
    <w:p w:rsidR="00854F22" w:rsidRPr="00041E84" w:rsidRDefault="00854F22" w:rsidP="00854F22">
      <w:pPr>
        <w:jc w:val="right"/>
        <w:rPr>
          <w:sz w:val="28"/>
          <w:szCs w:val="28"/>
        </w:rPr>
      </w:pPr>
    </w:p>
    <w:sectPr w:rsidR="00854F22" w:rsidRPr="00041E84" w:rsidSect="00041E84">
      <w:type w:val="continuous"/>
      <w:pgSz w:w="11907" w:h="16839" w:code="9"/>
      <w:pgMar w:top="567" w:right="595" w:bottom="73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DA0" w:rsidRDefault="00F55DA0">
      <w:r>
        <w:separator/>
      </w:r>
    </w:p>
  </w:endnote>
  <w:endnote w:type="continuationSeparator" w:id="1">
    <w:p w:rsidR="00F55DA0" w:rsidRDefault="00F55D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DA0" w:rsidRDefault="00F55DA0">
      <w:r>
        <w:separator/>
      </w:r>
    </w:p>
  </w:footnote>
  <w:footnote w:type="continuationSeparator" w:id="1">
    <w:p w:rsidR="00F55DA0" w:rsidRDefault="00F55D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84" w:rsidRDefault="004B6200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041E8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41E84" w:rsidRDefault="00041E84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84" w:rsidRDefault="00041E84">
    <w:pPr>
      <w:pStyle w:val="a3"/>
      <w:ind w:right="360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C6D"/>
    <w:multiLevelType w:val="multilevel"/>
    <w:tmpl w:val="562437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CAB39A2"/>
    <w:multiLevelType w:val="hybridMultilevel"/>
    <w:tmpl w:val="7544233A"/>
    <w:lvl w:ilvl="0" w:tplc="E822E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6E68A5"/>
    <w:multiLevelType w:val="hybridMultilevel"/>
    <w:tmpl w:val="C77C67B6"/>
    <w:lvl w:ilvl="0" w:tplc="757821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1E946FF"/>
    <w:multiLevelType w:val="multilevel"/>
    <w:tmpl w:val="BBD2FCD6"/>
    <w:lvl w:ilvl="0">
      <w:start w:val="10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A430AD"/>
    <w:multiLevelType w:val="multilevel"/>
    <w:tmpl w:val="716A8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FBB118B"/>
    <w:multiLevelType w:val="multilevel"/>
    <w:tmpl w:val="BBD2FCD6"/>
    <w:lvl w:ilvl="0">
      <w:start w:val="10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065EE8"/>
    <w:multiLevelType w:val="hybridMultilevel"/>
    <w:tmpl w:val="6FF0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01153"/>
    <w:multiLevelType w:val="hybridMultilevel"/>
    <w:tmpl w:val="73121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5380B"/>
    <w:multiLevelType w:val="hybridMultilevel"/>
    <w:tmpl w:val="05EC946E"/>
    <w:lvl w:ilvl="0" w:tplc="E822E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264852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4A665E"/>
    <w:multiLevelType w:val="hybridMultilevel"/>
    <w:tmpl w:val="650CD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D2E45"/>
    <w:multiLevelType w:val="hybridMultilevel"/>
    <w:tmpl w:val="A1F265C0"/>
    <w:lvl w:ilvl="0" w:tplc="E822E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E27292"/>
    <w:multiLevelType w:val="multilevel"/>
    <w:tmpl w:val="64384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AD1791"/>
    <w:multiLevelType w:val="multilevel"/>
    <w:tmpl w:val="B1047082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sz w:val="28"/>
      </w:rPr>
    </w:lvl>
  </w:abstractNum>
  <w:abstractNum w:abstractNumId="13">
    <w:nsid w:val="4A8F1428"/>
    <w:multiLevelType w:val="multilevel"/>
    <w:tmpl w:val="64384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5164A5"/>
    <w:multiLevelType w:val="hybridMultilevel"/>
    <w:tmpl w:val="05E8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B13489"/>
    <w:multiLevelType w:val="hybridMultilevel"/>
    <w:tmpl w:val="97F890DE"/>
    <w:lvl w:ilvl="0" w:tplc="E822E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827D3C"/>
    <w:multiLevelType w:val="hybridMultilevel"/>
    <w:tmpl w:val="9D60DBD4"/>
    <w:lvl w:ilvl="0" w:tplc="D11499B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7245221"/>
    <w:multiLevelType w:val="hybridMultilevel"/>
    <w:tmpl w:val="632CF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691345"/>
    <w:multiLevelType w:val="hybridMultilevel"/>
    <w:tmpl w:val="8EA61196"/>
    <w:lvl w:ilvl="0" w:tplc="E822E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232F61"/>
    <w:multiLevelType w:val="hybridMultilevel"/>
    <w:tmpl w:val="39140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A645CB"/>
    <w:multiLevelType w:val="hybridMultilevel"/>
    <w:tmpl w:val="3E0EEECE"/>
    <w:lvl w:ilvl="0" w:tplc="E026BDE2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>
    <w:nsid w:val="5F033AB3"/>
    <w:multiLevelType w:val="multilevel"/>
    <w:tmpl w:val="BBD2FCD6"/>
    <w:lvl w:ilvl="0">
      <w:start w:val="10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AEE7B26"/>
    <w:multiLevelType w:val="hybridMultilevel"/>
    <w:tmpl w:val="E8FC8BFC"/>
    <w:lvl w:ilvl="0" w:tplc="A9EA2B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52647"/>
    <w:multiLevelType w:val="hybridMultilevel"/>
    <w:tmpl w:val="8B0CEF9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B635BB"/>
    <w:multiLevelType w:val="multilevel"/>
    <w:tmpl w:val="94E825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73CD5CFA"/>
    <w:multiLevelType w:val="hybridMultilevel"/>
    <w:tmpl w:val="3364C90E"/>
    <w:lvl w:ilvl="0" w:tplc="E822E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0B2D9E"/>
    <w:multiLevelType w:val="hybridMultilevel"/>
    <w:tmpl w:val="48BCC140"/>
    <w:lvl w:ilvl="0" w:tplc="DB04D5A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75053B"/>
    <w:multiLevelType w:val="hybridMultilevel"/>
    <w:tmpl w:val="BBD2FCD6"/>
    <w:lvl w:ilvl="0" w:tplc="0152DFCA">
      <w:start w:val="10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A1E1EB8"/>
    <w:multiLevelType w:val="multilevel"/>
    <w:tmpl w:val="E7B22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8A0890"/>
    <w:multiLevelType w:val="hybridMultilevel"/>
    <w:tmpl w:val="FBC0A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8"/>
  </w:num>
  <w:num w:numId="4">
    <w:abstractNumId w:val="10"/>
  </w:num>
  <w:num w:numId="5">
    <w:abstractNumId w:val="8"/>
  </w:num>
  <w:num w:numId="6">
    <w:abstractNumId w:val="25"/>
  </w:num>
  <w:num w:numId="7">
    <w:abstractNumId w:val="11"/>
  </w:num>
  <w:num w:numId="8">
    <w:abstractNumId w:val="13"/>
  </w:num>
  <w:num w:numId="9">
    <w:abstractNumId w:val="28"/>
  </w:num>
  <w:num w:numId="10">
    <w:abstractNumId w:val="4"/>
  </w:num>
  <w:num w:numId="11">
    <w:abstractNumId w:val="27"/>
  </w:num>
  <w:num w:numId="12">
    <w:abstractNumId w:val="3"/>
  </w:num>
  <w:num w:numId="13">
    <w:abstractNumId w:val="5"/>
  </w:num>
  <w:num w:numId="14">
    <w:abstractNumId w:val="21"/>
  </w:num>
  <w:num w:numId="15">
    <w:abstractNumId w:val="12"/>
  </w:num>
  <w:num w:numId="16">
    <w:abstractNumId w:val="23"/>
  </w:num>
  <w:num w:numId="17">
    <w:abstractNumId w:val="26"/>
  </w:num>
  <w:num w:numId="18">
    <w:abstractNumId w:val="22"/>
  </w:num>
  <w:num w:numId="19">
    <w:abstractNumId w:val="29"/>
  </w:num>
  <w:num w:numId="20">
    <w:abstractNumId w:val="14"/>
  </w:num>
  <w:num w:numId="21">
    <w:abstractNumId w:val="19"/>
  </w:num>
  <w:num w:numId="22">
    <w:abstractNumId w:val="24"/>
  </w:num>
  <w:num w:numId="23">
    <w:abstractNumId w:val="17"/>
  </w:num>
  <w:num w:numId="24">
    <w:abstractNumId w:val="0"/>
  </w:num>
  <w:num w:numId="25">
    <w:abstractNumId w:val="20"/>
  </w:num>
  <w:num w:numId="26">
    <w:abstractNumId w:val="16"/>
  </w:num>
  <w:num w:numId="27">
    <w:abstractNumId w:val="9"/>
  </w:num>
  <w:num w:numId="28">
    <w:abstractNumId w:val="6"/>
  </w:num>
  <w:num w:numId="29">
    <w:abstractNumId w:val="7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mirrorMargins/>
  <w:stylePaneFormatFilter w:val="3F01"/>
  <w:defaultTabStop w:val="708"/>
  <w:autoHyphenation/>
  <w:hyphenationZone w:val="425"/>
  <w:doNotHyphenateCaps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FF070C"/>
    <w:rsid w:val="00002E44"/>
    <w:rsid w:val="00003ABF"/>
    <w:rsid w:val="00010D54"/>
    <w:rsid w:val="00013F89"/>
    <w:rsid w:val="00017203"/>
    <w:rsid w:val="00020E9F"/>
    <w:rsid w:val="000238B9"/>
    <w:rsid w:val="000340F7"/>
    <w:rsid w:val="00034BB6"/>
    <w:rsid w:val="000356E2"/>
    <w:rsid w:val="00041E84"/>
    <w:rsid w:val="00042ECF"/>
    <w:rsid w:val="00047D9A"/>
    <w:rsid w:val="000628B5"/>
    <w:rsid w:val="000719DF"/>
    <w:rsid w:val="00072E0D"/>
    <w:rsid w:val="00073B2E"/>
    <w:rsid w:val="000751F0"/>
    <w:rsid w:val="00075E65"/>
    <w:rsid w:val="0007660A"/>
    <w:rsid w:val="00084CFF"/>
    <w:rsid w:val="000901B2"/>
    <w:rsid w:val="00090D2A"/>
    <w:rsid w:val="00095E4D"/>
    <w:rsid w:val="000A0183"/>
    <w:rsid w:val="000B1DC7"/>
    <w:rsid w:val="000B2310"/>
    <w:rsid w:val="000B70D2"/>
    <w:rsid w:val="000B70FC"/>
    <w:rsid w:val="000C3F43"/>
    <w:rsid w:val="000C6862"/>
    <w:rsid w:val="000D3AF8"/>
    <w:rsid w:val="000D5464"/>
    <w:rsid w:val="000E14B6"/>
    <w:rsid w:val="000E341B"/>
    <w:rsid w:val="000E5F0F"/>
    <w:rsid w:val="00101D7A"/>
    <w:rsid w:val="001028E0"/>
    <w:rsid w:val="00104E6F"/>
    <w:rsid w:val="00107FED"/>
    <w:rsid w:val="00117FB7"/>
    <w:rsid w:val="00126672"/>
    <w:rsid w:val="00127F6A"/>
    <w:rsid w:val="001325BE"/>
    <w:rsid w:val="001332F4"/>
    <w:rsid w:val="00134B8D"/>
    <w:rsid w:val="00140B12"/>
    <w:rsid w:val="001411E2"/>
    <w:rsid w:val="00143149"/>
    <w:rsid w:val="001521E0"/>
    <w:rsid w:val="00161D95"/>
    <w:rsid w:val="001627F9"/>
    <w:rsid w:val="00164D54"/>
    <w:rsid w:val="001662AC"/>
    <w:rsid w:val="00173571"/>
    <w:rsid w:val="00174255"/>
    <w:rsid w:val="00175DB8"/>
    <w:rsid w:val="001922F2"/>
    <w:rsid w:val="001927DF"/>
    <w:rsid w:val="001956A3"/>
    <w:rsid w:val="00196794"/>
    <w:rsid w:val="001A09C3"/>
    <w:rsid w:val="001A7DF5"/>
    <w:rsid w:val="001B007B"/>
    <w:rsid w:val="001B08D4"/>
    <w:rsid w:val="001B1A06"/>
    <w:rsid w:val="001B3E49"/>
    <w:rsid w:val="001B4AEC"/>
    <w:rsid w:val="001B7B48"/>
    <w:rsid w:val="001D2B08"/>
    <w:rsid w:val="001D5CB5"/>
    <w:rsid w:val="001D6B50"/>
    <w:rsid w:val="001D6F7A"/>
    <w:rsid w:val="001D71A8"/>
    <w:rsid w:val="001F26A5"/>
    <w:rsid w:val="001F7557"/>
    <w:rsid w:val="002141EA"/>
    <w:rsid w:val="002235B5"/>
    <w:rsid w:val="002261A9"/>
    <w:rsid w:val="00237E34"/>
    <w:rsid w:val="0025040C"/>
    <w:rsid w:val="0025424E"/>
    <w:rsid w:val="00260037"/>
    <w:rsid w:val="00261E07"/>
    <w:rsid w:val="00264BD0"/>
    <w:rsid w:val="00266EE2"/>
    <w:rsid w:val="00267AA9"/>
    <w:rsid w:val="002765BA"/>
    <w:rsid w:val="002831EA"/>
    <w:rsid w:val="00285B5A"/>
    <w:rsid w:val="0029347C"/>
    <w:rsid w:val="00296C31"/>
    <w:rsid w:val="002973FA"/>
    <w:rsid w:val="002A1BB7"/>
    <w:rsid w:val="002A2B28"/>
    <w:rsid w:val="002A2BC9"/>
    <w:rsid w:val="002A5DF0"/>
    <w:rsid w:val="002B3BA1"/>
    <w:rsid w:val="002B45EA"/>
    <w:rsid w:val="002B5150"/>
    <w:rsid w:val="002C02EC"/>
    <w:rsid w:val="002C7B20"/>
    <w:rsid w:val="002F18D2"/>
    <w:rsid w:val="002F4705"/>
    <w:rsid w:val="002F622A"/>
    <w:rsid w:val="00300D95"/>
    <w:rsid w:val="00313977"/>
    <w:rsid w:val="00314252"/>
    <w:rsid w:val="00341870"/>
    <w:rsid w:val="003507EB"/>
    <w:rsid w:val="00350DE0"/>
    <w:rsid w:val="00357E5A"/>
    <w:rsid w:val="00393B42"/>
    <w:rsid w:val="003B53E3"/>
    <w:rsid w:val="003C2833"/>
    <w:rsid w:val="003C6453"/>
    <w:rsid w:val="003E3C0E"/>
    <w:rsid w:val="003E56A3"/>
    <w:rsid w:val="003E7218"/>
    <w:rsid w:val="003F1635"/>
    <w:rsid w:val="003F57F7"/>
    <w:rsid w:val="0041289F"/>
    <w:rsid w:val="00414375"/>
    <w:rsid w:val="00420ABA"/>
    <w:rsid w:val="004223E2"/>
    <w:rsid w:val="0042463F"/>
    <w:rsid w:val="0043319F"/>
    <w:rsid w:val="0043720B"/>
    <w:rsid w:val="00440C32"/>
    <w:rsid w:val="00446B52"/>
    <w:rsid w:val="00447762"/>
    <w:rsid w:val="00453D3B"/>
    <w:rsid w:val="00455B93"/>
    <w:rsid w:val="004563E2"/>
    <w:rsid w:val="004636F5"/>
    <w:rsid w:val="00466CCC"/>
    <w:rsid w:val="00467AE2"/>
    <w:rsid w:val="004714DD"/>
    <w:rsid w:val="004731A2"/>
    <w:rsid w:val="004859D3"/>
    <w:rsid w:val="004A2BE5"/>
    <w:rsid w:val="004A3E2E"/>
    <w:rsid w:val="004B6200"/>
    <w:rsid w:val="004C026D"/>
    <w:rsid w:val="004C5DAA"/>
    <w:rsid w:val="004D3415"/>
    <w:rsid w:val="004D63E0"/>
    <w:rsid w:val="004D72BC"/>
    <w:rsid w:val="004E659C"/>
    <w:rsid w:val="004F0C66"/>
    <w:rsid w:val="004F3662"/>
    <w:rsid w:val="00500399"/>
    <w:rsid w:val="00503668"/>
    <w:rsid w:val="00510905"/>
    <w:rsid w:val="00514641"/>
    <w:rsid w:val="00523442"/>
    <w:rsid w:val="00533675"/>
    <w:rsid w:val="0054301A"/>
    <w:rsid w:val="005620FC"/>
    <w:rsid w:val="005667F5"/>
    <w:rsid w:val="0057322B"/>
    <w:rsid w:val="005734F5"/>
    <w:rsid w:val="00577C62"/>
    <w:rsid w:val="00580CF8"/>
    <w:rsid w:val="005827AB"/>
    <w:rsid w:val="00585A1B"/>
    <w:rsid w:val="00591326"/>
    <w:rsid w:val="005961C3"/>
    <w:rsid w:val="0059662E"/>
    <w:rsid w:val="005B4ADD"/>
    <w:rsid w:val="005B53ED"/>
    <w:rsid w:val="005B5F15"/>
    <w:rsid w:val="005D32BF"/>
    <w:rsid w:val="005E56AD"/>
    <w:rsid w:val="005F32E3"/>
    <w:rsid w:val="005F4539"/>
    <w:rsid w:val="005F5DB4"/>
    <w:rsid w:val="005F75AE"/>
    <w:rsid w:val="00606558"/>
    <w:rsid w:val="00611678"/>
    <w:rsid w:val="006123B7"/>
    <w:rsid w:val="00612ED7"/>
    <w:rsid w:val="0062464A"/>
    <w:rsid w:val="006349B4"/>
    <w:rsid w:val="006433B0"/>
    <w:rsid w:val="0065106E"/>
    <w:rsid w:val="00660572"/>
    <w:rsid w:val="00662B49"/>
    <w:rsid w:val="00665C06"/>
    <w:rsid w:val="00667408"/>
    <w:rsid w:val="00685E3D"/>
    <w:rsid w:val="0069108E"/>
    <w:rsid w:val="00691C06"/>
    <w:rsid w:val="006953F5"/>
    <w:rsid w:val="00696623"/>
    <w:rsid w:val="006A57DE"/>
    <w:rsid w:val="006A6F91"/>
    <w:rsid w:val="006A7C45"/>
    <w:rsid w:val="006B2F85"/>
    <w:rsid w:val="006B42F2"/>
    <w:rsid w:val="006B6C15"/>
    <w:rsid w:val="006C54B4"/>
    <w:rsid w:val="006C5937"/>
    <w:rsid w:val="006C7539"/>
    <w:rsid w:val="006E4969"/>
    <w:rsid w:val="006F355B"/>
    <w:rsid w:val="007016B5"/>
    <w:rsid w:val="00703F03"/>
    <w:rsid w:val="00715EFC"/>
    <w:rsid w:val="0072761D"/>
    <w:rsid w:val="00730EBB"/>
    <w:rsid w:val="007315EA"/>
    <w:rsid w:val="00733472"/>
    <w:rsid w:val="007408E6"/>
    <w:rsid w:val="00746832"/>
    <w:rsid w:val="00746B01"/>
    <w:rsid w:val="00750242"/>
    <w:rsid w:val="007504D1"/>
    <w:rsid w:val="0075481F"/>
    <w:rsid w:val="0076205D"/>
    <w:rsid w:val="00767241"/>
    <w:rsid w:val="007739F8"/>
    <w:rsid w:val="0077453B"/>
    <w:rsid w:val="00782FD9"/>
    <w:rsid w:val="00783016"/>
    <w:rsid w:val="00794D49"/>
    <w:rsid w:val="00795E00"/>
    <w:rsid w:val="007A1A70"/>
    <w:rsid w:val="007A45F1"/>
    <w:rsid w:val="007A722B"/>
    <w:rsid w:val="007B0108"/>
    <w:rsid w:val="007B763C"/>
    <w:rsid w:val="007B7D9F"/>
    <w:rsid w:val="007C1FE6"/>
    <w:rsid w:val="007C23F9"/>
    <w:rsid w:val="007C605B"/>
    <w:rsid w:val="007D1A1B"/>
    <w:rsid w:val="007D7283"/>
    <w:rsid w:val="007E0D23"/>
    <w:rsid w:val="007F5461"/>
    <w:rsid w:val="00804C8C"/>
    <w:rsid w:val="00805BDD"/>
    <w:rsid w:val="00810913"/>
    <w:rsid w:val="00817002"/>
    <w:rsid w:val="0082535D"/>
    <w:rsid w:val="00830985"/>
    <w:rsid w:val="00831B1A"/>
    <w:rsid w:val="00832FDC"/>
    <w:rsid w:val="00837AD6"/>
    <w:rsid w:val="00854F22"/>
    <w:rsid w:val="00861583"/>
    <w:rsid w:val="00865568"/>
    <w:rsid w:val="00871480"/>
    <w:rsid w:val="00874AEE"/>
    <w:rsid w:val="008776A1"/>
    <w:rsid w:val="00880765"/>
    <w:rsid w:val="00884803"/>
    <w:rsid w:val="00892091"/>
    <w:rsid w:val="00897135"/>
    <w:rsid w:val="008B69A2"/>
    <w:rsid w:val="008D0F63"/>
    <w:rsid w:val="008E12DB"/>
    <w:rsid w:val="008E33BC"/>
    <w:rsid w:val="008E45DD"/>
    <w:rsid w:val="008F2EED"/>
    <w:rsid w:val="00915072"/>
    <w:rsid w:val="0092193A"/>
    <w:rsid w:val="00925E6D"/>
    <w:rsid w:val="00930681"/>
    <w:rsid w:val="009327CC"/>
    <w:rsid w:val="009405FA"/>
    <w:rsid w:val="009408F1"/>
    <w:rsid w:val="00942EE1"/>
    <w:rsid w:val="009526BC"/>
    <w:rsid w:val="00956895"/>
    <w:rsid w:val="009646A0"/>
    <w:rsid w:val="00965541"/>
    <w:rsid w:val="00965F73"/>
    <w:rsid w:val="009734FA"/>
    <w:rsid w:val="009761A7"/>
    <w:rsid w:val="00981975"/>
    <w:rsid w:val="00990368"/>
    <w:rsid w:val="00990D78"/>
    <w:rsid w:val="00997D24"/>
    <w:rsid w:val="009B133D"/>
    <w:rsid w:val="009C1429"/>
    <w:rsid w:val="009C1514"/>
    <w:rsid w:val="009D0D87"/>
    <w:rsid w:val="009D2F78"/>
    <w:rsid w:val="009D6FBF"/>
    <w:rsid w:val="009E65E5"/>
    <w:rsid w:val="009F1E07"/>
    <w:rsid w:val="009F20FD"/>
    <w:rsid w:val="009F5EE5"/>
    <w:rsid w:val="00A11B41"/>
    <w:rsid w:val="00A147E6"/>
    <w:rsid w:val="00A20225"/>
    <w:rsid w:val="00A30AFB"/>
    <w:rsid w:val="00A34B2B"/>
    <w:rsid w:val="00A35E72"/>
    <w:rsid w:val="00A3643A"/>
    <w:rsid w:val="00A450D1"/>
    <w:rsid w:val="00A548F8"/>
    <w:rsid w:val="00A562A0"/>
    <w:rsid w:val="00A61AD5"/>
    <w:rsid w:val="00A7657C"/>
    <w:rsid w:val="00A81B83"/>
    <w:rsid w:val="00A909BF"/>
    <w:rsid w:val="00A90D43"/>
    <w:rsid w:val="00AA4217"/>
    <w:rsid w:val="00AA76FB"/>
    <w:rsid w:val="00AA79B6"/>
    <w:rsid w:val="00AB691E"/>
    <w:rsid w:val="00AB76BF"/>
    <w:rsid w:val="00AC31D0"/>
    <w:rsid w:val="00AD117B"/>
    <w:rsid w:val="00AD3DC5"/>
    <w:rsid w:val="00AD5487"/>
    <w:rsid w:val="00AE0085"/>
    <w:rsid w:val="00AF12F9"/>
    <w:rsid w:val="00AF260F"/>
    <w:rsid w:val="00AF463E"/>
    <w:rsid w:val="00AF515E"/>
    <w:rsid w:val="00B0037E"/>
    <w:rsid w:val="00B051D5"/>
    <w:rsid w:val="00B06A37"/>
    <w:rsid w:val="00B1132F"/>
    <w:rsid w:val="00B140E7"/>
    <w:rsid w:val="00B21095"/>
    <w:rsid w:val="00B22BE4"/>
    <w:rsid w:val="00B32FAF"/>
    <w:rsid w:val="00B37B61"/>
    <w:rsid w:val="00B417E1"/>
    <w:rsid w:val="00B428A0"/>
    <w:rsid w:val="00B5552C"/>
    <w:rsid w:val="00B612ED"/>
    <w:rsid w:val="00B63705"/>
    <w:rsid w:val="00B84DE8"/>
    <w:rsid w:val="00B8711C"/>
    <w:rsid w:val="00BA780C"/>
    <w:rsid w:val="00BD2B12"/>
    <w:rsid w:val="00BD54F2"/>
    <w:rsid w:val="00BE5550"/>
    <w:rsid w:val="00BE6476"/>
    <w:rsid w:val="00BF1A29"/>
    <w:rsid w:val="00BF35C8"/>
    <w:rsid w:val="00BF6746"/>
    <w:rsid w:val="00C03D1A"/>
    <w:rsid w:val="00C06B6F"/>
    <w:rsid w:val="00C25712"/>
    <w:rsid w:val="00C25E9D"/>
    <w:rsid w:val="00C26776"/>
    <w:rsid w:val="00C322A6"/>
    <w:rsid w:val="00C32EE7"/>
    <w:rsid w:val="00C43CA0"/>
    <w:rsid w:val="00C5052D"/>
    <w:rsid w:val="00C5519C"/>
    <w:rsid w:val="00C60A10"/>
    <w:rsid w:val="00C61CF1"/>
    <w:rsid w:val="00C74837"/>
    <w:rsid w:val="00C76C7B"/>
    <w:rsid w:val="00C80F1E"/>
    <w:rsid w:val="00C83C75"/>
    <w:rsid w:val="00C84A7F"/>
    <w:rsid w:val="00C85146"/>
    <w:rsid w:val="00C90F06"/>
    <w:rsid w:val="00CA2A54"/>
    <w:rsid w:val="00CA41F7"/>
    <w:rsid w:val="00CA47AA"/>
    <w:rsid w:val="00CA66C3"/>
    <w:rsid w:val="00CB0026"/>
    <w:rsid w:val="00CF14C4"/>
    <w:rsid w:val="00CF17E1"/>
    <w:rsid w:val="00D021F5"/>
    <w:rsid w:val="00D024AA"/>
    <w:rsid w:val="00D079B1"/>
    <w:rsid w:val="00D10367"/>
    <w:rsid w:val="00D47315"/>
    <w:rsid w:val="00D5112C"/>
    <w:rsid w:val="00D545A1"/>
    <w:rsid w:val="00D55415"/>
    <w:rsid w:val="00D70040"/>
    <w:rsid w:val="00D700E6"/>
    <w:rsid w:val="00D75723"/>
    <w:rsid w:val="00D862B4"/>
    <w:rsid w:val="00D878FB"/>
    <w:rsid w:val="00D92D33"/>
    <w:rsid w:val="00DA1D28"/>
    <w:rsid w:val="00DA4C89"/>
    <w:rsid w:val="00DB2F80"/>
    <w:rsid w:val="00DC1045"/>
    <w:rsid w:val="00DD5A35"/>
    <w:rsid w:val="00DD63EE"/>
    <w:rsid w:val="00DD7BDD"/>
    <w:rsid w:val="00DE212E"/>
    <w:rsid w:val="00DE250F"/>
    <w:rsid w:val="00DE5479"/>
    <w:rsid w:val="00DF5338"/>
    <w:rsid w:val="00DF7B55"/>
    <w:rsid w:val="00DF7F77"/>
    <w:rsid w:val="00E00760"/>
    <w:rsid w:val="00E011C1"/>
    <w:rsid w:val="00E01261"/>
    <w:rsid w:val="00E100ED"/>
    <w:rsid w:val="00E10B1B"/>
    <w:rsid w:val="00E13957"/>
    <w:rsid w:val="00E13CE9"/>
    <w:rsid w:val="00E14985"/>
    <w:rsid w:val="00E23E8B"/>
    <w:rsid w:val="00E35BE4"/>
    <w:rsid w:val="00E37596"/>
    <w:rsid w:val="00E65055"/>
    <w:rsid w:val="00E67674"/>
    <w:rsid w:val="00E80D5F"/>
    <w:rsid w:val="00E8128B"/>
    <w:rsid w:val="00E94000"/>
    <w:rsid w:val="00E96968"/>
    <w:rsid w:val="00EA07AA"/>
    <w:rsid w:val="00EA6807"/>
    <w:rsid w:val="00EA6CDB"/>
    <w:rsid w:val="00EB04A3"/>
    <w:rsid w:val="00EB5BCB"/>
    <w:rsid w:val="00EC31D6"/>
    <w:rsid w:val="00EC7F30"/>
    <w:rsid w:val="00ED0026"/>
    <w:rsid w:val="00ED5FCC"/>
    <w:rsid w:val="00ED6AD2"/>
    <w:rsid w:val="00ED7C5C"/>
    <w:rsid w:val="00EE183A"/>
    <w:rsid w:val="00EE462D"/>
    <w:rsid w:val="00EF5B55"/>
    <w:rsid w:val="00F04353"/>
    <w:rsid w:val="00F07B56"/>
    <w:rsid w:val="00F1343C"/>
    <w:rsid w:val="00F279CE"/>
    <w:rsid w:val="00F37884"/>
    <w:rsid w:val="00F502FA"/>
    <w:rsid w:val="00F520EE"/>
    <w:rsid w:val="00F5230D"/>
    <w:rsid w:val="00F55DA0"/>
    <w:rsid w:val="00F74BEF"/>
    <w:rsid w:val="00F85D3E"/>
    <w:rsid w:val="00F935F7"/>
    <w:rsid w:val="00F9695C"/>
    <w:rsid w:val="00F96CD9"/>
    <w:rsid w:val="00FA007A"/>
    <w:rsid w:val="00FA6EF6"/>
    <w:rsid w:val="00FA7BF9"/>
    <w:rsid w:val="00FF070C"/>
    <w:rsid w:val="00FF5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F22"/>
    <w:rPr>
      <w:sz w:val="24"/>
      <w:szCs w:val="24"/>
    </w:rPr>
  </w:style>
  <w:style w:type="paragraph" w:styleId="1">
    <w:name w:val="heading 1"/>
    <w:basedOn w:val="a"/>
    <w:next w:val="a"/>
    <w:qFormat/>
    <w:rsid w:val="00E01261"/>
    <w:pPr>
      <w:keepNext/>
      <w:jc w:val="center"/>
      <w:outlineLvl w:val="0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F070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F070C"/>
  </w:style>
  <w:style w:type="paragraph" w:styleId="a5">
    <w:name w:val="Title"/>
    <w:basedOn w:val="a"/>
    <w:qFormat/>
    <w:rsid w:val="00FF070C"/>
    <w:pPr>
      <w:shd w:val="clear" w:color="auto" w:fill="FFFFFF"/>
      <w:jc w:val="center"/>
    </w:pPr>
    <w:rPr>
      <w:color w:val="000000"/>
      <w:spacing w:val="1"/>
      <w:sz w:val="28"/>
      <w:szCs w:val="28"/>
    </w:rPr>
  </w:style>
  <w:style w:type="paragraph" w:customStyle="1" w:styleId="caption1">
    <w:name w:val="caption1"/>
    <w:basedOn w:val="a"/>
    <w:rsid w:val="00FF070C"/>
    <w:pPr>
      <w:ind w:firstLine="400"/>
      <w:jc w:val="center"/>
      <w:textAlignment w:val="center"/>
    </w:pPr>
    <w:rPr>
      <w:rFonts w:ascii="Arial" w:hAnsi="Arial" w:cs="Arial"/>
      <w:b/>
      <w:bCs/>
      <w:sz w:val="27"/>
      <w:szCs w:val="27"/>
    </w:rPr>
  </w:style>
  <w:style w:type="paragraph" w:customStyle="1" w:styleId="ConsNormal">
    <w:name w:val="ConsNormal"/>
    <w:rsid w:val="00FF070C"/>
    <w:pPr>
      <w:widowControl w:val="0"/>
      <w:autoSpaceDE w:val="0"/>
      <w:autoSpaceDN w:val="0"/>
      <w:adjustRightInd w:val="0"/>
      <w:ind w:firstLine="720"/>
    </w:pPr>
    <w:rPr>
      <w:rFonts w:ascii="Arial" w:eastAsia="Batang" w:hAnsi="Arial" w:cs="Arial"/>
      <w:lang w:eastAsia="ko-KR"/>
    </w:rPr>
  </w:style>
  <w:style w:type="paragraph" w:styleId="a6">
    <w:name w:val="footer"/>
    <w:basedOn w:val="a"/>
    <w:rsid w:val="00FF070C"/>
    <w:pPr>
      <w:tabs>
        <w:tab w:val="center" w:pos="4819"/>
        <w:tab w:val="right" w:pos="9639"/>
      </w:tabs>
    </w:pPr>
  </w:style>
  <w:style w:type="table" w:styleId="a7">
    <w:name w:val="Table Grid"/>
    <w:basedOn w:val="a1"/>
    <w:uiPriority w:val="59"/>
    <w:rsid w:val="00FF07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431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rsid w:val="00606558"/>
    <w:rPr>
      <w:rFonts w:ascii="Arial" w:hAnsi="Arial" w:cs="Arial"/>
      <w:sz w:val="16"/>
      <w:szCs w:val="16"/>
    </w:rPr>
  </w:style>
  <w:style w:type="character" w:customStyle="1" w:styleId="aa">
    <w:name w:val="Текст выноски Знак"/>
    <w:link w:val="a9"/>
    <w:rsid w:val="00606558"/>
    <w:rPr>
      <w:rFonts w:ascii="Arial" w:hAnsi="Arial" w:cs="Arial"/>
      <w:sz w:val="16"/>
      <w:szCs w:val="16"/>
    </w:rPr>
  </w:style>
  <w:style w:type="character" w:styleId="ab">
    <w:name w:val="Hyperlink"/>
    <w:basedOn w:val="a0"/>
    <w:rsid w:val="0069108E"/>
    <w:rPr>
      <w:color w:val="0000FF" w:themeColor="hyperlink"/>
      <w:u w:val="single"/>
    </w:rPr>
  </w:style>
  <w:style w:type="character" w:customStyle="1" w:styleId="FontStyle37">
    <w:name w:val="Font Style37"/>
    <w:rsid w:val="00041E8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1A024-D902-4AB7-80FB-EFC22F632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4131</Words>
  <Characters>23552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27628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Динара</cp:lastModifiedBy>
  <cp:revision>2</cp:revision>
  <cp:lastPrinted>2015-03-21T18:25:00Z</cp:lastPrinted>
  <dcterms:created xsi:type="dcterms:W3CDTF">2017-01-26T04:55:00Z</dcterms:created>
  <dcterms:modified xsi:type="dcterms:W3CDTF">2017-01-26T04:55:00Z</dcterms:modified>
</cp:coreProperties>
</file>