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1" w:rsidRDefault="00E02C91" w:rsidP="00E0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6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дзюдо (спорт слепых)   в  условиях </w:t>
      </w:r>
      <w:r w:rsidRPr="00625096">
        <w:rPr>
          <w:rFonts w:ascii="Times New Roman" w:hAnsi="Times New Roman" w:cs="Times New Roman"/>
          <w:b/>
          <w:sz w:val="24"/>
          <w:szCs w:val="24"/>
        </w:rPr>
        <w:t xml:space="preserve">государственного казенного общеобразовательного учреждения Ростовской области </w:t>
      </w:r>
    </w:p>
    <w:p w:rsidR="00E02C91" w:rsidRPr="00625096" w:rsidRDefault="00E02C91" w:rsidP="00E0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96">
        <w:rPr>
          <w:rFonts w:ascii="Times New Roman" w:hAnsi="Times New Roman" w:cs="Times New Roman"/>
          <w:b/>
          <w:sz w:val="24"/>
          <w:szCs w:val="24"/>
        </w:rPr>
        <w:t>«Новочеркасск</w:t>
      </w:r>
      <w:r w:rsidR="00FA231E">
        <w:rPr>
          <w:rFonts w:ascii="Times New Roman" w:hAnsi="Times New Roman" w:cs="Times New Roman"/>
          <w:b/>
          <w:sz w:val="24"/>
          <w:szCs w:val="24"/>
        </w:rPr>
        <w:t>ая</w:t>
      </w:r>
      <w:r w:rsidRPr="00625096">
        <w:rPr>
          <w:rFonts w:ascii="Times New Roman" w:hAnsi="Times New Roman" w:cs="Times New Roman"/>
          <w:b/>
          <w:sz w:val="24"/>
          <w:szCs w:val="24"/>
        </w:rPr>
        <w:t xml:space="preserve"> специальн</w:t>
      </w:r>
      <w:r w:rsidR="00FA231E">
        <w:rPr>
          <w:rFonts w:ascii="Times New Roman" w:hAnsi="Times New Roman" w:cs="Times New Roman"/>
          <w:b/>
          <w:sz w:val="24"/>
          <w:szCs w:val="24"/>
        </w:rPr>
        <w:t>ая</w:t>
      </w:r>
      <w:r w:rsidRPr="00625096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FA231E">
        <w:rPr>
          <w:rFonts w:ascii="Times New Roman" w:hAnsi="Times New Roman" w:cs="Times New Roman"/>
          <w:b/>
          <w:sz w:val="24"/>
          <w:szCs w:val="24"/>
        </w:rPr>
        <w:t>а-интернат</w:t>
      </w:r>
      <w:r w:rsidRPr="00625096">
        <w:rPr>
          <w:rFonts w:ascii="Times New Roman" w:hAnsi="Times New Roman" w:cs="Times New Roman"/>
          <w:b/>
          <w:sz w:val="24"/>
          <w:szCs w:val="24"/>
        </w:rPr>
        <w:t xml:space="preserve">  №33»</w:t>
      </w:r>
    </w:p>
    <w:p w:rsidR="00E02C91" w:rsidRDefault="00E02C91" w:rsidP="00E02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02C91" w:rsidRPr="00F84C5A" w:rsidRDefault="00E02C91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84C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Попов </w:t>
      </w:r>
      <w:proofErr w:type="spellStart"/>
      <w:r w:rsidR="00FA231E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Pr="00F84C5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лладиус</w:t>
      </w:r>
      <w:proofErr w:type="spellEnd"/>
      <w:r w:rsidRPr="00F84C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Иосифович,</w:t>
      </w:r>
    </w:p>
    <w:p w:rsidR="00E02C91" w:rsidRPr="00F84C5A" w:rsidRDefault="00E02C91" w:rsidP="00E02C91">
      <w:pPr>
        <w:spacing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учител</w:t>
      </w:r>
      <w:r w:rsidR="00965FA1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5FA1">
        <w:rPr>
          <w:rFonts w:ascii="Times New Roman" w:hAnsi="Times New Roman" w:cs="Times New Roman"/>
          <w:i/>
          <w:color w:val="000000"/>
          <w:sz w:val="24"/>
          <w:szCs w:val="24"/>
        </w:rPr>
        <w:t>физического воспитания</w:t>
      </w:r>
      <w:bookmarkStart w:id="0" w:name="_GoBack"/>
      <w:bookmarkEnd w:id="0"/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4C5A">
        <w:rPr>
          <w:rFonts w:ascii="Times New Roman" w:hAnsi="Times New Roman" w:cs="Times New Roman"/>
          <w:i/>
          <w:sz w:val="24"/>
          <w:szCs w:val="24"/>
        </w:rPr>
        <w:t>государственного казенного общеобразовательного учреждения Ростовской области «Новочеркасск</w:t>
      </w:r>
      <w:r w:rsidR="00FA231E">
        <w:rPr>
          <w:rFonts w:ascii="Times New Roman" w:hAnsi="Times New Roman" w:cs="Times New Roman"/>
          <w:i/>
          <w:sz w:val="24"/>
          <w:szCs w:val="24"/>
        </w:rPr>
        <w:t>ая</w:t>
      </w:r>
      <w:r w:rsidRPr="00F84C5A">
        <w:rPr>
          <w:rFonts w:ascii="Times New Roman" w:hAnsi="Times New Roman" w:cs="Times New Roman"/>
          <w:i/>
          <w:sz w:val="24"/>
          <w:szCs w:val="24"/>
        </w:rPr>
        <w:t xml:space="preserve"> специальн</w:t>
      </w:r>
      <w:r w:rsidR="00FA231E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F84C5A">
        <w:rPr>
          <w:rFonts w:ascii="Times New Roman" w:hAnsi="Times New Roman" w:cs="Times New Roman"/>
          <w:i/>
          <w:sz w:val="24"/>
          <w:szCs w:val="24"/>
        </w:rPr>
        <w:t>школ</w:t>
      </w:r>
      <w:r w:rsidR="00FA231E">
        <w:rPr>
          <w:rFonts w:ascii="Times New Roman" w:hAnsi="Times New Roman" w:cs="Times New Roman"/>
          <w:i/>
          <w:sz w:val="24"/>
          <w:szCs w:val="24"/>
        </w:rPr>
        <w:t>а-интернат</w:t>
      </w:r>
      <w:r w:rsidRPr="00F84C5A">
        <w:rPr>
          <w:rFonts w:ascii="Times New Roman" w:hAnsi="Times New Roman" w:cs="Times New Roman"/>
          <w:i/>
          <w:sz w:val="24"/>
          <w:szCs w:val="24"/>
        </w:rPr>
        <w:t xml:space="preserve">  №33»</w:t>
      </w:r>
    </w:p>
    <w:p w:rsidR="00E02C91" w:rsidRDefault="00E02C91" w:rsidP="00E02C9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tb</w:t>
      </w:r>
      <w:proofErr w:type="spellEnd"/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proofErr w:type="spellStart"/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timof</w:t>
      </w:r>
      <w:proofErr w:type="spellEnd"/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bk</w:t>
      </w:r>
      <w:proofErr w:type="spellEnd"/>
      <w:r w:rsidRPr="00F84C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F8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:rsidR="00E02C91" w:rsidRPr="00FA231E" w:rsidRDefault="00E02C91" w:rsidP="00E0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Style w:val="a7"/>
          <w:rFonts w:ascii="Times New Roman" w:hAnsi="Times New Roman" w:cs="Times New Roman"/>
          <w:sz w:val="24"/>
          <w:szCs w:val="24"/>
        </w:rPr>
        <w:t>Аннотация</w:t>
      </w:r>
      <w:r w:rsidRPr="00FA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91" w:rsidRPr="00FA231E" w:rsidRDefault="00E02C91" w:rsidP="00E0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hAnsi="Times New Roman" w:cs="Times New Roman"/>
          <w:sz w:val="24"/>
          <w:szCs w:val="24"/>
        </w:rPr>
        <w:t>Последние десять лет спорт для лиц с ограничениями по зрению во всем мире развивается бурными темпами. Одним из направлений спорта слепых является дзюдо. Авторы делятся наблюдениями и достижениями в области развития данного направления спортивной работы с незрячими детьми в условиях специальной школы-интерната.</w:t>
      </w:r>
    </w:p>
    <w:p w:rsidR="00E02C91" w:rsidRPr="00FA231E" w:rsidRDefault="00E02C91" w:rsidP="00E0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A231E">
        <w:rPr>
          <w:rFonts w:ascii="Times New Roman" w:hAnsi="Times New Roman" w:cs="Times New Roman"/>
          <w:sz w:val="24"/>
          <w:szCs w:val="24"/>
        </w:rPr>
        <w:t xml:space="preserve"> дзюдо (спорт слепых), развитие сенсорной сферы, ориентировка в пространстве, самоконтроль, воля.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1E">
        <w:rPr>
          <w:rFonts w:ascii="Times New Roman" w:hAnsi="Times New Roman" w:cs="Times New Roman"/>
          <w:sz w:val="24"/>
          <w:szCs w:val="24"/>
        </w:rPr>
        <w:t>В последние десятилетия спорт для лиц с ограничениями по зрению во всем мире</w:t>
      </w:r>
      <w:proofErr w:type="gramEnd"/>
      <w:r w:rsidRPr="00FA231E">
        <w:rPr>
          <w:rFonts w:ascii="Times New Roman" w:hAnsi="Times New Roman" w:cs="Times New Roman"/>
          <w:sz w:val="24"/>
          <w:szCs w:val="24"/>
        </w:rPr>
        <w:t xml:space="preserve"> развивается бурными темпами. Одним из направлений спорта слепых является дзюдо. Датой рождения дзюдо считается день основания </w:t>
      </w:r>
      <w:proofErr w:type="spellStart"/>
      <w:r w:rsidRPr="00FA231E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FA231E">
        <w:rPr>
          <w:rFonts w:ascii="Times New Roman" w:hAnsi="Times New Roman" w:cs="Times New Roman"/>
          <w:sz w:val="24"/>
          <w:szCs w:val="24"/>
        </w:rPr>
        <w:t xml:space="preserve"> первой школы дзюдо </w:t>
      </w:r>
      <w:hyperlink r:id="rId8" w:tooltip="Кодокан" w:history="1">
        <w:proofErr w:type="spellStart"/>
        <w:r w:rsidRPr="00FA23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Кодокан</w:t>
        </w:r>
        <w:proofErr w:type="spellEnd"/>
      </w:hyperlink>
      <w:r w:rsidRPr="00FA231E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ooltip="Японский язык" w:history="1">
        <w:r w:rsidRPr="00FA23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яп.</w:t>
        </w:r>
      </w:hyperlink>
      <w:r w:rsidRPr="00FA231E">
        <w:rPr>
          <w:rFonts w:ascii="Times New Roman" w:hAnsi="Times New Roman" w:cs="Times New Roman"/>
          <w:sz w:val="24"/>
          <w:szCs w:val="24"/>
        </w:rPr>
        <w:t xml:space="preserve"> </w:t>
      </w:r>
      <w:r w:rsidRPr="00FA231E">
        <w:rPr>
          <w:rFonts w:ascii="Times New Roman" w:eastAsia="MS Gothic" w:hAnsi="Times New Roman" w:cs="Times New Roman"/>
          <w:sz w:val="24"/>
          <w:szCs w:val="24"/>
          <w:lang w:eastAsia="ja-JP"/>
        </w:rPr>
        <w:t>講道館</w:t>
      </w:r>
      <w:r w:rsidRPr="00FA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31E">
        <w:rPr>
          <w:rFonts w:ascii="Times New Roman" w:hAnsi="Times New Roman" w:cs="Times New Roman"/>
          <w:i/>
          <w:iCs/>
          <w:sz w:val="24"/>
          <w:szCs w:val="24"/>
        </w:rPr>
        <w:t>кодо</w:t>
      </w:r>
      <w:proofErr w:type="gramStart"/>
      <w:r w:rsidRPr="00FA231E">
        <w:rPr>
          <w:rFonts w:ascii="Times New Roman" w:hAnsi="Times New Roman" w:cs="Times New Roman"/>
          <w:i/>
          <w:iCs/>
          <w:sz w:val="24"/>
          <w:szCs w:val="24"/>
        </w:rPr>
        <w:t>:к</w:t>
      </w:r>
      <w:proofErr w:type="gramEnd"/>
      <w:r w:rsidRPr="00FA231E">
        <w:rPr>
          <w:rFonts w:ascii="Times New Roman" w:hAnsi="Times New Roman" w:cs="Times New Roman"/>
          <w:i/>
          <w:iCs/>
          <w:sz w:val="24"/>
          <w:szCs w:val="24"/>
        </w:rPr>
        <w:t>ан</w:t>
      </w:r>
      <w:proofErr w:type="spellEnd"/>
      <w:r w:rsidR="00EC100A" w:rsidRPr="00FA231E">
        <w:rPr>
          <w:rFonts w:ascii="Times New Roman" w:hAnsi="Times New Roman" w:cs="Times New Roman"/>
          <w:sz w:val="24"/>
          <w:szCs w:val="24"/>
        </w:rPr>
        <w:fldChar w:fldCharType="begin"/>
      </w:r>
      <w:r w:rsidRPr="00FA231E">
        <w:rPr>
          <w:rFonts w:ascii="Times New Roman" w:hAnsi="Times New Roman" w:cs="Times New Roman"/>
          <w:sz w:val="24"/>
          <w:szCs w:val="24"/>
        </w:rPr>
        <w:instrText>HYPERLINK "https://ru.wikipedia.org/wiki/%D0%92%D0%B8%D0%BA%D0%B8%D0%BF%D0%B5%D0%B4%D0%B8%D1%8F:%D0%AF%D0%BF%D0%BE%D0%BD%D1%81%D0%BA%D0%B8%D0%B9_%D1%8F%D0%B7%D1%8B%D0%BA" \o "Википедия:Японский язык"</w:instrText>
      </w:r>
      <w:r w:rsidR="00EC100A" w:rsidRPr="00FA231E">
        <w:rPr>
          <w:rFonts w:ascii="Times New Roman" w:hAnsi="Times New Roman" w:cs="Times New Roman"/>
          <w:sz w:val="24"/>
          <w:szCs w:val="24"/>
        </w:rPr>
        <w:fldChar w:fldCharType="separate"/>
      </w:r>
      <w:r w:rsidRPr="00FA231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?</w:t>
      </w:r>
      <w:r w:rsidR="00EC100A" w:rsidRPr="00FA231E">
        <w:rPr>
          <w:rFonts w:ascii="Times New Roman" w:hAnsi="Times New Roman" w:cs="Times New Roman"/>
          <w:sz w:val="24"/>
          <w:szCs w:val="24"/>
        </w:rPr>
        <w:fldChar w:fldCharType="end"/>
      </w:r>
      <w:r w:rsidRPr="00FA23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231E">
        <w:rPr>
          <w:rFonts w:ascii="Times New Roman" w:hAnsi="Times New Roman" w:cs="Times New Roman"/>
          <w:sz w:val="24"/>
          <w:szCs w:val="24"/>
        </w:rPr>
        <w:t>«Институт изучения Пути») в 1882 году.</w:t>
      </w:r>
      <w:proofErr w:type="gramEnd"/>
      <w:r w:rsidRPr="00FA231E">
        <w:rPr>
          <w:rFonts w:ascii="Times New Roman" w:hAnsi="Times New Roman" w:cs="Times New Roman"/>
          <w:sz w:val="24"/>
          <w:szCs w:val="24"/>
        </w:rPr>
        <w:t xml:space="preserve"> По принятой в Японии классификации, дзюдо относится к так называемым современным боевым искусствам (</w:t>
      </w:r>
      <w:proofErr w:type="spellStart"/>
      <w:r w:rsidRPr="00FA231E">
        <w:rPr>
          <w:rFonts w:ascii="Times New Roman" w:hAnsi="Times New Roman" w:cs="Times New Roman"/>
          <w:i/>
          <w:iCs/>
          <w:sz w:val="24"/>
          <w:szCs w:val="24"/>
        </w:rPr>
        <w:t>гэндай</w:t>
      </w:r>
      <w:proofErr w:type="spellEnd"/>
      <w:r w:rsidRPr="00FA2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tooltip="Будо" w:history="1">
        <w:proofErr w:type="spellStart"/>
        <w:r w:rsidRPr="00FA231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будо</w:t>
        </w:r>
        <w:proofErr w:type="spellEnd"/>
      </w:hyperlink>
      <w:r w:rsidRPr="00FA231E">
        <w:rPr>
          <w:rFonts w:ascii="Times New Roman" w:hAnsi="Times New Roman" w:cs="Times New Roman"/>
          <w:sz w:val="24"/>
          <w:szCs w:val="24"/>
        </w:rPr>
        <w:t xml:space="preserve">, в противоположность традиционным воинским искусствам — </w:t>
      </w:r>
      <w:hyperlink r:id="rId11" w:tooltip="Корю" w:history="1">
        <w:r w:rsidRPr="00FA231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корю</w:t>
        </w:r>
      </w:hyperlink>
      <w:r w:rsidRPr="00FA2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231E">
        <w:rPr>
          <w:rFonts w:ascii="Times New Roman" w:hAnsi="Times New Roman" w:cs="Times New Roman"/>
          <w:i/>
          <w:iCs/>
          <w:sz w:val="24"/>
          <w:szCs w:val="24"/>
        </w:rPr>
        <w:t>будзюцу</w:t>
      </w:r>
      <w:proofErr w:type="spellEnd"/>
      <w:r w:rsidRPr="00FA231E">
        <w:rPr>
          <w:rFonts w:ascii="Times New Roman" w:hAnsi="Times New Roman" w:cs="Times New Roman"/>
          <w:sz w:val="24"/>
          <w:szCs w:val="24"/>
        </w:rPr>
        <w:t>)</w:t>
      </w:r>
      <w:hyperlink r:id="rId12" w:anchor="cite_note-Koryu-1" w:history="1">
        <w:r w:rsidRPr="00FA23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[1, с.2]</w:t>
        </w:r>
      </w:hyperlink>
      <w:r w:rsidRPr="00FA231E">
        <w:rPr>
          <w:rFonts w:ascii="Times New Roman" w:hAnsi="Times New Roman" w:cs="Times New Roman"/>
          <w:sz w:val="24"/>
          <w:szCs w:val="24"/>
        </w:rPr>
        <w:t>.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proofErr w:type="gramStart"/>
      <w:r w:rsidRPr="00FA231E">
        <w:t xml:space="preserve">В отличие от </w:t>
      </w:r>
      <w:hyperlink r:id="rId13" w:tooltip="Бокс" w:history="1">
        <w:r w:rsidRPr="00FA231E">
          <w:rPr>
            <w:rStyle w:val="a4"/>
            <w:color w:val="auto"/>
            <w:u w:val="none"/>
          </w:rPr>
          <w:t>бокса</w:t>
        </w:r>
      </w:hyperlink>
      <w:r w:rsidRPr="00FA231E">
        <w:t xml:space="preserve">, </w:t>
      </w:r>
      <w:hyperlink r:id="rId14" w:tooltip="Карате" w:history="1">
        <w:r w:rsidRPr="00FA231E">
          <w:rPr>
            <w:rStyle w:val="a4"/>
            <w:color w:val="auto"/>
            <w:u w:val="none"/>
          </w:rPr>
          <w:t>карате</w:t>
        </w:r>
      </w:hyperlink>
      <w:r w:rsidRPr="00FA231E">
        <w:t xml:space="preserve"> и других ударных стилей единоборств, основой дзюдо являются броски, болевые приёмы, удержания и удушения в </w:t>
      </w:r>
      <w:hyperlink r:id="rId15" w:tooltip="Партер (борьба)" w:history="1">
        <w:r w:rsidRPr="00FA231E">
          <w:rPr>
            <w:rStyle w:val="a4"/>
            <w:color w:val="auto"/>
            <w:u w:val="none"/>
          </w:rPr>
          <w:t>партере</w:t>
        </w:r>
      </w:hyperlink>
      <w:r w:rsidRPr="00FA231E">
        <w:t xml:space="preserve">. </w:t>
      </w:r>
      <w:hyperlink r:id="rId16" w:tooltip="Удар" w:history="1">
        <w:r w:rsidRPr="00FA231E">
          <w:rPr>
            <w:rStyle w:val="a4"/>
            <w:color w:val="auto"/>
            <w:u w:val="none"/>
          </w:rPr>
          <w:t>Удары</w:t>
        </w:r>
      </w:hyperlink>
      <w:r w:rsidRPr="00FA231E">
        <w:t xml:space="preserve"> и часть наиболее </w:t>
      </w:r>
      <w:proofErr w:type="spellStart"/>
      <w:r w:rsidRPr="00FA231E">
        <w:t>травмоопасных</w:t>
      </w:r>
      <w:proofErr w:type="spellEnd"/>
      <w:r w:rsidRPr="00FA231E">
        <w:t xml:space="preserve"> приёмов изучаются только в форме </w:t>
      </w:r>
      <w:hyperlink r:id="rId17" w:tooltip="Ката" w:history="1">
        <w:r w:rsidRPr="00FA231E">
          <w:rPr>
            <w:rStyle w:val="a4"/>
            <w:color w:val="auto"/>
            <w:u w:val="none"/>
          </w:rPr>
          <w:t>ката</w:t>
        </w:r>
      </w:hyperlink>
      <w:r w:rsidRPr="00FA231E">
        <w:t>. От других видов борьбы (</w:t>
      </w:r>
      <w:hyperlink r:id="rId18" w:tooltip="Греко-римская борьба" w:history="1">
        <w:r w:rsidRPr="00FA231E">
          <w:rPr>
            <w:rStyle w:val="a4"/>
            <w:color w:val="auto"/>
            <w:u w:val="none"/>
          </w:rPr>
          <w:t>греко-римская борьба</w:t>
        </w:r>
      </w:hyperlink>
      <w:r w:rsidRPr="00FA231E">
        <w:t xml:space="preserve">, </w:t>
      </w:r>
      <w:hyperlink r:id="rId19" w:tooltip="Вольная борьба" w:history="1">
        <w:r w:rsidRPr="00FA231E">
          <w:rPr>
            <w:rStyle w:val="a4"/>
            <w:color w:val="auto"/>
            <w:u w:val="none"/>
          </w:rPr>
          <w:t>вольная борьба</w:t>
        </w:r>
      </w:hyperlink>
      <w:r w:rsidRPr="00FA231E">
        <w:t>) дзюдо отличается меньшим применением физической силы при выполнении приёмов и большим разнообразием разрешённых технических действий.</w:t>
      </w:r>
      <w:proofErr w:type="gramEnd"/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r w:rsidRPr="00FA231E">
        <w:t xml:space="preserve">Обладая значительной философской составляющей, дзюдо базируется на трёх главных принципах: </w:t>
      </w:r>
      <w:r w:rsidRPr="00FA231E">
        <w:rPr>
          <w:iCs/>
        </w:rPr>
        <w:t>взаимная помощь и понимание для достижения большего прогресса</w:t>
      </w:r>
      <w:r w:rsidRPr="00FA231E">
        <w:t xml:space="preserve">, </w:t>
      </w:r>
      <w:r w:rsidRPr="00FA231E">
        <w:rPr>
          <w:iCs/>
        </w:rPr>
        <w:t xml:space="preserve">наилучшее использование тела и духа, и </w:t>
      </w:r>
      <w:proofErr w:type="gramStart"/>
      <w:r w:rsidRPr="00FA231E">
        <w:rPr>
          <w:iCs/>
        </w:rPr>
        <w:t>поддаться</w:t>
      </w:r>
      <w:proofErr w:type="gramEnd"/>
      <w:r w:rsidRPr="00FA231E">
        <w:rPr>
          <w:iCs/>
        </w:rPr>
        <w:t xml:space="preserve"> чтобы победить.</w:t>
      </w:r>
      <w:r w:rsidRPr="00FA231E">
        <w:t xml:space="preserve"> 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r w:rsidRPr="00FA231E">
        <w:t xml:space="preserve">Техника дзюдо была положена в основу многих современных стилей единоборств, в том числе </w:t>
      </w:r>
      <w:hyperlink r:id="rId20" w:tooltip="Самбо" w:history="1">
        <w:r w:rsidRPr="00FA231E">
          <w:rPr>
            <w:rStyle w:val="a4"/>
            <w:color w:val="auto"/>
            <w:u w:val="none"/>
          </w:rPr>
          <w:t>самбо</w:t>
        </w:r>
      </w:hyperlink>
      <w:r w:rsidRPr="00FA231E">
        <w:t xml:space="preserve">, </w:t>
      </w:r>
      <w:hyperlink r:id="rId21" w:tooltip="Бразильское джиу-джитсу" w:history="1">
        <w:r w:rsidRPr="00FA231E">
          <w:rPr>
            <w:rStyle w:val="a4"/>
            <w:color w:val="auto"/>
            <w:u w:val="none"/>
          </w:rPr>
          <w:t>бразильского джиу-джитсу</w:t>
        </w:r>
      </w:hyperlink>
      <w:r w:rsidRPr="00FA231E">
        <w:t xml:space="preserve">, </w:t>
      </w:r>
      <w:proofErr w:type="spellStart"/>
      <w:r w:rsidRPr="00FA231E">
        <w:t>Каваиси</w:t>
      </w:r>
      <w:proofErr w:type="spellEnd"/>
      <w:r w:rsidRPr="00FA231E">
        <w:t xml:space="preserve"> </w:t>
      </w:r>
      <w:proofErr w:type="spellStart"/>
      <w:r w:rsidRPr="00FA231E">
        <w:t>Рю</w:t>
      </w:r>
      <w:proofErr w:type="spellEnd"/>
      <w:r w:rsidRPr="00FA231E">
        <w:t xml:space="preserve"> </w:t>
      </w:r>
      <w:proofErr w:type="spellStart"/>
      <w:r w:rsidRPr="00FA231E">
        <w:t>дзюдзюцу</w:t>
      </w:r>
      <w:proofErr w:type="spellEnd"/>
      <w:r w:rsidRPr="00FA231E">
        <w:t xml:space="preserve">, </w:t>
      </w:r>
      <w:proofErr w:type="spellStart"/>
      <w:r w:rsidRPr="00FA231E">
        <w:t>Косэн</w:t>
      </w:r>
      <w:proofErr w:type="spellEnd"/>
      <w:r w:rsidRPr="00FA231E">
        <w:t xml:space="preserve"> дзюдо. Дзюдо в юности занимались </w:t>
      </w:r>
      <w:hyperlink r:id="rId22" w:tooltip="Уэсиба, Морихэй" w:history="1">
        <w:proofErr w:type="spellStart"/>
        <w:r w:rsidRPr="00FA231E">
          <w:rPr>
            <w:rStyle w:val="a4"/>
            <w:color w:val="auto"/>
            <w:u w:val="none"/>
          </w:rPr>
          <w:t>Морихэй</w:t>
        </w:r>
        <w:proofErr w:type="spellEnd"/>
        <w:r w:rsidRPr="00FA231E">
          <w:rPr>
            <w:rStyle w:val="a4"/>
            <w:color w:val="auto"/>
            <w:u w:val="none"/>
          </w:rPr>
          <w:t xml:space="preserve"> </w:t>
        </w:r>
        <w:proofErr w:type="spellStart"/>
        <w:r w:rsidRPr="00FA231E">
          <w:rPr>
            <w:rStyle w:val="a4"/>
            <w:color w:val="auto"/>
            <w:u w:val="none"/>
          </w:rPr>
          <w:t>Уэсиба</w:t>
        </w:r>
        <w:proofErr w:type="spellEnd"/>
      </w:hyperlink>
      <w:r w:rsidRPr="00FA231E">
        <w:t xml:space="preserve"> (создатель </w:t>
      </w:r>
      <w:hyperlink r:id="rId23" w:tooltip="Айкидо" w:history="1">
        <w:r w:rsidRPr="00FA231E">
          <w:rPr>
            <w:rStyle w:val="a4"/>
            <w:color w:val="auto"/>
            <w:u w:val="none"/>
          </w:rPr>
          <w:t>айкидо</w:t>
        </w:r>
      </w:hyperlink>
      <w:r w:rsidRPr="00FA231E">
        <w:t xml:space="preserve">), </w:t>
      </w:r>
      <w:hyperlink r:id="rId24" w:tooltip="Маэда, Мицуё" w:history="1">
        <w:proofErr w:type="spellStart"/>
        <w:r w:rsidRPr="00FA231E">
          <w:rPr>
            <w:rStyle w:val="a4"/>
            <w:color w:val="auto"/>
            <w:u w:val="none"/>
          </w:rPr>
          <w:t>Мицуё</w:t>
        </w:r>
        <w:proofErr w:type="spellEnd"/>
        <w:r w:rsidRPr="00FA231E">
          <w:rPr>
            <w:rStyle w:val="a4"/>
            <w:color w:val="auto"/>
            <w:u w:val="none"/>
          </w:rPr>
          <w:t xml:space="preserve"> </w:t>
        </w:r>
        <w:proofErr w:type="spellStart"/>
        <w:r w:rsidRPr="00FA231E">
          <w:rPr>
            <w:rStyle w:val="a4"/>
            <w:color w:val="auto"/>
            <w:u w:val="none"/>
          </w:rPr>
          <w:lastRenderedPageBreak/>
          <w:t>Маэда</w:t>
        </w:r>
        <w:proofErr w:type="spellEnd"/>
      </w:hyperlink>
      <w:r w:rsidRPr="00FA231E">
        <w:t xml:space="preserve"> (родоначальник </w:t>
      </w:r>
      <w:hyperlink r:id="rId25" w:tooltip="Бразильское джиу-джитсу" w:history="1">
        <w:r w:rsidRPr="00FA231E">
          <w:rPr>
            <w:rStyle w:val="a4"/>
            <w:color w:val="auto"/>
            <w:u w:val="none"/>
          </w:rPr>
          <w:t>бразильского джиу-джитсу</w:t>
        </w:r>
      </w:hyperlink>
      <w:r w:rsidRPr="00FA231E">
        <w:t xml:space="preserve">), </w:t>
      </w:r>
      <w:hyperlink r:id="rId26" w:tooltip="Ощепков, Василий Сергеевич" w:history="1">
        <w:r w:rsidRPr="00FA231E">
          <w:rPr>
            <w:rStyle w:val="a4"/>
            <w:color w:val="auto"/>
            <w:u w:val="none"/>
          </w:rPr>
          <w:t>Василий Ощепков</w:t>
        </w:r>
      </w:hyperlink>
      <w:r w:rsidRPr="00FA231E">
        <w:t xml:space="preserve"> (один из создателей </w:t>
      </w:r>
      <w:hyperlink r:id="rId27" w:tooltip="Самбо" w:history="1">
        <w:r w:rsidRPr="00FA231E">
          <w:rPr>
            <w:rStyle w:val="a4"/>
            <w:color w:val="auto"/>
            <w:u w:val="none"/>
          </w:rPr>
          <w:t>самбо</w:t>
        </w:r>
      </w:hyperlink>
      <w:r w:rsidRPr="00FA231E">
        <w:t xml:space="preserve">) и </w:t>
      </w:r>
      <w:hyperlink r:id="rId28" w:tooltip="Сиода, Годзо" w:history="1">
        <w:proofErr w:type="spellStart"/>
        <w:r w:rsidRPr="00FA231E">
          <w:rPr>
            <w:rStyle w:val="a4"/>
            <w:color w:val="auto"/>
            <w:u w:val="none"/>
          </w:rPr>
          <w:t>Годзо</w:t>
        </w:r>
        <w:proofErr w:type="spellEnd"/>
        <w:r w:rsidRPr="00FA231E">
          <w:rPr>
            <w:rStyle w:val="a4"/>
            <w:color w:val="auto"/>
            <w:u w:val="none"/>
          </w:rPr>
          <w:t xml:space="preserve"> </w:t>
        </w:r>
        <w:proofErr w:type="spellStart"/>
        <w:r w:rsidRPr="00FA231E">
          <w:rPr>
            <w:rStyle w:val="a4"/>
            <w:color w:val="auto"/>
            <w:u w:val="none"/>
          </w:rPr>
          <w:t>Сиода</w:t>
        </w:r>
        <w:proofErr w:type="spellEnd"/>
      </w:hyperlink>
      <w:r w:rsidRPr="00FA231E">
        <w:t xml:space="preserve"> (основатель стиля </w:t>
      </w:r>
      <w:hyperlink r:id="rId29" w:tooltip="Ёсинкан" w:history="1">
        <w:proofErr w:type="spellStart"/>
        <w:r w:rsidRPr="00FA231E">
          <w:rPr>
            <w:rStyle w:val="a4"/>
            <w:color w:val="auto"/>
            <w:u w:val="none"/>
          </w:rPr>
          <w:t>Ёсинкан</w:t>
        </w:r>
        <w:proofErr w:type="spellEnd"/>
      </w:hyperlink>
      <w:r w:rsidRPr="00FA231E">
        <w:t xml:space="preserve"> айкидо)</w:t>
      </w:r>
      <w:hyperlink r:id="rId30" w:anchor="cite_note-3" w:history="1">
        <w:r w:rsidRPr="00FA231E">
          <w:rPr>
            <w:rStyle w:val="a4"/>
            <w:color w:val="auto"/>
            <w:u w:val="none"/>
            <w:vertAlign w:val="superscript"/>
          </w:rPr>
          <w:t>[3, с.4]</w:t>
        </w:r>
      </w:hyperlink>
      <w:r w:rsidRPr="00FA231E">
        <w:t xml:space="preserve">. 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proofErr w:type="gramStart"/>
      <w:r w:rsidRPr="00FA231E">
        <w:t xml:space="preserve">В настоящее время параллельно развиваются так называемое </w:t>
      </w:r>
      <w:r w:rsidRPr="00FA231E">
        <w:rPr>
          <w:i/>
          <w:iCs/>
        </w:rPr>
        <w:t>традиционное дзюдо</w:t>
      </w:r>
      <w:r w:rsidRPr="00FA231E">
        <w:t xml:space="preserve"> (представленное </w:t>
      </w:r>
      <w:proofErr w:type="spellStart"/>
      <w:r w:rsidRPr="00FA231E">
        <w:t>Кодокан</w:t>
      </w:r>
      <w:proofErr w:type="spellEnd"/>
      <w:r w:rsidRPr="00FA231E">
        <w:t xml:space="preserve"> дзюдо и рядом других школ дзюдо) и </w:t>
      </w:r>
      <w:r w:rsidRPr="00FA231E">
        <w:rPr>
          <w:i/>
          <w:iCs/>
        </w:rPr>
        <w:t>спортивное дзюдо</w:t>
      </w:r>
      <w:r w:rsidRPr="00FA231E">
        <w:t xml:space="preserve">, соревнования по которому проводятся на международном уровне и входят в программу </w:t>
      </w:r>
      <w:hyperlink r:id="rId31" w:tooltip="Олимпийские игры" w:history="1">
        <w:r w:rsidRPr="00FA231E">
          <w:rPr>
            <w:rStyle w:val="a4"/>
            <w:color w:val="auto"/>
            <w:u w:val="none"/>
          </w:rPr>
          <w:t>Олимпийских Игр</w:t>
        </w:r>
      </w:hyperlink>
      <w:r w:rsidRPr="00FA231E">
        <w:t xml:space="preserve">. В спортивном дзюдо, развиваемом </w:t>
      </w:r>
      <w:hyperlink r:id="rId32" w:tooltip="Международная федерация дзюдо" w:history="1">
        <w:r w:rsidRPr="00FA231E">
          <w:rPr>
            <w:rStyle w:val="a4"/>
            <w:color w:val="auto"/>
            <w:u w:val="none"/>
          </w:rPr>
          <w:t>Международной федерацией дзюдо (IJF)</w:t>
        </w:r>
      </w:hyperlink>
      <w:r w:rsidRPr="00FA231E">
        <w:t>, делается больший акцент на соревновательную составляющую, в то время как в традиционном дзюдо дополнительное внимание уделяется вопросам самообороны и</w:t>
      </w:r>
      <w:proofErr w:type="gramEnd"/>
      <w:r w:rsidRPr="00FA231E">
        <w:t xml:space="preserve"> философии, что, не в последнюю очередь, повлияло на различия в правилах соревнований и разрешённых приёмах</w:t>
      </w:r>
      <w:hyperlink r:id="rId33" w:anchor="cite_note-Koryu-1" w:history="1">
        <w:r w:rsidRPr="00FA231E">
          <w:rPr>
            <w:rStyle w:val="a4"/>
            <w:color w:val="auto"/>
            <w:u w:val="none"/>
            <w:vertAlign w:val="superscript"/>
          </w:rPr>
          <w:t>[4, с.7]</w:t>
        </w:r>
      </w:hyperlink>
      <w:r w:rsidRPr="00FA231E">
        <w:t>..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hAnsi="Times New Roman" w:cs="Times New Roman"/>
          <w:sz w:val="24"/>
          <w:szCs w:val="24"/>
        </w:rPr>
        <w:t xml:space="preserve">В государственном  казенном  общеобразовательном  учреждении  Ростовской области «Новочеркасской специальной  школе-интернате  №33» одним из направлений спортивной работы являются занятия дзюдо (спорт слепых). Перед занимающимися дзюдо традиционно ставятся цели физического воспитания, подготовки к </w:t>
      </w:r>
      <w:hyperlink r:id="rId34" w:tooltip="Рукопашный бой" w:history="1">
        <w:r w:rsidRPr="00FA23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рукопашному бою</w:t>
        </w:r>
      </w:hyperlink>
      <w:r w:rsidRPr="00FA231E">
        <w:rPr>
          <w:rFonts w:ascii="Times New Roman" w:hAnsi="Times New Roman" w:cs="Times New Roman"/>
          <w:sz w:val="24"/>
          <w:szCs w:val="24"/>
        </w:rPr>
        <w:t xml:space="preserve"> и совершенствования сознания, что требует дисциплины, настойчивости, самоконтроля, соблюдения этикета, понимания соотношения между успехом и необходимыми для его достижения усилиями</w:t>
      </w:r>
      <w:hyperlink r:id="rId35" w:anchor="cite_note-.D0.93.D0.BE.D1.80.D0.B1.D1.8B.D0.BB.D1.91.D0.B2._.D0.A5.D0.B8.D0.B4.D1.8D.D0.BD_1-2" w:history="1">
        <w:r w:rsidRPr="00FA23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[2, с.27]</w:t>
        </w:r>
      </w:hyperlink>
      <w:r w:rsidRPr="00FA231E">
        <w:rPr>
          <w:rFonts w:ascii="Times New Roman" w:hAnsi="Times New Roman" w:cs="Times New Roman"/>
          <w:sz w:val="24"/>
          <w:szCs w:val="24"/>
        </w:rPr>
        <w:t>.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proofErr w:type="spellStart"/>
      <w:r w:rsidRPr="00FA231E">
        <w:rPr>
          <w:bCs/>
        </w:rPr>
        <w:t>Паралимпийское</w:t>
      </w:r>
      <w:proofErr w:type="spellEnd"/>
      <w:r w:rsidRPr="00FA231E">
        <w:rPr>
          <w:bCs/>
        </w:rPr>
        <w:t xml:space="preserve"> дзюдо</w:t>
      </w:r>
      <w:r w:rsidRPr="00FA231E">
        <w:t xml:space="preserve"> является адаптацией </w:t>
      </w:r>
      <w:hyperlink r:id="rId36" w:tooltip="Япония" w:history="1">
        <w:r w:rsidRPr="00FA231E">
          <w:rPr>
            <w:rStyle w:val="a4"/>
            <w:color w:val="auto"/>
            <w:u w:val="none"/>
          </w:rPr>
          <w:t>японского</w:t>
        </w:r>
      </w:hyperlink>
      <w:r w:rsidRPr="00FA231E">
        <w:t xml:space="preserve"> боевого искусства </w:t>
      </w:r>
      <w:hyperlink r:id="rId37" w:tooltip="Дзюдо" w:history="1">
        <w:r w:rsidRPr="00FA231E">
          <w:rPr>
            <w:rStyle w:val="a4"/>
            <w:color w:val="auto"/>
            <w:u w:val="none"/>
          </w:rPr>
          <w:t>дзюдо</w:t>
        </w:r>
      </w:hyperlink>
      <w:r w:rsidRPr="00FA231E">
        <w:t xml:space="preserve"> для </w:t>
      </w:r>
      <w:hyperlink r:id="rId38" w:tooltip="Слепота" w:history="1">
        <w:r w:rsidRPr="00FA231E">
          <w:rPr>
            <w:rStyle w:val="a4"/>
            <w:color w:val="auto"/>
            <w:u w:val="none"/>
          </w:rPr>
          <w:t>слепых</w:t>
        </w:r>
      </w:hyperlink>
      <w:r w:rsidRPr="00FA231E">
        <w:t xml:space="preserve"> и слабовидящих спортсменов. Правила лишь немного отличаются от обычных соревнований по дзюдо. </w:t>
      </w:r>
      <w:proofErr w:type="spellStart"/>
      <w:r w:rsidRPr="00FA231E">
        <w:t>Паралимпийское</w:t>
      </w:r>
      <w:proofErr w:type="spellEnd"/>
      <w:r w:rsidRPr="00FA231E">
        <w:t xml:space="preserve"> дзюдо является частью программы летних </w:t>
      </w:r>
      <w:hyperlink r:id="rId39" w:tooltip="Паралимпийские игры" w:history="1">
        <w:proofErr w:type="spellStart"/>
        <w:r w:rsidRPr="00FA231E">
          <w:rPr>
            <w:rStyle w:val="a4"/>
            <w:color w:val="auto"/>
            <w:u w:val="none"/>
          </w:rPr>
          <w:t>Паралимпийских</w:t>
        </w:r>
        <w:proofErr w:type="spellEnd"/>
        <w:r w:rsidRPr="00FA231E">
          <w:rPr>
            <w:rStyle w:val="a4"/>
            <w:color w:val="auto"/>
            <w:u w:val="none"/>
          </w:rPr>
          <w:t xml:space="preserve"> игр</w:t>
        </w:r>
      </w:hyperlink>
      <w:r w:rsidRPr="00FA231E">
        <w:t xml:space="preserve"> с </w:t>
      </w:r>
      <w:hyperlink r:id="rId40" w:tooltip="Летние Паралимпийские игры 1988" w:history="1">
        <w:r w:rsidRPr="00FA231E">
          <w:rPr>
            <w:rStyle w:val="a4"/>
            <w:color w:val="auto"/>
            <w:u w:val="none"/>
          </w:rPr>
          <w:t>1988 года</w:t>
        </w:r>
      </w:hyperlink>
      <w:r w:rsidRPr="00FA231E">
        <w:t xml:space="preserve"> для мужчин и с </w:t>
      </w:r>
      <w:hyperlink r:id="rId41" w:tooltip="Летние Паралимпийские игры 2004" w:history="1">
        <w:r w:rsidRPr="00FA231E">
          <w:rPr>
            <w:rStyle w:val="a4"/>
            <w:color w:val="auto"/>
            <w:u w:val="none"/>
          </w:rPr>
          <w:t>2004 года</w:t>
        </w:r>
      </w:hyperlink>
      <w:r w:rsidRPr="00FA231E">
        <w:t xml:space="preserve"> для женщин</w:t>
      </w:r>
      <w:hyperlink r:id="rId42" w:anchor="cite_note-Koryu-1" w:history="1">
        <w:r w:rsidRPr="00FA231E">
          <w:rPr>
            <w:rStyle w:val="a4"/>
            <w:color w:val="auto"/>
            <w:u w:val="none"/>
            <w:vertAlign w:val="superscript"/>
          </w:rPr>
          <w:t>[5, с.3]</w:t>
        </w:r>
      </w:hyperlink>
      <w:r w:rsidRPr="00FA231E">
        <w:t>.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</w:pPr>
      <w:r w:rsidRPr="00FA231E">
        <w:t xml:space="preserve">Соревнования по </w:t>
      </w:r>
      <w:proofErr w:type="spellStart"/>
      <w:r w:rsidRPr="00FA231E">
        <w:t>паралимпийскому</w:t>
      </w:r>
      <w:proofErr w:type="spellEnd"/>
      <w:r w:rsidRPr="00FA231E">
        <w:t xml:space="preserve"> дзюдо регулируются </w:t>
      </w:r>
      <w:hyperlink r:id="rId43" w:tooltip="Международная федерация дзюдо" w:history="1">
        <w:r w:rsidRPr="00FA231E">
          <w:rPr>
            <w:rStyle w:val="a4"/>
            <w:color w:val="auto"/>
            <w:u w:val="none"/>
          </w:rPr>
          <w:t>Международной федерацией дзюдо</w:t>
        </w:r>
      </w:hyperlink>
      <w:r w:rsidRPr="00FA231E">
        <w:t xml:space="preserve"> (IJF) с некоторыми изменениями в правилах, установленными Международной спортивной ассоциацией слепых (</w:t>
      </w:r>
      <w:hyperlink r:id="rId44" w:tooltip="en:International Blind Sports Federation" w:history="1">
        <w:r w:rsidRPr="00FA231E">
          <w:rPr>
            <w:rStyle w:val="a4"/>
            <w:color w:val="auto"/>
            <w:u w:val="none"/>
          </w:rPr>
          <w:t>IBSA</w:t>
        </w:r>
      </w:hyperlink>
      <w:r w:rsidRPr="00FA231E">
        <w:t>). Основное отличие в правилах заключается в том, что дзюдоисты начинают соревноваться, удерживая друг друга за кимоно (этот захват называется «</w:t>
      </w:r>
      <w:proofErr w:type="spellStart"/>
      <w:r w:rsidRPr="00FA231E">
        <w:t>кумиката</w:t>
      </w:r>
      <w:proofErr w:type="spellEnd"/>
      <w:r w:rsidRPr="00FA231E">
        <w:t>») и, если связь спортсменов нарушена, то судья командой «</w:t>
      </w:r>
      <w:proofErr w:type="spellStart"/>
      <w:r w:rsidRPr="00FA231E">
        <w:t>матэ</w:t>
      </w:r>
      <w:proofErr w:type="spellEnd"/>
      <w:r w:rsidRPr="00FA231E">
        <w:t>» (ждите), или «стоп» останавливает борьбу, и спортсмены возвращаются в исходное положение.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hAnsi="Times New Roman" w:cs="Times New Roman"/>
          <w:sz w:val="24"/>
          <w:szCs w:val="24"/>
        </w:rPr>
        <w:t>Мы провели исследования группы по адаптации незрячих и слабовидящих детей при обучении их приемам дзюдо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231E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FA231E">
        <w:rPr>
          <w:rFonts w:ascii="Times New Roman" w:hAnsi="Times New Roman" w:cs="Times New Roman"/>
          <w:sz w:val="24"/>
          <w:szCs w:val="24"/>
        </w:rPr>
        <w:t>оценивались по пятибалльной системе представлены</w:t>
      </w:r>
      <w:proofErr w:type="gramEnd"/>
      <w:r w:rsidRPr="00FA231E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0695" w:rsidRDefault="00160695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2C91" w:rsidRPr="00FA231E" w:rsidRDefault="00E02C91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231E">
        <w:rPr>
          <w:rFonts w:ascii="Times New Roman" w:hAnsi="Times New Roman" w:cs="Times New Roman"/>
          <w:b/>
          <w:i/>
          <w:iCs/>
          <w:sz w:val="24"/>
          <w:szCs w:val="24"/>
        </w:rPr>
        <w:t>Таблица 1</w:t>
      </w:r>
    </w:p>
    <w:p w:rsidR="00E02C91" w:rsidRPr="00FA231E" w:rsidRDefault="00E02C91" w:rsidP="00E0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1E">
        <w:rPr>
          <w:rFonts w:ascii="Times New Roman" w:hAnsi="Times New Roman" w:cs="Times New Roman"/>
          <w:b/>
          <w:sz w:val="24"/>
          <w:szCs w:val="24"/>
        </w:rPr>
        <w:t xml:space="preserve">Результаты адаптации </w:t>
      </w:r>
    </w:p>
    <w:p w:rsidR="00E02C91" w:rsidRPr="00FA231E" w:rsidRDefault="00E02C91" w:rsidP="00E0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1E">
        <w:rPr>
          <w:rFonts w:ascii="Times New Roman" w:hAnsi="Times New Roman" w:cs="Times New Roman"/>
          <w:b/>
          <w:sz w:val="24"/>
          <w:szCs w:val="24"/>
        </w:rPr>
        <w:t>незрячих и слабовидящих детей при обучении их приемам дзюдо</w:t>
      </w:r>
    </w:p>
    <w:tbl>
      <w:tblPr>
        <w:tblStyle w:val="a5"/>
        <w:tblW w:w="10550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1619"/>
        <w:gridCol w:w="426"/>
        <w:gridCol w:w="425"/>
        <w:gridCol w:w="425"/>
        <w:gridCol w:w="567"/>
        <w:gridCol w:w="425"/>
        <w:gridCol w:w="284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</w:tblGrid>
      <w:tr w:rsidR="00E02C91" w:rsidRPr="00FA231E" w:rsidTr="0036668D">
        <w:trPr>
          <w:cantSplit/>
          <w:trHeight w:val="1134"/>
        </w:trPr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  <w:gridSpan w:val="4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Наталья П.</w:t>
            </w:r>
          </w:p>
        </w:tc>
        <w:tc>
          <w:tcPr>
            <w:tcW w:w="1559" w:type="dxa"/>
            <w:gridSpan w:val="4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Семен Р.</w:t>
            </w:r>
          </w:p>
        </w:tc>
        <w:tc>
          <w:tcPr>
            <w:tcW w:w="1843" w:type="dxa"/>
            <w:gridSpan w:val="4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Валерий С.</w:t>
            </w:r>
          </w:p>
        </w:tc>
        <w:tc>
          <w:tcPr>
            <w:tcW w:w="1843" w:type="dxa"/>
            <w:gridSpan w:val="4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Антон К.</w:t>
            </w:r>
          </w:p>
        </w:tc>
        <w:tc>
          <w:tcPr>
            <w:tcW w:w="1843" w:type="dxa"/>
            <w:gridSpan w:val="4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Михаил П.</w:t>
            </w:r>
          </w:p>
        </w:tc>
      </w:tr>
      <w:tr w:rsidR="00E02C91" w:rsidRPr="00FA231E" w:rsidTr="0036668D">
        <w:trPr>
          <w:cantSplit/>
          <w:trHeight w:val="1107"/>
        </w:trPr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Годы/направление</w:t>
            </w:r>
          </w:p>
        </w:tc>
        <w:tc>
          <w:tcPr>
            <w:tcW w:w="426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E02C91" w:rsidRPr="00FA231E" w:rsidRDefault="00E02C91" w:rsidP="003666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26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6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E02C91" w:rsidRPr="00FA231E" w:rsidRDefault="00E02C91" w:rsidP="0036668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02C91" w:rsidRPr="00FA231E" w:rsidTr="0036668D"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Скорость, сила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C91" w:rsidRPr="00FA231E" w:rsidTr="0036668D"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Развитие сенсорной сферы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02C91" w:rsidRPr="00FA231E" w:rsidTr="0036668D"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02C91" w:rsidRPr="00FA231E" w:rsidTr="0036668D"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C91" w:rsidRPr="00FA231E" w:rsidTr="0036668D">
        <w:tc>
          <w:tcPr>
            <w:tcW w:w="1619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C91" w:rsidRPr="00FA231E" w:rsidRDefault="00E02C91" w:rsidP="0036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E02C91" w:rsidRPr="00FA231E" w:rsidRDefault="00E02C91" w:rsidP="00E0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846" cy="3408218"/>
            <wp:effectExtent l="19050" t="0" r="26604" b="173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02C91" w:rsidRPr="00FA231E" w:rsidRDefault="00E02C91" w:rsidP="00E02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1E">
        <w:rPr>
          <w:rFonts w:ascii="Times New Roman" w:hAnsi="Times New Roman" w:cs="Times New Roman"/>
          <w:b/>
          <w:i/>
          <w:sz w:val="24"/>
          <w:szCs w:val="24"/>
        </w:rPr>
        <w:t xml:space="preserve">Рисунок 1. </w:t>
      </w:r>
      <w:r w:rsidRPr="00FA231E">
        <w:rPr>
          <w:rFonts w:ascii="Times New Roman" w:hAnsi="Times New Roman" w:cs="Times New Roman"/>
          <w:b/>
          <w:sz w:val="24"/>
          <w:szCs w:val="24"/>
        </w:rPr>
        <w:t xml:space="preserve"> Динамика результатов адаптации незрячих и слабовидящих детей при обучении их приемам дзюдо</w:t>
      </w:r>
    </w:p>
    <w:p w:rsidR="00E02C91" w:rsidRPr="00FA231E" w:rsidRDefault="00E02C91" w:rsidP="00E02C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FFFFF"/>
        </w:rPr>
      </w:pPr>
      <w:r w:rsidRPr="00FA231E">
        <w:rPr>
          <w:color w:val="000000"/>
        </w:rPr>
        <w:lastRenderedPageBreak/>
        <w:t xml:space="preserve">С 2014 по 2016 годы слепые и слабовидящие воспитанники проходили тренировки по дзюдо под руководством учителя физической культуры Попова </w:t>
      </w:r>
      <w:proofErr w:type="spellStart"/>
      <w:r w:rsidRPr="00FA231E">
        <w:rPr>
          <w:color w:val="000000"/>
        </w:rPr>
        <w:t>Элладиуса</w:t>
      </w:r>
      <w:proofErr w:type="spellEnd"/>
      <w:r w:rsidRPr="00FA231E">
        <w:rPr>
          <w:color w:val="000000"/>
        </w:rPr>
        <w:t xml:space="preserve">  Иосифовича.</w:t>
      </w:r>
      <w:r w:rsidRPr="00FA231E">
        <w:t xml:space="preserve"> К 2016 году  у обследуемых обучающихся, воспитанников увеличились показатели направлений диагностики по мере их способностей и состояния здоровья, начал систематизироваться процесс развития сенсорной сферы, мышления, и формиро</w:t>
      </w:r>
      <w:r w:rsidRPr="00FA231E">
        <w:softHyphen/>
        <w:t>вания компенсаторных функций организма, тонкой духовной и адаптированной мотивации к жизни личности, системы компенсации зрительных нарушений незрячего школьника.</w:t>
      </w:r>
      <w:r w:rsidRPr="00FA231E">
        <w:rPr>
          <w:color w:val="000000"/>
          <w:shd w:val="clear" w:color="auto" w:fill="FFFFFF"/>
        </w:rPr>
        <w:t xml:space="preserve"> </w:t>
      </w:r>
    </w:p>
    <w:p w:rsidR="00E02C91" w:rsidRPr="00FA231E" w:rsidRDefault="00E02C91" w:rsidP="00E02C9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A231E">
        <w:rPr>
          <w:color w:val="000000"/>
          <w:shd w:val="clear" w:color="auto" w:fill="FFFFFF"/>
        </w:rPr>
        <w:t xml:space="preserve">Анализ результатов тестирования двигательных способностей показал, </w:t>
      </w:r>
      <w:r w:rsidRPr="00FA231E">
        <w:rPr>
          <w:color w:val="000000"/>
        </w:rPr>
        <w:t xml:space="preserve">что все обучающиеся экспериментальной группы имеют прирост в показателях двигательных способностей. 75% имеют общий уровень развития двигательных способностей средний и 25 % выше среднего. И такие способности как скорость, сила, координация с низкого уровня поднялись до ниже среднего и среднего. </w:t>
      </w:r>
    </w:p>
    <w:p w:rsidR="00E02C91" w:rsidRPr="00FA231E" w:rsidRDefault="00E02C91" w:rsidP="00E02C9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18 по 28 августа 2015 года в Новочебоксарске (Чувашская Республика) состоялись финальные соревнования II Всероссийской летней Спартакиады инвалидов. Спартакиада проводится раз в четыре года.</w:t>
      </w:r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Общее руководство организацией и проведением Спартакиады осуществляли Министерство спорта Российской Федерации, Министерство физической культуры и спорта Чувашской Республики и Федеральное государственное бюджетное учреждение «Федеральный центр подготовки спортивного резерва».  Около 1600 спортсменов из разных уголков России приехали в столицу Чувашии, чтобы принять участие в самом масштабном спортивном форуме для лиц с ограниченными возможностями здоровья. В финальных играх соревновались юноши и девушки в возрасте от 14 до 18 лет с поражением опорно-двигательного аппарата, нарушением слуха, зрения и интеллекта. Впервые на спартакиаде выступали спортсмены-дзюдоисты, воспитанники нашей школы-интерната: </w:t>
      </w:r>
      <w:proofErr w:type="spellStart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Поцелуева</w:t>
      </w:r>
      <w:proofErr w:type="spellEnd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Светлана, Тарасов Геннадий и </w:t>
      </w:r>
      <w:proofErr w:type="spellStart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Ротов</w:t>
      </w:r>
      <w:proofErr w:type="spellEnd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Семен. Упорные тренировки в школе-интернате, где созданы все условия для развития этого вида спорта, </w:t>
      </w:r>
      <w:proofErr w:type="gramStart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принесли отличные результаты</w:t>
      </w:r>
      <w:proofErr w:type="gramEnd"/>
      <w:r w:rsidRPr="00FA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02C91" w:rsidRPr="00FA231E" w:rsidRDefault="00E02C91" w:rsidP="00E02C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spellStart"/>
      <w:r w:rsidRPr="00FA231E">
        <w:rPr>
          <w:bCs/>
        </w:rPr>
        <w:t>Поцелуева</w:t>
      </w:r>
      <w:proofErr w:type="spellEnd"/>
      <w:r w:rsidRPr="00FA231E">
        <w:rPr>
          <w:bCs/>
        </w:rPr>
        <w:t xml:space="preserve"> Света — 1 место, </w:t>
      </w:r>
    </w:p>
    <w:p w:rsidR="00E02C91" w:rsidRPr="00FA231E" w:rsidRDefault="00E02C91" w:rsidP="00E02C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spellStart"/>
      <w:r w:rsidRPr="00FA231E">
        <w:rPr>
          <w:bCs/>
        </w:rPr>
        <w:t>Ротов</w:t>
      </w:r>
      <w:proofErr w:type="spellEnd"/>
      <w:r w:rsidRPr="00FA231E">
        <w:rPr>
          <w:bCs/>
        </w:rPr>
        <w:t xml:space="preserve"> Илья-1 место, </w:t>
      </w:r>
    </w:p>
    <w:p w:rsidR="00E02C91" w:rsidRPr="00FA231E" w:rsidRDefault="00E02C91" w:rsidP="00E02C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A231E">
        <w:rPr>
          <w:bCs/>
        </w:rPr>
        <w:t>Тарасов Гена-3 место.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8 по 10 апреля 2016 года четверо обучающихся, воспитанников </w:t>
      </w:r>
      <w:r w:rsidRPr="00FA231E">
        <w:rPr>
          <w:rFonts w:ascii="Times New Roman" w:hAnsi="Times New Roman" w:cs="Times New Roman"/>
          <w:sz w:val="24"/>
          <w:szCs w:val="24"/>
        </w:rPr>
        <w:t xml:space="preserve">ГКОУ РО  Новочеркасской специальной  школы-интерната  №33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Первенстве России по дзюдо (спорт слепых) в г. Анапе Краснодарского края. </w:t>
      </w:r>
      <w:r w:rsidRPr="00FA231E">
        <w:rPr>
          <w:rFonts w:ascii="Times New Roman" w:hAnsi="Times New Roman" w:cs="Times New Roman"/>
          <w:sz w:val="24"/>
          <w:szCs w:val="24"/>
        </w:rPr>
        <w:t xml:space="preserve">В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Первенстве России по дзюдо (спорт слепых) </w:t>
      </w:r>
      <w:r w:rsidRPr="00FA231E">
        <w:rPr>
          <w:rFonts w:ascii="Times New Roman" w:hAnsi="Times New Roman" w:cs="Times New Roman"/>
          <w:sz w:val="24"/>
          <w:szCs w:val="24"/>
        </w:rPr>
        <w:t xml:space="preserve">участвовали 100 школьников с ограниченными возможностями </w:t>
      </w:r>
      <w:r w:rsidRPr="00FA231E">
        <w:rPr>
          <w:rFonts w:ascii="Times New Roman" w:hAnsi="Times New Roman" w:cs="Times New Roman"/>
          <w:sz w:val="24"/>
          <w:szCs w:val="24"/>
        </w:rPr>
        <w:lastRenderedPageBreak/>
        <w:t xml:space="preserve">здоровья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 слепых) </w:t>
      </w:r>
      <w:r w:rsidRPr="00FA231E">
        <w:rPr>
          <w:rFonts w:ascii="Times New Roman" w:hAnsi="Times New Roman" w:cs="Times New Roman"/>
          <w:sz w:val="24"/>
          <w:szCs w:val="24"/>
        </w:rPr>
        <w:t xml:space="preserve"> из 12 регионов страны.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Первенства России по дзюдо (спорт слепых) все четверо обучающихся, воспитанников </w:t>
      </w:r>
      <w:r w:rsidRPr="00FA231E">
        <w:rPr>
          <w:rFonts w:ascii="Times New Roman" w:hAnsi="Times New Roman" w:cs="Times New Roman"/>
          <w:sz w:val="24"/>
          <w:szCs w:val="24"/>
        </w:rPr>
        <w:t xml:space="preserve">ГКОУ РО  </w:t>
      </w:r>
      <w:r w:rsidR="00F17B34" w:rsidRPr="00FA231E">
        <w:rPr>
          <w:rFonts w:ascii="Times New Roman" w:hAnsi="Times New Roman" w:cs="Times New Roman"/>
          <w:sz w:val="24"/>
          <w:szCs w:val="24"/>
        </w:rPr>
        <w:t>«</w:t>
      </w:r>
      <w:r w:rsidRPr="00FA231E">
        <w:rPr>
          <w:rFonts w:ascii="Times New Roman" w:hAnsi="Times New Roman" w:cs="Times New Roman"/>
          <w:sz w:val="24"/>
          <w:szCs w:val="24"/>
        </w:rPr>
        <w:t>Новочеркасск</w:t>
      </w:r>
      <w:r w:rsidR="00F17B34" w:rsidRPr="00FA231E">
        <w:rPr>
          <w:rFonts w:ascii="Times New Roman" w:hAnsi="Times New Roman" w:cs="Times New Roman"/>
          <w:sz w:val="24"/>
          <w:szCs w:val="24"/>
        </w:rPr>
        <w:t>ая</w:t>
      </w:r>
      <w:r w:rsidRPr="00FA231E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F17B34" w:rsidRPr="00FA231E">
        <w:rPr>
          <w:rFonts w:ascii="Times New Roman" w:hAnsi="Times New Roman" w:cs="Times New Roman"/>
          <w:sz w:val="24"/>
          <w:szCs w:val="24"/>
        </w:rPr>
        <w:t>ая</w:t>
      </w:r>
      <w:r w:rsidRPr="00FA231E">
        <w:rPr>
          <w:rFonts w:ascii="Times New Roman" w:hAnsi="Times New Roman" w:cs="Times New Roman"/>
          <w:sz w:val="24"/>
          <w:szCs w:val="24"/>
        </w:rPr>
        <w:t xml:space="preserve">  школ</w:t>
      </w:r>
      <w:r w:rsidR="00F17B34" w:rsidRPr="00FA231E">
        <w:rPr>
          <w:rFonts w:ascii="Times New Roman" w:hAnsi="Times New Roman" w:cs="Times New Roman"/>
          <w:sz w:val="24"/>
          <w:szCs w:val="24"/>
        </w:rPr>
        <w:t>а</w:t>
      </w:r>
      <w:r w:rsidRPr="00FA231E">
        <w:rPr>
          <w:rFonts w:ascii="Times New Roman" w:hAnsi="Times New Roman" w:cs="Times New Roman"/>
          <w:sz w:val="24"/>
          <w:szCs w:val="24"/>
        </w:rPr>
        <w:t>-интернат  №33</w:t>
      </w:r>
      <w:r w:rsidR="00F17B34" w:rsidRPr="00FA231E">
        <w:rPr>
          <w:rFonts w:ascii="Times New Roman" w:hAnsi="Times New Roman" w:cs="Times New Roman"/>
          <w:sz w:val="24"/>
          <w:szCs w:val="24"/>
        </w:rPr>
        <w:t>»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призовые места: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девушек</w:t>
      </w:r>
    </w:p>
    <w:p w:rsidR="00E02C91" w:rsidRPr="00FA231E" w:rsidRDefault="00E02C91" w:rsidP="00E02C91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Поцелуева</w:t>
      </w:r>
      <w:proofErr w:type="spell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Светлана;</w:t>
      </w:r>
    </w:p>
    <w:p w:rsidR="00E02C91" w:rsidRPr="00FA231E" w:rsidRDefault="00E02C91" w:rsidP="00E02C9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юношей</w:t>
      </w:r>
    </w:p>
    <w:p w:rsidR="00E02C91" w:rsidRPr="00FA231E" w:rsidRDefault="00E02C91" w:rsidP="00E02C91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Сагайдак Валерий;</w:t>
      </w:r>
    </w:p>
    <w:p w:rsidR="00E02C91" w:rsidRPr="00FA231E" w:rsidRDefault="00E02C91" w:rsidP="00E02C91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</w:t>
      </w:r>
      <w:proofErr w:type="spell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Семен;</w:t>
      </w:r>
    </w:p>
    <w:p w:rsidR="00E02C91" w:rsidRPr="00FA231E" w:rsidRDefault="00F17B34" w:rsidP="00E02C91">
      <w:pPr>
        <w:numPr>
          <w:ilvl w:val="0"/>
          <w:numId w:val="2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Калинин Антон.</w:t>
      </w:r>
    </w:p>
    <w:p w:rsidR="00F17B34" w:rsidRDefault="00F17B34" w:rsidP="00F17B34">
      <w:pPr>
        <w:spacing w:after="0" w:line="36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687" cy="2731325"/>
            <wp:effectExtent l="19050" t="0" r="0" b="0"/>
            <wp:docPr id="1" name="Рисунок 1" descr="C:\Users\Admin\Pictures\дзюдо\1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зюдо\1дзюдо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4" cy="273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</w:t>
      </w:r>
    </w:p>
    <w:p w:rsidR="00160695" w:rsidRPr="00160695" w:rsidRDefault="00160695" w:rsidP="00160695">
      <w:pPr>
        <w:pStyle w:val="a3"/>
        <w:spacing w:before="0" w:beforeAutospacing="0" w:after="0" w:afterAutospacing="0" w:line="360" w:lineRule="auto"/>
        <w:jc w:val="both"/>
      </w:pPr>
      <w:r w:rsidRPr="00160695">
        <w:t>В октябре 2016 года в олимпийской столице (г. Сочи) состоялась Всероссийская летняя спартакиада детей-инвалидов по зрению «Республика спорт».</w:t>
      </w:r>
    </w:p>
    <w:p w:rsidR="00160695" w:rsidRPr="00160695" w:rsidRDefault="00160695" w:rsidP="00160695">
      <w:pPr>
        <w:pStyle w:val="a3"/>
        <w:spacing w:before="0" w:beforeAutospacing="0" w:after="0" w:afterAutospacing="0" w:line="360" w:lineRule="auto"/>
        <w:jc w:val="both"/>
      </w:pPr>
      <w:r w:rsidRPr="00160695">
        <w:t>В мероприятии приняло участие около 500 юных спортсменов из 36 регионов России.</w:t>
      </w:r>
    </w:p>
    <w:p w:rsidR="00160695" w:rsidRPr="00160695" w:rsidRDefault="00160695" w:rsidP="00160695">
      <w:pPr>
        <w:pStyle w:val="a3"/>
        <w:spacing w:before="0" w:beforeAutospacing="0" w:after="0" w:afterAutospacing="0" w:line="360" w:lineRule="auto"/>
        <w:jc w:val="both"/>
      </w:pPr>
      <w:r w:rsidRPr="00160695">
        <w:t xml:space="preserve">В соревнованиях по дзюдо выступила команда обучающихся государственного казенного общеобразовательного учреждения Ростовской области «Новочеркасская специальная школа-интернат №33». Дипломами </w:t>
      </w:r>
      <w:proofErr w:type="gramStart"/>
      <w:r w:rsidRPr="00160695">
        <w:t>отмечены</w:t>
      </w:r>
      <w:proofErr w:type="gramEnd"/>
      <w:r w:rsidRPr="00160695">
        <w:t>: Светлана П. (I место), Михаил П. (I место), Валерий С. (III место).</w:t>
      </w:r>
      <w:r>
        <w:t xml:space="preserve"> Тренирует ребят Попов </w:t>
      </w:r>
      <w:proofErr w:type="spellStart"/>
      <w:r>
        <w:t>Елладиос</w:t>
      </w:r>
      <w:proofErr w:type="spellEnd"/>
      <w:r>
        <w:t xml:space="preserve"> Иосифович (рисунок 3).</w:t>
      </w:r>
    </w:p>
    <w:p w:rsidR="00160695" w:rsidRPr="00FA231E" w:rsidRDefault="00160695" w:rsidP="00160695">
      <w:pPr>
        <w:spacing w:after="0" w:line="36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1687" cy="2850078"/>
            <wp:effectExtent l="19050" t="0" r="0" b="0"/>
            <wp:docPr id="2" name="Рисунок 2" descr="http://www.rostobr.ru/yanval/documents/news/20.10.2016/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obr.ru/yanval/documents/news/20.10.2016/3/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14" cy="285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C91" w:rsidRPr="00FA231E" w:rsidRDefault="00E02C91" w:rsidP="00E02C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способствует выбору правильного направления в применении сре</w:t>
      </w:r>
      <w:proofErr w:type="gram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ециальной подготовки. Специальная подготовка в непосредственной методической связи с соревнованиями на определенных этапах становится соревновательной подготовкой. Она способствует лучшему решению задач тактической и морально-волевой подготовки занимающихся. Участие в соревнованиях является действенным средством повышения спортивного мастерства </w:t>
      </w:r>
      <w:proofErr w:type="spell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частые старты утомляют нервную систему, у спортсмена пропадает желание состязаться. Поэтому соревновательная подготовка должна быть спланирована в интересах всего тренировочного процесса и нацелена на основное соревнование сезона.</w:t>
      </w:r>
    </w:p>
    <w:p w:rsidR="00E02C91" w:rsidRPr="00FA231E" w:rsidRDefault="00E02C91" w:rsidP="00E02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31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02C91" w:rsidRPr="00FA231E" w:rsidRDefault="00E02C91" w:rsidP="00E02C91">
      <w:pPr>
        <w:pStyle w:val="a6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31E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FA231E">
        <w:rPr>
          <w:rFonts w:ascii="Times New Roman" w:hAnsi="Times New Roman" w:cs="Times New Roman"/>
          <w:sz w:val="24"/>
          <w:szCs w:val="24"/>
        </w:rPr>
        <w:t xml:space="preserve"> спорт: нормативное правовое и методическое регулирование. М.: Советский спорт, 2010., А.В. </w:t>
      </w:r>
      <w:proofErr w:type="spellStart"/>
      <w:r w:rsidRPr="00FA231E"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 w:rsidRPr="00FA231E">
        <w:rPr>
          <w:rFonts w:ascii="Times New Roman" w:hAnsi="Times New Roman" w:cs="Times New Roman"/>
          <w:sz w:val="24"/>
          <w:szCs w:val="24"/>
        </w:rPr>
        <w:t>, П.А. Рожков.</w:t>
      </w:r>
    </w:p>
    <w:p w:rsidR="00E02C91" w:rsidRPr="00FA231E" w:rsidRDefault="00E02C91" w:rsidP="00E02C91">
      <w:pPr>
        <w:pStyle w:val="a6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hAnsi="Times New Roman" w:cs="Times New Roman"/>
          <w:sz w:val="24"/>
          <w:szCs w:val="24"/>
        </w:rPr>
        <w:t>Программа по дзюдо для спортивных школ и коллективов, Москва,    1995г.</w:t>
      </w:r>
    </w:p>
    <w:p w:rsidR="00E02C91" w:rsidRPr="00FA231E" w:rsidRDefault="00E02C91" w:rsidP="00E02C91">
      <w:pPr>
        <w:pStyle w:val="a6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правовых документов в области </w:t>
      </w:r>
      <w:proofErr w:type="spell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спорта. - М.: Советский спорт, 2009-784 с.ил.</w:t>
      </w:r>
    </w:p>
    <w:p w:rsidR="00E02C91" w:rsidRPr="00FA231E" w:rsidRDefault="00E02C91" w:rsidP="00E02C91">
      <w:pPr>
        <w:pStyle w:val="a6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примерных программ по дзюдо для системы дополнительного образования детей </w:t>
      </w:r>
      <w:proofErr w:type="gramStart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ЮСШ и СДЮШОР. Советский спорт, Москва 2003 г.</w:t>
      </w:r>
    </w:p>
    <w:p w:rsidR="00E02C91" w:rsidRPr="00FA231E" w:rsidRDefault="00E02C91" w:rsidP="00E02C91">
      <w:pPr>
        <w:pStyle w:val="a6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A2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04.12.2007 г. № 329 ФЗ «О физической культуре и спорте в Российской Федерации»</w:t>
      </w:r>
    </w:p>
    <w:p w:rsidR="007F3B1A" w:rsidRPr="00FA231E" w:rsidRDefault="007F3B1A">
      <w:pPr>
        <w:rPr>
          <w:sz w:val="24"/>
          <w:szCs w:val="24"/>
        </w:rPr>
      </w:pPr>
    </w:p>
    <w:sectPr w:rsidR="007F3B1A" w:rsidRPr="00FA231E" w:rsidSect="00E86A8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8" w:rsidRDefault="004B1898" w:rsidP="00160695">
      <w:pPr>
        <w:spacing w:after="0" w:line="240" w:lineRule="auto"/>
      </w:pPr>
      <w:r>
        <w:separator/>
      </w:r>
    </w:p>
  </w:endnote>
  <w:endnote w:type="continuationSeparator" w:id="0">
    <w:p w:rsidR="004B1898" w:rsidRDefault="004B1898" w:rsidP="0016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95" w:rsidRDefault="001606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844"/>
      <w:docPartObj>
        <w:docPartGallery w:val="Page Numbers (Bottom of Page)"/>
        <w:docPartUnique/>
      </w:docPartObj>
    </w:sdtPr>
    <w:sdtEndPr/>
    <w:sdtContent>
      <w:p w:rsidR="00160695" w:rsidRDefault="004B189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695" w:rsidRDefault="001606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95" w:rsidRDefault="00160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8" w:rsidRDefault="004B1898" w:rsidP="00160695">
      <w:pPr>
        <w:spacing w:after="0" w:line="240" w:lineRule="auto"/>
      </w:pPr>
      <w:r>
        <w:separator/>
      </w:r>
    </w:p>
  </w:footnote>
  <w:footnote w:type="continuationSeparator" w:id="0">
    <w:p w:rsidR="004B1898" w:rsidRDefault="004B1898" w:rsidP="0016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95" w:rsidRDefault="001606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95" w:rsidRDefault="001606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95" w:rsidRDefault="001606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C37"/>
    <w:multiLevelType w:val="hybridMultilevel"/>
    <w:tmpl w:val="844C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F6BB6"/>
    <w:multiLevelType w:val="multilevel"/>
    <w:tmpl w:val="EB2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666B"/>
    <w:multiLevelType w:val="hybridMultilevel"/>
    <w:tmpl w:val="D60C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1A78"/>
    <w:multiLevelType w:val="multilevel"/>
    <w:tmpl w:val="3B6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91"/>
    <w:rsid w:val="00160695"/>
    <w:rsid w:val="004B1898"/>
    <w:rsid w:val="00560AAB"/>
    <w:rsid w:val="007F3B1A"/>
    <w:rsid w:val="00965FA1"/>
    <w:rsid w:val="00A66A2E"/>
    <w:rsid w:val="00E02C91"/>
    <w:rsid w:val="00EC100A"/>
    <w:rsid w:val="00F17B34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C91"/>
    <w:rPr>
      <w:color w:val="0000FF"/>
      <w:u w:val="single"/>
    </w:rPr>
  </w:style>
  <w:style w:type="table" w:styleId="a5">
    <w:name w:val="Table Grid"/>
    <w:basedOn w:val="a1"/>
    <w:uiPriority w:val="59"/>
    <w:rsid w:val="00E02C9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C91"/>
    <w:pPr>
      <w:ind w:left="720"/>
      <w:contextualSpacing/>
    </w:pPr>
  </w:style>
  <w:style w:type="character" w:styleId="a7">
    <w:name w:val="Strong"/>
    <w:uiPriority w:val="22"/>
    <w:qFormat/>
    <w:rsid w:val="00E02C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B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6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695"/>
  </w:style>
  <w:style w:type="paragraph" w:styleId="ac">
    <w:name w:val="footer"/>
    <w:basedOn w:val="a"/>
    <w:link w:val="ad"/>
    <w:uiPriority w:val="99"/>
    <w:unhideWhenUsed/>
    <w:rsid w:val="0016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E%D0%BA%D1%81" TargetMode="External"/><Relationship Id="rId18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26" Type="http://schemas.openxmlformats.org/officeDocument/2006/relationships/hyperlink" Target="https://ru.wikipedia.org/wiki/%D0%9E%D1%89%D0%B5%D0%BF%D0%BA%D0%BE%D0%B2,_%D0%92%D0%B0%D1%81%D0%B8%D0%BB%D0%B8%D0%B9_%D0%A1%D0%B5%D1%80%D0%B3%D0%B5%D0%B5%D0%B2%D0%B8%D1%87" TargetMode="External"/><Relationship Id="rId39" Type="http://schemas.openxmlformats.org/officeDocument/2006/relationships/hyperlink" Target="https://ru.wikipedia.org/wiki/%D0%9F%D0%B0%D1%80%D0%B0%D0%BB%D0%B8%D0%BC%D0%BF%D0%B8%D0%B9%D1%81%D0%BA%D0%B8%D0%B5_%D0%B8%D0%B3%D1%80%D1%8B" TargetMode="External"/><Relationship Id="rId21" Type="http://schemas.openxmlformats.org/officeDocument/2006/relationships/hyperlink" Target="https://ru.wikipedia.org/wiki/%D0%91%D1%80%D0%B0%D0%B7%D0%B8%D0%BB%D1%8C%D1%81%D0%BA%D0%BE%D0%B5_%D0%B4%D0%B6%D0%B8%D1%83-%D0%B4%D0%B6%D0%B8%D1%82%D1%81%D1%83" TargetMode="External"/><Relationship Id="rId34" Type="http://schemas.openxmlformats.org/officeDocument/2006/relationships/hyperlink" Target="https://ru.wikipedia.org/wiki/%D0%A0%D1%83%D0%BA%D0%BE%D0%BF%D0%B0%D1%88%D0%BD%D1%8B%D0%B9_%D0%B1%D0%BE%D0%B9" TargetMode="External"/><Relationship Id="rId42" Type="http://schemas.openxmlformats.org/officeDocument/2006/relationships/hyperlink" Target="https://ru.wikipedia.org/wiki/%D0%94%D0%B7%D1%8E%D0%B4%D0%BE" TargetMode="External"/><Relationship Id="rId47" Type="http://schemas.openxmlformats.org/officeDocument/2006/relationships/image" Target="media/image2.jpe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7%D1%8E%D0%B4%D0%BE" TargetMode="External"/><Relationship Id="rId17" Type="http://schemas.openxmlformats.org/officeDocument/2006/relationships/hyperlink" Target="https://ru.wikipedia.org/wiki/%D0%9A%D0%B0%D1%82%D0%B0" TargetMode="External"/><Relationship Id="rId25" Type="http://schemas.openxmlformats.org/officeDocument/2006/relationships/hyperlink" Target="https://ru.wikipedia.org/wiki/%D0%91%D1%80%D0%B0%D0%B7%D0%B8%D0%BB%D1%8C%D1%81%D0%BA%D0%BE%D0%B5_%D0%B4%D0%B6%D0%B8%D1%83-%D0%B4%D0%B6%D0%B8%D1%82%D1%81%D1%83" TargetMode="External"/><Relationship Id="rId33" Type="http://schemas.openxmlformats.org/officeDocument/2006/relationships/hyperlink" Target="https://ru.wikipedia.org/wiki/%D0%94%D0%B7%D1%8E%D0%B4%D0%BE" TargetMode="External"/><Relationship Id="rId38" Type="http://schemas.openxmlformats.org/officeDocument/2006/relationships/hyperlink" Target="https://ru.wikipedia.org/wiki/%D0%A1%D0%BB%D0%B5%D0%BF%D0%BE%D1%82%D0%B0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4%D0%B0%D1%80" TargetMode="External"/><Relationship Id="rId20" Type="http://schemas.openxmlformats.org/officeDocument/2006/relationships/hyperlink" Target="https://ru.wikipedia.org/wiki/%D0%A1%D0%B0%D0%BC%D0%B1%D0%BE" TargetMode="External"/><Relationship Id="rId29" Type="http://schemas.openxmlformats.org/officeDocument/2006/relationships/hyperlink" Target="https://ru.wikipedia.org/wiki/%D0%81%D1%81%D0%B8%D0%BD%D0%BA%D0%B0%D0%BD" TargetMode="External"/><Relationship Id="rId41" Type="http://schemas.openxmlformats.org/officeDocument/2006/relationships/hyperlink" Target="https://ru.wikipedia.org/wiki/%D0%9B%D0%B5%D1%82%D0%BD%D0%B8%D0%B5_%D0%9F%D0%B0%D1%80%D0%B0%D0%BB%D0%B8%D0%BC%D0%BF%D0%B8%D0%B9%D1%81%D0%BA%D0%B8%D0%B5_%D0%B8%D0%B3%D1%80%D1%8B_200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1%80%D1%8E" TargetMode="External"/><Relationship Id="rId24" Type="http://schemas.openxmlformats.org/officeDocument/2006/relationships/hyperlink" Target="https://ru.wikipedia.org/wiki/%D0%9C%D0%B0%D1%8D%D0%B4%D0%B0,_%D0%9C%D0%B8%D1%86%D1%83%D1%91" TargetMode="External"/><Relationship Id="rId32" Type="http://schemas.openxmlformats.org/officeDocument/2006/relationships/hyperlink" Target="https://ru.wikipedia.org/wiki/%D0%9C%D0%B5%D0%B6%D0%B4%D1%83%D0%BD%D0%B0%D1%80%D0%BE%D0%B4%D0%BD%D0%B0%D1%8F_%D1%84%D0%B5%D0%B4%D0%B5%D1%80%D0%B0%D1%86%D0%B8%D1%8F_%D0%B4%D0%B7%D1%8E%D0%B4%D0%BE" TargetMode="External"/><Relationship Id="rId37" Type="http://schemas.openxmlformats.org/officeDocument/2006/relationships/hyperlink" Target="https://ru.wikipedia.org/wiki/%D0%94%D0%B7%D1%8E%D0%B4%D0%BE" TargetMode="External"/><Relationship Id="rId40" Type="http://schemas.openxmlformats.org/officeDocument/2006/relationships/hyperlink" Target="https://ru.wikipedia.org/wiki/%D0%9B%D0%B5%D1%82%D0%BD%D0%B8%D0%B5_%D0%9F%D0%B0%D1%80%D0%B0%D0%BB%D0%B8%D0%BC%D0%BF%D0%B8%D0%B9%D1%81%D0%BA%D0%B8%D0%B5_%D0%B8%D0%B3%D1%80%D1%8B_1988" TargetMode="External"/><Relationship Id="rId45" Type="http://schemas.openxmlformats.org/officeDocument/2006/relationships/chart" Target="charts/chart1.xm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1%82%D0%B5%D1%80_%28%D0%B1%D0%BE%D1%80%D1%8C%D0%B1%D0%B0%29" TargetMode="External"/><Relationship Id="rId23" Type="http://schemas.openxmlformats.org/officeDocument/2006/relationships/hyperlink" Target="https://ru.wikipedia.org/wiki/%D0%90%D0%B9%D0%BA%D0%B8%D0%B4%D0%BE" TargetMode="External"/><Relationship Id="rId28" Type="http://schemas.openxmlformats.org/officeDocument/2006/relationships/hyperlink" Target="https://ru.wikipedia.org/wiki/%D0%A1%D0%B8%D0%BE%D0%B4%D0%B0,_%D0%93%D0%BE%D0%B4%D0%B7%D0%BE" TargetMode="External"/><Relationship Id="rId36" Type="http://schemas.openxmlformats.org/officeDocument/2006/relationships/hyperlink" Target="https://ru.wikipedia.org/wiki/%D0%AF%D0%BF%D0%BE%D0%BD%D0%B8%D1%8F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ru.wikipedia.org/wiki/%D0%91%D1%83%D0%B4%D0%BE" TargetMode="External"/><Relationship Id="rId19" Type="http://schemas.openxmlformats.org/officeDocument/2006/relationships/hyperlink" Target="https://ru.wikipedia.org/wiki/%D0%92%D0%BE%D0%BB%D1%8C%D0%BD%D0%B0%D1%8F_%D0%B1%D0%BE%D1%80%D1%8C%D0%B1%D0%B0" TargetMode="External"/><Relationship Id="rId31" Type="http://schemas.openxmlformats.org/officeDocument/2006/relationships/hyperlink" Target="https://ru.wikipedia.org/wiki/%D0%9E%D0%BB%D0%B8%D0%BC%D0%BF%D0%B8%D0%B9%D1%81%D0%BA%D0%B8%D0%B5_%D0%B8%D0%B3%D1%80%D1%8B" TargetMode="External"/><Relationship Id="rId44" Type="http://schemas.openxmlformats.org/officeDocument/2006/relationships/hyperlink" Target="https://en.wikipedia.org/wiki/International_Blind_Sports_Federation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1%81%D0%BA%D0%B8%D0%B9_%D1%8F%D0%B7%D1%8B%D0%BA" TargetMode="External"/><Relationship Id="rId14" Type="http://schemas.openxmlformats.org/officeDocument/2006/relationships/hyperlink" Target="https://ru.wikipedia.org/wiki/%D0%9A%D0%B0%D1%80%D0%B0%D1%82%D0%B5" TargetMode="External"/><Relationship Id="rId22" Type="http://schemas.openxmlformats.org/officeDocument/2006/relationships/hyperlink" Target="https://ru.wikipedia.org/wiki/%D0%A3%D1%8D%D1%81%D0%B8%D0%B1%D0%B0,_%D0%9C%D0%BE%D1%80%D0%B8%D1%85%D1%8D%D0%B9" TargetMode="External"/><Relationship Id="rId27" Type="http://schemas.openxmlformats.org/officeDocument/2006/relationships/hyperlink" Target="https://ru.wikipedia.org/wiki/%D0%A1%D0%B0%D0%BC%D0%B1%D0%BE" TargetMode="External"/><Relationship Id="rId30" Type="http://schemas.openxmlformats.org/officeDocument/2006/relationships/hyperlink" Target="https://ru.wikipedia.org/wiki/%D0%94%D0%B7%D1%8E%D0%B4%D0%BE" TargetMode="External"/><Relationship Id="rId35" Type="http://schemas.openxmlformats.org/officeDocument/2006/relationships/hyperlink" Target="https://ru.wikipedia.org/wiki/%D0%94%D0%B7%D1%8E%D0%B4%D0%BE" TargetMode="External"/><Relationship Id="rId43" Type="http://schemas.openxmlformats.org/officeDocument/2006/relationships/hyperlink" Target="https://ru.wikipedia.org/wiki/%D0%9C%D0%B5%D0%B6%D0%B4%D1%83%D0%BD%D0%B0%D1%80%D0%BE%D0%B4%D0%BD%D0%B0%D1%8F_%D1%84%D0%B5%D0%B4%D0%B5%D1%80%D0%B0%D1%86%D0%B8%D1%8F_%D0%B4%D0%B7%D1%8E%D0%B4%D0%BE" TargetMode="External"/><Relationship Id="rId48" Type="http://schemas.openxmlformats.org/officeDocument/2006/relationships/header" Target="header1.xml"/><Relationship Id="rId8" Type="http://schemas.openxmlformats.org/officeDocument/2006/relationships/hyperlink" Target="https://ru.wikipedia.org/wiki/%D0%9A%D0%BE%D0%B4%D0%BE%D0%BA%D0%B0%D0%BD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Наталья П.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Скорость, сила</c:v>
                </c:pt>
                <c:pt idx="1">
                  <c:v>Развитие сенсорной сферы</c:v>
                </c:pt>
                <c:pt idx="2">
                  <c:v>Ориентировка в пространстве </c:v>
                </c:pt>
                <c:pt idx="3">
                  <c:v>Самоконтроль</c:v>
                </c:pt>
                <c:pt idx="4">
                  <c:v>Воля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4.5999999999999996</c:v>
                </c:pt>
                <c:pt idx="3">
                  <c:v>4</c:v>
                </c:pt>
                <c:pt idx="4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Семен 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Скорость, сила</c:v>
                </c:pt>
                <c:pt idx="1">
                  <c:v>Развитие сенсорной сферы</c:v>
                </c:pt>
                <c:pt idx="2">
                  <c:v>Ориентировка в пространстве </c:v>
                </c:pt>
                <c:pt idx="3">
                  <c:v>Самоконтроль</c:v>
                </c:pt>
                <c:pt idx="4">
                  <c:v>Воля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</c:v>
                </c:pt>
                <c:pt idx="2">
                  <c:v>4.3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Валерий С.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Скорость, сила</c:v>
                </c:pt>
                <c:pt idx="1">
                  <c:v>Развитие сенсорной сферы</c:v>
                </c:pt>
                <c:pt idx="2">
                  <c:v>Ориентировка в пространстве </c:v>
                </c:pt>
                <c:pt idx="3">
                  <c:v>Самоконтроль</c:v>
                </c:pt>
                <c:pt idx="4">
                  <c:v>Воля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4.3</c:v>
                </c:pt>
                <c:pt idx="1">
                  <c:v>4</c:v>
                </c:pt>
                <c:pt idx="2">
                  <c:v>4.3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Антон К.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Скорость, сила</c:v>
                </c:pt>
                <c:pt idx="1">
                  <c:v>Развитие сенсорной сферы</c:v>
                </c:pt>
                <c:pt idx="2">
                  <c:v>Ориентировка в пространстве </c:v>
                </c:pt>
                <c:pt idx="3">
                  <c:v>Самоконтроль</c:v>
                </c:pt>
                <c:pt idx="4">
                  <c:v>Воля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Михаил П.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Скорость, сила</c:v>
                </c:pt>
                <c:pt idx="1">
                  <c:v>Развитие сенсорной сферы</c:v>
                </c:pt>
                <c:pt idx="2">
                  <c:v>Ориентировка в пространстве </c:v>
                </c:pt>
                <c:pt idx="3">
                  <c:v>Самоконтроль</c:v>
                </c:pt>
                <c:pt idx="4">
                  <c:v>Воля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</c:v>
                </c:pt>
                <c:pt idx="1">
                  <c:v>3.6</c:v>
                </c:pt>
                <c:pt idx="2">
                  <c:v>4.3</c:v>
                </c:pt>
                <c:pt idx="3">
                  <c:v>4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737984"/>
        <c:axId val="81752064"/>
        <c:axId val="68939776"/>
      </c:bar3DChart>
      <c:catAx>
        <c:axId val="8173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752064"/>
        <c:crosses val="autoZero"/>
        <c:auto val="1"/>
        <c:lblAlgn val="ctr"/>
        <c:lblOffset val="100"/>
        <c:noMultiLvlLbl val="0"/>
      </c:catAx>
      <c:valAx>
        <c:axId val="8175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37984"/>
        <c:crosses val="autoZero"/>
        <c:crossBetween val="between"/>
      </c:valAx>
      <c:serAx>
        <c:axId val="6893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17520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2255</Words>
  <Characters>12857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2016-05-22T17:34:00Z</dcterms:created>
  <dcterms:modified xsi:type="dcterms:W3CDTF">2017-03-20T06:01:00Z</dcterms:modified>
</cp:coreProperties>
</file>