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D" w:rsidRDefault="001050F3" w:rsidP="00032C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D13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«</w:t>
      </w:r>
      <w:r w:rsidR="00E247A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РАЗВИТИЕ ОРФОГРАФИЧЕСКОЙ ЗОРКОСТИ МЛАДШИХ ШКОЛЬНИКОВ</w:t>
      </w:r>
    </w:p>
    <w:p w:rsidR="00BE4B2B" w:rsidRDefault="00E247AD" w:rsidP="00E24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НА УРОКАХ РУССКОГО ЯЗЫКА»</w:t>
      </w:r>
    </w:p>
    <w:p w:rsidR="00AC1FE7" w:rsidRPr="00AC1FE7" w:rsidRDefault="00E247AD" w:rsidP="00032C3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</w:pPr>
      <w:proofErr w:type="spellStart"/>
      <w:r w:rsidRPr="00E247AD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  <w:t>Кулабухова</w:t>
      </w:r>
      <w:proofErr w:type="spellEnd"/>
      <w:r w:rsidRPr="00E247AD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  <w:t xml:space="preserve"> С.В.</w:t>
      </w:r>
    </w:p>
    <w:p w:rsidR="00BE4B2B" w:rsidRPr="00AC1FE7" w:rsidRDefault="001050F3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B2B"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орфографической зоркости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– одна из главных задач уроков русского языка в начальной школе, так как с ней связано приобретение орфографического навыка.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050F3"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0F3"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своей практики я знаю, что главная орфографическая тема, которая доставляет больше всего хлопот – это тема « Правописание безударных гласных в </w:t>
      </w:r>
      <w:proofErr w:type="gramStart"/>
      <w:r w:rsidR="001050F3"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="001050F3"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проверяемых ударением». Я попыталась проверить знания и умения детей различными способами</w:t>
      </w:r>
      <w:r w:rsidR="00CC1B1F" w:rsidRPr="00AC1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4B2B" w:rsidRPr="00AC1FE7" w:rsidRDefault="001050F3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1.Сначала провела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традиционный опрос. Смогут ли ученики повторить изученное правило и</w:t>
      </w:r>
      <w:r w:rsidR="00DF28C1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привести примеры? Результаты опроса показали, что дети знают правило и могут привести примеры.</w:t>
      </w:r>
    </w:p>
    <w:p w:rsidR="00BE4B2B" w:rsidRPr="00AC1FE7" w:rsidRDefault="001050F3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2. Потом  предложила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им карточки со словами, в которых пропущены буквы. Решат ли они поставле</w:t>
      </w:r>
      <w:r w:rsidR="00DF28C1" w:rsidRPr="00AC1FE7">
        <w:rPr>
          <w:rFonts w:ascii="Times New Roman" w:hAnsi="Times New Roman" w:cs="Times New Roman"/>
          <w:sz w:val="24"/>
          <w:szCs w:val="24"/>
          <w:lang w:eastAsia="ru-RU"/>
        </w:rPr>
        <w:t>нные задачи?  Большая часть учеников вставила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пропущенные буквы.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3.Третий способ провер</w:t>
      </w:r>
      <w:r w:rsidR="00DF28C1" w:rsidRPr="00AC1FE7">
        <w:rPr>
          <w:rFonts w:ascii="Times New Roman" w:hAnsi="Times New Roman" w:cs="Times New Roman"/>
          <w:sz w:val="24"/>
          <w:szCs w:val="24"/>
          <w:lang w:eastAsia="ru-RU"/>
        </w:rPr>
        <w:t>ки – диктант. Он, конечно, был написан, но  появление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ошибок</w:t>
      </w:r>
      <w:r w:rsidR="00DF28C1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значительно возросло.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2C3B" w:rsidRDefault="00DF28C1" w:rsidP="00032C3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4.И, наконец, момент, когда ученикам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требуется применить полученные знания и умения при создании соб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 письменных высказываний. Вот тут - то появляется масса ошибок на изученное правило. </w:t>
      </w: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В чем же дело? Правило знают, могут привести примеры и вставить пропущенные буквы, но при свободной </w:t>
      </w:r>
      <w:r w:rsidR="00CC1B1F" w:rsidRPr="00AC1FE7">
        <w:rPr>
          <w:rFonts w:ascii="Times New Roman" w:hAnsi="Times New Roman" w:cs="Times New Roman"/>
          <w:sz w:val="24"/>
          <w:szCs w:val="24"/>
          <w:lang w:eastAsia="ru-RU"/>
        </w:rPr>
        <w:t>записи мыслей допускают ошибки.</w:t>
      </w:r>
    </w:p>
    <w:p w:rsidR="009038F3" w:rsidRPr="00AC1FE7" w:rsidRDefault="00032C3B" w:rsidP="00032C3B">
      <w:pPr>
        <w:pStyle w:val="a8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9038F3" w:rsidRPr="00AC1FE7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BE4B2B"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аши ученики не замечают «ошибкоопасных» мест  и потому не применяют известные им правила, «орфографическая слепота» школьников – одна из основных причин допускаемых орфографических ошибок.</w:t>
      </w: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Необходимо объяснить учащимся, что миноискатель у сапёра всегда должен находиться впереди, чтобы не подорваться, а если он будет сзади, то далеко уйти невозможно. Так и ученику нужно знать, где, в каком месте расположены «опасные» места, какие буквы являются «минами». Ребёнок должен уяснить, что п</w:t>
      </w:r>
      <w:r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роверить слово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нужно до того, как оно будет написано! </w:t>
      </w:r>
    </w:p>
    <w:p w:rsidR="009038F3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  </w:t>
      </w:r>
      <w:r w:rsidR="00032C3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Поэтому, у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мение обнаруживать «</w:t>
      </w:r>
      <w:proofErr w:type="spellStart"/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ошибкоопасные</w:t>
      </w:r>
      <w:proofErr w:type="spellEnd"/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места, то есть орфограммы, должно стать предметом целенаправленного обучения. </w:t>
      </w:r>
    </w:p>
    <w:p w:rsidR="0022434B" w:rsidRPr="00AC1FE7" w:rsidRDefault="0022434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Орфографическая зоркость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– это умение замечать орфограммы, то есть те случаи при письме, где при едином произношении возможен выбор написания.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38F3" w:rsidRPr="00AC1FE7" w:rsidRDefault="00BE4B2B" w:rsidP="00AC1FE7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В умении обнаруживать звук, находящийся в слабой позиции, прежде </w:t>
      </w:r>
      <w:r w:rsidR="00AC1FE7">
        <w:rPr>
          <w:rFonts w:ascii="Times New Roman" w:hAnsi="Times New Roman" w:cs="Times New Roman"/>
          <w:sz w:val="24"/>
          <w:szCs w:val="24"/>
          <w:lang w:eastAsia="ru-RU"/>
        </w:rPr>
        <w:t xml:space="preserve">всего и состоит орфографическая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зоркость.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32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2434B"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Так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какие </w:t>
      </w:r>
      <w:r w:rsidR="0022434B"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орфографические умения следует формировать у учащихся начальных классов?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Можно выделить четыре орфографических умения, которые следует формировать у младшего школьника, работу над которыми начинаю на ранних этапах.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ставить орфографические задачи, то есть обнаруживать орфограммы (обладать орфографической зоркостью);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устанавливать тип орфограммы, соотносить её с определенным правилом;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применять правило</w:t>
      </w:r>
      <w:r w:rsidR="00CC1B1F" w:rsidRPr="00AC1F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38F3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проверять 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>, осуществлять орфографический самоконтроль.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032C3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Для успешного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формирования умения обнаруживать орфограммы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необходимо: </w:t>
      </w:r>
    </w:p>
    <w:p w:rsidR="00BE4B2B" w:rsidRPr="00AC1FE7" w:rsidRDefault="00AC1FE7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а самых ранних этапах обучения обеспечить разграничение детьми понятий звук и буква, а также достаточное развитие у них всего комплекса фонетических умений; </w:t>
      </w:r>
    </w:p>
    <w:p w:rsidR="00BE4B2B" w:rsidRPr="00AC1FE7" w:rsidRDefault="00AC1FE7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ознакомить учащихся с признаками наиболее частотных орфограмм,</w:t>
      </w:r>
    </w:p>
    <w:p w:rsidR="009038F3" w:rsidRPr="00AC1FE7" w:rsidRDefault="00AC1FE7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С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истематически тренировать школьников в нахождении орфограмм.</w:t>
      </w:r>
    </w:p>
    <w:p w:rsidR="00BE4B2B" w:rsidRPr="00AC1FE7" w:rsidRDefault="009038F3" w:rsidP="00AC1FE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Необходимо 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формировать у детей </w:t>
      </w:r>
      <w:r w:rsidR="00BE4B2B" w:rsidRPr="00AC1FE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умения слышать звучащее слово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. В чем оно заключается? Ограничусь перечислением частных умений:</w:t>
      </w:r>
    </w:p>
    <w:p w:rsidR="00BE4B2B" w:rsidRPr="00AC1FE7" w:rsidRDefault="00BE4B2B" w:rsidP="00AC1FE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выделять отдельные звуки и определять их характер;</w:t>
      </w:r>
    </w:p>
    <w:p w:rsidR="00BE4B2B" w:rsidRPr="00AC1FE7" w:rsidRDefault="00BE4B2B" w:rsidP="00AC1FE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устанавливать последовательность звуков;</w:t>
      </w:r>
    </w:p>
    <w:p w:rsidR="00BE4B2B" w:rsidRPr="00AC1FE7" w:rsidRDefault="00BE4B2B" w:rsidP="00AC1FE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звуках – «соседях»;</w:t>
      </w:r>
    </w:p>
    <w:p w:rsidR="00BE4B2B" w:rsidRPr="00AC1FE7" w:rsidRDefault="00BE4B2B" w:rsidP="00AC1FE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проводить полный звуковой анализ слов.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2434B" w:rsidRPr="00AC1F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38F3" w:rsidRPr="00AC1FE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аботу по развитию зоркости важно начинать в период обучения грамоте, когда ведётся аналитико-синтетическая работа над слогом и словом, развивается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фонематический слух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и умение заменять фонемы соответствующими буквами.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Приведу пример задания, где дети легче усваивают понятие позиции звука.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«</w:t>
      </w:r>
      <w:proofErr w:type="gramStart"/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Сильный</w:t>
      </w:r>
      <w:proofErr w:type="gramEnd"/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слабый».</w:t>
      </w:r>
    </w:p>
    <w:p w:rsidR="00BE4B2B" w:rsidRPr="00AC1FE7" w:rsidRDefault="009038F3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Сравни кота и маленького котенка. Кто сильный? Кто слабый? </w:t>
      </w:r>
    </w:p>
    <w:p w:rsidR="00BE4B2B" w:rsidRPr="00AC1FE7" w:rsidRDefault="009038F3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Сравни выделенные гласные буквы в словах кОт и кОтенок. </w:t>
      </w:r>
    </w:p>
    <w:p w:rsidR="00032C3B" w:rsidRDefault="0022434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Гласные буквы одинаковые.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 3.Произнесите слова, что можете сказать про звуки?</w:t>
      </w:r>
    </w:p>
    <w:p w:rsidR="00BE4B2B" w:rsidRPr="00AC1FE7" w:rsidRDefault="0022434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(Гласные звуки разные.)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4.Поможем слабому!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В слове кОт гласный под ударением – сильный.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В слове кОтенок гласный безударный – слабый.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5.Ударная буква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в слове «кот» под ударением помогает правильно написать безударную букву в слове «котенок». </w:t>
      </w: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Когда ребенок сравнивает слабого котенка и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сильного кота – он осваивает не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что иное, как сильную и слабую позицию фонемы и сам фонематический принцип русской орфографии: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переводит слабую позицию </w:t>
      </w:r>
      <w:proofErr w:type="gramStart"/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сильную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На данном этапе эффективны следующие упражнения: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«Найди опасное место».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произносит слова, а дети должны хлопнуть в ладоши, как только услышат звук, которому при письме нельзя доверять. Но прежде они вспоминают, как его найти. Надо определить, есть ли в слове безударный гласный звук. Если есть, то существует и «опасное место».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«Светофор».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Ученики должны показать красный сигнал светофора или зажечь красный огонек, как только найдут «опасные места».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«Зажги маячок»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. Проведение звукового анализа с составлением схемы, в которой обозначаются «опасные места».  </w:t>
      </w:r>
      <w:r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                             </w:t>
      </w:r>
    </w:p>
    <w:p w:rsidR="00BE4B2B" w:rsidRPr="00AC1FE7" w:rsidRDefault="00BE4B2B" w:rsidP="00032C3B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Приемы по выработке орфографической зоркости</w:t>
      </w:r>
      <w:r w:rsidR="00CC1B1F"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В практической работе использую следующие приёмы и виды упражнений, способствующих формированию орфографической зоркости у младших школьников.</w:t>
      </w: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Списывание.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    Учиться списывать школьники начинают в период обучения грамоте. В этот период главной своей задачей учителя считают научить детей верному начертанию букв и их соединений, не допускать пропусков и замены букв, соблюдать интервалы между словами и т.п.</w:t>
      </w:r>
    </w:p>
    <w:p w:rsidR="002C0362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Поэтому уже на начальных этапах письма совместно с детьми был составлен алгоритм</w:t>
      </w:r>
      <w:r w:rsidR="009038F3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списывания, который включает в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себя следующие действия:</w:t>
      </w:r>
    </w:p>
    <w:p w:rsidR="00BE4B2B" w:rsidRPr="00032C3B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32C3B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Алгоритм списывания:</w:t>
      </w:r>
    </w:p>
    <w:p w:rsidR="00BE4B2B" w:rsidRPr="00032C3B" w:rsidRDefault="00AC1FE7" w:rsidP="00AC1FE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1.Прочитай слово </w:t>
      </w:r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(предложение).</w:t>
      </w:r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2. Повтори слово </w:t>
      </w:r>
      <w:proofErr w:type="gramStart"/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предложение)</w:t>
      </w:r>
      <w:r w:rsidR="00BE4B2B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 не глядя в текст, чтобы проверить, запомнил ли его.</w:t>
      </w:r>
      <w:r w:rsidR="00BE4B2B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3. Выдели </w:t>
      </w:r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орфограммы в списываемом слове (тексте).</w:t>
      </w:r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4. Прочитай слово</w:t>
      </w:r>
      <w:r w:rsidR="00B97BC9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BE4B2B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</w:t>
      </w:r>
      <w:r w:rsidR="00C158B1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едложение)</w:t>
      </w:r>
      <w:r w:rsidR="00BE4B2B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так, как оно написано. </w:t>
      </w:r>
      <w:r w:rsidR="00BE4B2B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6. Пиши, диктуя себе так, как проговаривал последний раз.</w:t>
      </w:r>
      <w:r w:rsidR="00BE4B2B" w:rsidRPr="00032C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br/>
        <w:t>7. Проверь написанное: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читай то, что написал по слогам;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б) подчеркни</w:t>
      </w:r>
      <w:r w:rsidR="00C158B1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орфограммы в написанном слове (предложении);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в) сверь каждую орфограмму с исходным словом </w:t>
      </w:r>
      <w:r w:rsidR="00C158B1" w:rsidRPr="00AC1FE7">
        <w:rPr>
          <w:rFonts w:ascii="Times New Roman" w:hAnsi="Times New Roman" w:cs="Times New Roman"/>
          <w:sz w:val="24"/>
          <w:szCs w:val="24"/>
          <w:lang w:eastAsia="ru-RU"/>
        </w:rPr>
        <w:t>(текстом)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B2B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   Я увидела, что если обучение списыванию организуется по предложенному алгоритму, происходит развитие не только интуитивно – чувственной основы грамотного письма, но и его осознанности. </w:t>
      </w:r>
    </w:p>
    <w:p w:rsidR="009038F3" w:rsidRPr="00AC1FE7" w:rsidRDefault="00BE4B2B" w:rsidP="00032C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В классе этот алгоритм  висит на видном месте, имеется он и у каждого ученика в виде памятки.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с проговариванием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 (в основе – проговаривание по слогам) или фонемное письмо.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Приучаю детей писать с проговариванием, особенно на начальных ступенях обучения. Роль такого озвучивания внутренней речи при письме нельзя недооценивать и в плане обучения орфографии. 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Произнесение записываемых слов так, как они пишутся.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 проговаривания зарекомендовал себя как надежное средство формирования орфографического навыка.</w:t>
      </w:r>
    </w:p>
    <w:p w:rsidR="009C2571" w:rsidRDefault="00BE4B2B" w:rsidP="009C257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Комментирование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(объяснение написания).</w:t>
      </w:r>
    </w:p>
    <w:p w:rsidR="00BE4B2B" w:rsidRPr="00AC1FE7" w:rsidRDefault="00BE4B2B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Эффективным считаю письмо с комментированием отгадок  на орфограммы в загадках, так как детям это интересно. При письме также иногда использую следующий прием: отгадку сопровождаю картинкой, на обратной стороне которой написано  слово. После письма с комментированием идет самопроверка.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Орфографические минутки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(в начале или в конце урока). </w:t>
      </w:r>
      <w:r w:rsidR="00032C3B">
        <w:rPr>
          <w:rFonts w:ascii="Times New Roman" w:hAnsi="Times New Roman" w:cs="Times New Roman"/>
          <w:sz w:val="24"/>
          <w:szCs w:val="24"/>
          <w:lang w:eastAsia="ru-RU"/>
        </w:rPr>
        <w:t>Обязательно на каждом уроке!</w:t>
      </w:r>
      <w:r w:rsidR="00032C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 проведения:</w:t>
      </w:r>
    </w:p>
    <w:p w:rsidR="00BE4B2B" w:rsidRPr="00AC1FE7" w:rsidRDefault="00032C3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Прочитать текст. </w:t>
      </w:r>
    </w:p>
    <w:p w:rsidR="00BE4B2B" w:rsidRPr="00AC1FE7" w:rsidRDefault="00032C3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Найти в каждом слове «опасные места». </w:t>
      </w:r>
    </w:p>
    <w:p w:rsidR="00BE4B2B" w:rsidRPr="00AC1FE7" w:rsidRDefault="00032C3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Объяснить их написание. </w:t>
      </w:r>
    </w:p>
    <w:p w:rsidR="00BE4B2B" w:rsidRPr="00AC1FE7" w:rsidRDefault="00032C3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Прочитать еще раз орфографически, а затем – орфоэпически.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Списать. </w:t>
      </w:r>
    </w:p>
    <w:p w:rsidR="009038F3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Часто проработанный текст записываем по памяти.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5.Скоростное письмо.</w:t>
      </w:r>
    </w:p>
    <w:p w:rsidR="00BE4B2B" w:rsidRPr="00AC1FE7" w:rsidRDefault="009C2571" w:rsidP="009C2571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Считаю, что самым эффективным приемом для выработки скоростного письма является списывание на время. Методика его проведения такова: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1. Чтение текста хором с учителем (орфоэпическое).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2. Самостоятельное чтение хором.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3. Объяснение орфограмм (коллективно).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4. Считают количество предложений в тексте.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5. Чтение по предложениям.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6. Орфографическое чтение.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7. По команде учителя запись текста на время (1-2 мин.).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>8. Подсчитать количество записанных слов, записать на полях.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Проверка </w:t>
      </w:r>
      <w:proofErr w:type="gramStart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написанного</w:t>
      </w:r>
      <w:proofErr w:type="gramEnd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4B2B"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BE4B2B"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с пропуском орфограмм.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2C0362" w:rsidRPr="00AC1F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Ученикам дается разрешение пропускать букву,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если не знаешь, какую написать,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(письмо с «окошками»)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, но при условии, что после буква будет вписана.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Звуковой анализ слов.</w:t>
      </w:r>
    </w:p>
    <w:p w:rsidR="00BE4B2B" w:rsidRPr="00AC1FE7" w:rsidRDefault="002C0362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Данной работе я уделяю особое внимание, почти на каждом уроке проводится анализ слов, чтение транскрипции. Детям очень нравится расшифровывать тексты, написанные транскрипцией и самим записывать слова при помощи транскрипции.</w:t>
      </w:r>
    </w:p>
    <w:p w:rsidR="009A1A77" w:rsidRPr="00AC1FE7" w:rsidRDefault="009A1A77" w:rsidP="00AC1FE7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8. Письмо по памяти.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Определённое место на уроках русского языка я отвожу письму по памяти. </w:t>
      </w:r>
    </w:p>
    <w:p w:rsidR="003124EF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по памяти я </w:t>
      </w:r>
      <w:r w:rsidR="003124EF" w:rsidRPr="00AC1FE7">
        <w:rPr>
          <w:rFonts w:ascii="Times New Roman" w:hAnsi="Times New Roman" w:cs="Times New Roman"/>
          <w:sz w:val="24"/>
          <w:szCs w:val="24"/>
          <w:lang w:eastAsia="ru-RU"/>
        </w:rPr>
        <w:t>провожу по следующей схеме: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1. Чтение (орфоэпическое) текста, работа по содержанию.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  Орфографическое чтение учителя, детьми, орфографический разбор.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3. Упражнение в запоминании.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4.Орфографическое чтение слов с орфограммами.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5. Запись.</w:t>
      </w:r>
    </w:p>
    <w:p w:rsidR="00900326" w:rsidRPr="00AC1FE7" w:rsidRDefault="00900326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6. Проверка.</w:t>
      </w:r>
    </w:p>
    <w:p w:rsidR="009038F3" w:rsidRPr="00AC1FE7" w:rsidRDefault="009038F3" w:rsidP="00AC1FE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8.Письмо с простукиванием.</w:t>
      </w:r>
    </w:p>
    <w:p w:rsidR="00BE4B2B" w:rsidRPr="00AC1FE7" w:rsidRDefault="009C2571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Диктуя текст, ударяю карандашом, где присутствует «опасное место», что позволяет ребенку задуматься.</w:t>
      </w:r>
    </w:p>
    <w:p w:rsidR="009C2571" w:rsidRDefault="00BE4B2B" w:rsidP="00AC1FE7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10.</w:t>
      </w:r>
      <w:r w:rsidR="00900326"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«Запоминалки».</w:t>
      </w:r>
      <w:r w:rsidR="009038F3"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  <w:r w:rsidR="00900326"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AC1F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32C3B" w:rsidRDefault="00BE4B2B" w:rsidP="009C2571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для выделения орфограммы и запоминания её правописания в своей практической работе применяю </w:t>
      </w:r>
      <w:r w:rsidRPr="00AC1FE7">
        <w:rPr>
          <w:rFonts w:ascii="Times New Roman" w:hAnsi="Times New Roman" w:cs="Times New Roman"/>
          <w:bCs/>
          <w:sz w:val="24"/>
          <w:szCs w:val="24"/>
          <w:lang w:eastAsia="ru-RU"/>
        </w:rPr>
        <w:t>«Запоминал</w:t>
      </w:r>
      <w:r w:rsidR="002C0362" w:rsidRPr="00AC1FE7">
        <w:rPr>
          <w:rFonts w:ascii="Times New Roman" w:hAnsi="Times New Roman" w:cs="Times New Roman"/>
          <w:bCs/>
          <w:sz w:val="24"/>
          <w:szCs w:val="24"/>
          <w:lang w:eastAsia="ru-RU"/>
        </w:rPr>
        <w:t>ки».</w:t>
      </w:r>
      <w:r w:rsidR="002C0362"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B2B" w:rsidRPr="00032C3B" w:rsidRDefault="002C0362" w:rsidP="00AC1FE7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Элла, Анна</w:t>
      </w:r>
      <w:r w:rsidR="00900326" w:rsidRPr="00AC1FE7">
        <w:rPr>
          <w:rFonts w:ascii="Times New Roman" w:hAnsi="Times New Roman" w:cs="Times New Roman"/>
          <w:sz w:val="24"/>
          <w:szCs w:val="24"/>
          <w:lang w:eastAsia="ru-RU"/>
        </w:rPr>
        <w:t>, ванна, класс,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ссора, теннис и рассказ,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миллион, шоссе, программа,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грипп, аллея, телеграмма.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Мы слова такие слышим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и с двойной согласной пишем.</w:t>
      </w:r>
    </w:p>
    <w:p w:rsidR="00BE4B2B" w:rsidRPr="00AC1FE7" w:rsidRDefault="00BE4B2B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Многократное чтение «</w:t>
      </w:r>
      <w:proofErr w:type="spell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запоминалок</w:t>
      </w:r>
      <w:proofErr w:type="spell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», а иногда и заучивание их создаёт  благоприятный фон, на котором в дальнейшем прочно, осознанно и гораздо легче усваиваются орфографические правила.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2C0362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Я считаю, что «запоминалки»  не подменяют правила учебника и читаются задолго до знакомства с ним. Они являются своеобразным средством опережающей подготовки к серьёзному изучению языковых явлений.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  11.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24EF"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2C0362"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оиск орфограмм в «чистом»</w:t>
      </w:r>
      <w:r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тексте.</w:t>
      </w:r>
      <w:r w:rsidRPr="00AC1FE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4B2B" w:rsidRPr="00AC1FE7" w:rsidRDefault="009C2571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Предлагаемые карточки позволяют преодолеть эту трудность, а также они позволяют:</w:t>
      </w:r>
    </w:p>
    <w:p w:rsidR="00BE4B2B" w:rsidRPr="00AC1FE7" w:rsidRDefault="00BE4B2B" w:rsidP="009C257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развивать орфографическую зоркость в процессе поиска слов с орфограммами;</w:t>
      </w:r>
      <w:r w:rsidR="0003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самостоятельно проверить результат работы;</w:t>
      </w:r>
      <w:r w:rsidR="0003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видеть пробелы своих знаний здесь и сейчас и корректировать свои действия.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2C0362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Карточка состоит из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текста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, в котором следует выделить слова с заданной орфограммой и</w:t>
      </w: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ключа.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Карточка-ключ - это карточка без текста. Но с вырезанными окошками на местах, соответствующих словам с орфограммами. Они-то и обнаруживаются при наложении ключа на текст. Конечно же, положительное в этом упражнении то, что ребенок сразу же после выполнения задания – видит результат своей работы.</w:t>
      </w:r>
    </w:p>
    <w:p w:rsidR="00E247AD" w:rsidRPr="00032C3B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 </w:t>
      </w:r>
      <w:r w:rsidR="009C257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листы второго вида  представляют собой занимательные тексты. За основу берутся интересные статьи, заметки из веселых детских журналов, популярных энциклопедий, небольшие художественные произведения известных авторов; найденные тексты перерабатываю, 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насыщая необходимыми орфограммами  или оформляю на карточку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>. Важно, что в тексте буквы не пропускаются. Ученику необходимо подчеркнуть (и/или выписать) все слова на пройденное орфографическое правило, графически объяснить их написание.</w:t>
      </w:r>
    </w:p>
    <w:p w:rsidR="009C2571" w:rsidRDefault="00BE4B2B" w:rsidP="00AC1FE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     12.</w:t>
      </w:r>
      <w:r w:rsidR="003124EF"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Работа над ошибками.</w:t>
      </w:r>
      <w:r w:rsidR="00E247AD"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E4B2B" w:rsidRPr="00AC1FE7" w:rsidRDefault="003124EF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Также одним из примеров повышения грамотности считаю развитие  зоркости при </w:t>
      </w:r>
      <w:r w:rsidR="00BE4B2B" w:rsidRPr="00AC1F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работе над ошибками</w:t>
      </w:r>
      <w:r w:rsidR="00BE4B2B" w:rsidRPr="00AC1FE7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Начинаю ее с проверки работ в тетрадях. При проверке работы ошибки в словах на пройденные правила не исправляю, вместо этого на полях ставлю палочку, а у более слабых учащихся неверно написанную букву зачеркиваю или подчеркиваю все слово с ошибочным написанием. </w:t>
      </w:r>
    </w:p>
    <w:p w:rsidR="00BE4B2B" w:rsidRPr="00AC1FE7" w:rsidRDefault="00BE4B2B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sz w:val="24"/>
          <w:szCs w:val="24"/>
          <w:lang w:eastAsia="ru-RU"/>
        </w:rPr>
        <w:t>Цель: заставить ученика вдуматься в данную орфограмму и исправить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bCs/>
          <w:sz w:val="24"/>
          <w:szCs w:val="24"/>
          <w:lang w:eastAsia="ru-RU"/>
        </w:rPr>
        <w:t>ее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Самое важное в работе над ошибками – добиться того, чтобы учащиеся стремились избавиться от них. </w:t>
      </w:r>
    </w:p>
    <w:p w:rsidR="00BE4B2B" w:rsidRPr="00AC1FE7" w:rsidRDefault="009C2571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Для того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облегчить выполнение учащимися работы над ошибками, необходимо  всех школьников обеспечить памятками и провести с ними соответствующую ознакомительную работу.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работы над ошибками.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1.Зап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иши и подбери проверочное слово.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651F" w:rsidRPr="00AC1FE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роверяемое написание</w:t>
      </w:r>
      <w:r w:rsidR="00F0651F" w:rsidRPr="00AC1FE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(З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имы. Ска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ка – сказочка. 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Грус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ный – грустит).</w:t>
      </w:r>
      <w:proofErr w:type="gramEnd"/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2.Подбери 3 слова на это правило.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осква, </w:t>
      </w:r>
      <w:r w:rsidR="00F0651F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Благовещенск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0651F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Хабаровск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0651F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Сочи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ъ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езд,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ъ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ёмка, в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ъ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ехал,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ъ</w:t>
      </w:r>
      <w:r w:rsidR="00F0651F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EA09DA" w:rsidRPr="00AC1F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4EF" w:rsidRPr="00AC1FE7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E4B2B" w:rsidRPr="00AC1FE7" w:rsidRDefault="003124EF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Молодёж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ь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, доч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ь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, реч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ь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, рож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ь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Лы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жи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жи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ла, пру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жи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на, </w:t>
      </w:r>
      <w:r w:rsidR="00BE4B2B"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жи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знь.)</w:t>
      </w:r>
      <w:proofErr w:type="gramEnd"/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E4B2B" w:rsidRPr="00AC1FE7" w:rsidRDefault="00F0651F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3. Напиши целую строку. ( </w:t>
      </w:r>
      <w:r w:rsidR="00B97BC9" w:rsidRPr="00AC1FE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епроверяемое написание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(С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бака, с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бака.</w:t>
      </w:r>
      <w:proofErr w:type="gramEnd"/>
    </w:p>
    <w:p w:rsidR="00BE4B2B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совали, р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совали, р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совали,  р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совали,  р</w:t>
      </w:r>
      <w:r w:rsidRPr="00AC1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совали.)</w:t>
      </w:r>
      <w:proofErr w:type="gramEnd"/>
    </w:p>
    <w:p w:rsidR="00032C3B" w:rsidRPr="00AC1FE7" w:rsidRDefault="00032C3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.Очень полезно (только не часто) использовать такой прием как 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«какография»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- исправление текста с допущенными ошибками.</w:t>
      </w:r>
    </w:p>
    <w:p w:rsidR="00BE4B2B" w:rsidRPr="00AC1FE7" w:rsidRDefault="00BE4B2B" w:rsidP="009C257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Непременным условием работы над такими упражнениями является коллективное исправление всех допущенных ошибок и объяснение правил правописания. После исправления следует ещё раз прочитать текст рифмовки и орфографически проговорить трудные для написания слова.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EA09DA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 Мы все страдаем от нехватки времени на уроке, поэтому стараюсь использовать каждую минуту, даже ф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изкультминутки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 могут способствовать развитию орфографической зоркости. </w:t>
      </w:r>
    </w:p>
    <w:p w:rsidR="00BE4B2B" w:rsidRPr="00AC1FE7" w:rsidRDefault="00EA09DA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я буду читать однокоренные слова к словам ЛЕС И САД. Если прозвучит слово с корнем ЛЕС, вы садитесь, если слово с корнем САД, встаете. </w:t>
      </w:r>
    </w:p>
    <w:p w:rsidR="001B2F88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САД, ЛЕС, ЛЕСНОЙ, САДОВЫЙ, САДОВНИК, ЛЕСНИК, ЛЕСОЧЕК, САДИК, ЗАЛЕСЬЕ, САДОЧЕК, ПОСАДКА, ЛЕСОВИК, ПЕРЕЛЕСО</w:t>
      </w:r>
      <w:r w:rsidR="001B2F88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к  </w:t>
      </w:r>
      <w:proofErr w:type="gramEnd"/>
    </w:p>
    <w:p w:rsidR="00C158B1" w:rsidRPr="00AC1FE7" w:rsidRDefault="001B2F88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1A77" w:rsidRPr="00AC1FE7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="009A1A77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158B1"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Диктант</w:t>
      </w:r>
      <w:r w:rsidR="009A1A77"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Предупредительный диктант</w:t>
      </w: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Объяснительный диктант</w:t>
      </w: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Выборочный диктант</w:t>
      </w: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Свободный диктант</w:t>
      </w: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Самодиктант</w:t>
      </w: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Зрительно-слуховые диктанты</w:t>
      </w:r>
    </w:p>
    <w:p w:rsidR="00EA09DA" w:rsidRPr="00AC1FE7" w:rsidRDefault="00EA09DA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8B1" w:rsidRPr="00AC1FE7" w:rsidRDefault="00C158B1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Цель – предупреждение ошибок. На доске записывается текст. Этот текст выразительно читается, затем выделяются наиболее интересные с точки зрения орфографии слова, объясняется их правописание, отдельные слова проговариваются. Затем учащимся предлагается «сфотографировать» отдельные слова и увидеть их внутренним зрением (закрыть глаза и написать). Текст на время закрывается, и дети еще раз отвечают на вопросы, проговаривают трудные слова. Класс 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настроен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написать текст без ошибок. Попутно оттачивая зрительную память.</w:t>
      </w:r>
    </w:p>
    <w:p w:rsidR="00BE4B2B" w:rsidRPr="00AC1FE7" w:rsidRDefault="001B2F88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4B2B" w:rsidRPr="00AC1F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Сейчас предлагаю просмотреть некоторые виды упражнений, способствующих формированию орфографической зоркости. </w:t>
      </w:r>
    </w:p>
    <w:p w:rsidR="00EA09DA" w:rsidRPr="00AC1FE7" w:rsidRDefault="00BE4B2B" w:rsidP="00AC1FE7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на правописание слов</w:t>
      </w:r>
      <w:r w:rsidR="00F0651F"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="00F0651F" w:rsidRPr="00AC1F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непроверяемым написанием.</w:t>
      </w: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9C25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EA09DA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1. В каких словах живет рак?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      (ЗавтРАК, РАКета.)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2. В каких словах спрятались ноты?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      (ПоМИдор, РЕбята, ДОрога, и др.)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 3. Назовите слова, в которых спрятались числа?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      (Родина(1), сорока(4О)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4. Все слова хороши,</w:t>
      </w:r>
      <w:r w:rsidR="00CC1B1F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FE7">
        <w:rPr>
          <w:rFonts w:ascii="Times New Roman" w:hAnsi="Times New Roman" w:cs="Times New Roman"/>
          <w:sz w:val="24"/>
          <w:szCs w:val="24"/>
          <w:lang w:eastAsia="ru-RU"/>
        </w:rPr>
        <w:t>но где-то спрятались "еж" и "уж".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      (дЕЖурный, УЖин.)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5. Какие слова любит ворона?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      (КАРандаш</w:t>
      </w:r>
      <w:proofErr w:type="gramStart"/>
      <w:r w:rsidRPr="00AC1FE7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C1FE7">
        <w:rPr>
          <w:rFonts w:ascii="Times New Roman" w:hAnsi="Times New Roman" w:cs="Times New Roman"/>
          <w:sz w:val="24"/>
          <w:szCs w:val="24"/>
          <w:lang w:eastAsia="ru-RU"/>
        </w:rPr>
        <w:t>АРтина, КАРтофель.)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 А лягушка?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        (КВАртира, МосКВА.)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>    6. В каких словах ель растет?</w:t>
      </w:r>
    </w:p>
    <w:p w:rsidR="00BE4B2B" w:rsidRPr="00AC1FE7" w:rsidRDefault="00EA09DA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КартофЕЛЬ</w:t>
      </w:r>
      <w:proofErr w:type="spellEnd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proofErr w:type="spellEnd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proofErr w:type="spellEnd"/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B2F88" w:rsidRPr="00AC1FE7" w:rsidRDefault="00EA09DA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E4B2B"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Кроме основных упражнений, которые рекомендует методика для работы над обучением орфограмм, я очень часто применяю на уроках занимательные упражнения и игры, ребусы, кроссворды, содержащие орфографические задачи. </w:t>
      </w:r>
    </w:p>
    <w:p w:rsidR="00BE4B2B" w:rsidRPr="00AC1FE7" w:rsidRDefault="001B2F88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E4B2B"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Целенаправленная, систематическая работа по формированию орфографической зоркости дает хорошие результаты. Дети усваивают основные орфограммы, учатся определять место в слове, где возникают орфографические трудности, учатся видеть орфограммы, еще неизученные.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Вся эта работа помогает умственному развитию детей, развивает память, наблюдательность, зоркость, учит детей анализировать и синтезировать</w:t>
      </w:r>
      <w:r w:rsidR="00E144FE" w:rsidRPr="00AC1F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E4B2B" w:rsidRPr="00AC1FE7" w:rsidRDefault="00BE4B2B" w:rsidP="00AC1FE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F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Трудно перечислить все виды работ по формированию орфографической зоркости. Этот процесс творческий, трудоемкий, отнимающий много времени, но такой труд окупается более высокой грамотностью учащихся. </w:t>
      </w:r>
    </w:p>
    <w:p w:rsidR="00C51AD0" w:rsidRPr="00AC1FE7" w:rsidRDefault="00C51AD0" w:rsidP="00AC1F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C51AD0" w:rsidRPr="00AC1FE7" w:rsidSect="00032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200"/>
    <w:multiLevelType w:val="hybridMultilevel"/>
    <w:tmpl w:val="C1126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B69"/>
    <w:multiLevelType w:val="multilevel"/>
    <w:tmpl w:val="3838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2AD5"/>
    <w:multiLevelType w:val="multilevel"/>
    <w:tmpl w:val="382C8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C3361"/>
    <w:multiLevelType w:val="multilevel"/>
    <w:tmpl w:val="9246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F3F18"/>
    <w:multiLevelType w:val="hybridMultilevel"/>
    <w:tmpl w:val="54F6EF88"/>
    <w:lvl w:ilvl="0" w:tplc="041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5">
    <w:nsid w:val="21A20ACA"/>
    <w:multiLevelType w:val="hybridMultilevel"/>
    <w:tmpl w:val="51B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7EED"/>
    <w:multiLevelType w:val="hybridMultilevel"/>
    <w:tmpl w:val="E724F312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CFEC42EA">
      <w:numFmt w:val="bullet"/>
      <w:lvlText w:val="•"/>
      <w:lvlJc w:val="left"/>
      <w:pPr>
        <w:ind w:left="2652" w:hanging="660"/>
      </w:pPr>
      <w:rPr>
        <w:rFonts w:ascii="Comic Sans MS" w:eastAsia="Times New Roman" w:hAnsi="Comic Sans M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382B0A90"/>
    <w:multiLevelType w:val="multilevel"/>
    <w:tmpl w:val="D3528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142AA"/>
    <w:multiLevelType w:val="hybridMultilevel"/>
    <w:tmpl w:val="78A4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34FD0"/>
    <w:multiLevelType w:val="hybridMultilevel"/>
    <w:tmpl w:val="4B5EBA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40F10AD"/>
    <w:multiLevelType w:val="hybridMultilevel"/>
    <w:tmpl w:val="FF06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B4F78"/>
    <w:multiLevelType w:val="multilevel"/>
    <w:tmpl w:val="EC9E0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A19BC"/>
    <w:multiLevelType w:val="hybridMultilevel"/>
    <w:tmpl w:val="36CC834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6CBF173D"/>
    <w:multiLevelType w:val="hybridMultilevel"/>
    <w:tmpl w:val="1A4E9D96"/>
    <w:lvl w:ilvl="0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B2B"/>
    <w:rsid w:val="00032C3B"/>
    <w:rsid w:val="001050F3"/>
    <w:rsid w:val="001B2F88"/>
    <w:rsid w:val="0022434B"/>
    <w:rsid w:val="002C0362"/>
    <w:rsid w:val="003124EF"/>
    <w:rsid w:val="003871E5"/>
    <w:rsid w:val="00500CA4"/>
    <w:rsid w:val="0060781A"/>
    <w:rsid w:val="0062474E"/>
    <w:rsid w:val="006E4770"/>
    <w:rsid w:val="007E3280"/>
    <w:rsid w:val="00900326"/>
    <w:rsid w:val="009038F3"/>
    <w:rsid w:val="009A1A77"/>
    <w:rsid w:val="009C2571"/>
    <w:rsid w:val="00AC1FE7"/>
    <w:rsid w:val="00B97BC9"/>
    <w:rsid w:val="00BE4B2B"/>
    <w:rsid w:val="00C158B1"/>
    <w:rsid w:val="00C51AD0"/>
    <w:rsid w:val="00CC1B1F"/>
    <w:rsid w:val="00DC0266"/>
    <w:rsid w:val="00DD1340"/>
    <w:rsid w:val="00DF28C1"/>
    <w:rsid w:val="00E144FE"/>
    <w:rsid w:val="00E247AD"/>
    <w:rsid w:val="00EA09DA"/>
    <w:rsid w:val="00F0651F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D0"/>
  </w:style>
  <w:style w:type="paragraph" w:styleId="1">
    <w:name w:val="heading 1"/>
    <w:basedOn w:val="a"/>
    <w:link w:val="10"/>
    <w:uiPriority w:val="9"/>
    <w:qFormat/>
    <w:rsid w:val="00BE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4B2B"/>
    <w:rPr>
      <w:b/>
      <w:bCs/>
    </w:rPr>
  </w:style>
  <w:style w:type="paragraph" w:styleId="a4">
    <w:name w:val="Normal (Web)"/>
    <w:basedOn w:val="a"/>
    <w:uiPriority w:val="99"/>
    <w:semiHidden/>
    <w:unhideWhenUsed/>
    <w:rsid w:val="00B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B2B"/>
    <w:rPr>
      <w:i/>
      <w:iCs/>
    </w:rPr>
  </w:style>
  <w:style w:type="character" w:styleId="a6">
    <w:name w:val="Hyperlink"/>
    <w:basedOn w:val="a0"/>
    <w:uiPriority w:val="99"/>
    <w:unhideWhenUsed/>
    <w:rsid w:val="00DC02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434B"/>
    <w:pPr>
      <w:ind w:left="720"/>
      <w:contextualSpacing/>
    </w:pPr>
  </w:style>
  <w:style w:type="paragraph" w:styleId="a8">
    <w:name w:val="No Spacing"/>
    <w:uiPriority w:val="1"/>
    <w:qFormat/>
    <w:rsid w:val="00F96F0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46B3-9D00-47B4-BDCF-ABF56827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2017-11-26T12:03:00Z</cp:lastPrinted>
  <dcterms:created xsi:type="dcterms:W3CDTF">2011-11-04T21:58:00Z</dcterms:created>
  <dcterms:modified xsi:type="dcterms:W3CDTF">2017-11-26T13:41:00Z</dcterms:modified>
</cp:coreProperties>
</file>