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«Нераспространённые и распространённые предложения.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Тип: закрепление изученного материала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Закрепить знания учащихся о распространённых и нераспространённых предложениях.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знания о способах выражения подлежащего и сказуемого;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понятия о нераспространённом и распространённом предложении;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Коррекционно-развивающие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коррекция и развитие мыслительной деятельности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коррекция и развитие долговременной памяти;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коррекция и развитие связной письменной речи при работе над деформированным текстом;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навыки синтаксического разбора;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коррекция и развитие личностных качеств учащихся (усидчивости, выдержки)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-воспитывать орфографическую зоркость;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Оргмомент</w:t>
      </w:r>
      <w:proofErr w:type="spellEnd"/>
      <w:r>
        <w:rPr>
          <w:color w:val="000000"/>
          <w:sz w:val="27"/>
          <w:szCs w:val="27"/>
        </w:rPr>
        <w:t>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Здравствуйте дети! Все готовы! Ну, что начнём урок? Садитесь.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Ну-ка проверь дружок,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готов начать урок.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ль на месте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ль в порядке,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Ручка, книжка и тетрадка?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ли правильно сидят?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ль внимательно глядят?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хочет получать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лишь оценку пять.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Психологический настрой на занятие.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узнаем, с каким настроением вы пришли на урок. Выбери солнышко по настроению.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Актуализация знаний по теме.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вспомним термины и ответим на вопросы: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Назовите главные члены предложения?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(подлежащее, сказуемое)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-Посмотрите на предложение и скажите где здесь подлежащее и сказуемое?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(Ребята идут в школу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Ребята – подлежащее, идут – сказуемое)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такое подлежащее?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(главный член предложения, который отвечает на вопросы кто? и что? и обозначает предмет)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такое сказуемое?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главный член предложения, обозначает действие, отвечает на вопросы что делает?)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Формулирование проблемы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Посмотрите на экран. Это предложения? Найдите главные члены предложения. Эти предложения отличаются? Чем?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(нет второстепенных членов предложения)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называются предложения, которое состоит из подлежащего и сказуемого?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(нераспространенное)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-Как называется предложение, в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есть второстепенные члены предложения?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(распространенные)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-А как вы думаете, какая у нас сегодня тема урока?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(распространенные и нераспространенные предложения)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 как вы думаете, какие у нас сегодня с вами задачи будут на уроке? Чем мы будем заниматься?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(мы будем работать с предложением, распространять его, составлять предложения)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Сообщение темы урока запись числа классная работа чистописание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color w:val="000000"/>
          <w:sz w:val="27"/>
          <w:szCs w:val="27"/>
        </w:rPr>
        <w:t>ЧчЧЧчч</w:t>
      </w:r>
      <w:proofErr w:type="spellEnd"/>
      <w:r>
        <w:rPr>
          <w:color w:val="000000"/>
          <w:sz w:val="27"/>
          <w:szCs w:val="27"/>
        </w:rPr>
        <w:t xml:space="preserve"> продолжить закономерность)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теме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Сейчас я буду вам задавать загадки, а вы отгадывайте.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1.Она приходит с ласкою, и со своею сказкою. Волшебной палочкой взмахнёт. В лесу подснежник расцветёт. (Весна)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Думал, что мел, потому что бел, а в руки взял. Он водою стал. (Снег)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Что видим мы, взглянув в оконце? Нам ярким светом светит …(Солнце)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 ветках — плотные комочки. В них дремлют клейкие листочки. (Почки)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5.Я всегда на бегу и везде пройти смогу. Просочусь, прокрадусь, не удержишь, проберусь.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оврагам, по </w:t>
      </w:r>
      <w:proofErr w:type="spellStart"/>
      <w:r>
        <w:rPr>
          <w:color w:val="000000"/>
          <w:sz w:val="27"/>
          <w:szCs w:val="27"/>
        </w:rPr>
        <w:t>низинкам</w:t>
      </w:r>
      <w:proofErr w:type="spellEnd"/>
      <w:r>
        <w:rPr>
          <w:color w:val="000000"/>
          <w:sz w:val="27"/>
          <w:szCs w:val="27"/>
        </w:rPr>
        <w:t>, меж берёзок и осинок. Говорят, что я журчу, а я песенки шепчу.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Весне, первый дружок, зовусь весенний..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ручеёк)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(Слова – отгадки на карточках, прикрепляются магнитами к доске.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 другой стороны доски карточки – дополнения, для составления предложений.)</w:t>
      </w:r>
      <w:proofErr w:type="gramEnd"/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-Теперь составьте со словами-отгадками распространённые и нераспространённые предложения. В каждом предложении найдите главные и второстепенные члены предложения. Составьте схему предложения. Указывая в скобках распр. или </w:t>
      </w:r>
      <w:proofErr w:type="spellStart"/>
      <w:r>
        <w:rPr>
          <w:color w:val="000000"/>
          <w:sz w:val="27"/>
          <w:szCs w:val="27"/>
        </w:rPr>
        <w:t>нераспр</w:t>
      </w:r>
      <w:proofErr w:type="spellEnd"/>
      <w:r>
        <w:rPr>
          <w:color w:val="000000"/>
          <w:sz w:val="27"/>
          <w:szCs w:val="27"/>
        </w:rPr>
        <w:t>. запись на доске.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Пришла весна.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Тает снег.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Солнце светит ярче.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 деревьях набухают почки.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Побежали быстрые ручьи.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прочитайте, что у нас с вами получилось? (рассказ)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каком времени года этот рассказ? (о весне)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можно озаглавить этот рассказ. (Весна)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запишем этот рассказ.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Физкультминутка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(упражнения для укрепления глазных мышц)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Работа с учебником.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Выполняем упражнение 376 .(читаем задание)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Самостоятельная работа по карточкам.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Домашнее задание.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Домашнее задание. Повторить правила и упр. 378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Итог урока.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мы с вами проходили на этом уроке?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Что мы с вами находили в предложении? (главные и второстепенные члены предложения</w:t>
      </w:r>
      <w:proofErr w:type="gramEnd"/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предложения мы учились составлять?</w:t>
      </w:r>
    </w:p>
    <w:p w:rsidR="007A3EED" w:rsidRDefault="007A3EED" w:rsidP="007A3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Продолжите предложения. Я узнал …, Я научился …</w:t>
      </w:r>
    </w:p>
    <w:p w:rsidR="00A46497" w:rsidRDefault="007A3EED"/>
    <w:sectPr w:rsidR="00A46497" w:rsidSect="00EB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EED"/>
    <w:rsid w:val="007A3EED"/>
    <w:rsid w:val="00C6666D"/>
    <w:rsid w:val="00DF2B1B"/>
    <w:rsid w:val="00EB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2019-12-09T19:31:00Z</dcterms:created>
  <dcterms:modified xsi:type="dcterms:W3CDTF">2019-12-09T19:37:00Z</dcterms:modified>
</cp:coreProperties>
</file>