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B4" w:rsidRPr="009E4DAE" w:rsidRDefault="004B31B4" w:rsidP="009E4DAE">
      <w:pPr>
        <w:shd w:val="clear" w:color="auto" w:fill="FFFFFF"/>
        <w:tabs>
          <w:tab w:val="left" w:pos="2539"/>
          <w:tab w:val="left" w:pos="4142"/>
          <w:tab w:val="left" w:pos="5971"/>
        </w:tabs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B31B4">
        <w:rPr>
          <w:rStyle w:val="10"/>
          <w:b w:val="0"/>
          <w:bCs/>
          <w:szCs w:val="24"/>
        </w:rPr>
        <w:t xml:space="preserve">Практическая работа </w:t>
      </w:r>
      <w:r w:rsidRPr="004B31B4">
        <w:rPr>
          <w:rFonts w:ascii="Times New Roman" w:hAnsi="Times New Roman" w:cs="Times New Roman"/>
          <w:sz w:val="24"/>
          <w:szCs w:val="24"/>
        </w:rPr>
        <w:t xml:space="preserve"> </w:t>
      </w:r>
      <w:r w:rsidR="009E4DAE">
        <w:rPr>
          <w:rFonts w:ascii="Times New Roman" w:hAnsi="Times New Roman" w:cs="Times New Roman"/>
          <w:sz w:val="24"/>
          <w:szCs w:val="24"/>
        </w:rPr>
        <w:t xml:space="preserve">по </w:t>
      </w:r>
      <w:r w:rsidR="009E4DAE" w:rsidRPr="009E4DAE">
        <w:rPr>
          <w:rFonts w:ascii="Times New Roman" w:hAnsi="Times New Roman" w:cs="Times New Roman"/>
          <w:bCs/>
          <w:sz w:val="24"/>
          <w:szCs w:val="24"/>
        </w:rPr>
        <w:t>теме</w:t>
      </w:r>
      <w:r w:rsidRPr="004B31B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4B31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B31B4">
        <w:rPr>
          <w:rFonts w:ascii="Times New Roman" w:hAnsi="Times New Roman" w:cs="Times New Roman"/>
          <w:i/>
          <w:sz w:val="24"/>
          <w:szCs w:val="24"/>
        </w:rPr>
        <w:t>«Решение линейных уравнений, систем уравнений и неравенств»</w:t>
      </w:r>
    </w:p>
    <w:p w:rsidR="004B31B4" w:rsidRPr="004B31B4" w:rsidRDefault="004B31B4" w:rsidP="004B31B4">
      <w:pPr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31B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4B31B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B31B4" w:rsidRPr="004B31B4" w:rsidRDefault="004B31B4" w:rsidP="004B31B4">
      <w:pPr>
        <w:pStyle w:val="1"/>
        <w:numPr>
          <w:ilvl w:val="0"/>
          <w:numId w:val="1"/>
        </w:numPr>
        <w:jc w:val="left"/>
        <w:rPr>
          <w:b w:val="0"/>
          <w:color w:val="000000"/>
          <w:szCs w:val="24"/>
        </w:rPr>
      </w:pPr>
      <w:r w:rsidRPr="004B31B4">
        <w:rPr>
          <w:b w:val="0"/>
          <w:szCs w:val="24"/>
        </w:rPr>
        <w:t xml:space="preserve">Повторить знания </w:t>
      </w:r>
      <w:proofErr w:type="gramStart"/>
      <w:r w:rsidRPr="004B31B4">
        <w:rPr>
          <w:b w:val="0"/>
          <w:szCs w:val="24"/>
        </w:rPr>
        <w:t>обучающихся</w:t>
      </w:r>
      <w:proofErr w:type="gramEnd"/>
      <w:r w:rsidRPr="004B31B4">
        <w:rPr>
          <w:b w:val="0"/>
          <w:szCs w:val="24"/>
        </w:rPr>
        <w:t xml:space="preserve"> в теме:</w:t>
      </w:r>
      <w:r w:rsidRPr="004B31B4">
        <w:rPr>
          <w:szCs w:val="24"/>
        </w:rPr>
        <w:t xml:space="preserve"> «</w:t>
      </w:r>
      <w:r w:rsidRPr="004B31B4">
        <w:rPr>
          <w:b w:val="0"/>
          <w:szCs w:val="24"/>
        </w:rPr>
        <w:t>Решение линейных уравнений, систем уравнений и неравенств».</w:t>
      </w:r>
    </w:p>
    <w:p w:rsidR="004B31B4" w:rsidRPr="004B31B4" w:rsidRDefault="004B31B4" w:rsidP="004B3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4">
        <w:rPr>
          <w:rFonts w:ascii="Times New Roman" w:hAnsi="Times New Roman" w:cs="Times New Roman"/>
          <w:sz w:val="24"/>
          <w:szCs w:val="24"/>
        </w:rPr>
        <w:t>Закрепить умения и навыки решения линейных уравнений, систем уравнений и неравенств</w:t>
      </w:r>
      <w:proofErr w:type="gramStart"/>
      <w:r w:rsidRPr="004B31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31B4" w:rsidRPr="004B31B4" w:rsidRDefault="004B31B4" w:rsidP="004B3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4">
        <w:rPr>
          <w:rFonts w:ascii="Times New Roman" w:hAnsi="Times New Roman" w:cs="Times New Roman"/>
          <w:sz w:val="24"/>
          <w:szCs w:val="24"/>
        </w:rPr>
        <w:t>Определить уровень усвоения знаний, оценить результат деятельности обучающихся.</w:t>
      </w:r>
    </w:p>
    <w:p w:rsidR="004B31B4" w:rsidRPr="004B31B4" w:rsidRDefault="004B31B4" w:rsidP="004B31B4">
      <w:pPr>
        <w:pStyle w:val="11"/>
        <w:spacing w:after="0" w:line="276" w:lineRule="auto"/>
        <w:ind w:left="-1701" w:firstLine="621"/>
        <w:rPr>
          <w:rFonts w:ascii="Times New Roman" w:hAnsi="Times New Roman" w:cs="Times New Roman"/>
          <w:b/>
          <w:bCs/>
        </w:rPr>
      </w:pPr>
      <w:r w:rsidRPr="004B31B4">
        <w:rPr>
          <w:rFonts w:ascii="Times New Roman" w:hAnsi="Times New Roman" w:cs="Times New Roman"/>
          <w:b/>
          <w:bCs/>
        </w:rPr>
        <w:t xml:space="preserve">Оборудование: </w:t>
      </w:r>
      <w:r w:rsidRPr="004B31B4">
        <w:rPr>
          <w:rFonts w:ascii="Times New Roman" w:hAnsi="Times New Roman" w:cs="Times New Roman"/>
        </w:rPr>
        <w:t>рабочие тетради и тетради для практических работ, ручка, калькулятор.</w:t>
      </w:r>
    </w:p>
    <w:p w:rsidR="004B31B4" w:rsidRPr="004B31B4" w:rsidRDefault="004B31B4" w:rsidP="004B31B4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B31B4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Pr="004B31B4">
        <w:rPr>
          <w:rFonts w:ascii="Times New Roman" w:hAnsi="Times New Roman" w:cs="Times New Roman"/>
          <w:sz w:val="24"/>
          <w:szCs w:val="24"/>
        </w:rPr>
        <w:t>1 час</w:t>
      </w:r>
    </w:p>
    <w:p w:rsidR="004B31B4" w:rsidRPr="00836313" w:rsidRDefault="004B31B4" w:rsidP="004B31B4">
      <w:pPr>
        <w:pStyle w:val="11"/>
        <w:spacing w:line="276" w:lineRule="auto"/>
        <w:ind w:left="-1080"/>
        <w:rPr>
          <w:rFonts w:ascii="Times New Roman" w:hAnsi="Times New Roman" w:cs="Times New Roman"/>
          <w:b/>
          <w:bCs/>
        </w:rPr>
      </w:pPr>
      <w:r w:rsidRPr="00836313">
        <w:rPr>
          <w:rFonts w:ascii="Times New Roman" w:hAnsi="Times New Roman" w:cs="Times New Roman"/>
          <w:b/>
          <w:bCs/>
        </w:rPr>
        <w:t>Порядок выполнения:</w:t>
      </w:r>
    </w:p>
    <w:p w:rsidR="004B31B4" w:rsidRDefault="004B31B4" w:rsidP="004B31B4">
      <w:pPr>
        <w:pStyle w:val="a3"/>
        <w:numPr>
          <w:ilvl w:val="0"/>
          <w:numId w:val="2"/>
        </w:numPr>
      </w:pPr>
      <w:r>
        <w:t>О</w:t>
      </w:r>
      <w:r w:rsidRPr="00CF0E1D">
        <w:t>знакоми</w:t>
      </w:r>
      <w:r>
        <w:t>ться с теоретическим материалом и решением примеров</w:t>
      </w:r>
      <w:proofErr w:type="gramStart"/>
      <w:r>
        <w:t xml:space="preserve"> .</w:t>
      </w:r>
      <w:proofErr w:type="gramEnd"/>
    </w:p>
    <w:p w:rsidR="004B31B4" w:rsidRPr="0040704B" w:rsidRDefault="004B31B4" w:rsidP="00991A5E">
      <w:pPr>
        <w:pStyle w:val="a3"/>
        <w:numPr>
          <w:ilvl w:val="0"/>
          <w:numId w:val="2"/>
        </w:numPr>
      </w:pPr>
      <w:r w:rsidRPr="0040704B">
        <w:t>Сделать краткий конспект теоретического материала в рабо</w:t>
      </w:r>
      <w:r w:rsidR="00991A5E">
        <w:t xml:space="preserve">чих      </w:t>
      </w:r>
      <w:r w:rsidRPr="0040704B">
        <w:t>тетрадях (основные         понятия, определения, формулы, примеры).</w:t>
      </w:r>
    </w:p>
    <w:p w:rsidR="004B31B4" w:rsidRDefault="004B31B4" w:rsidP="004B31B4">
      <w:pPr>
        <w:pStyle w:val="a3"/>
        <w:numPr>
          <w:ilvl w:val="0"/>
          <w:numId w:val="2"/>
        </w:numPr>
        <w:jc w:val="both"/>
      </w:pPr>
      <w:r w:rsidRPr="0040704B">
        <w:t>В тетрадях для практических</w:t>
      </w:r>
      <w:r>
        <w:t xml:space="preserve"> работ выполнить практическую </w:t>
      </w:r>
      <w:r w:rsidRPr="0040704B">
        <w:t xml:space="preserve"> работу</w:t>
      </w:r>
      <w:proofErr w:type="gramStart"/>
      <w:r w:rsidRPr="0040704B">
        <w:t xml:space="preserve"> </w:t>
      </w:r>
      <w:r>
        <w:t>.</w:t>
      </w:r>
      <w:proofErr w:type="gramEnd"/>
    </w:p>
    <w:p w:rsidR="004B31B4" w:rsidRDefault="004B31B4" w:rsidP="004B31B4">
      <w:pPr>
        <w:pStyle w:val="a3"/>
        <w:ind w:left="360"/>
        <w:jc w:val="both"/>
      </w:pPr>
    </w:p>
    <w:p w:rsidR="004B31B4" w:rsidRPr="005E4D65" w:rsidRDefault="004B31B4" w:rsidP="004B31B4">
      <w:pPr>
        <w:pStyle w:val="a3"/>
        <w:ind w:left="-1080"/>
        <w:jc w:val="both"/>
      </w:pPr>
      <w:r w:rsidRPr="00836313">
        <w:rPr>
          <w:b/>
          <w:bCs/>
        </w:rPr>
        <w:t>Теоретические сведения</w:t>
      </w:r>
      <w:r w:rsidR="009E4DAE">
        <w:rPr>
          <w:b/>
          <w:bCs/>
        </w:rPr>
        <w:t>:</w:t>
      </w:r>
    </w:p>
    <w:p w:rsidR="004B31B4" w:rsidRPr="00991A5E" w:rsidRDefault="004B31B4" w:rsidP="00991A5E">
      <w:pPr>
        <w:ind w:left="-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991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Линейные уравнения.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Уравнение вида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ax+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b=0, где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некоторые постоянные, называется линейным уравнением.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9"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 то линейное уравнение имеет единственный корень: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991A5E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DSMT4" ShapeID="_x0000_i1025" DrawAspect="Content" ObjectID="_1550992320" r:id="rId6"/>
        </w:objec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a=0;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9"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 то линейное уравнение решений не имеет.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a=0;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0,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переписав исходное уравнение в виде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легко видеть, что</w:t>
      </w:r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любое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991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решением линейного уравнения.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уравнение — значит найти все его корни или доказать, что корней нет.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решении уравнений используются следующие свойства: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 уравнении перенести слагаемое из одной части в другую, изменив его знак, то получите уравнение, равносильные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данному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обе части уравнения умножить или разделить на одно и то же отличное от нуля число, то получится уравнение, равносильное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данному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31B4" w:rsidRPr="00991A5E" w:rsidRDefault="004B31B4" w:rsidP="004B31B4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b/>
          <w:iCs/>
          <w:sz w:val="24"/>
          <w:szCs w:val="24"/>
        </w:rPr>
        <w:t>Примеры решения уравнений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041"/>
        <w:gridCol w:w="5942"/>
      </w:tblGrid>
      <w:tr w:rsidR="004B31B4" w:rsidRPr="006C67AB" w:rsidTr="00991A5E">
        <w:trPr>
          <w:trHeight w:val="487"/>
        </w:trPr>
        <w:tc>
          <w:tcPr>
            <w:tcW w:w="654" w:type="dxa"/>
          </w:tcPr>
          <w:p w:rsidR="004B31B4" w:rsidRPr="00991A5E" w:rsidRDefault="00991A5E" w:rsidP="006C5F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41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5942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</w:p>
        </w:tc>
      </w:tr>
      <w:tr w:rsidR="004B31B4" w:rsidRPr="00991A5E" w:rsidTr="00991A5E">
        <w:tc>
          <w:tcPr>
            <w:tcW w:w="654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41" w:type="dxa"/>
          </w:tcPr>
          <w:p w:rsidR="004B31B4" w:rsidRPr="00991A5E" w:rsidRDefault="00991A5E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– 3 + 4(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1) = 5</w:t>
            </w:r>
          </w:p>
        </w:tc>
        <w:tc>
          <w:tcPr>
            <w:tcW w:w="5942" w:type="dxa"/>
          </w:tcPr>
          <w:p w:rsidR="004B31B4" w:rsidRPr="00991A5E" w:rsidRDefault="004B31B4" w:rsidP="00991A5E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proofErr w:type="spellEnd"/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Последовательно раскроем скобки, приведём</w:t>
            </w:r>
          </w:p>
          <w:p w:rsidR="004B31B4" w:rsidRPr="00991A5E" w:rsidRDefault="004B31B4" w:rsidP="00991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подобные члены и найдём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x:</w:t>
            </w:r>
          </w:p>
          <w:p w:rsidR="004B31B4" w:rsidRPr="00991A5E" w:rsidRDefault="004B31B4" w:rsidP="00991A5E">
            <w:pPr>
              <w:spacing w:after="0"/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2x – 3 + 4x – 4 = 5</w:t>
            </w:r>
          </w:p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2x  + 4x = 5 + 4 + 3,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6x = 12</w:t>
            </w:r>
          </w:p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2.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B31B4" w:rsidRPr="00991A5E" w:rsidTr="00991A5E">
        <w:tc>
          <w:tcPr>
            <w:tcW w:w="654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41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-8(11-2х)+40=3(5х-4)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42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Раскроем скобки в обеих частях уравнения, перенесем</w:t>
            </w:r>
            <w:r w:rsid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слагаемые с 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левую часть уравнения, а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слагаемые,</w:t>
            </w:r>
            <w:r w:rsid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содержащие </w:t>
            </w:r>
            <w:proofErr w:type="spellStart"/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правую часть, получим: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16х-15х=88-40-12</w:t>
            </w:r>
          </w:p>
          <w:p w:rsidR="004B31B4" w:rsidRPr="00991A5E" w:rsidRDefault="004B31B4" w:rsidP="006C5F2C">
            <w:pPr>
              <w:tabs>
                <w:tab w:val="left" w:pos="25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х=36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              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36.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B31B4" w:rsidRPr="00991A5E" w:rsidTr="00991A5E">
        <w:tc>
          <w:tcPr>
            <w:tcW w:w="654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041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– 3 + 2(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1) = 4(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1) – 7</w:t>
            </w:r>
          </w:p>
        </w:tc>
        <w:tc>
          <w:tcPr>
            <w:tcW w:w="5942" w:type="dxa"/>
          </w:tcPr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2x + 2x – 4x = 3 +2 – 4 – 7</w:t>
            </w:r>
          </w:p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0x = – 6</w:t>
            </w:r>
          </w:p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Symbol" w:char="F0C6"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Ответ: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Symbol" w:char="F0C6"/>
            </w:r>
          </w:p>
        </w:tc>
      </w:tr>
      <w:tr w:rsidR="004B31B4" w:rsidRPr="00991A5E" w:rsidTr="00991A5E">
        <w:tc>
          <w:tcPr>
            <w:tcW w:w="654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41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+ 3 – 6(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1) = 4(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1)+ 5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42" w:type="dxa"/>
          </w:tcPr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2x – 6x + 3 + 6 = 4 – 4x + 5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4x + 9 = 9 – 4x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-4x + 4x = 9 – 9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0x = 0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Любое число.</w:t>
            </w:r>
          </w:p>
        </w:tc>
      </w:tr>
    </w:tbl>
    <w:p w:rsidR="004B31B4" w:rsidRPr="00991A5E" w:rsidRDefault="004B31B4" w:rsidP="004B31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1B4" w:rsidRPr="00991A5E" w:rsidRDefault="004B31B4" w:rsidP="004B3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Системы уравнений с двумя переменными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системы уравнений с двумя переменными называется пара значений переменных, обращающая каждое уравнение системы в верное равенство. Решить систему — значит найти все ее решения или доказать, что их нет. 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решении линейных систем используют метод подстановки и метод сложения.</w:t>
      </w:r>
    </w:p>
    <w:p w:rsidR="004B31B4" w:rsidRPr="00991A5E" w:rsidRDefault="004B31B4" w:rsidP="004B31B4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b/>
          <w:iCs/>
          <w:sz w:val="24"/>
          <w:szCs w:val="24"/>
        </w:rPr>
        <w:t xml:space="preserve">Примеры решения </w:t>
      </w: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</w:t>
      </w:r>
      <w:r w:rsidRPr="00991A5E">
        <w:rPr>
          <w:rFonts w:ascii="Times New Roman" w:hAnsi="Times New Roman" w:cs="Times New Roman"/>
          <w:b/>
          <w:iCs/>
          <w:sz w:val="24"/>
          <w:szCs w:val="24"/>
        </w:rPr>
        <w:t xml:space="preserve"> уравнений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006"/>
        <w:gridCol w:w="5977"/>
      </w:tblGrid>
      <w:tr w:rsidR="004B31B4" w:rsidRPr="006C67AB" w:rsidTr="00991A5E">
        <w:trPr>
          <w:trHeight w:val="389"/>
        </w:trPr>
        <w:tc>
          <w:tcPr>
            <w:tcW w:w="336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6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5977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</w:p>
        </w:tc>
      </w:tr>
      <w:tr w:rsidR="004B31B4" w:rsidRPr="006C67AB" w:rsidTr="006C5F2C">
        <w:trPr>
          <w:trHeight w:val="3300"/>
        </w:trPr>
        <w:tc>
          <w:tcPr>
            <w:tcW w:w="33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</w:p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 w:rsidRPr="006C67A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300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86460" cy="457200"/>
                  <wp:effectExtent l="19050" t="0" r="8890" b="0"/>
                  <wp:docPr id="33" name="Рисунок 33" descr="http://coolreferat.com/ref-1_814475150-384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olreferat.com/ref-1_814475150-384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решения этой системы применим </w:t>
            </w:r>
            <w:r w:rsidRPr="00991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 подстановки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Выразим из первого уравнения 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подставим это значение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20">
                <v:shape id="_x0000_i1026" type="#_x0000_t75" style="width:60pt;height:30.75pt" o:ole="">
                  <v:imagedata r:id="rId9" o:title=""/>
                </v:shape>
                <o:OLEObject Type="Embed" ProgID="Equation.DSMT4" ShapeID="_x0000_i1026" DrawAspect="Content" ObjectID="_1550992321" r:id="rId1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 второе уравнение системы, получим</w:t>
            </w:r>
            <w:proofErr w:type="gramStart"/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60" cy="429260"/>
                  <wp:effectExtent l="0" t="0" r="0" b="0"/>
                  <wp:docPr id="35" name="Рисунок 35" descr="http://coolreferat.com/ref-1_814475822-412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olreferat.com/ref-1_814475822-412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066800"/>
                  <wp:effectExtent l="19050" t="0" r="0" b="0"/>
                  <wp:docPr id="36" name="Рисунок 36" descr="http://coolreferat.com/ref-1_814476234-572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oolreferat.com/ref-1_814476234-572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Ответ: (2; 3).</w:t>
            </w:r>
          </w:p>
        </w:tc>
      </w:tr>
      <w:tr w:rsidR="004B31B4" w:rsidRPr="006C67AB" w:rsidTr="006C5F2C">
        <w:tc>
          <w:tcPr>
            <w:tcW w:w="33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 w:rsidRPr="006C67AB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300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734060" cy="457200"/>
                  <wp:effectExtent l="19050" t="0" r="8890" b="0"/>
                  <wp:docPr id="37" name="Рисунок 37" descr="http://coolreferat.com/ref-1_814476806-34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oolreferat.com/ref-1_814476806-34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решения этой системы применим </w:t>
            </w:r>
            <w:r w:rsidRPr="00991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 сложения уравнений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8х=16, х=2. Подставим значение х=2 в первое уравнение, получим 10-у=9, у=1.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(2; 1).</w:t>
            </w:r>
          </w:p>
        </w:tc>
      </w:tr>
      <w:tr w:rsidR="004B31B4" w:rsidRPr="006C67AB" w:rsidTr="006C5F2C">
        <w:tc>
          <w:tcPr>
            <w:tcW w:w="33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 w:rsidRPr="006C67AB">
              <w:rPr>
                <w:color w:val="000000"/>
                <w:shd w:val="clear" w:color="auto" w:fill="FFFFFF"/>
              </w:rPr>
              <w:lastRenderedPageBreak/>
              <w:t>7</w:t>
            </w:r>
          </w:p>
        </w:tc>
        <w:tc>
          <w:tcPr>
            <w:tcW w:w="3006" w:type="dxa"/>
          </w:tcPr>
          <w:p w:rsidR="004B31B4" w:rsidRDefault="004B31B4" w:rsidP="006C5F2C">
            <w:r>
              <w:rPr>
                <w:noProof/>
              </w:rPr>
              <w:drawing>
                <wp:inline distT="0" distB="0" distL="0" distR="0">
                  <wp:extent cx="879475" cy="457200"/>
                  <wp:effectExtent l="19050" t="0" r="0" b="0"/>
                  <wp:docPr id="38" name="Рисунок 38" descr="http://coolreferat.com/ref-1_814477155-376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oolreferat.com/ref-1_814477155-376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система равносильна одному уравнению 2х+у=5, т.к. второе уравнение получается из первого умножением на 3. Следовательно, ей удовлетворяет любая пара чисел 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5-2х). Система имеет бесконечное множество решений.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(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5-2х), 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–любое.</w:t>
            </w:r>
          </w:p>
        </w:tc>
      </w:tr>
      <w:tr w:rsidR="004B31B4" w:rsidRPr="006C67AB" w:rsidTr="006C5F2C">
        <w:tc>
          <w:tcPr>
            <w:tcW w:w="336" w:type="dxa"/>
          </w:tcPr>
          <w:p w:rsidR="004B31B4" w:rsidRPr="006C67AB" w:rsidRDefault="004B31B4" w:rsidP="006C5F2C">
            <w:pPr>
              <w:rPr>
                <w:color w:val="000000"/>
                <w:shd w:val="clear" w:color="auto" w:fill="FFFFFF"/>
              </w:rPr>
            </w:pPr>
            <w:r w:rsidRPr="006C67AB">
              <w:rPr>
                <w:color w:val="000000"/>
                <w:shd w:val="clear" w:color="auto" w:fill="FFFFFF"/>
              </w:rPr>
              <w:t xml:space="preserve"> 8                              </w:t>
            </w:r>
          </w:p>
        </w:tc>
        <w:tc>
          <w:tcPr>
            <w:tcW w:w="3006" w:type="dxa"/>
          </w:tcPr>
          <w:p w:rsidR="004B31B4" w:rsidRDefault="004B31B4" w:rsidP="006C5F2C">
            <w:r>
              <w:rPr>
                <w:noProof/>
              </w:rPr>
              <w:drawing>
                <wp:inline distT="0" distB="0" distL="0" distR="0">
                  <wp:extent cx="831215" cy="457200"/>
                  <wp:effectExtent l="19050" t="0" r="6985" b="0"/>
                  <wp:docPr id="39" name="Рисунок 39" descr="http://coolreferat.com/ref-1_814477531-378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olreferat.com/ref-1_814477531-378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7AB">
              <w:rPr>
                <w:color w:val="000000"/>
                <w:shd w:val="clear" w:color="auto" w:fill="FFFFFF"/>
              </w:rPr>
              <w:t xml:space="preserve">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Умножим первое уравнение на –2 и сложим</w:t>
            </w:r>
          </w:p>
          <w:p w:rsidR="004B31B4" w:rsidRPr="00206C1F" w:rsidRDefault="004B31B4" w:rsidP="006C5F2C">
            <w:pPr>
              <w:ind w:left="-567"/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вторым уравнением, получим 0×х+0×у=-6. Этому             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уравнению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удовлетворяет ни одна пара чисел.                                          Сл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С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ледовательно, эта система не имеет решений.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система не имеет решений.</w:t>
            </w:r>
          </w:p>
        </w:tc>
      </w:tr>
    </w:tbl>
    <w:p w:rsidR="004B31B4" w:rsidRDefault="004B31B4" w:rsidP="004B31B4">
      <w:pPr>
        <w:rPr>
          <w:color w:val="000000"/>
          <w:sz w:val="27"/>
          <w:szCs w:val="27"/>
        </w:rPr>
      </w:pPr>
    </w:p>
    <w:p w:rsidR="004B31B4" w:rsidRPr="00991A5E" w:rsidRDefault="004B31B4" w:rsidP="00991A5E">
      <w:pPr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Линейные неравенства с одной переменной</w:t>
      </w:r>
      <w:r w:rsidRPr="00991A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B31B4" w:rsidRPr="00991A5E" w:rsidRDefault="004B31B4" w:rsidP="00991A5E">
      <w:pPr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Линейным называется неравенство вида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ax+b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&gt;0 (соответственно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ax+b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&lt;0,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ax+b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A5E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27" type="#_x0000_t75" style="width:9.75pt;height:12pt" o:ole="">
            <v:imagedata r:id="rId21" o:title=""/>
          </v:shape>
          <o:OLEObject Type="Embed" ProgID="Equation.DSMT4" ShapeID="_x0000_i1027" DrawAspect="Content" ObjectID="_1550992322" r:id="rId22"/>
        </w:object>
      </w:r>
      <w:r w:rsidRPr="00991A5E">
        <w:rPr>
          <w:rFonts w:ascii="Times New Roman" w:hAnsi="Times New Roman" w:cs="Times New Roman"/>
          <w:sz w:val="24"/>
          <w:szCs w:val="24"/>
        </w:rPr>
        <w:t xml:space="preserve"> 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0,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ax+b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A5E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28" type="#_x0000_t75" style="width:9pt;height:12pt" o:ole="">
            <v:imagedata r:id="rId23" o:title=""/>
          </v:shape>
          <o:OLEObject Type="Embed" ProgID="Equation.DSMT4" ShapeID="_x0000_i1028" DrawAspect="Content" ObjectID="_1550992323" r:id="rId24"/>
        </w:object>
      </w:r>
      <w:r w:rsidRPr="00991A5E">
        <w:rPr>
          <w:rFonts w:ascii="Times New Roman" w:hAnsi="Times New Roman" w:cs="Times New Roman"/>
          <w:sz w:val="24"/>
          <w:szCs w:val="24"/>
        </w:rPr>
        <w:t xml:space="preserve"> </w: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0), где а и </w:t>
      </w:r>
      <w:proofErr w:type="spell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действительные числа,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причем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991A5E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9" type="#_x0000_t75" style="width:11.25pt;height:11.25pt" o:ole="">
            <v:imagedata r:id="rId25" o:title=""/>
          </v:shape>
          <o:OLEObject Type="Embed" ProgID="Equation.DSMT4" ShapeID="_x0000_i1029" DrawAspect="Content" ObjectID="_1550992324" r:id="rId26"/>
        </w:object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Неравенства решаются на основе следующих утверждений.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Теорема 1. Если какой-либо член неравенства с одной переменной перенести из одной части неравенства в другую с противоположным знаком, оставив при этом без изменения знак неравенства, то получится неравенство, равносильное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данному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Теорема 2. Если обе части неравенства с одной переменной умножить или разделить на одно и то же положительное число, оставив при этом без изменения знак неравенства, то получится неравенство, равносильное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данному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Теорема 3. Если обе части неравенства с одной переменной умножить или разделить на одно и то же отрицательное число, изменив при этом знак неравенства на противоположный, то получится неравенство, равносильное 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данному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31B4" w:rsidRDefault="004B31B4" w:rsidP="004B31B4">
      <w:pPr>
        <w:ind w:left="-567"/>
        <w:rPr>
          <w:color w:val="000000"/>
          <w:shd w:val="clear" w:color="auto" w:fill="FFFFFF"/>
        </w:rPr>
      </w:pPr>
    </w:p>
    <w:p w:rsidR="004B31B4" w:rsidRPr="00991A5E" w:rsidRDefault="004B31B4" w:rsidP="004B31B4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b/>
          <w:iCs/>
          <w:sz w:val="24"/>
          <w:szCs w:val="24"/>
        </w:rPr>
        <w:t xml:space="preserve">Примеры решения </w:t>
      </w: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неравенств</w:t>
      </w: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634"/>
        <w:gridCol w:w="5351"/>
      </w:tblGrid>
      <w:tr w:rsidR="004B31B4" w:rsidRPr="00991A5E" w:rsidTr="006C5F2C">
        <w:tc>
          <w:tcPr>
            <w:tcW w:w="589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39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5325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</w:p>
        </w:tc>
      </w:tr>
      <w:tr w:rsidR="004B31B4" w:rsidRPr="00991A5E" w:rsidTr="006C5F2C">
        <w:trPr>
          <w:trHeight w:val="1999"/>
        </w:trPr>
        <w:tc>
          <w:tcPr>
            <w:tcW w:w="589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39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2(х-3)+5(1-х)</w: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0" type="#_x0000_t75" style="width:9pt;height:12pt" o:ole="">
                  <v:imagedata r:id="rId23" o:title=""/>
                </v:shape>
                <o:OLEObject Type="Embed" ProgID="Equation.DSMT4" ShapeID="_x0000_i1030" DrawAspect="Content" ObjectID="_1550992325" r:id="rId27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3(2х-5)</w:t>
            </w:r>
          </w:p>
        </w:tc>
        <w:tc>
          <w:tcPr>
            <w:tcW w:w="5325" w:type="dxa"/>
          </w:tcPr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Раскрыв скобки, получим 2х-6+5-5х</w:t>
            </w:r>
            <w:r w:rsidRPr="00991A5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1" type="#_x0000_t75" style="width:9pt;height:12pt" o:ole="">
                  <v:imagedata r:id="rId23" o:title=""/>
                </v:shape>
                <o:OLEObject Type="Embed" ProgID="Equation.DSMT4" ShapeID="_x0000_i1031" DrawAspect="Content" ObjectID="_1550992326" r:id="rId28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6х-15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-3х-1</w:t>
            </w:r>
            <w:r w:rsidRPr="00991A5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2" type="#_x0000_t75" style="width:9pt;height:12pt" o:ole="">
                  <v:imagedata r:id="rId23" o:title=""/>
                </v:shape>
                <o:OLEObject Type="Embed" ProgID="Equation.DSMT4" ShapeID="_x0000_i1032" DrawAspect="Content" ObjectID="_1550992327" r:id="rId29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6х-15  </w:t>
            </w:r>
          </w:p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-9х </w:t>
            </w:r>
            <w:r w:rsidRPr="00991A5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3" type="#_x0000_t75" style="width:9pt;height:12pt" o:ole="">
                  <v:imagedata r:id="rId23" o:title=""/>
                </v:shape>
                <o:OLEObject Type="Embed" ProgID="Equation.DSMT4" ShapeID="_x0000_i1033" DrawAspect="Content" ObjectID="_1550992328" r:id="rId3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-14</w:t>
            </w:r>
          </w:p>
          <w:p w:rsidR="004B31B4" w:rsidRPr="00991A5E" w:rsidRDefault="004B31B4" w:rsidP="006C5F2C">
            <w:pPr>
              <w:ind w:lef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1A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4" type="#_x0000_t75" style="width:35.25pt;height:30.75pt" o:ole="">
                  <v:imagedata r:id="rId31" o:title=""/>
                </v:shape>
                <o:OLEObject Type="Embed" ProgID="Equation.DSMT4" ShapeID="_x0000_i1034" DrawAspect="Content" ObjectID="_1550992329" r:id="rId32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21615"/>
                  <wp:effectExtent l="0" t="0" r="0" b="0"/>
                  <wp:docPr id="48" name="Рисунок 48" descr="http://coolreferat.com/ref-1_814479082-16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oolreferat.com/ref-1_814479082-16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7540" cy="429260"/>
                  <wp:effectExtent l="19050" t="0" r="0" b="0"/>
                  <wp:docPr id="3" name="Рисунок 49" descr="http://coolreferat.com/ref-1_814481768-29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oolreferat.com/ref-1_814481768-29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31B4" w:rsidRPr="00991A5E" w:rsidTr="006C5F2C">
        <w:tc>
          <w:tcPr>
            <w:tcW w:w="589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39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5430" cy="387985"/>
                  <wp:effectExtent l="0" t="0" r="0" b="0"/>
                  <wp:docPr id="1" name="Рисунок 50" descr="http://coolreferat.com/ref-1_814482067-565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oolreferat.com/ref-1_814482067-565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3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Освободимся от знаменателей, для чего умножим обе части неравенства на положительное число 6, оставив без изменения знак неравенства:</w:t>
            </w:r>
          </w:p>
          <w:p w:rsidR="004B31B4" w:rsidRPr="00991A5E" w:rsidRDefault="004B31B4" w:rsidP="006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41675" cy="200660"/>
                  <wp:effectExtent l="19050" t="0" r="0" b="0"/>
                  <wp:docPr id="51" name="Рисунок 51" descr="http://coolreferat.com/ref-1_814482632-562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oolreferat.com/ref-1_814482632-562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B4" w:rsidRPr="00991A5E" w:rsidRDefault="004B31B4" w:rsidP="006C5F2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Далее последовательно получаем: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B31B4" w:rsidRPr="00991A5E" w:rsidRDefault="004B31B4" w:rsidP="006C5F2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9740" cy="180340"/>
                  <wp:effectExtent l="19050" t="0" r="0" b="0"/>
                  <wp:docPr id="52" name="Рисунок 52" descr="http://coolreferat.com/ref-1_814483194-44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coolreferat.com/ref-1_814483194-44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B4" w:rsidRPr="00991A5E" w:rsidRDefault="004B31B4" w:rsidP="006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8815" cy="180340"/>
                  <wp:effectExtent l="0" t="0" r="6985" b="0"/>
                  <wp:docPr id="53" name="Рисунок 53" descr="http://coolreferat.com/ref-1_814483643-238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coolreferat.com/ref-1_814483643-238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B4" w:rsidRPr="00991A5E" w:rsidRDefault="004B31B4" w:rsidP="009E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Последнее неравенство верно при любом значении </w:t>
            </w: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так как при любом значении переменной</w: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получается истинное </w:t>
            </w:r>
          </w:p>
          <w:p w:rsidR="004B31B4" w:rsidRPr="00991A5E" w:rsidRDefault="004B31B4" w:rsidP="009E4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высказывание 0&gt;-55. Поэтому множеством его решений служит вся числовая прямая.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Ответ: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20" w:dyaOrig="400">
                <v:shape id="_x0000_i1035" type="#_x0000_t75" style="width:66pt;height:20.25pt" o:ole="">
                  <v:imagedata r:id="rId45" o:title=""/>
                </v:shape>
                <o:OLEObject Type="Embed" ProgID="Equation.DSMT4" ShapeID="_x0000_i1035" DrawAspect="Content" ObjectID="_1550992330" r:id="rId46"/>
              </w:object>
            </w:r>
          </w:p>
        </w:tc>
      </w:tr>
    </w:tbl>
    <w:p w:rsidR="004B31B4" w:rsidRPr="00991A5E" w:rsidRDefault="004B31B4" w:rsidP="004B31B4">
      <w:pPr>
        <w:ind w:left="-108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91A5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Система неравенств</w:t>
      </w:r>
      <w:proofErr w:type="gramStart"/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оворят, что несколько неравенств с одной переменной образуют систему, если ставится задача найти множество общих решений заданных неравенств.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переменной, при котором каждое из неравенств системы обращается в верное числовое неравенство, называется решением системы неравенств.</w:t>
      </w:r>
      <w:r w:rsidRPr="009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Множество решений системы неравенств есть пересечение множеств решений неравенств, образующих систему. Неравенства, образующие систему, объединяются фигурной скобкой.</w:t>
      </w:r>
    </w:p>
    <w:p w:rsidR="004B31B4" w:rsidRPr="00991A5E" w:rsidRDefault="004B31B4" w:rsidP="004B31B4">
      <w:pPr>
        <w:ind w:left="-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5E">
        <w:rPr>
          <w:rFonts w:ascii="Times New Roman" w:hAnsi="Times New Roman" w:cs="Times New Roman"/>
          <w:b/>
          <w:iCs/>
          <w:sz w:val="24"/>
          <w:szCs w:val="24"/>
        </w:rPr>
        <w:t xml:space="preserve">Пример решения </w:t>
      </w:r>
      <w:r w:rsidRPr="00991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 неравенств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11"/>
        <w:gridCol w:w="5178"/>
      </w:tblGrid>
      <w:tr w:rsidR="004B31B4" w:rsidRPr="00991A5E" w:rsidTr="006C5F2C">
        <w:tc>
          <w:tcPr>
            <w:tcW w:w="540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1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5178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</w:p>
        </w:tc>
      </w:tr>
      <w:tr w:rsidR="004B31B4" w:rsidRPr="00991A5E" w:rsidTr="006C5F2C">
        <w:tc>
          <w:tcPr>
            <w:tcW w:w="540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11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660" cy="457200"/>
                  <wp:effectExtent l="19050" t="0" r="8890" b="0"/>
                  <wp:docPr id="55" name="Рисунок 55" descr="http://coolreferat.com/ref-1_814486396-405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oolreferat.com/ref-1_814486396-405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340" cy="838200"/>
                  <wp:effectExtent l="19050" t="0" r="0" b="0"/>
                  <wp:docPr id="56" name="Рисунок 56" descr="http://coolreferat.com/ref-1_814486801-33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oolreferat.com/ref-1_814486801-33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7060" cy="200660"/>
                  <wp:effectExtent l="19050" t="0" r="8890" b="0"/>
                  <wp:docPr id="57" name="Рисунок 57" descr="http://coolreferat.com/ref-1_814487140-1291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coolreferat.com/ref-1_814487140-1291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B31B4" w:rsidRPr="00991A5E" w:rsidRDefault="004B31B4" w:rsidP="006C5F2C">
            <w:pPr>
              <w:tabs>
                <w:tab w:val="left" w:pos="1655"/>
                <w:tab w:val="left" w:pos="1723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630" cy="387985"/>
                  <wp:effectExtent l="19050" t="0" r="0" b="0"/>
                  <wp:docPr id="58" name="Рисунок 58" descr="http://coolreferat.com/ref-1_814488431-21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coolreferat.com/ref-1_814488431-21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A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387985"/>
                  <wp:effectExtent l="19050" t="0" r="0" b="0"/>
                  <wp:docPr id="59" name="Рисунок 59" descr="http://coolreferat.com/ref-1_814488650-219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coolreferat.com/ref-1_814488650-219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B4" w:rsidRPr="00991A5E" w:rsidRDefault="004B31B4" w:rsidP="006C5F2C">
            <w:pPr>
              <w:tabs>
                <w:tab w:val="left" w:pos="1655"/>
                <w:tab w:val="left" w:pos="1723"/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числовой прямой находим, что пересечением этих множе</w:t>
            </w:r>
            <w:proofErr w:type="gram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сл</w:t>
            </w:r>
            <w:proofErr w:type="gram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ужит интервал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036" type="#_x0000_t75" style="width:45pt;height:33.75pt" o:ole="">
                  <v:imagedata r:id="rId57" o:title=""/>
                </v:shape>
                <o:OLEObject Type="Embed" ProgID="Equation.DSMT4" ShapeID="_x0000_i1036" DrawAspect="Content" ObjectID="_1550992331" r:id="rId58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Ответ:</w:t>
            </w:r>
            <w:r w:rsidRPr="00991A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1A5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37" type="#_x0000_t75" style="width:63pt;height:33.75pt" o:ole="">
                  <v:imagedata r:id="rId59" o:title=""/>
                </v:shape>
                <o:OLEObject Type="Embed" ProgID="Equation.DSMT4" ShapeID="_x0000_i1037" DrawAspect="Content" ObjectID="_1550992332" r:id="rId6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4B31B4" w:rsidRPr="00991A5E" w:rsidRDefault="004B31B4" w:rsidP="004B31B4">
      <w:pPr>
        <w:rPr>
          <w:rFonts w:ascii="Times New Roman" w:hAnsi="Times New Roman" w:cs="Times New Roman"/>
          <w:b/>
          <w:sz w:val="24"/>
          <w:szCs w:val="24"/>
        </w:rPr>
      </w:pPr>
    </w:p>
    <w:p w:rsidR="004B31B4" w:rsidRPr="00991A5E" w:rsidRDefault="004B31B4" w:rsidP="004B3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5E" w:rsidRDefault="00991A5E" w:rsidP="004B3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5E" w:rsidRDefault="00991A5E" w:rsidP="004B3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AE" w:rsidRDefault="009E4DAE" w:rsidP="004B3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B4" w:rsidRPr="009E4DAE" w:rsidRDefault="004B31B4" w:rsidP="009E4DAE">
      <w:pPr>
        <w:jc w:val="center"/>
        <w:rPr>
          <w:rStyle w:val="10"/>
          <w:rFonts w:eastAsiaTheme="minorEastAsia"/>
          <w:szCs w:val="24"/>
        </w:rPr>
      </w:pPr>
      <w:r w:rsidRPr="00991A5E">
        <w:rPr>
          <w:rFonts w:ascii="Times New Roman" w:hAnsi="Times New Roman" w:cs="Times New Roman"/>
          <w:b/>
          <w:sz w:val="24"/>
          <w:szCs w:val="24"/>
        </w:rPr>
        <w:lastRenderedPageBreak/>
        <w:t>Варианты практической работы: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867"/>
      </w:tblGrid>
      <w:tr w:rsidR="004B31B4" w:rsidRPr="00991A5E" w:rsidTr="006C5F2C">
        <w:tc>
          <w:tcPr>
            <w:tcW w:w="4497" w:type="dxa"/>
          </w:tcPr>
          <w:p w:rsidR="004B31B4" w:rsidRPr="009E4DAE" w:rsidRDefault="004B31B4" w:rsidP="009E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B31B4" w:rsidRPr="00991A5E" w:rsidTr="006C5F2C">
        <w:tc>
          <w:tcPr>
            <w:tcW w:w="9364" w:type="dxa"/>
            <w:gridSpan w:val="2"/>
          </w:tcPr>
          <w:p w:rsidR="004B31B4" w:rsidRPr="00991A5E" w:rsidRDefault="004B31B4" w:rsidP="006C5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1.Решите уравнение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 </w:t>
            </w: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038" type="#_x0000_t75" style="width:57.75pt;height:14.25pt" o:ole="">
                  <v:imagedata r:id="rId61" o:title=""/>
                </v:shape>
                <o:OLEObject Type="Embed" ProgID="Equation.DSMT4" ShapeID="_x0000_i1038" DrawAspect="Content" ObjectID="_1550992333" r:id="rId62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039" type="#_x0000_t75" style="width:51pt;height:14.25pt" o:ole="">
                  <v:imagedata r:id="rId63" o:title=""/>
                </v:shape>
                <o:OLEObject Type="Embed" ProgID="Equation.DSMT4" ShapeID="_x0000_i1039" DrawAspect="Content" ObjectID="_1550992334" r:id="rId64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 </w:t>
            </w: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279">
                <v:shape id="_x0000_i1040" type="#_x0000_t75" style="width:78pt;height:14.25pt" o:ole="">
                  <v:imagedata r:id="rId65" o:title=""/>
                </v:shape>
                <o:OLEObject Type="Embed" ProgID="Equation.DSMT4" ShapeID="_x0000_i1040" DrawAspect="Content" ObjectID="_1550992335" r:id="rId66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19" w:dyaOrig="279">
                <v:shape id="_x0000_i1041" type="#_x0000_t75" style="width:86.25pt;height:14.25pt" o:ole="">
                  <v:imagedata r:id="rId67" o:title=""/>
                </v:shape>
                <o:OLEObject Type="Embed" ProgID="Equation.DSMT4" ShapeID="_x0000_i1041" DrawAspect="Content" ObjectID="_1550992336" r:id="rId68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042" type="#_x0000_t75" style="width:117pt;height:20.25pt" o:ole="">
                  <v:imagedata r:id="rId69" o:title=""/>
                </v:shape>
                <o:OLEObject Type="Embed" ProgID="Equation.DSMT4" ShapeID="_x0000_i1042" DrawAspect="Content" ObjectID="_1550992337" r:id="rId7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20" w:dyaOrig="400">
                <v:shape id="_x0000_i1043" type="#_x0000_t75" style="width:116.25pt;height:20.25pt" o:ole="">
                  <v:imagedata r:id="rId71" o:title=""/>
                </v:shape>
                <o:OLEObject Type="Embed" ProgID="Equation.DSMT4" ShapeID="_x0000_i1043" DrawAspect="Content" ObjectID="_1550992338" r:id="rId72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20" w:dyaOrig="400">
                <v:shape id="_x0000_i1044" type="#_x0000_t75" style="width:111pt;height:20.25pt" o:ole="">
                  <v:imagedata r:id="rId73" o:title=""/>
                </v:shape>
                <o:OLEObject Type="Embed" ProgID="Equation.DSMT4" ShapeID="_x0000_i1044" DrawAspect="Content" ObjectID="_1550992339" r:id="rId74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80" w:dyaOrig="400">
                <v:shape id="_x0000_i1045" type="#_x0000_t75" style="width:114pt;height:20.25pt" o:ole="">
                  <v:imagedata r:id="rId75" o:title=""/>
                </v:shape>
                <o:OLEObject Type="Embed" ProgID="Equation.DSMT4" ShapeID="_x0000_i1045" DrawAspect="Content" ObjectID="_1550992340" r:id="rId76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46" type="#_x0000_t75" style="width:66.75pt;height:30.75pt" o:ole="">
                  <v:imagedata r:id="rId77" o:title=""/>
                </v:shape>
                <o:OLEObject Type="Embed" ProgID="Equation.DSMT4" ShapeID="_x0000_i1046" DrawAspect="Content" ObjectID="_1550992341" r:id="rId78"/>
              </w:objec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47" type="#_x0000_t75" style="width:1in;height:30.75pt" o:ole="">
                  <v:imagedata r:id="rId79" o:title=""/>
                </v:shape>
                <o:OLEObject Type="Embed" ProgID="Equation.DSMT4" ShapeID="_x0000_i1047" DrawAspect="Content" ObjectID="_1550992342" r:id="rId8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9364" w:type="dxa"/>
            <w:gridSpan w:val="2"/>
          </w:tcPr>
          <w:p w:rsidR="004B31B4" w:rsidRPr="00991A5E" w:rsidRDefault="004B31B4" w:rsidP="006C5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2.Решите неравенство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 </w:t>
            </w: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279">
                <v:shape id="_x0000_i1048" type="#_x0000_t75" style="width:57pt;height:14.25pt" o:ole="">
                  <v:imagedata r:id="rId81" o:title=""/>
                </v:shape>
                <o:OLEObject Type="Embed" ProgID="Equation.DSMT4" ShapeID="_x0000_i1048" DrawAspect="Content" ObjectID="_1550992343" r:id="rId82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279">
                <v:shape id="_x0000_i1049" type="#_x0000_t75" style="width:57pt;height:14.25pt" o:ole="">
                  <v:imagedata r:id="rId83" o:title=""/>
                </v:shape>
                <o:OLEObject Type="Embed" ProgID="Equation.DSMT4" ShapeID="_x0000_i1049" DrawAspect="Content" ObjectID="_1550992344" r:id="rId84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 </w:t>
            </w: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00" w:dyaOrig="400">
                <v:shape id="_x0000_i1050" type="#_x0000_t75" style="width:150pt;height:20.25pt" o:ole="">
                  <v:imagedata r:id="rId85" o:title=""/>
                </v:shape>
                <o:OLEObject Type="Embed" ProgID="Equation.DSMT4" ShapeID="_x0000_i1050" DrawAspect="Content" ObjectID="_1550992345" r:id="rId86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40" w:dyaOrig="400">
                <v:shape id="_x0000_i1051" type="#_x0000_t75" style="width:152.25pt;height:20.25pt" o:ole="">
                  <v:imagedata r:id="rId87" o:title=""/>
                </v:shape>
                <o:OLEObject Type="Embed" ProgID="Equation.DSMT4" ShapeID="_x0000_i1051" DrawAspect="Content" ObjectID="_1550992346" r:id="rId88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1B4" w:rsidRPr="00991A5E" w:rsidTr="006C5F2C">
        <w:tc>
          <w:tcPr>
            <w:tcW w:w="9364" w:type="dxa"/>
            <w:gridSpan w:val="2"/>
          </w:tcPr>
          <w:p w:rsidR="004B31B4" w:rsidRPr="00991A5E" w:rsidRDefault="004B31B4" w:rsidP="006C5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3.Решите систему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уравнений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 </w: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1A5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00" w:dyaOrig="720">
                <v:shape id="_x0000_i1052" type="#_x0000_t75" style="width:80.25pt;height:36pt" o:ole="">
                  <v:imagedata r:id="rId89" o:title=""/>
                </v:shape>
                <o:OLEObject Type="Embed" ProgID="Equation.DSMT4" ShapeID="_x0000_i1052" DrawAspect="Content" ObjectID="_1550992347" r:id="rId90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сложения</w:t>
            </w:r>
          </w:p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 </w:t>
            </w:r>
            <w:r w:rsidRPr="00991A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1A5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80" w:dyaOrig="720">
                <v:shape id="_x0000_i1053" type="#_x0000_t75" style="width:69pt;height:36pt" o:ole="">
                  <v:imagedata r:id="rId91" o:title=""/>
                </v:shape>
                <o:OLEObject Type="Embed" ProgID="Equation.DSMT4" ShapeID="_x0000_i1053" DrawAspect="Content" ObjectID="_1550992348" r:id="rId92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подстановки</w:t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00" w:dyaOrig="720">
                <v:shape id="_x0000_i1054" type="#_x0000_t75" style="width:75pt;height:36pt" o:ole="">
                  <v:imagedata r:id="rId93" o:title=""/>
                </v:shape>
                <o:OLEObject Type="Embed" ProgID="Equation.DSMT4" ShapeID="_x0000_i1054" DrawAspect="Content" ObjectID="_1550992349" r:id="rId94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сложения</w:t>
            </w:r>
          </w:p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00" w:dyaOrig="720">
                <v:shape id="_x0000_i1055" type="#_x0000_t75" style="width:69.75pt;height:36pt" o:ole="">
                  <v:imagedata r:id="rId95" o:title=""/>
                </v:shape>
                <o:OLEObject Type="Embed" ProgID="Equation.DSMT4" ShapeID="_x0000_i1055" DrawAspect="Content" ObjectID="_1550992350" r:id="rId96"/>
              </w:object>
            </w: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подстановки</w:t>
            </w:r>
          </w:p>
        </w:tc>
      </w:tr>
      <w:tr w:rsidR="004B31B4" w:rsidRPr="00991A5E" w:rsidTr="006C5F2C">
        <w:tc>
          <w:tcPr>
            <w:tcW w:w="9364" w:type="dxa"/>
            <w:gridSpan w:val="2"/>
          </w:tcPr>
          <w:p w:rsidR="004B31B4" w:rsidRPr="00991A5E" w:rsidRDefault="004B31B4" w:rsidP="006C5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4.Решите систему неравенств</w:t>
            </w:r>
          </w:p>
        </w:tc>
      </w:tr>
      <w:tr w:rsidR="004B31B4" w:rsidRPr="00991A5E" w:rsidTr="006C5F2C">
        <w:tc>
          <w:tcPr>
            <w:tcW w:w="449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28140" cy="457200"/>
                  <wp:effectExtent l="0" t="0" r="0" b="0"/>
                  <wp:docPr id="80" name="Рисунок 24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</w:tcPr>
          <w:p w:rsidR="004B31B4" w:rsidRPr="00991A5E" w:rsidRDefault="004B31B4" w:rsidP="006C5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828800" cy="457200"/>
                  <wp:effectExtent l="0" t="0" r="0" b="0"/>
                  <wp:docPr id="81" name="Рисунок 24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Pr="00991A5E" w:rsidRDefault="004B31B4" w:rsidP="004B31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1B4" w:rsidRDefault="004B31B4" w:rsidP="009E4DAE">
      <w:pPr>
        <w:jc w:val="both"/>
      </w:pPr>
    </w:p>
    <w:sectPr w:rsidR="004B31B4" w:rsidSect="004C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75"/>
    <w:multiLevelType w:val="hybridMultilevel"/>
    <w:tmpl w:val="0050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6040C"/>
    <w:multiLevelType w:val="hybridMultilevel"/>
    <w:tmpl w:val="C5BC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9E1D02"/>
    <w:rsid w:val="004B31B4"/>
    <w:rsid w:val="004C348D"/>
    <w:rsid w:val="0089697E"/>
    <w:rsid w:val="00991A5E"/>
    <w:rsid w:val="009E1D02"/>
    <w:rsid w:val="009E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D"/>
  </w:style>
  <w:style w:type="paragraph" w:styleId="1">
    <w:name w:val="heading 1"/>
    <w:basedOn w:val="a"/>
    <w:next w:val="a"/>
    <w:link w:val="10"/>
    <w:qFormat/>
    <w:rsid w:val="009E1D0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E1D0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D0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E1D02"/>
    <w:rPr>
      <w:rFonts w:ascii="Times New Roman" w:eastAsia="Calibri" w:hAnsi="Times New Roman" w:cs="Times New Roman"/>
      <w:i/>
      <w:sz w:val="28"/>
      <w:szCs w:val="20"/>
    </w:rPr>
  </w:style>
  <w:style w:type="character" w:customStyle="1" w:styleId="apple-converted-space">
    <w:name w:val="apple-converted-space"/>
    <w:basedOn w:val="a0"/>
    <w:rsid w:val="009E1D02"/>
  </w:style>
  <w:style w:type="paragraph" w:customStyle="1" w:styleId="11">
    <w:name w:val="Абзац списка1"/>
    <w:basedOn w:val="a"/>
    <w:rsid w:val="009E1D02"/>
    <w:pPr>
      <w:spacing w:after="80" w:line="240" w:lineRule="auto"/>
      <w:ind w:left="720"/>
      <w:jc w:val="both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9E1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9.wmf"/><Relationship Id="rId34" Type="http://schemas.openxmlformats.org/officeDocument/2006/relationships/image" Target="http://coolreferat.com/ref-1_814479082-169.coolpic" TargetMode="External"/><Relationship Id="rId42" Type="http://schemas.openxmlformats.org/officeDocument/2006/relationships/image" Target="http://coolreferat.com/ref-1_814483194-449.coolpic" TargetMode="External"/><Relationship Id="rId47" Type="http://schemas.openxmlformats.org/officeDocument/2006/relationships/image" Target="media/image20.png"/><Relationship Id="rId50" Type="http://schemas.openxmlformats.org/officeDocument/2006/relationships/image" Target="http://coolreferat.com/ref-1_814486801-339.coolpic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wmf"/><Relationship Id="rId68" Type="http://schemas.openxmlformats.org/officeDocument/2006/relationships/oleObject" Target="embeddings/oleObject17.bin"/><Relationship Id="rId76" Type="http://schemas.openxmlformats.org/officeDocument/2006/relationships/oleObject" Target="embeddings/oleObject21.bin"/><Relationship Id="rId84" Type="http://schemas.openxmlformats.org/officeDocument/2006/relationships/oleObject" Target="embeddings/oleObject25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png"/><Relationship Id="rId71" Type="http://schemas.openxmlformats.org/officeDocument/2006/relationships/image" Target="media/image32.wmf"/><Relationship Id="rId92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http://coolreferat.com/ref-1_814476806-349.coolpic" TargetMode="External"/><Relationship Id="rId29" Type="http://schemas.openxmlformats.org/officeDocument/2006/relationships/oleObject" Target="embeddings/oleObject8.bin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png"/><Relationship Id="rId40" Type="http://schemas.openxmlformats.org/officeDocument/2006/relationships/image" Target="http://coolreferat.com/ref-1_814482632-562.coolpic" TargetMode="External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oleObject" Target="embeddings/oleObject12.bin"/><Relationship Id="rId66" Type="http://schemas.openxmlformats.org/officeDocument/2006/relationships/oleObject" Target="embeddings/oleObject16.bin"/><Relationship Id="rId74" Type="http://schemas.openxmlformats.org/officeDocument/2006/relationships/oleObject" Target="embeddings/oleObject20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24.bin"/><Relationship Id="rId90" Type="http://schemas.openxmlformats.org/officeDocument/2006/relationships/oleObject" Target="embeddings/oleObject28.bin"/><Relationship Id="rId95" Type="http://schemas.openxmlformats.org/officeDocument/2006/relationships/image" Target="media/image44.wmf"/><Relationship Id="rId19" Type="http://schemas.openxmlformats.org/officeDocument/2006/relationships/image" Target="media/image8.png"/><Relationship Id="rId14" Type="http://schemas.openxmlformats.org/officeDocument/2006/relationships/image" Target="http://coolreferat.com/ref-1_814476234-572.coolpic" TargetMode="Externa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image" Target="http://coolreferat.com/ref-1_814486396-405.coolpic" TargetMode="External"/><Relationship Id="rId56" Type="http://schemas.openxmlformats.org/officeDocument/2006/relationships/image" Target="http://coolreferat.com/ref-1_814488650-219.coolpic" TargetMode="External"/><Relationship Id="rId64" Type="http://schemas.openxmlformats.org/officeDocument/2006/relationships/oleObject" Target="embeddings/oleObject15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image" Target="http://coolreferat.com/ref-1_814475150-384.coolpic" TargetMode="External"/><Relationship Id="rId51" Type="http://schemas.openxmlformats.org/officeDocument/2006/relationships/image" Target="media/image22.png"/><Relationship Id="rId72" Type="http://schemas.openxmlformats.org/officeDocument/2006/relationships/oleObject" Target="embeddings/oleObject19.bin"/><Relationship Id="rId80" Type="http://schemas.openxmlformats.org/officeDocument/2006/relationships/oleObject" Target="embeddings/oleObject23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http://coolreferat.com/ref-1_814475822-412.coolpic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3.png"/><Relationship Id="rId38" Type="http://schemas.openxmlformats.org/officeDocument/2006/relationships/image" Target="http://coolreferat.com/ref-1_814482067-565.coolpic" TargetMode="External"/><Relationship Id="rId46" Type="http://schemas.openxmlformats.org/officeDocument/2006/relationships/oleObject" Target="embeddings/oleObject1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http://coolreferat.com/ref-1_814477531-378.coolpic" TargetMode="External"/><Relationship Id="rId41" Type="http://schemas.openxmlformats.org/officeDocument/2006/relationships/image" Target="media/image17.png"/><Relationship Id="rId54" Type="http://schemas.openxmlformats.org/officeDocument/2006/relationships/image" Target="http://coolreferat.com/ref-1_814488431-219.coolpic" TargetMode="External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18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2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image" Target="http://coolreferat.com/ref-1_814481768-299.coolpic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http://coolreferat.com/ref-1_814483643-238.coolpic" TargetMode="External"/><Relationship Id="rId52" Type="http://schemas.openxmlformats.org/officeDocument/2006/relationships/image" Target="http://coolreferat.com/ref-1_814487140-1291.coolpic" TargetMode="External"/><Relationship Id="rId60" Type="http://schemas.openxmlformats.org/officeDocument/2006/relationships/oleObject" Target="embeddings/oleObject13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2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26.bin"/><Relationship Id="rId94" Type="http://schemas.openxmlformats.org/officeDocument/2006/relationships/oleObject" Target="embeddings/oleObject30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http://coolreferat.com/ref-1_814477155-376.coolpic" TargetMode="External"/><Relationship Id="rId3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K-72</dc:creator>
  <cp:keywords/>
  <dc:description/>
  <cp:lastModifiedBy>K-72</cp:lastModifiedBy>
  <cp:revision>3</cp:revision>
  <dcterms:created xsi:type="dcterms:W3CDTF">2017-03-14T06:53:00Z</dcterms:created>
  <dcterms:modified xsi:type="dcterms:W3CDTF">2017-03-14T07:24:00Z</dcterms:modified>
</cp:coreProperties>
</file>