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53" w:rsidRPr="00B57B72" w:rsidRDefault="00710F53" w:rsidP="00B57B72">
      <w:pPr>
        <w:spacing w:after="0" w:line="360" w:lineRule="auto"/>
        <w:ind w:firstLine="709"/>
        <w:jc w:val="both"/>
        <w:rPr>
          <w:rFonts w:ascii="Times New Roman" w:hAnsi="Times New Roman" w:cs="Times New Roman"/>
          <w:b/>
          <w:sz w:val="28"/>
          <w:szCs w:val="28"/>
        </w:rPr>
      </w:pPr>
      <w:r w:rsidRPr="00B57B72">
        <w:rPr>
          <w:rFonts w:ascii="Times New Roman" w:hAnsi="Times New Roman" w:cs="Times New Roman"/>
          <w:b/>
          <w:sz w:val="28"/>
          <w:szCs w:val="28"/>
        </w:rPr>
        <w:t>Роль и значение самостоятельно</w:t>
      </w:r>
      <w:r w:rsidR="002D2258">
        <w:rPr>
          <w:rFonts w:ascii="Times New Roman" w:hAnsi="Times New Roman" w:cs="Times New Roman"/>
          <w:b/>
          <w:sz w:val="28"/>
          <w:szCs w:val="28"/>
        </w:rPr>
        <w:t>й работы при обучении математике</w:t>
      </w:r>
      <w:bookmarkStart w:id="0" w:name="_GoBack"/>
      <w:bookmarkEnd w:id="0"/>
    </w:p>
    <w:p w:rsidR="00965782" w:rsidRPr="00965782" w:rsidRDefault="00965782" w:rsidP="00965782">
      <w:pPr>
        <w:shd w:val="clear" w:color="auto" w:fill="FFFFFF"/>
        <w:spacing w:after="375" w:line="240" w:lineRule="auto"/>
        <w:jc w:val="both"/>
        <w:outlineLvl w:val="1"/>
        <w:rPr>
          <w:rFonts w:ascii="Times New Roman" w:eastAsia="Times New Roman" w:hAnsi="Times New Roman" w:cs="Times New Roman"/>
          <w:b/>
          <w:color w:val="183741"/>
          <w:sz w:val="24"/>
          <w:szCs w:val="24"/>
          <w:lang w:eastAsia="ru-RU"/>
        </w:rPr>
      </w:pPr>
      <w:r w:rsidRPr="00965782">
        <w:rPr>
          <w:rFonts w:ascii="Times New Roman" w:eastAsia="Times New Roman" w:hAnsi="Times New Roman" w:cs="Times New Roman"/>
          <w:b/>
          <w:color w:val="183741"/>
          <w:sz w:val="24"/>
          <w:szCs w:val="24"/>
          <w:lang w:eastAsia="ru-RU"/>
        </w:rPr>
        <w:t xml:space="preserve"> «Надо организовать процесс усвоения знаний, процесс усвоения умственной культуры так, как организует его тысячи лет лучший учитель - жизнь. А именно: так, чтобы ребенок постоянно был вынужден тренировать не только (и даже не столько) память, сколько способность самостоятельно решать задачи, требующие мышления в собственном и точном смысле слова…</w:t>
      </w:r>
    </w:p>
    <w:p w:rsidR="00710F53" w:rsidRPr="00965782" w:rsidRDefault="00965782" w:rsidP="00965782">
      <w:pPr>
        <w:spacing w:after="0" w:line="360" w:lineRule="auto"/>
        <w:ind w:firstLine="709"/>
        <w:jc w:val="right"/>
        <w:rPr>
          <w:rFonts w:ascii="Times New Roman" w:eastAsia="Times New Roman" w:hAnsi="Times New Roman" w:cs="Times New Roman"/>
          <w:b/>
          <w:color w:val="183741"/>
          <w:sz w:val="24"/>
          <w:szCs w:val="24"/>
          <w:lang w:eastAsia="ru-RU"/>
        </w:rPr>
      </w:pPr>
      <w:r w:rsidRPr="00965782">
        <w:rPr>
          <w:rFonts w:ascii="Times New Roman" w:eastAsia="Times New Roman" w:hAnsi="Times New Roman" w:cs="Times New Roman"/>
          <w:b/>
          <w:color w:val="183741"/>
          <w:sz w:val="24"/>
          <w:szCs w:val="24"/>
          <w:lang w:eastAsia="ru-RU"/>
        </w:rPr>
        <w:t xml:space="preserve">Э. В. </w:t>
      </w:r>
      <w:proofErr w:type="spellStart"/>
      <w:r w:rsidRPr="00965782">
        <w:rPr>
          <w:rFonts w:ascii="Times New Roman" w:eastAsia="Times New Roman" w:hAnsi="Times New Roman" w:cs="Times New Roman"/>
          <w:b/>
          <w:color w:val="183741"/>
          <w:sz w:val="24"/>
          <w:szCs w:val="24"/>
          <w:lang w:eastAsia="ru-RU"/>
        </w:rPr>
        <w:t>Ильенков</w:t>
      </w:r>
      <w:proofErr w:type="spellEnd"/>
    </w:p>
    <w:p w:rsidR="00965782" w:rsidRDefault="00965782" w:rsidP="00965782">
      <w:pPr>
        <w:spacing w:after="0" w:line="360" w:lineRule="auto"/>
        <w:ind w:firstLine="709"/>
        <w:jc w:val="right"/>
        <w:rPr>
          <w:rFonts w:ascii="Times New Roman" w:hAnsi="Times New Roman" w:cs="Times New Roman"/>
          <w:sz w:val="28"/>
          <w:szCs w:val="28"/>
        </w:rPr>
      </w:pPr>
    </w:p>
    <w:p w:rsidR="00AD7523" w:rsidRDefault="00710F53" w:rsidP="00B57B72">
      <w:pPr>
        <w:spacing w:after="0" w:line="360" w:lineRule="auto"/>
        <w:ind w:firstLine="709"/>
        <w:jc w:val="both"/>
      </w:pPr>
      <w:r>
        <w:rPr>
          <w:rFonts w:ascii="Times New Roman" w:hAnsi="Times New Roman" w:cs="Times New Roman"/>
          <w:sz w:val="28"/>
          <w:szCs w:val="28"/>
        </w:rPr>
        <w:t>Математика в современном мире это важная область знаний современного человека. Использование техники в том числе, и компьютерной, требует от каждого определенного минимума математических знаний и навыков. Сегодня математика нужна не только строителю, повару, менеджеру, ученому, но и любому индивиду нашего социума.</w:t>
      </w:r>
      <w:r w:rsidR="00AD7523">
        <w:rPr>
          <w:rFonts w:ascii="Times New Roman" w:hAnsi="Times New Roman" w:cs="Times New Roman"/>
          <w:sz w:val="28"/>
          <w:szCs w:val="28"/>
        </w:rPr>
        <w:t xml:space="preserve"> Поэтому цель изучения математики в СПО, на основании Государственного образовательного стандарта, направлена </w:t>
      </w:r>
      <w:proofErr w:type="gramStart"/>
      <w:r w:rsidR="00AD7523">
        <w:rPr>
          <w:rFonts w:ascii="Times New Roman" w:hAnsi="Times New Roman" w:cs="Times New Roman"/>
          <w:sz w:val="28"/>
          <w:szCs w:val="28"/>
        </w:rPr>
        <w:t xml:space="preserve">на </w:t>
      </w:r>
      <w:r w:rsidR="00AD7523">
        <w:t>:</w:t>
      </w:r>
      <w:proofErr w:type="gramEnd"/>
      <w:r w:rsidR="00AD7523">
        <w:t xml:space="preserve"> </w:t>
      </w:r>
    </w:p>
    <w:p w:rsidR="00AD7523" w:rsidRDefault="00AD7523" w:rsidP="00B57B72">
      <w:pPr>
        <w:spacing w:after="0" w:line="360" w:lineRule="auto"/>
        <w:ind w:firstLine="709"/>
        <w:jc w:val="both"/>
        <w:rPr>
          <w:rFonts w:ascii="Times New Roman" w:hAnsi="Times New Roman" w:cs="Times New Roman"/>
          <w:sz w:val="28"/>
          <w:szCs w:val="28"/>
        </w:rPr>
      </w:pPr>
      <w:r>
        <w:t>-</w:t>
      </w:r>
      <w:r w:rsidRPr="00AD7523">
        <w:rPr>
          <w:rFonts w:ascii="Times New Roman" w:hAnsi="Times New Roman" w:cs="Times New Roman"/>
          <w:sz w:val="28"/>
          <w:szCs w:val="28"/>
        </w:rPr>
        <w:t xml:space="preserve">обеспечения </w:t>
      </w:r>
      <w:proofErr w:type="spellStart"/>
      <w:r w:rsidRPr="00AD7523">
        <w:rPr>
          <w:rFonts w:ascii="Times New Roman" w:hAnsi="Times New Roman" w:cs="Times New Roman"/>
          <w:sz w:val="28"/>
          <w:szCs w:val="28"/>
        </w:rPr>
        <w:t>сформированности</w:t>
      </w:r>
      <w:proofErr w:type="spellEnd"/>
      <w:r w:rsidRPr="00AD7523">
        <w:rPr>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w:t>
      </w:r>
    </w:p>
    <w:p w:rsidR="00AD7523" w:rsidRDefault="00AD7523" w:rsidP="00B57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523">
        <w:rPr>
          <w:rFonts w:ascii="Times New Roman" w:hAnsi="Times New Roman" w:cs="Times New Roman"/>
          <w:sz w:val="28"/>
          <w:szCs w:val="28"/>
        </w:rPr>
        <w:t xml:space="preserve">обеспечения </w:t>
      </w:r>
      <w:proofErr w:type="spellStart"/>
      <w:r w:rsidRPr="00AD7523">
        <w:rPr>
          <w:rFonts w:ascii="Times New Roman" w:hAnsi="Times New Roman" w:cs="Times New Roman"/>
          <w:sz w:val="28"/>
          <w:szCs w:val="28"/>
        </w:rPr>
        <w:t>сформированности</w:t>
      </w:r>
      <w:proofErr w:type="spellEnd"/>
      <w:r w:rsidRPr="00AD7523">
        <w:rPr>
          <w:rFonts w:ascii="Times New Roman" w:hAnsi="Times New Roman" w:cs="Times New Roman"/>
          <w:sz w:val="28"/>
          <w:szCs w:val="28"/>
        </w:rPr>
        <w:t xml:space="preserve"> логического, алгоритмического и математического мышления;</w:t>
      </w:r>
    </w:p>
    <w:p w:rsidR="00AD7523" w:rsidRDefault="00AD7523" w:rsidP="00B57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523">
        <w:rPr>
          <w:rFonts w:ascii="Times New Roman" w:hAnsi="Times New Roman" w:cs="Times New Roman"/>
          <w:sz w:val="28"/>
          <w:szCs w:val="28"/>
        </w:rPr>
        <w:t xml:space="preserve"> обеспечения </w:t>
      </w:r>
      <w:proofErr w:type="spellStart"/>
      <w:r w:rsidRPr="00AD7523">
        <w:rPr>
          <w:rFonts w:ascii="Times New Roman" w:hAnsi="Times New Roman" w:cs="Times New Roman"/>
          <w:sz w:val="28"/>
          <w:szCs w:val="28"/>
        </w:rPr>
        <w:t>сформированности</w:t>
      </w:r>
      <w:proofErr w:type="spellEnd"/>
      <w:r w:rsidRPr="00AD7523">
        <w:rPr>
          <w:rFonts w:ascii="Times New Roman" w:hAnsi="Times New Roman" w:cs="Times New Roman"/>
          <w:sz w:val="28"/>
          <w:szCs w:val="28"/>
        </w:rPr>
        <w:t xml:space="preserve"> умений применять полученные знания при решении различных задач;</w:t>
      </w:r>
    </w:p>
    <w:p w:rsidR="00AD7523" w:rsidRDefault="00AD7523" w:rsidP="00B57B72">
      <w:pPr>
        <w:spacing w:after="0" w:line="360" w:lineRule="auto"/>
        <w:ind w:firstLine="709"/>
        <w:jc w:val="both"/>
      </w:pPr>
      <w:r>
        <w:rPr>
          <w:rFonts w:ascii="Times New Roman" w:hAnsi="Times New Roman" w:cs="Times New Roman"/>
          <w:sz w:val="28"/>
          <w:szCs w:val="28"/>
        </w:rPr>
        <w:t>-</w:t>
      </w:r>
      <w:r w:rsidRPr="00AD7523">
        <w:rPr>
          <w:rFonts w:ascii="Times New Roman" w:hAnsi="Times New Roman" w:cs="Times New Roman"/>
          <w:sz w:val="28"/>
          <w:szCs w:val="28"/>
        </w:rPr>
        <w:t xml:space="preserve"> обеспечения </w:t>
      </w:r>
      <w:proofErr w:type="spellStart"/>
      <w:r w:rsidRPr="00AD7523">
        <w:rPr>
          <w:rFonts w:ascii="Times New Roman" w:hAnsi="Times New Roman" w:cs="Times New Roman"/>
          <w:sz w:val="28"/>
          <w:szCs w:val="28"/>
        </w:rPr>
        <w:t>сформированности</w:t>
      </w:r>
      <w:proofErr w:type="spellEnd"/>
      <w:r w:rsidRPr="00AD7523">
        <w:rPr>
          <w:rFonts w:ascii="Times New Roman" w:hAnsi="Times New Roman" w:cs="Times New Roman"/>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t>.</w:t>
      </w:r>
    </w:p>
    <w:p w:rsidR="00AD7523" w:rsidRPr="009244F9" w:rsidRDefault="00AD7523" w:rsidP="00B57B72">
      <w:pPr>
        <w:spacing w:after="0" w:line="360" w:lineRule="auto"/>
        <w:ind w:firstLine="709"/>
        <w:jc w:val="both"/>
        <w:rPr>
          <w:rFonts w:ascii="Times New Roman" w:hAnsi="Times New Roman" w:cs="Times New Roman"/>
          <w:sz w:val="28"/>
          <w:szCs w:val="28"/>
        </w:rPr>
      </w:pPr>
      <w:r w:rsidRPr="00AD7523">
        <w:rPr>
          <w:rFonts w:ascii="Times New Roman" w:hAnsi="Times New Roman" w:cs="Times New Roman"/>
          <w:sz w:val="28"/>
          <w:szCs w:val="28"/>
        </w:rPr>
        <w:t xml:space="preserve">Математика является фундаментальной общеобразовательной дисциплиной для всех специальностей СПО, учитывающая специфику осваиваемой профессии.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w:t>
      </w:r>
      <w:r w:rsidR="00B95ECF">
        <w:rPr>
          <w:rFonts w:ascii="Times New Roman" w:hAnsi="Times New Roman" w:cs="Times New Roman"/>
          <w:sz w:val="28"/>
          <w:szCs w:val="28"/>
        </w:rPr>
        <w:t xml:space="preserve">аудиторной </w:t>
      </w:r>
      <w:r w:rsidR="00B95ECF" w:rsidRPr="009244F9">
        <w:rPr>
          <w:rFonts w:ascii="Times New Roman" w:hAnsi="Times New Roman" w:cs="Times New Roman"/>
          <w:sz w:val="28"/>
          <w:szCs w:val="28"/>
        </w:rPr>
        <w:t xml:space="preserve">и </w:t>
      </w:r>
      <w:r w:rsidRPr="009244F9">
        <w:rPr>
          <w:rFonts w:ascii="Times New Roman" w:hAnsi="Times New Roman" w:cs="Times New Roman"/>
          <w:sz w:val="28"/>
          <w:szCs w:val="28"/>
        </w:rPr>
        <w:t xml:space="preserve">внеаудиторной самостоятельной работы студентов. </w:t>
      </w:r>
    </w:p>
    <w:p w:rsidR="00B95ECF" w:rsidRPr="00D258BA" w:rsidRDefault="00AD7523" w:rsidP="00B57B72">
      <w:pPr>
        <w:spacing w:after="0" w:line="360" w:lineRule="auto"/>
        <w:ind w:firstLine="709"/>
        <w:jc w:val="both"/>
        <w:rPr>
          <w:rFonts w:ascii="Times New Roman" w:eastAsia="Times New Roman" w:hAnsi="Times New Roman" w:cs="Times New Roman"/>
          <w:color w:val="333333"/>
          <w:sz w:val="28"/>
          <w:szCs w:val="28"/>
          <w:lang w:eastAsia="ru-RU"/>
        </w:rPr>
      </w:pPr>
      <w:r w:rsidRPr="009244F9">
        <w:rPr>
          <w:rFonts w:ascii="Times New Roman" w:hAnsi="Times New Roman" w:cs="Times New Roman"/>
          <w:sz w:val="28"/>
          <w:szCs w:val="28"/>
        </w:rPr>
        <w:lastRenderedPageBreak/>
        <w:t>Важным</w:t>
      </w:r>
      <w:r w:rsidR="00B95ECF" w:rsidRPr="009244F9">
        <w:rPr>
          <w:rFonts w:ascii="Times New Roman" w:hAnsi="Times New Roman" w:cs="Times New Roman"/>
          <w:sz w:val="28"/>
          <w:szCs w:val="28"/>
        </w:rPr>
        <w:t xml:space="preserve"> </w:t>
      </w:r>
      <w:proofErr w:type="gramStart"/>
      <w:r w:rsidR="00B95ECF" w:rsidRPr="009244F9">
        <w:rPr>
          <w:rFonts w:ascii="Times New Roman" w:hAnsi="Times New Roman" w:cs="Times New Roman"/>
          <w:sz w:val="28"/>
          <w:szCs w:val="28"/>
        </w:rPr>
        <w:t xml:space="preserve">элементом </w:t>
      </w:r>
      <w:r w:rsidRPr="009244F9">
        <w:rPr>
          <w:rFonts w:ascii="Times New Roman" w:hAnsi="Times New Roman" w:cs="Times New Roman"/>
          <w:sz w:val="28"/>
          <w:szCs w:val="28"/>
        </w:rPr>
        <w:t xml:space="preserve"> в</w:t>
      </w:r>
      <w:proofErr w:type="gramEnd"/>
      <w:r w:rsidRPr="009244F9">
        <w:rPr>
          <w:rFonts w:ascii="Times New Roman" w:hAnsi="Times New Roman" w:cs="Times New Roman"/>
          <w:sz w:val="28"/>
          <w:szCs w:val="28"/>
        </w:rPr>
        <w:t xml:space="preserve"> процессе обучения является  самостоятельная работа студентов.</w:t>
      </w:r>
      <w:r w:rsidR="00B95ECF" w:rsidRPr="009244F9">
        <w:rPr>
          <w:rFonts w:ascii="Times New Roman" w:hAnsi="Times New Roman" w:cs="Times New Roman"/>
          <w:sz w:val="28"/>
          <w:szCs w:val="28"/>
        </w:rPr>
        <w:t xml:space="preserve"> </w:t>
      </w:r>
      <w:r w:rsidR="00B95ECF" w:rsidRPr="00D258BA">
        <w:rPr>
          <w:rFonts w:ascii="Times New Roman" w:eastAsia="Times New Roman" w:hAnsi="Times New Roman" w:cs="Times New Roman"/>
          <w:color w:val="333333"/>
          <w:sz w:val="28"/>
          <w:szCs w:val="28"/>
          <w:lang w:eastAsia="ru-RU"/>
        </w:rPr>
        <w:t xml:space="preserve">Проблема самостоятельности </w:t>
      </w:r>
      <w:r w:rsidR="00B95ECF" w:rsidRPr="009244F9">
        <w:rPr>
          <w:rFonts w:ascii="Times New Roman" w:eastAsia="Times New Roman" w:hAnsi="Times New Roman" w:cs="Times New Roman"/>
          <w:color w:val="333333"/>
          <w:sz w:val="28"/>
          <w:szCs w:val="28"/>
          <w:lang w:eastAsia="ru-RU"/>
        </w:rPr>
        <w:t>об</w:t>
      </w:r>
      <w:r w:rsidR="00B95ECF" w:rsidRPr="00D258BA">
        <w:rPr>
          <w:rFonts w:ascii="Times New Roman" w:eastAsia="Times New Roman" w:hAnsi="Times New Roman" w:cs="Times New Roman"/>
          <w:color w:val="333333"/>
          <w:sz w:val="28"/>
          <w:szCs w:val="28"/>
          <w:lang w:eastAsia="ru-RU"/>
        </w:rPr>
        <w:t>уча</w:t>
      </w:r>
      <w:r w:rsidR="00B57B72">
        <w:rPr>
          <w:rFonts w:ascii="Times New Roman" w:eastAsia="Times New Roman" w:hAnsi="Times New Roman" w:cs="Times New Roman"/>
          <w:color w:val="333333"/>
          <w:sz w:val="28"/>
          <w:szCs w:val="28"/>
          <w:lang w:eastAsia="ru-RU"/>
        </w:rPr>
        <w:t>ю</w:t>
      </w:r>
      <w:r w:rsidR="00B95ECF" w:rsidRPr="00D258BA">
        <w:rPr>
          <w:rFonts w:ascii="Times New Roman" w:eastAsia="Times New Roman" w:hAnsi="Times New Roman" w:cs="Times New Roman"/>
          <w:color w:val="333333"/>
          <w:sz w:val="28"/>
          <w:szCs w:val="28"/>
          <w:lang w:eastAsia="ru-RU"/>
        </w:rPr>
        <w:t xml:space="preserve">щихся </w:t>
      </w:r>
      <w:r w:rsidR="009244F9" w:rsidRPr="009244F9">
        <w:rPr>
          <w:rFonts w:ascii="Times New Roman" w:eastAsia="Times New Roman" w:hAnsi="Times New Roman" w:cs="Times New Roman"/>
          <w:color w:val="333333"/>
          <w:sz w:val="28"/>
          <w:szCs w:val="28"/>
          <w:lang w:eastAsia="ru-RU"/>
        </w:rPr>
        <w:t>в прио</w:t>
      </w:r>
      <w:r w:rsidR="00B57B72">
        <w:rPr>
          <w:rFonts w:ascii="Times New Roman" w:eastAsia="Times New Roman" w:hAnsi="Times New Roman" w:cs="Times New Roman"/>
          <w:color w:val="333333"/>
          <w:sz w:val="28"/>
          <w:szCs w:val="28"/>
          <w:lang w:eastAsia="ru-RU"/>
        </w:rPr>
        <w:t>б</w:t>
      </w:r>
      <w:r w:rsidR="009244F9" w:rsidRPr="009244F9">
        <w:rPr>
          <w:rFonts w:ascii="Times New Roman" w:eastAsia="Times New Roman" w:hAnsi="Times New Roman" w:cs="Times New Roman"/>
          <w:color w:val="333333"/>
          <w:sz w:val="28"/>
          <w:szCs w:val="28"/>
          <w:lang w:eastAsia="ru-RU"/>
        </w:rPr>
        <w:t xml:space="preserve">ретении </w:t>
      </w:r>
      <w:proofErr w:type="gramStart"/>
      <w:r w:rsidR="009244F9" w:rsidRPr="009244F9">
        <w:rPr>
          <w:rFonts w:ascii="Times New Roman" w:eastAsia="Times New Roman" w:hAnsi="Times New Roman" w:cs="Times New Roman"/>
          <w:color w:val="333333"/>
          <w:sz w:val="28"/>
          <w:szCs w:val="28"/>
          <w:lang w:eastAsia="ru-RU"/>
        </w:rPr>
        <w:t xml:space="preserve">знаний </w:t>
      </w:r>
      <w:r w:rsidR="00B95ECF" w:rsidRPr="00D258BA">
        <w:rPr>
          <w:rFonts w:ascii="Times New Roman" w:eastAsia="Times New Roman" w:hAnsi="Times New Roman" w:cs="Times New Roman"/>
          <w:color w:val="333333"/>
          <w:sz w:val="28"/>
          <w:szCs w:val="28"/>
          <w:lang w:eastAsia="ru-RU"/>
        </w:rPr>
        <w:t xml:space="preserve"> не</w:t>
      </w:r>
      <w:proofErr w:type="gramEnd"/>
      <w:r w:rsidR="00B95ECF" w:rsidRPr="00D258BA">
        <w:rPr>
          <w:rFonts w:ascii="Times New Roman" w:eastAsia="Times New Roman" w:hAnsi="Times New Roman" w:cs="Times New Roman"/>
          <w:color w:val="333333"/>
          <w:sz w:val="28"/>
          <w:szCs w:val="28"/>
          <w:lang w:eastAsia="ru-RU"/>
        </w:rPr>
        <w:t xml:space="preserve"> является новой</w:t>
      </w:r>
      <w:r w:rsidR="009244F9" w:rsidRPr="009244F9">
        <w:rPr>
          <w:rFonts w:ascii="Times New Roman" w:eastAsia="Times New Roman" w:hAnsi="Times New Roman" w:cs="Times New Roman"/>
          <w:color w:val="333333"/>
          <w:sz w:val="28"/>
          <w:szCs w:val="28"/>
          <w:lang w:eastAsia="ru-RU"/>
        </w:rPr>
        <w:t>.</w:t>
      </w:r>
      <w:r w:rsidR="00B57B72">
        <w:rPr>
          <w:rFonts w:ascii="Times New Roman" w:eastAsia="Times New Roman" w:hAnsi="Times New Roman" w:cs="Times New Roman"/>
          <w:color w:val="333333"/>
          <w:sz w:val="28"/>
          <w:szCs w:val="28"/>
          <w:lang w:eastAsia="ru-RU"/>
        </w:rPr>
        <w:t xml:space="preserve"> </w:t>
      </w:r>
      <w:r w:rsidR="009244F9" w:rsidRPr="009244F9">
        <w:rPr>
          <w:rFonts w:ascii="Times New Roman" w:eastAsia="Times New Roman" w:hAnsi="Times New Roman" w:cs="Times New Roman"/>
          <w:color w:val="333333"/>
          <w:sz w:val="28"/>
          <w:szCs w:val="28"/>
          <w:lang w:eastAsia="ru-RU"/>
        </w:rPr>
        <w:t xml:space="preserve">Об этом </w:t>
      </w:r>
      <w:proofErr w:type="gramStart"/>
      <w:r w:rsidR="009244F9" w:rsidRPr="009244F9">
        <w:rPr>
          <w:rFonts w:ascii="Times New Roman" w:eastAsia="Times New Roman" w:hAnsi="Times New Roman" w:cs="Times New Roman"/>
          <w:color w:val="333333"/>
          <w:sz w:val="28"/>
          <w:szCs w:val="28"/>
          <w:lang w:eastAsia="ru-RU"/>
        </w:rPr>
        <w:t xml:space="preserve">говорили </w:t>
      </w:r>
      <w:r w:rsidR="00B95ECF" w:rsidRPr="009244F9">
        <w:rPr>
          <w:rFonts w:ascii="Times New Roman" w:eastAsia="Times New Roman" w:hAnsi="Times New Roman" w:cs="Times New Roman"/>
          <w:color w:val="333333"/>
          <w:sz w:val="28"/>
          <w:szCs w:val="28"/>
          <w:lang w:eastAsia="ru-RU"/>
        </w:rPr>
        <w:t xml:space="preserve"> </w:t>
      </w:r>
      <w:r w:rsidR="009244F9" w:rsidRPr="009244F9">
        <w:rPr>
          <w:rFonts w:ascii="Times New Roman" w:eastAsia="Times New Roman" w:hAnsi="Times New Roman" w:cs="Times New Roman"/>
          <w:color w:val="333333"/>
          <w:sz w:val="28"/>
          <w:szCs w:val="28"/>
          <w:lang w:eastAsia="ru-RU"/>
        </w:rPr>
        <w:t>Константин</w:t>
      </w:r>
      <w:proofErr w:type="gramEnd"/>
      <w:r w:rsidR="009244F9" w:rsidRPr="009244F9">
        <w:rPr>
          <w:rFonts w:ascii="Times New Roman" w:eastAsia="Times New Roman" w:hAnsi="Times New Roman" w:cs="Times New Roman"/>
          <w:color w:val="333333"/>
          <w:sz w:val="28"/>
          <w:szCs w:val="28"/>
          <w:lang w:eastAsia="ru-RU"/>
        </w:rPr>
        <w:t xml:space="preserve"> Дмитриевич Ушинский, Николай Григорьевич Чернышевский, Дмитрий Иванович Писарев и многие другие ученые.</w:t>
      </w:r>
    </w:p>
    <w:p w:rsidR="00B95ECF" w:rsidRDefault="00B95ECF" w:rsidP="00B57B7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258BA">
        <w:rPr>
          <w:rFonts w:ascii="Times New Roman" w:eastAsia="Times New Roman" w:hAnsi="Times New Roman" w:cs="Times New Roman"/>
          <w:color w:val="333333"/>
          <w:sz w:val="28"/>
          <w:szCs w:val="28"/>
          <w:lang w:eastAsia="ru-RU"/>
        </w:rPr>
        <w:t>Эта проблема актуальна и сейчас</w:t>
      </w:r>
      <w:r w:rsidR="009244F9" w:rsidRPr="009244F9">
        <w:rPr>
          <w:rFonts w:ascii="Times New Roman" w:eastAsia="Times New Roman" w:hAnsi="Times New Roman" w:cs="Times New Roman"/>
          <w:color w:val="333333"/>
          <w:sz w:val="28"/>
          <w:szCs w:val="28"/>
          <w:lang w:eastAsia="ru-RU"/>
        </w:rPr>
        <w:t xml:space="preserve">. Так </w:t>
      </w:r>
      <w:proofErr w:type="gramStart"/>
      <w:r w:rsidR="009244F9" w:rsidRPr="009244F9">
        <w:rPr>
          <w:rFonts w:ascii="Times New Roman" w:eastAsia="Times New Roman" w:hAnsi="Times New Roman" w:cs="Times New Roman"/>
          <w:color w:val="333333"/>
          <w:sz w:val="28"/>
          <w:szCs w:val="28"/>
          <w:lang w:eastAsia="ru-RU"/>
        </w:rPr>
        <w:t>как  самостоятельность</w:t>
      </w:r>
      <w:proofErr w:type="gramEnd"/>
      <w:r w:rsidR="009244F9" w:rsidRPr="009244F9">
        <w:rPr>
          <w:rFonts w:ascii="Times New Roman" w:eastAsia="Times New Roman" w:hAnsi="Times New Roman" w:cs="Times New Roman"/>
          <w:color w:val="333333"/>
          <w:sz w:val="28"/>
          <w:szCs w:val="28"/>
          <w:lang w:eastAsia="ru-RU"/>
        </w:rPr>
        <w:t xml:space="preserve"> играет важную</w:t>
      </w:r>
      <w:r w:rsidRPr="00D258BA">
        <w:rPr>
          <w:rFonts w:ascii="Times New Roman" w:eastAsia="Times New Roman" w:hAnsi="Times New Roman" w:cs="Times New Roman"/>
          <w:color w:val="333333"/>
          <w:sz w:val="28"/>
          <w:szCs w:val="28"/>
          <w:lang w:eastAsia="ru-RU"/>
        </w:rPr>
        <w:t xml:space="preserve"> роль не только при получении </w:t>
      </w:r>
      <w:r w:rsidR="009244F9" w:rsidRPr="009244F9">
        <w:rPr>
          <w:rFonts w:ascii="Times New Roman" w:eastAsia="Times New Roman" w:hAnsi="Times New Roman" w:cs="Times New Roman"/>
          <w:color w:val="333333"/>
          <w:sz w:val="28"/>
          <w:szCs w:val="28"/>
          <w:lang w:eastAsia="ru-RU"/>
        </w:rPr>
        <w:t xml:space="preserve">ступеней </w:t>
      </w:r>
      <w:r w:rsidRPr="00D258BA">
        <w:rPr>
          <w:rFonts w:ascii="Times New Roman" w:eastAsia="Times New Roman" w:hAnsi="Times New Roman" w:cs="Times New Roman"/>
          <w:color w:val="333333"/>
          <w:sz w:val="28"/>
          <w:szCs w:val="28"/>
          <w:lang w:eastAsia="ru-RU"/>
        </w:rPr>
        <w:t xml:space="preserve">среднего образования, но и при </w:t>
      </w:r>
      <w:r w:rsidR="009244F9">
        <w:rPr>
          <w:rFonts w:ascii="Times New Roman" w:eastAsia="Times New Roman" w:hAnsi="Times New Roman" w:cs="Times New Roman"/>
          <w:color w:val="333333"/>
          <w:sz w:val="28"/>
          <w:szCs w:val="28"/>
          <w:lang w:eastAsia="ru-RU"/>
        </w:rPr>
        <w:t>продолжении обучения с средних и высших образовательных учреждениях</w:t>
      </w:r>
      <w:r w:rsidRPr="00D258BA">
        <w:rPr>
          <w:rFonts w:ascii="Times New Roman" w:eastAsia="Times New Roman" w:hAnsi="Times New Roman" w:cs="Times New Roman"/>
          <w:color w:val="333333"/>
          <w:sz w:val="28"/>
          <w:szCs w:val="28"/>
          <w:lang w:eastAsia="ru-RU"/>
        </w:rPr>
        <w:t>, а так же в дальнейшей трудовой деятельности. Основа любой профессии – это знание.</w:t>
      </w:r>
      <w:r w:rsidR="009244F9" w:rsidRPr="009244F9">
        <w:rPr>
          <w:rFonts w:ascii="Times New Roman" w:eastAsia="Times New Roman" w:hAnsi="Times New Roman" w:cs="Times New Roman"/>
          <w:color w:val="333333"/>
          <w:sz w:val="28"/>
          <w:szCs w:val="28"/>
          <w:lang w:eastAsia="ru-RU"/>
        </w:rPr>
        <w:t xml:space="preserve"> </w:t>
      </w:r>
      <w:r w:rsidRPr="00D258BA">
        <w:rPr>
          <w:rFonts w:ascii="Times New Roman" w:eastAsia="Times New Roman" w:hAnsi="Times New Roman" w:cs="Times New Roman"/>
          <w:color w:val="333333"/>
          <w:sz w:val="28"/>
          <w:szCs w:val="28"/>
          <w:lang w:eastAsia="ru-RU"/>
        </w:rPr>
        <w:t xml:space="preserve">Но как научить </w:t>
      </w:r>
      <w:r w:rsidR="009244F9" w:rsidRPr="009244F9">
        <w:rPr>
          <w:rFonts w:ascii="Times New Roman" w:eastAsia="Times New Roman" w:hAnsi="Times New Roman" w:cs="Times New Roman"/>
          <w:color w:val="333333"/>
          <w:sz w:val="28"/>
          <w:szCs w:val="28"/>
          <w:lang w:eastAsia="ru-RU"/>
        </w:rPr>
        <w:t>обучающихся</w:t>
      </w:r>
      <w:r w:rsidRPr="00D258BA">
        <w:rPr>
          <w:rFonts w:ascii="Times New Roman" w:eastAsia="Times New Roman" w:hAnsi="Times New Roman" w:cs="Times New Roman"/>
          <w:color w:val="333333"/>
          <w:sz w:val="28"/>
          <w:szCs w:val="28"/>
          <w:lang w:eastAsia="ru-RU"/>
        </w:rPr>
        <w:t xml:space="preserve"> </w:t>
      </w:r>
      <w:r w:rsidR="009244F9" w:rsidRPr="009244F9">
        <w:rPr>
          <w:rFonts w:ascii="Times New Roman" w:eastAsia="Times New Roman" w:hAnsi="Times New Roman" w:cs="Times New Roman"/>
          <w:color w:val="333333"/>
          <w:sz w:val="28"/>
          <w:szCs w:val="28"/>
          <w:lang w:eastAsia="ru-RU"/>
        </w:rPr>
        <w:t xml:space="preserve">учиться, мыслить самостоятельно, решать поставленные </w:t>
      </w:r>
      <w:proofErr w:type="gramStart"/>
      <w:r w:rsidR="009244F9" w:rsidRPr="009244F9">
        <w:rPr>
          <w:rFonts w:ascii="Times New Roman" w:eastAsia="Times New Roman" w:hAnsi="Times New Roman" w:cs="Times New Roman"/>
          <w:color w:val="333333"/>
          <w:sz w:val="28"/>
          <w:szCs w:val="28"/>
          <w:lang w:eastAsia="ru-RU"/>
        </w:rPr>
        <w:t>задачи,  искать</w:t>
      </w:r>
      <w:proofErr w:type="gramEnd"/>
      <w:r w:rsidR="009244F9" w:rsidRPr="009244F9">
        <w:rPr>
          <w:rFonts w:ascii="Times New Roman" w:eastAsia="Times New Roman" w:hAnsi="Times New Roman" w:cs="Times New Roman"/>
          <w:color w:val="333333"/>
          <w:sz w:val="28"/>
          <w:szCs w:val="28"/>
          <w:lang w:eastAsia="ru-RU"/>
        </w:rPr>
        <w:t xml:space="preserve"> выход из сложных ситуаций. </w:t>
      </w:r>
      <w:r w:rsidR="009244F9">
        <w:rPr>
          <w:rFonts w:ascii="Times New Roman" w:eastAsia="Times New Roman" w:hAnsi="Times New Roman" w:cs="Times New Roman"/>
          <w:color w:val="333333"/>
          <w:sz w:val="28"/>
          <w:szCs w:val="28"/>
          <w:lang w:eastAsia="ru-RU"/>
        </w:rPr>
        <w:t>Выв</w:t>
      </w:r>
      <w:r w:rsidRPr="00D258BA">
        <w:rPr>
          <w:rFonts w:ascii="Times New Roman" w:eastAsia="Times New Roman" w:hAnsi="Times New Roman" w:cs="Times New Roman"/>
          <w:color w:val="333333"/>
          <w:sz w:val="28"/>
          <w:szCs w:val="28"/>
          <w:lang w:eastAsia="ru-RU"/>
        </w:rPr>
        <w:t>од один: нужно научить их думать.</w:t>
      </w:r>
    </w:p>
    <w:p w:rsidR="00601EEB" w:rsidRDefault="00F32BEC" w:rsidP="00601EEB">
      <w:pPr>
        <w:shd w:val="clear" w:color="auto" w:fill="FFFFFF"/>
        <w:spacing w:after="0" w:line="360" w:lineRule="auto"/>
        <w:ind w:firstLine="709"/>
        <w:jc w:val="both"/>
        <w:outlineLvl w:val="1"/>
        <w:rPr>
          <w:rFonts w:ascii="Times New Roman" w:eastAsia="Times New Roman" w:hAnsi="Times New Roman" w:cs="Times New Roman"/>
          <w:bCs/>
          <w:color w:val="183741"/>
          <w:sz w:val="28"/>
          <w:szCs w:val="28"/>
          <w:lang w:eastAsia="ru-RU"/>
        </w:rPr>
      </w:pPr>
      <w:r>
        <w:rPr>
          <w:rFonts w:ascii="Times New Roman" w:eastAsia="Times New Roman" w:hAnsi="Times New Roman" w:cs="Times New Roman"/>
          <w:color w:val="333333"/>
          <w:sz w:val="28"/>
          <w:szCs w:val="28"/>
          <w:lang w:eastAsia="ru-RU"/>
        </w:rPr>
        <w:t>В организации самостоятельной работы я чаще всего п</w:t>
      </w:r>
      <w:r w:rsidR="00F33DC2">
        <w:rPr>
          <w:rFonts w:ascii="Times New Roman" w:eastAsia="Times New Roman" w:hAnsi="Times New Roman" w:cs="Times New Roman"/>
          <w:color w:val="333333"/>
          <w:sz w:val="28"/>
          <w:szCs w:val="28"/>
          <w:lang w:eastAsia="ru-RU"/>
        </w:rPr>
        <w:t>рименяю исследовательс</w:t>
      </w:r>
      <w:r w:rsidR="00B57B72">
        <w:rPr>
          <w:rFonts w:ascii="Times New Roman" w:eastAsia="Times New Roman" w:hAnsi="Times New Roman" w:cs="Times New Roman"/>
          <w:color w:val="333333"/>
          <w:sz w:val="28"/>
          <w:szCs w:val="28"/>
          <w:lang w:eastAsia="ru-RU"/>
        </w:rPr>
        <w:t>кий метод, который предполагает</w:t>
      </w:r>
      <w:r w:rsidR="00F33DC2">
        <w:rPr>
          <w:rFonts w:ascii="Times New Roman" w:eastAsia="Times New Roman" w:hAnsi="Times New Roman" w:cs="Times New Roman"/>
          <w:color w:val="333333"/>
          <w:sz w:val="28"/>
          <w:szCs w:val="28"/>
          <w:lang w:eastAsia="ru-RU"/>
        </w:rPr>
        <w:t>, что процесс обучения необходимо строить подобно процессу научного исследования:</w:t>
      </w:r>
      <w:r w:rsidR="00B57B72">
        <w:rPr>
          <w:rFonts w:ascii="Times New Roman" w:eastAsia="Times New Roman" w:hAnsi="Times New Roman" w:cs="Times New Roman"/>
          <w:color w:val="333333"/>
          <w:sz w:val="28"/>
          <w:szCs w:val="28"/>
          <w:lang w:eastAsia="ru-RU"/>
        </w:rPr>
        <w:t xml:space="preserve"> </w:t>
      </w:r>
      <w:r w:rsidR="008C243A" w:rsidRPr="00AD1529">
        <w:rPr>
          <w:rFonts w:ascii="Roboto-Regular" w:eastAsia="Times New Roman" w:hAnsi="Roboto-Regular" w:cs="Times New Roman"/>
          <w:b/>
          <w:bCs/>
          <w:color w:val="183741"/>
          <w:sz w:val="24"/>
          <w:szCs w:val="24"/>
          <w:lang w:eastAsia="ru-RU"/>
        </w:rPr>
        <w:t xml:space="preserve"> </w:t>
      </w:r>
      <w:r w:rsidR="008C243A" w:rsidRPr="00B57B72">
        <w:rPr>
          <w:rFonts w:ascii="Times New Roman" w:eastAsia="Times New Roman" w:hAnsi="Times New Roman" w:cs="Times New Roman"/>
          <w:bCs/>
          <w:color w:val="183741"/>
          <w:sz w:val="28"/>
          <w:szCs w:val="28"/>
          <w:lang w:eastAsia="ru-RU"/>
        </w:rPr>
        <w:t xml:space="preserve">выявление неизвестных (неясных) фактов, подлежащих исследованию (ядро проблемы); уточнение и формулировка проблемы; выдвижение гипотез; составление плана исследования; осуществление </w:t>
      </w:r>
      <w:r w:rsidR="00B57B72" w:rsidRPr="00B57B72">
        <w:rPr>
          <w:rFonts w:ascii="Times New Roman" w:eastAsia="Times New Roman" w:hAnsi="Times New Roman" w:cs="Times New Roman"/>
          <w:bCs/>
          <w:color w:val="183741"/>
          <w:sz w:val="28"/>
          <w:szCs w:val="28"/>
          <w:lang w:eastAsia="ru-RU"/>
        </w:rPr>
        <w:t>этого</w:t>
      </w:r>
      <w:r w:rsidR="008C243A" w:rsidRPr="00B57B72">
        <w:rPr>
          <w:rFonts w:ascii="Times New Roman" w:eastAsia="Times New Roman" w:hAnsi="Times New Roman" w:cs="Times New Roman"/>
          <w:bCs/>
          <w:color w:val="183741"/>
          <w:sz w:val="28"/>
          <w:szCs w:val="28"/>
          <w:lang w:eastAsia="ru-RU"/>
        </w:rPr>
        <w:t xml:space="preserve"> плана, исследование неизвестных фактов и их связей с другими, проверка выдвинутых гипотез; формулировка результата; оценка значимости полученного нового знания, возможностей его применения.</w:t>
      </w:r>
      <w:r w:rsidR="00B57B72" w:rsidRPr="00B57B72">
        <w:rPr>
          <w:rFonts w:ascii="Times New Roman" w:eastAsia="Times New Roman" w:hAnsi="Times New Roman" w:cs="Times New Roman"/>
          <w:bCs/>
          <w:color w:val="183741"/>
          <w:sz w:val="28"/>
          <w:szCs w:val="28"/>
          <w:lang w:eastAsia="ru-RU"/>
        </w:rPr>
        <w:t xml:space="preserve"> В   данном процессе должно присутствовать осуществление основных </w:t>
      </w:r>
      <w:proofErr w:type="gramStart"/>
      <w:r w:rsidR="00B57B72" w:rsidRPr="00B57B72">
        <w:rPr>
          <w:rFonts w:ascii="Times New Roman" w:eastAsia="Times New Roman" w:hAnsi="Times New Roman" w:cs="Times New Roman"/>
          <w:bCs/>
          <w:color w:val="183741"/>
          <w:sz w:val="28"/>
          <w:szCs w:val="28"/>
          <w:lang w:eastAsia="ru-RU"/>
        </w:rPr>
        <w:t>этапов  исследовательского</w:t>
      </w:r>
      <w:proofErr w:type="gramEnd"/>
      <w:r w:rsidR="00B57B72" w:rsidRPr="00B57B72">
        <w:rPr>
          <w:rFonts w:ascii="Times New Roman" w:eastAsia="Times New Roman" w:hAnsi="Times New Roman" w:cs="Times New Roman"/>
          <w:bCs/>
          <w:color w:val="183741"/>
          <w:sz w:val="28"/>
          <w:szCs w:val="28"/>
          <w:lang w:eastAsia="ru-RU"/>
        </w:rPr>
        <w:t xml:space="preserve"> процесса, разумеется, в упрощенной и  доступной обучающимся форме.</w:t>
      </w:r>
      <w:r w:rsidR="00B57B72">
        <w:rPr>
          <w:rFonts w:ascii="Times New Roman" w:eastAsia="Times New Roman" w:hAnsi="Times New Roman" w:cs="Times New Roman"/>
          <w:bCs/>
          <w:color w:val="183741"/>
          <w:sz w:val="28"/>
          <w:szCs w:val="28"/>
          <w:lang w:eastAsia="ru-RU"/>
        </w:rPr>
        <w:t xml:space="preserve"> </w:t>
      </w:r>
    </w:p>
    <w:p w:rsidR="00601EEB" w:rsidRDefault="005E5D7D" w:rsidP="00601EEB">
      <w:pPr>
        <w:shd w:val="clear" w:color="auto" w:fill="FFFFFF"/>
        <w:spacing w:after="0" w:line="360" w:lineRule="auto"/>
        <w:ind w:firstLine="709"/>
        <w:jc w:val="both"/>
        <w:outlineLvl w:val="1"/>
        <w:rPr>
          <w:rFonts w:ascii="Times New Roman" w:eastAsia="Times New Roman" w:hAnsi="Times New Roman" w:cs="Times New Roman"/>
          <w:bCs/>
          <w:color w:val="183741"/>
          <w:sz w:val="28"/>
          <w:szCs w:val="28"/>
          <w:lang w:eastAsia="ru-RU"/>
        </w:rPr>
      </w:pPr>
      <w:r>
        <w:rPr>
          <w:rFonts w:ascii="Times New Roman" w:eastAsia="Times New Roman" w:hAnsi="Times New Roman" w:cs="Times New Roman"/>
          <w:bCs/>
          <w:color w:val="183741"/>
          <w:sz w:val="28"/>
          <w:szCs w:val="28"/>
          <w:lang w:eastAsia="ru-RU"/>
        </w:rPr>
        <w:t xml:space="preserve">Исследовательский метод очень тесно связан с познавательным, суть которого состоит в том, чтобы </w:t>
      </w:r>
      <w:proofErr w:type="gramStart"/>
      <w:r>
        <w:rPr>
          <w:rFonts w:ascii="Times New Roman" w:eastAsia="Times New Roman" w:hAnsi="Times New Roman" w:cs="Times New Roman"/>
          <w:bCs/>
          <w:color w:val="183741"/>
          <w:sz w:val="28"/>
          <w:szCs w:val="28"/>
          <w:lang w:eastAsia="ru-RU"/>
        </w:rPr>
        <w:t>познать</w:t>
      </w:r>
      <w:proofErr w:type="gramEnd"/>
      <w:r>
        <w:rPr>
          <w:rFonts w:ascii="Times New Roman" w:eastAsia="Times New Roman" w:hAnsi="Times New Roman" w:cs="Times New Roman"/>
          <w:bCs/>
          <w:color w:val="183741"/>
          <w:sz w:val="28"/>
          <w:szCs w:val="28"/>
          <w:lang w:eastAsia="ru-RU"/>
        </w:rPr>
        <w:t xml:space="preserve"> что – то, рассмотреть и выяснить что-то. Исследовательский состоит в установлении причин происхождения того или иного явления, способов разрешения противоречивой ситуации.</w:t>
      </w:r>
    </w:p>
    <w:p w:rsidR="00601EEB" w:rsidRPr="00601EEB" w:rsidRDefault="00601EEB" w:rsidP="00601EEB">
      <w:pPr>
        <w:shd w:val="clear" w:color="auto" w:fill="FFFFFF"/>
        <w:spacing w:after="0" w:line="360" w:lineRule="auto"/>
        <w:ind w:firstLine="709"/>
        <w:jc w:val="both"/>
        <w:outlineLvl w:val="1"/>
        <w:rPr>
          <w:rFonts w:ascii="Times New Roman" w:eastAsia="Times New Roman" w:hAnsi="Times New Roman" w:cs="Times New Roman"/>
          <w:color w:val="183741"/>
          <w:sz w:val="28"/>
          <w:szCs w:val="28"/>
          <w:lang w:eastAsia="ru-RU"/>
        </w:rPr>
      </w:pPr>
      <w:r w:rsidRPr="00601EEB">
        <w:rPr>
          <w:rFonts w:ascii="Times New Roman" w:eastAsia="Times New Roman" w:hAnsi="Times New Roman" w:cs="Times New Roman"/>
          <w:color w:val="183741"/>
          <w:sz w:val="28"/>
          <w:szCs w:val="28"/>
          <w:lang w:eastAsia="ru-RU"/>
        </w:rPr>
        <w:t xml:space="preserve">Планируя самостоятельную работу обучающихся необходимо помнить, </w:t>
      </w:r>
      <w:proofErr w:type="gramStart"/>
      <w:r w:rsidRPr="00601EEB">
        <w:rPr>
          <w:rFonts w:ascii="Times New Roman" w:eastAsia="Times New Roman" w:hAnsi="Times New Roman" w:cs="Times New Roman"/>
          <w:color w:val="183741"/>
          <w:sz w:val="28"/>
          <w:szCs w:val="28"/>
          <w:lang w:eastAsia="ru-RU"/>
        </w:rPr>
        <w:t>что  под</w:t>
      </w:r>
      <w:proofErr w:type="gramEnd"/>
      <w:r w:rsidRPr="00601EEB">
        <w:rPr>
          <w:rFonts w:ascii="Times New Roman" w:eastAsia="Times New Roman" w:hAnsi="Times New Roman" w:cs="Times New Roman"/>
          <w:color w:val="183741"/>
          <w:sz w:val="28"/>
          <w:szCs w:val="28"/>
          <w:lang w:eastAsia="ru-RU"/>
        </w:rPr>
        <w:t xml:space="preserve"> руководством учителя происходит овладение обучающим</w:t>
      </w:r>
      <w:r w:rsidR="001B1C51">
        <w:rPr>
          <w:rFonts w:ascii="Times New Roman" w:eastAsia="Times New Roman" w:hAnsi="Times New Roman" w:cs="Times New Roman"/>
          <w:color w:val="183741"/>
          <w:sz w:val="28"/>
          <w:szCs w:val="28"/>
          <w:lang w:eastAsia="ru-RU"/>
        </w:rPr>
        <w:t>и</w:t>
      </w:r>
      <w:r w:rsidRPr="00601EEB">
        <w:rPr>
          <w:rFonts w:ascii="Times New Roman" w:eastAsia="Times New Roman" w:hAnsi="Times New Roman" w:cs="Times New Roman"/>
          <w:color w:val="183741"/>
          <w:sz w:val="28"/>
          <w:szCs w:val="28"/>
          <w:lang w:eastAsia="ru-RU"/>
        </w:rPr>
        <w:t xml:space="preserve">ся системой знаний и способов деятельности, его развитие. Он может овладеть </w:t>
      </w:r>
      <w:r w:rsidRPr="00601EEB">
        <w:rPr>
          <w:rFonts w:ascii="Times New Roman" w:eastAsia="Times New Roman" w:hAnsi="Times New Roman" w:cs="Times New Roman"/>
          <w:color w:val="183741"/>
          <w:sz w:val="28"/>
          <w:szCs w:val="28"/>
          <w:lang w:eastAsia="ru-RU"/>
        </w:rPr>
        <w:lastRenderedPageBreak/>
        <w:t>знаниями, научиться их применять и оценивать только в процессе собственной познавательной и практической деятельности,</w:t>
      </w:r>
      <w:r>
        <w:rPr>
          <w:rFonts w:ascii="Times New Roman" w:eastAsia="Times New Roman" w:hAnsi="Times New Roman" w:cs="Times New Roman"/>
          <w:color w:val="183741"/>
          <w:sz w:val="28"/>
          <w:szCs w:val="28"/>
          <w:lang w:eastAsia="ru-RU"/>
        </w:rPr>
        <w:t xml:space="preserve"> т.е.</w:t>
      </w:r>
      <w:r w:rsidRPr="00601EEB">
        <w:rPr>
          <w:rFonts w:ascii="Times New Roman" w:eastAsia="Times New Roman" w:hAnsi="Times New Roman" w:cs="Times New Roman"/>
          <w:color w:val="183741"/>
          <w:sz w:val="28"/>
          <w:szCs w:val="28"/>
          <w:lang w:eastAsia="ru-RU"/>
        </w:rPr>
        <w:t xml:space="preserve"> в процессе </w:t>
      </w:r>
      <w:r>
        <w:rPr>
          <w:rFonts w:ascii="Times New Roman" w:eastAsia="Times New Roman" w:hAnsi="Times New Roman" w:cs="Times New Roman"/>
          <w:color w:val="183741"/>
          <w:sz w:val="28"/>
          <w:szCs w:val="28"/>
          <w:lang w:eastAsia="ru-RU"/>
        </w:rPr>
        <w:t>об</w:t>
      </w:r>
      <w:r w:rsidRPr="00601EEB">
        <w:rPr>
          <w:rFonts w:ascii="Times New Roman" w:eastAsia="Times New Roman" w:hAnsi="Times New Roman" w:cs="Times New Roman"/>
          <w:color w:val="183741"/>
          <w:sz w:val="28"/>
          <w:szCs w:val="28"/>
          <w:lang w:eastAsia="ru-RU"/>
        </w:rPr>
        <w:t xml:space="preserve">учения. Повышение эффективности результатов </w:t>
      </w:r>
      <w:r>
        <w:rPr>
          <w:rFonts w:ascii="Times New Roman" w:eastAsia="Times New Roman" w:hAnsi="Times New Roman" w:cs="Times New Roman"/>
          <w:color w:val="183741"/>
          <w:sz w:val="28"/>
          <w:szCs w:val="28"/>
          <w:lang w:eastAsia="ru-RU"/>
        </w:rPr>
        <w:t>об</w:t>
      </w:r>
      <w:r w:rsidRPr="00601EEB">
        <w:rPr>
          <w:rFonts w:ascii="Times New Roman" w:eastAsia="Times New Roman" w:hAnsi="Times New Roman" w:cs="Times New Roman"/>
          <w:color w:val="183741"/>
          <w:sz w:val="28"/>
          <w:szCs w:val="28"/>
          <w:lang w:eastAsia="ru-RU"/>
        </w:rPr>
        <w:t>учения связано с совершенствованием методов обучения, в том числе и организации самостоятельной работы. Учебный материал должен стать предметом активных действий обучающегося.</w:t>
      </w:r>
    </w:p>
    <w:p w:rsidR="00B95ECF" w:rsidRDefault="00601EEB" w:rsidP="00E260B1">
      <w:pPr>
        <w:shd w:val="clear" w:color="auto" w:fill="FFFFFF"/>
        <w:spacing w:after="0" w:line="360" w:lineRule="auto"/>
        <w:ind w:firstLine="709"/>
        <w:jc w:val="both"/>
        <w:outlineLvl w:val="1"/>
        <w:rPr>
          <w:rFonts w:ascii="Times New Roman" w:eastAsia="Times New Roman" w:hAnsi="Times New Roman" w:cs="Times New Roman"/>
          <w:color w:val="183741"/>
          <w:sz w:val="28"/>
          <w:szCs w:val="28"/>
          <w:lang w:eastAsia="ru-RU"/>
        </w:rPr>
      </w:pPr>
      <w:r w:rsidRPr="00601EEB">
        <w:rPr>
          <w:rFonts w:ascii="Times New Roman" w:eastAsia="Times New Roman" w:hAnsi="Times New Roman" w:cs="Times New Roman"/>
          <w:color w:val="183741"/>
          <w:sz w:val="28"/>
          <w:szCs w:val="28"/>
          <w:lang w:eastAsia="ru-RU"/>
        </w:rPr>
        <w:t xml:space="preserve">Математика является наукой, которая родилась из практики и обслуживает практику, поэтому важно показать практическую значимость изучаемого материала. Например, задача </w:t>
      </w:r>
      <w:r w:rsidR="000F4720">
        <w:rPr>
          <w:rFonts w:ascii="Times New Roman" w:eastAsia="Times New Roman" w:hAnsi="Times New Roman" w:cs="Times New Roman"/>
          <w:color w:val="183741"/>
          <w:sz w:val="28"/>
          <w:szCs w:val="28"/>
          <w:lang w:eastAsia="ru-RU"/>
        </w:rPr>
        <w:t xml:space="preserve">для студентов строительных специальностей </w:t>
      </w:r>
      <w:r w:rsidRPr="00601EEB">
        <w:rPr>
          <w:rFonts w:ascii="Times New Roman" w:eastAsia="Times New Roman" w:hAnsi="Times New Roman" w:cs="Times New Roman"/>
          <w:color w:val="183741"/>
          <w:sz w:val="28"/>
          <w:szCs w:val="28"/>
          <w:lang w:eastAsia="ru-RU"/>
        </w:rPr>
        <w:t>такого содержания: «</w:t>
      </w:r>
      <w:r w:rsidR="000F4720">
        <w:rPr>
          <w:rFonts w:ascii="Times New Roman" w:eastAsia="Times New Roman" w:hAnsi="Times New Roman" w:cs="Times New Roman"/>
          <w:color w:val="183741"/>
          <w:sz w:val="28"/>
          <w:szCs w:val="28"/>
          <w:lang w:eastAsia="ru-RU"/>
        </w:rPr>
        <w:t xml:space="preserve">Какое кол-во бетона марки М 200 можно произвести используя 2 тонны щебня, при этом марка цемента М </w:t>
      </w:r>
      <w:proofErr w:type="gramStart"/>
      <w:r w:rsidR="000F4720">
        <w:rPr>
          <w:rFonts w:ascii="Times New Roman" w:eastAsia="Times New Roman" w:hAnsi="Times New Roman" w:cs="Times New Roman"/>
          <w:color w:val="183741"/>
          <w:sz w:val="28"/>
          <w:szCs w:val="28"/>
          <w:lang w:eastAsia="ru-RU"/>
        </w:rPr>
        <w:t>500 »</w:t>
      </w:r>
      <w:proofErr w:type="gramEnd"/>
      <w:r w:rsidR="000F4720">
        <w:rPr>
          <w:rFonts w:ascii="Times New Roman" w:eastAsia="Times New Roman" w:hAnsi="Times New Roman" w:cs="Times New Roman"/>
          <w:color w:val="183741"/>
          <w:sz w:val="28"/>
          <w:szCs w:val="28"/>
          <w:lang w:eastAsia="ru-RU"/>
        </w:rPr>
        <w:t>. Прежде чем решить эту задачу обучающийся должен знать массовый и объемный состав бетона</w:t>
      </w:r>
      <w:r w:rsidR="001B1C51">
        <w:rPr>
          <w:rFonts w:ascii="Times New Roman" w:eastAsia="Times New Roman" w:hAnsi="Times New Roman" w:cs="Times New Roman"/>
          <w:color w:val="183741"/>
          <w:sz w:val="28"/>
          <w:szCs w:val="28"/>
          <w:lang w:eastAsia="ru-RU"/>
        </w:rPr>
        <w:t xml:space="preserve">. Правильно составить пропорции и решить их. Можно усложнить эту задачу если необходимо определить процентное содержание </w:t>
      </w:r>
      <w:proofErr w:type="gramStart"/>
      <w:r w:rsidR="001B1C51">
        <w:rPr>
          <w:rFonts w:ascii="Times New Roman" w:eastAsia="Times New Roman" w:hAnsi="Times New Roman" w:cs="Times New Roman"/>
          <w:color w:val="183741"/>
          <w:sz w:val="28"/>
          <w:szCs w:val="28"/>
          <w:lang w:eastAsia="ru-RU"/>
        </w:rPr>
        <w:t>эле</w:t>
      </w:r>
      <w:r w:rsidR="00E260B1">
        <w:rPr>
          <w:rFonts w:ascii="Times New Roman" w:eastAsia="Times New Roman" w:hAnsi="Times New Roman" w:cs="Times New Roman"/>
          <w:color w:val="183741"/>
          <w:sz w:val="28"/>
          <w:szCs w:val="28"/>
          <w:lang w:eastAsia="ru-RU"/>
        </w:rPr>
        <w:t>ментов</w:t>
      </w:r>
      <w:proofErr w:type="gramEnd"/>
      <w:r w:rsidR="00E260B1">
        <w:rPr>
          <w:rFonts w:ascii="Times New Roman" w:eastAsia="Times New Roman" w:hAnsi="Times New Roman" w:cs="Times New Roman"/>
          <w:color w:val="183741"/>
          <w:sz w:val="28"/>
          <w:szCs w:val="28"/>
          <w:lang w:eastAsia="ru-RU"/>
        </w:rPr>
        <w:t xml:space="preserve"> входящих в состав бетона.</w:t>
      </w:r>
    </w:p>
    <w:p w:rsidR="00E260B1" w:rsidRDefault="00E260B1" w:rsidP="00E260B1">
      <w:pPr>
        <w:shd w:val="clear" w:color="auto" w:fill="FFFFFF"/>
        <w:spacing w:after="0" w:line="360" w:lineRule="auto"/>
        <w:ind w:firstLine="709"/>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Применяя исследовательский метод при организации самостоятельной </w:t>
      </w:r>
      <w:proofErr w:type="gramStart"/>
      <w:r>
        <w:rPr>
          <w:rFonts w:ascii="Times New Roman" w:eastAsia="Times New Roman" w:hAnsi="Times New Roman" w:cs="Times New Roman"/>
          <w:color w:val="183741"/>
          <w:sz w:val="28"/>
          <w:szCs w:val="28"/>
          <w:lang w:eastAsia="ru-RU"/>
        </w:rPr>
        <w:t>работы</w:t>
      </w:r>
      <w:proofErr w:type="gramEnd"/>
      <w:r>
        <w:rPr>
          <w:rFonts w:ascii="Times New Roman" w:eastAsia="Times New Roman" w:hAnsi="Times New Roman" w:cs="Times New Roman"/>
          <w:color w:val="183741"/>
          <w:sz w:val="28"/>
          <w:szCs w:val="28"/>
          <w:lang w:eastAsia="ru-RU"/>
        </w:rPr>
        <w:t xml:space="preserve"> мы формируем у обучающегося творческий подход, инициативу, самостоятельность.</w:t>
      </w:r>
    </w:p>
    <w:p w:rsidR="002E5EAC" w:rsidRDefault="002E5EAC" w:rsidP="00E260B1">
      <w:pPr>
        <w:shd w:val="clear" w:color="auto" w:fill="FFFFFF"/>
        <w:spacing w:after="0" w:line="360" w:lineRule="auto"/>
        <w:ind w:firstLine="709"/>
        <w:jc w:val="both"/>
        <w:outlineLvl w:val="1"/>
        <w:rPr>
          <w:rFonts w:ascii="Times New Roman" w:eastAsia="Times New Roman" w:hAnsi="Times New Roman" w:cs="Times New Roman"/>
          <w:color w:val="183741"/>
          <w:sz w:val="28"/>
          <w:szCs w:val="28"/>
          <w:lang w:eastAsia="ru-RU"/>
        </w:rPr>
      </w:pPr>
    </w:p>
    <w:p w:rsidR="00E260B1" w:rsidRDefault="00E260B1" w:rsidP="00E260B1">
      <w:pPr>
        <w:shd w:val="clear" w:color="auto" w:fill="FFFFFF"/>
        <w:spacing w:after="0" w:line="360" w:lineRule="auto"/>
        <w:ind w:firstLine="709"/>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Литература:</w:t>
      </w:r>
    </w:p>
    <w:p w:rsidR="00E260B1" w:rsidRPr="00E260B1" w:rsidRDefault="00E260B1" w:rsidP="00E260B1">
      <w:pPr>
        <w:pStyle w:val="a3"/>
        <w:numPr>
          <w:ilvl w:val="0"/>
          <w:numId w:val="2"/>
        </w:numPr>
        <w:shd w:val="clear" w:color="auto" w:fill="FFFFFF"/>
        <w:spacing w:after="0" w:line="36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Егорова Н.В. Особенности преподавания математики в среднем профессиональном образовании// Образование и воспитание. – </w:t>
      </w:r>
      <w:proofErr w:type="gramStart"/>
      <w:r>
        <w:rPr>
          <w:rFonts w:ascii="Times New Roman" w:eastAsia="Times New Roman" w:hAnsi="Times New Roman" w:cs="Times New Roman"/>
          <w:color w:val="183741"/>
          <w:sz w:val="28"/>
          <w:szCs w:val="28"/>
          <w:lang w:eastAsia="ru-RU"/>
        </w:rPr>
        <w:t>2017.-</w:t>
      </w:r>
      <w:proofErr w:type="gramEnd"/>
      <w:r>
        <w:rPr>
          <w:rFonts w:ascii="Times New Roman" w:eastAsia="Times New Roman" w:hAnsi="Times New Roman" w:cs="Times New Roman"/>
          <w:color w:val="183741"/>
          <w:sz w:val="28"/>
          <w:szCs w:val="28"/>
          <w:lang w:eastAsia="ru-RU"/>
        </w:rPr>
        <w:t>№1</w:t>
      </w:r>
    </w:p>
    <w:p w:rsidR="00B57B72" w:rsidRDefault="002E5EAC" w:rsidP="00E260B1">
      <w:pPr>
        <w:pStyle w:val="a3"/>
        <w:numPr>
          <w:ilvl w:val="0"/>
          <w:numId w:val="2"/>
        </w:numPr>
        <w:shd w:val="clear" w:color="auto" w:fill="FFFFFF"/>
        <w:spacing w:after="0" w:line="360" w:lineRule="auto"/>
        <w:jc w:val="both"/>
        <w:rPr>
          <w:rFonts w:ascii="Times New Roman" w:eastAsia="Times New Roman" w:hAnsi="Times New Roman" w:cs="Times New Roman"/>
          <w:bCs/>
          <w:color w:val="183741"/>
          <w:sz w:val="28"/>
          <w:szCs w:val="28"/>
          <w:lang w:eastAsia="ru-RU"/>
        </w:rPr>
      </w:pPr>
      <w:r>
        <w:rPr>
          <w:rFonts w:ascii="Times New Roman" w:eastAsia="Times New Roman" w:hAnsi="Times New Roman" w:cs="Times New Roman"/>
          <w:bCs/>
          <w:color w:val="183741"/>
          <w:sz w:val="28"/>
          <w:szCs w:val="28"/>
          <w:lang w:eastAsia="ru-RU"/>
        </w:rPr>
        <w:t>Фридман Л.М. Теоретические основы методики обучения математике: - М –Просвещение, 2009г.</w:t>
      </w:r>
    </w:p>
    <w:p w:rsidR="00B57B72" w:rsidRPr="00AD7523" w:rsidRDefault="00B57B72" w:rsidP="00B57B72">
      <w:pPr>
        <w:shd w:val="clear" w:color="auto" w:fill="FFFFFF"/>
        <w:spacing w:after="0" w:line="360" w:lineRule="auto"/>
        <w:ind w:firstLine="709"/>
        <w:jc w:val="both"/>
        <w:rPr>
          <w:rFonts w:ascii="Times New Roman" w:hAnsi="Times New Roman" w:cs="Times New Roman"/>
          <w:sz w:val="28"/>
          <w:szCs w:val="28"/>
        </w:rPr>
      </w:pPr>
    </w:p>
    <w:sectPr w:rsidR="00B57B72" w:rsidRPr="00AD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3E97"/>
    <w:multiLevelType w:val="hybridMultilevel"/>
    <w:tmpl w:val="DE5A9B92"/>
    <w:lvl w:ilvl="0" w:tplc="DA209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064765"/>
    <w:multiLevelType w:val="hybridMultilevel"/>
    <w:tmpl w:val="AC48CC5A"/>
    <w:lvl w:ilvl="0" w:tplc="A27A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53"/>
    <w:rsid w:val="000F4720"/>
    <w:rsid w:val="001026B4"/>
    <w:rsid w:val="001B1C51"/>
    <w:rsid w:val="002D2258"/>
    <w:rsid w:val="002E5EAC"/>
    <w:rsid w:val="005E5D7D"/>
    <w:rsid w:val="00601EEB"/>
    <w:rsid w:val="00710F53"/>
    <w:rsid w:val="008975BC"/>
    <w:rsid w:val="008C243A"/>
    <w:rsid w:val="009244F9"/>
    <w:rsid w:val="00965782"/>
    <w:rsid w:val="00AD7523"/>
    <w:rsid w:val="00B57B72"/>
    <w:rsid w:val="00B95ECF"/>
    <w:rsid w:val="00E260B1"/>
    <w:rsid w:val="00F32BEC"/>
    <w:rsid w:val="00F33DC2"/>
    <w:rsid w:val="00F5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391B"/>
  <w15:chartTrackingRefBased/>
  <w15:docId w15:val="{9546FC9F-AF2B-4495-B636-66662E66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2019-12-10T15:54:00Z</dcterms:created>
  <dcterms:modified xsi:type="dcterms:W3CDTF">2023-04-23T12:31:00Z</dcterms:modified>
</cp:coreProperties>
</file>