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773A" w14:textId="040F12D1" w:rsidR="00B633F8" w:rsidRDefault="00F016AC" w:rsidP="00F016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РОЛЬ СЕМЕЙНЫХ ЦЕННОСТЕЙ В ФОРМИРОВАНИИ ПСИХОЛОГИЧЕСКОГО БЛАГОПОЛУЧИЯ УЧАСТНИКОВ СЕМЕЙНЫХ ОТНОШЕНИЙ</w:t>
      </w:r>
    </w:p>
    <w:p w14:paraId="515185F6" w14:textId="77777777" w:rsidR="00F016AC" w:rsidRPr="00F016AC" w:rsidRDefault="00F016AC" w:rsidP="00F016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59D2E5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Семья как фундаментальная единица общества играет весомую роль в формировании личности, развитии эмоционального интеллекта и социальной адаптации ее членов. Семейные ценности, составляющие основу этих процессов, оказывают глубокое влияние на психологическое благополучие каждого индивида. Эти ценности, будучи переданными от поколения к поколению, служат опорой в воспитании, социализации и поддержке членов семьи. Они формируют уникальную среду, в которой индивид может расти, развиваться и находить поддержку. В этом контексте, понимание роли семейных ценностей в психологическом благополучии становится не только академическим интересом, но и практическим инструментом для укрепления семейных уз и обеспечения здоровой социальной среды.</w:t>
      </w:r>
    </w:p>
    <w:p w14:paraId="38FC6CA4" w14:textId="77777777" w:rsidR="00B633F8" w:rsidRPr="00F016AC" w:rsidRDefault="00B633F8" w:rsidP="00F0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 xml:space="preserve">1. </w:t>
      </w:r>
      <w:r w:rsidRPr="00F016AC">
        <w:rPr>
          <w:rFonts w:ascii="Times New Roman" w:hAnsi="Times New Roman" w:cs="Times New Roman"/>
          <w:i/>
          <w:iCs/>
          <w:sz w:val="28"/>
          <w:szCs w:val="28"/>
        </w:rPr>
        <w:t>Определение и виды семейных ценностей</w:t>
      </w:r>
    </w:p>
    <w:p w14:paraId="46E09410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Семейные ценности могут быть определены как комплекс морально-этических принципов и норм, которые служат руководством для поведения и взаимодействия членов семьи. Они включают в себя, но не ограничиваются, следующими аспектами:</w:t>
      </w:r>
    </w:p>
    <w:p w14:paraId="309D0467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Любовь и привязанность: Основа для создания безопасной и поддерживающей среды, в которой каждый член семьи может развиваться.</w:t>
      </w:r>
    </w:p>
    <w:p w14:paraId="12BEAE0D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Взаимоуважение: Признание индивидуальности каждого члена семьи, при этом поддерживая чувство единства и принадлежности.</w:t>
      </w:r>
    </w:p>
    <w:p w14:paraId="3827D8E7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Честность и открытость: Основа для доверия и искренности в семейных отношениях, способствующая эффективному общению и разрешению конфликтов.</w:t>
      </w:r>
    </w:p>
    <w:p w14:paraId="6BB8E7E3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Поддержка и взаимопомощь: Готовность стоять на стороне друг друга в трудные моменты, обеспечивая эмоциональную и физическую поддержку.</w:t>
      </w:r>
    </w:p>
    <w:p w14:paraId="2FA4E4BB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lastRenderedPageBreak/>
        <w:t>Ответственность и дисциплина: Воспитание чувства ответственности и самодисциплины, важных для успешной социальной адаптации и личного развития.</w:t>
      </w:r>
    </w:p>
    <w:p w14:paraId="63E797BF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Традиции и культурное наследие: Уважение и сохранение семейных обычаев и традиций, способствующих чувству исторической преемственности и культурной идентичности.</w:t>
      </w:r>
    </w:p>
    <w:p w14:paraId="46B574F8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Эти ценности не только определяют структуру и функционирование семейной жизни, но и способствуют формированию характера и мировоззрения ее членов.</w:t>
      </w:r>
    </w:p>
    <w:p w14:paraId="3A552E3A" w14:textId="77777777" w:rsidR="00B633F8" w:rsidRPr="00F016AC" w:rsidRDefault="00B633F8" w:rsidP="00F016A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 xml:space="preserve">2. </w:t>
      </w:r>
      <w:r w:rsidRPr="00F016AC">
        <w:rPr>
          <w:rFonts w:ascii="Times New Roman" w:hAnsi="Times New Roman" w:cs="Times New Roman"/>
          <w:i/>
          <w:iCs/>
          <w:sz w:val="28"/>
          <w:szCs w:val="28"/>
        </w:rPr>
        <w:t>Влияние семейных ценностей на психологическое благополучие</w:t>
      </w:r>
    </w:p>
    <w:p w14:paraId="70DB42A1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Семейные ценности оказывают многогранное влияние на психологическое благополучие индивидов. Через структуру и поддержку, которую предоставляют семейные ценности, индивиды приобретают:</w:t>
      </w:r>
    </w:p>
    <w:p w14:paraId="26981958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Чувство безопасности: Стабильная и поддерживающая семейная среда способствует развитию чувства безопасности и уверенности в себе.</w:t>
      </w:r>
    </w:p>
    <w:p w14:paraId="34110C60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Самоуважение и самооценка: Положительное взаимодействие внутри семьи способствует развитию здоровой самооценки и уважения к себе.</w:t>
      </w:r>
    </w:p>
    <w:p w14:paraId="0D149CB0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Социальные навыки: Семья служит первой социальной платформой, где дети учатся общаться, выражать свои чувства и решать конфликты.</w:t>
      </w:r>
    </w:p>
    <w:p w14:paraId="6ACBCF4C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Адаптивность и устойчивость</w:t>
      </w:r>
      <w:proofErr w:type="gramStart"/>
      <w:r w:rsidRPr="00F016AC">
        <w:rPr>
          <w:rFonts w:ascii="Times New Roman" w:hAnsi="Times New Roman" w:cs="Times New Roman"/>
          <w:sz w:val="28"/>
          <w:szCs w:val="28"/>
        </w:rPr>
        <w:t>: Через</w:t>
      </w:r>
      <w:proofErr w:type="gramEnd"/>
      <w:r w:rsidRPr="00F016AC">
        <w:rPr>
          <w:rFonts w:ascii="Times New Roman" w:hAnsi="Times New Roman" w:cs="Times New Roman"/>
          <w:sz w:val="28"/>
          <w:szCs w:val="28"/>
        </w:rPr>
        <w:t xml:space="preserve"> семейные ценности индивиды приобретают навыки и уверенность для адаптации к изменениям и преодолению жизненных трудностей.</w:t>
      </w:r>
    </w:p>
    <w:p w14:paraId="27DC7BC4" w14:textId="77777777" w:rsidR="00B633F8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Чувство принадлежности и идентичности: Семейные традиции и культурное наследие способствуют формированию чувства принадлежности и культурной идентичности.</w:t>
      </w:r>
    </w:p>
    <w:p w14:paraId="1148F367" w14:textId="3667CAB0" w:rsidR="00BB22F0" w:rsidRPr="00F016AC" w:rsidRDefault="00B633F8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Семейные ценности таким образом формируют основу для здоровой психологической среды, способствующей развитию сильной, уверенной и социально адаптированной личности.</w:t>
      </w:r>
    </w:p>
    <w:p w14:paraId="36AE683F" w14:textId="77777777" w:rsidR="00CC398D" w:rsidRPr="00F016AC" w:rsidRDefault="00CC398D" w:rsidP="00F0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 xml:space="preserve">3. </w:t>
      </w:r>
      <w:r w:rsidRPr="00F016AC">
        <w:rPr>
          <w:rFonts w:ascii="Times New Roman" w:hAnsi="Times New Roman" w:cs="Times New Roman"/>
          <w:i/>
          <w:iCs/>
          <w:sz w:val="28"/>
          <w:szCs w:val="28"/>
        </w:rPr>
        <w:t>Проблемы и вызовы современных семейных ценностей</w:t>
      </w:r>
    </w:p>
    <w:p w14:paraId="5BE20AB5" w14:textId="77777777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lastRenderedPageBreak/>
        <w:t>Современный мир, характеризующийся быстрыми социальными, экономическими и технологическими изменениями, предъявляет новые вызовы семейным ценностям:</w:t>
      </w:r>
    </w:p>
    <w:p w14:paraId="09C1A915" w14:textId="77777777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Изменения в социально-экономических условиях: Экономическая нестабильность, увеличение рабочего времени и стремление к карьерному росту оказывают давление на семейную жизнь, ограничивая совместно проводимое время и усилия, направленные на укрепление семейных уз.</w:t>
      </w:r>
    </w:p>
    <w:p w14:paraId="6580509C" w14:textId="77777777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Технологический прогресс</w:t>
      </w:r>
      <w:proofErr w:type="gramStart"/>
      <w:r w:rsidRPr="00F016AC">
        <w:rPr>
          <w:rFonts w:ascii="Times New Roman" w:hAnsi="Times New Roman" w:cs="Times New Roman"/>
          <w:sz w:val="28"/>
          <w:szCs w:val="28"/>
        </w:rPr>
        <w:t>: Хотя</w:t>
      </w:r>
      <w:proofErr w:type="gramEnd"/>
      <w:r w:rsidRPr="00F016AC">
        <w:rPr>
          <w:rFonts w:ascii="Times New Roman" w:hAnsi="Times New Roman" w:cs="Times New Roman"/>
          <w:sz w:val="28"/>
          <w:szCs w:val="28"/>
        </w:rPr>
        <w:t xml:space="preserve"> технологии облегчают коммуникацию, они также могут отвлекать от личного общения, создавая барьеры между членами семьи и уменьшая качество взаимодействий.</w:t>
      </w:r>
    </w:p>
    <w:p w14:paraId="06A1638A" w14:textId="77777777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Индивидуализм и изменения в ценностных ориентациях: Растущее стремление к личной свободе и самовыражению может приводить к конфликтам между личными и семейными интересами, подрывая традиционные семейные ценности.</w:t>
      </w:r>
    </w:p>
    <w:p w14:paraId="2515EC36" w14:textId="614530A3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Демографические изменения: Увеличение количества разводов, одиноких родителей и смешанных семей влечет за собой новые сложности и требует адаптации традиционных семейных ценностей к меняющимся реалиям.</w:t>
      </w:r>
      <w:r w:rsidR="00F016AC">
        <w:rPr>
          <w:rFonts w:ascii="Times New Roman" w:hAnsi="Times New Roman" w:cs="Times New Roman"/>
          <w:sz w:val="28"/>
          <w:szCs w:val="28"/>
        </w:rPr>
        <w:t xml:space="preserve"> </w:t>
      </w:r>
      <w:r w:rsidRPr="00F016AC">
        <w:rPr>
          <w:rFonts w:ascii="Times New Roman" w:hAnsi="Times New Roman" w:cs="Times New Roman"/>
          <w:sz w:val="28"/>
          <w:szCs w:val="28"/>
        </w:rPr>
        <w:t>Эти вызовы требуют от семей гибкости, адаптивности и активных усилий по сохранению и укреплению семейных ценностей.</w:t>
      </w:r>
    </w:p>
    <w:p w14:paraId="5513ABF5" w14:textId="77777777" w:rsidR="00CC398D" w:rsidRPr="00F016AC" w:rsidRDefault="00CC398D" w:rsidP="00F0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 xml:space="preserve">4. </w:t>
      </w:r>
      <w:r w:rsidRPr="00F016AC">
        <w:rPr>
          <w:rFonts w:ascii="Times New Roman" w:hAnsi="Times New Roman" w:cs="Times New Roman"/>
          <w:i/>
          <w:iCs/>
          <w:sz w:val="28"/>
          <w:szCs w:val="28"/>
        </w:rPr>
        <w:t>Стратегии укрепления семейных ценностей</w:t>
      </w:r>
    </w:p>
    <w:p w14:paraId="6EB8B5C2" w14:textId="77777777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Для противодействия вызовам и укрепления семейных ценностей могут быть использованы следующие стратегии:</w:t>
      </w:r>
    </w:p>
    <w:p w14:paraId="3F21D8ED" w14:textId="77777777" w:rsidR="00CC398D" w:rsidRPr="00F016AC" w:rsidRDefault="00CC398D" w:rsidP="00F0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Совместное времяпрепровождение: Регулярное проведение семейных встреч и мероприятий способствует укреплению связей и поддержанию открытого диалога между членами семьи.</w:t>
      </w:r>
    </w:p>
    <w:p w14:paraId="108BC2E8" w14:textId="77777777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Открытое общение: Развитие навыков эффективного общения и активного слушания помогает предотвратить недопонимание и разрешить конфликты в семейной среде.</w:t>
      </w:r>
    </w:p>
    <w:p w14:paraId="5CC10AB5" w14:textId="77777777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lastRenderedPageBreak/>
        <w:t>Поддержка и взаимопомощь: Проявление внимания и заботы к проблемам и потребностям других членов семьи укрепляет чувство взаимоподдержки и сплоченности.</w:t>
      </w:r>
    </w:p>
    <w:p w14:paraId="74C4A614" w14:textId="77777777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Образование и воспитание: Формирование у детей понимания и уважения к семейным ценностям через образовательные и воспитательные программы способствует сохранению и передаче этих ценностей будущим поколениям.</w:t>
      </w:r>
    </w:p>
    <w:p w14:paraId="372455C9" w14:textId="77777777" w:rsidR="00CC398D" w:rsidRPr="00F016AC" w:rsidRDefault="00CC398D" w:rsidP="00F0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Гибкость и адаптация: Адаптация традиционных ценностей к меняющимся условиям и потребностям семьи помогает сохранить их актуальность и значимость.</w:t>
      </w:r>
    </w:p>
    <w:p w14:paraId="639CA1B2" w14:textId="77777777" w:rsidR="00CC398D" w:rsidRPr="00F016AC" w:rsidRDefault="00CC398D" w:rsidP="00F016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AC">
        <w:rPr>
          <w:rFonts w:ascii="Times New Roman" w:hAnsi="Times New Roman" w:cs="Times New Roman"/>
          <w:sz w:val="28"/>
          <w:szCs w:val="28"/>
        </w:rPr>
        <w:t>Семейные ценности играют жизненно важную роль в психологическом благополучии и социальном развитии членов семьи. Они формируют структуру, предоставляют поддержку и служат надежным фундаментом для личностного роста и развития. В условиях современных вызовов и изменений сохранение и укрепление семейных ценностей требует осознанных усилий, гибкости и адаптации. Принимая активные меры по поддержанию и развитию семейных ценностей, можно обеспечить благополучие и гармонию в семейной жизни, а также заложить основу для социального процветания будущих поколений.</w:t>
      </w:r>
    </w:p>
    <w:p w14:paraId="0AF4193C" w14:textId="77777777" w:rsidR="00B633F8" w:rsidRPr="00F016AC" w:rsidRDefault="00B633F8" w:rsidP="00F0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3F8" w:rsidRPr="00F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C9F"/>
    <w:multiLevelType w:val="multilevel"/>
    <w:tmpl w:val="3C1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84C94"/>
    <w:multiLevelType w:val="multilevel"/>
    <w:tmpl w:val="1FD0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80F00"/>
    <w:multiLevelType w:val="multilevel"/>
    <w:tmpl w:val="70E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00A31"/>
    <w:multiLevelType w:val="multilevel"/>
    <w:tmpl w:val="34A0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C"/>
    <w:rsid w:val="006E41CF"/>
    <w:rsid w:val="00B633F8"/>
    <w:rsid w:val="00BB22F0"/>
    <w:rsid w:val="00CC398D"/>
    <w:rsid w:val="00D53AFC"/>
    <w:rsid w:val="00F016AC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7E74"/>
  <w15:chartTrackingRefBased/>
  <w15:docId w15:val="{F627B04C-634C-404D-8584-672FB87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D53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10280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27708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07368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47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004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93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125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3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20526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779249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6156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51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02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105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13474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9684637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71816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3574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36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722195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07043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0550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21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31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16291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19959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4797599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84717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8328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89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8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7008702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14457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64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82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472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41541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464454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0062765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63050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8691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65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ladmael</dc:creator>
  <cp:keywords/>
  <dc:description/>
  <cp:lastModifiedBy>Никита</cp:lastModifiedBy>
  <cp:revision>2</cp:revision>
  <dcterms:created xsi:type="dcterms:W3CDTF">2024-02-05T12:23:00Z</dcterms:created>
  <dcterms:modified xsi:type="dcterms:W3CDTF">2024-02-05T12:23:00Z</dcterms:modified>
</cp:coreProperties>
</file>