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40" w:rsidRDefault="00383740" w:rsidP="00383740">
      <w:pPr>
        <w:jc w:val="both"/>
        <w:rPr>
          <w:b/>
          <w:color w:val="333333"/>
          <w:u w:val="single"/>
          <w:lang w:val="kk-KZ"/>
        </w:rPr>
      </w:pPr>
      <w:r>
        <w:rPr>
          <w:b/>
          <w:color w:val="333333"/>
          <w:lang w:val="kk-KZ"/>
        </w:rPr>
        <w:t xml:space="preserve">Пән </w:t>
      </w:r>
      <w:r>
        <w:rPr>
          <w:color w:val="333333"/>
          <w:u w:val="single"/>
          <w:lang w:val="kk-KZ"/>
        </w:rPr>
        <w:t>қазақ тілі</w:t>
      </w:r>
      <w:r>
        <w:rPr>
          <w:color w:val="333333"/>
          <w:lang w:val="kk-KZ"/>
        </w:rPr>
        <w:tab/>
      </w:r>
      <w:r>
        <w:rPr>
          <w:b/>
          <w:color w:val="333333"/>
          <w:lang w:val="kk-KZ"/>
        </w:rPr>
        <w:tab/>
        <w:t xml:space="preserve">Сынып </w:t>
      </w:r>
      <w:r>
        <w:rPr>
          <w:color w:val="333333"/>
          <w:u w:val="single"/>
          <w:lang w:val="kk-KZ"/>
        </w:rPr>
        <w:t>5 «В»</w:t>
      </w:r>
      <w:r>
        <w:rPr>
          <w:b/>
          <w:color w:val="333333"/>
          <w:lang w:val="kk-KZ"/>
        </w:rPr>
        <w:t xml:space="preserve"> </w:t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  <w:t xml:space="preserve">Күн </w:t>
      </w:r>
      <w:r>
        <w:rPr>
          <w:color w:val="333333"/>
          <w:u w:val="single"/>
          <w:lang w:val="kk-KZ"/>
        </w:rPr>
        <w:t>03.02.2017ж.</w:t>
      </w:r>
    </w:p>
    <w:p w:rsidR="00383740" w:rsidRDefault="00383740" w:rsidP="00383740">
      <w:pPr>
        <w:jc w:val="both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  <w:t xml:space="preserve">    </w:t>
      </w:r>
    </w:p>
    <w:p w:rsidR="00383740" w:rsidRDefault="00383740" w:rsidP="00383740">
      <w:pPr>
        <w:jc w:val="both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Сабақ тақырыбы: </w:t>
      </w:r>
      <w:r>
        <w:rPr>
          <w:color w:val="333333"/>
          <w:lang w:val="kk-KZ"/>
        </w:rPr>
        <w:t xml:space="preserve">Ақша – төлем құралы. </w:t>
      </w:r>
      <w:r>
        <w:rPr>
          <w:b/>
          <w:color w:val="333333"/>
          <w:lang w:val="kk-KZ"/>
        </w:rPr>
        <w:t xml:space="preserve">Грамматикалық тақырып: 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     </w:t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  <w:t xml:space="preserve">                 </w:t>
      </w:r>
      <w:r>
        <w:rPr>
          <w:color w:val="333333"/>
          <w:lang w:val="kk-KZ"/>
        </w:rPr>
        <w:t>Тұйық етістік.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>Сабақ мақсаты:</w:t>
      </w:r>
    </w:p>
    <w:p w:rsidR="00383740" w:rsidRDefault="00383740" w:rsidP="00383740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  <w:tab w:val="left" w:pos="1800"/>
        </w:tabs>
        <w:ind w:left="900" w:firstLine="360"/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Білімділік: </w:t>
      </w:r>
      <w:r>
        <w:rPr>
          <w:color w:val="333333"/>
          <w:lang w:val="kk-KZ"/>
        </w:rPr>
        <w:t>Тұйық етістік туралы түсінік беру, жалғану ерекшеліктеріне тоқталу. Мысалдар арқылы пысықтау, бекіту.</w:t>
      </w:r>
    </w:p>
    <w:p w:rsidR="00383740" w:rsidRDefault="00383740" w:rsidP="00383740">
      <w:pPr>
        <w:tabs>
          <w:tab w:val="num" w:pos="540"/>
          <w:tab w:val="left" w:pos="1080"/>
          <w:tab w:val="left" w:pos="1260"/>
          <w:tab w:val="left" w:pos="1620"/>
          <w:tab w:val="left" w:pos="1800"/>
        </w:tabs>
        <w:ind w:left="900" w:firstLine="360"/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2. Дамытушылық:  </w:t>
      </w:r>
      <w:r>
        <w:rPr>
          <w:color w:val="333333"/>
          <w:lang w:val="kk-KZ"/>
        </w:rPr>
        <w:t>Оқушылардың ой-өрісін, сана сезімдерін, ойлау қабілеттерінің дамуына ықпал жасау.</w:t>
      </w:r>
    </w:p>
    <w:p w:rsidR="00383740" w:rsidRDefault="00383740" w:rsidP="00383740">
      <w:pPr>
        <w:tabs>
          <w:tab w:val="num" w:pos="540"/>
          <w:tab w:val="left" w:pos="1080"/>
          <w:tab w:val="left" w:pos="1260"/>
          <w:tab w:val="left" w:pos="1620"/>
          <w:tab w:val="left" w:pos="1800"/>
        </w:tabs>
        <w:ind w:left="900" w:firstLine="360"/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3. Тәрбиелілік: </w:t>
      </w:r>
      <w:r>
        <w:rPr>
          <w:color w:val="333333"/>
          <w:lang w:val="kk-KZ"/>
        </w:rPr>
        <w:t xml:space="preserve">Мәтін тақырыбы арқылы оқушыларды ел тарихымен, ел тәуелсіздігінің айғағы ретіндегі ақша тарихымен таныстыру, ақшаның төлем құралы екендігін сұхбаттар арқылы айтып үйрету. </w:t>
      </w:r>
    </w:p>
    <w:p w:rsidR="00383740" w:rsidRDefault="00383740" w:rsidP="00383740">
      <w:pPr>
        <w:tabs>
          <w:tab w:val="num" w:pos="540"/>
          <w:tab w:val="left" w:pos="1080"/>
          <w:tab w:val="left" w:pos="1260"/>
        </w:tabs>
        <w:jc w:val="both"/>
        <w:rPr>
          <w:color w:val="333333"/>
          <w:lang w:val="kk-KZ"/>
        </w:rPr>
      </w:pP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Сабақ түрі: </w:t>
      </w:r>
      <w:r>
        <w:rPr>
          <w:color w:val="333333"/>
          <w:lang w:val="kk-KZ"/>
        </w:rPr>
        <w:t>Дәстүрлі. Жаңа сабақты түсіндіру.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>Сабақ әдісі:</w:t>
      </w:r>
      <w:r>
        <w:rPr>
          <w:color w:val="333333"/>
          <w:lang w:val="kk-KZ"/>
        </w:rPr>
        <w:t xml:space="preserve"> Түсіндіру, сұрақ-жауап, сұхбат, жаттығу жұмыстары.</w:t>
      </w:r>
    </w:p>
    <w:p w:rsidR="00383740" w:rsidRDefault="00383740" w:rsidP="00383740">
      <w:pPr>
        <w:jc w:val="both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Сабақ көрнекілігі: </w:t>
      </w:r>
      <w:r>
        <w:rPr>
          <w:color w:val="333333"/>
          <w:lang w:val="kk-KZ"/>
        </w:rPr>
        <w:t>тақырып бойынша үлестірмелі карточкалар.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Пайдаланылға әдебиеттер: </w:t>
      </w:r>
      <w:r>
        <w:rPr>
          <w:color w:val="333333"/>
          <w:lang w:val="kk-KZ"/>
        </w:rPr>
        <w:t>6 сынып оқулығы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color w:val="333333"/>
          <w:lang w:val="kk-KZ"/>
        </w:rPr>
        <w:t xml:space="preserve">  </w:t>
      </w:r>
      <w:r>
        <w:rPr>
          <w:color w:val="333333"/>
          <w:lang w:val="kk-KZ"/>
        </w:rPr>
        <w:tab/>
      </w:r>
      <w:r>
        <w:rPr>
          <w:color w:val="333333"/>
          <w:lang w:val="kk-KZ"/>
        </w:rPr>
        <w:tab/>
      </w:r>
      <w:r>
        <w:rPr>
          <w:color w:val="333333"/>
          <w:lang w:val="kk-KZ"/>
        </w:rPr>
        <w:tab/>
      </w:r>
      <w:r>
        <w:rPr>
          <w:color w:val="333333"/>
          <w:lang w:val="kk-KZ"/>
        </w:rPr>
        <w:tab/>
        <w:t xml:space="preserve"> А.Ш.Бектурова, Ш.К.Бектуров «Казахский язык. 453 б.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</w:r>
      <w:r>
        <w:rPr>
          <w:b/>
          <w:color w:val="333333"/>
          <w:lang w:val="kk-KZ"/>
        </w:rPr>
        <w:tab/>
        <w:t xml:space="preserve"> </w:t>
      </w:r>
      <w:r>
        <w:rPr>
          <w:color w:val="333333"/>
          <w:lang w:val="kk-KZ"/>
        </w:rPr>
        <w:t>Қазақша-орысша сөздік.</w:t>
      </w:r>
    </w:p>
    <w:p w:rsidR="00383740" w:rsidRDefault="00383740" w:rsidP="00383740">
      <w:pPr>
        <w:jc w:val="both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САБАҚ БАРЫСЫ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b/>
          <w:color w:val="333333"/>
          <w:lang w:val="kk-KZ"/>
        </w:rPr>
        <w:t xml:space="preserve">І. Ұйымдастыру. </w:t>
      </w:r>
      <w:r>
        <w:rPr>
          <w:color w:val="333333"/>
          <w:lang w:val="kk-KZ"/>
        </w:rPr>
        <w:t xml:space="preserve">(1. Оқушылармен амандасу, түгендеу; 2. Тіл кеңістігін икемдеуге арналған сұрақтар). </w:t>
      </w:r>
      <w:r>
        <w:rPr>
          <w:i/>
          <w:color w:val="333333"/>
          <w:lang w:val="kk-KZ"/>
        </w:rPr>
        <w:t xml:space="preserve">1. - Сәлеметсіңдер ме, балалар! </w:t>
      </w:r>
      <w:r>
        <w:rPr>
          <w:i/>
          <w:color w:val="333333"/>
          <w:lang w:val="kk-KZ"/>
        </w:rPr>
        <w:tab/>
        <w:t xml:space="preserve">- Бүгін сабақта кім кезекші? 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ab/>
      </w:r>
      <w:r>
        <w:rPr>
          <w:i/>
          <w:color w:val="333333"/>
          <w:lang w:val="kk-KZ"/>
        </w:rPr>
        <w:tab/>
        <w:t xml:space="preserve">- Бүгінгі сабақта кім жоқ?     </w:t>
      </w:r>
      <w:r>
        <w:rPr>
          <w:i/>
          <w:color w:val="333333"/>
          <w:lang w:val="kk-KZ"/>
        </w:rPr>
        <w:tab/>
        <w:t>2. - Бүгін айдың нешесі?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ab/>
      </w:r>
      <w:r>
        <w:rPr>
          <w:i/>
          <w:color w:val="333333"/>
          <w:lang w:val="kk-KZ"/>
        </w:rPr>
        <w:tab/>
        <w:t>- Аптаның қай күні?                         Апта күндерін кім атайды?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ІІ. Үй тапсырмасын сұрау. </w:t>
      </w:r>
      <w:r>
        <w:rPr>
          <w:color w:val="333333"/>
          <w:lang w:val="kk-KZ"/>
        </w:rPr>
        <w:t xml:space="preserve">Өткен тақырыптар бойынша сұрақтар қою. </w:t>
      </w:r>
    </w:p>
    <w:p w:rsidR="00383740" w:rsidRDefault="00383740" w:rsidP="00383740">
      <w:pPr>
        <w:numPr>
          <w:ilvl w:val="0"/>
          <w:numId w:val="2"/>
        </w:numPr>
        <w:ind w:left="0" w:firstLine="720"/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 xml:space="preserve">Етістік дегеніміз не? </w:t>
      </w:r>
    </w:p>
    <w:p w:rsidR="00383740" w:rsidRDefault="00383740" w:rsidP="00383740">
      <w:pPr>
        <w:numPr>
          <w:ilvl w:val="0"/>
          <w:numId w:val="2"/>
        </w:numPr>
        <w:ind w:left="0" w:firstLine="720"/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>Үстеу дегеніміз не?</w:t>
      </w:r>
    </w:p>
    <w:p w:rsidR="00383740" w:rsidRDefault="00383740" w:rsidP="00383740">
      <w:pPr>
        <w:numPr>
          <w:ilvl w:val="0"/>
          <w:numId w:val="2"/>
        </w:numPr>
        <w:ind w:left="0" w:firstLine="720"/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>Үстеудің қарай қандай түрлері бар?(Мекен, сын-қимыл, негізгі, туынды)</w:t>
      </w:r>
    </w:p>
    <w:p w:rsidR="00383740" w:rsidRDefault="00383740" w:rsidP="00383740">
      <w:pPr>
        <w:jc w:val="both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ІІІ. Жаңа сабақ.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b/>
          <w:color w:val="333333"/>
          <w:lang w:val="kk-KZ"/>
        </w:rPr>
        <w:t xml:space="preserve">Жаңа тақырыпқа кіріспе.  </w:t>
      </w:r>
      <w:r>
        <w:rPr>
          <w:color w:val="333333"/>
          <w:lang w:val="kk-KZ"/>
        </w:rPr>
        <w:t xml:space="preserve">(Тақтаға ай, күнді, тақырыпты жазу) </w:t>
      </w:r>
      <w:r>
        <w:rPr>
          <w:i/>
          <w:color w:val="333333"/>
          <w:lang w:val="kk-KZ"/>
        </w:rPr>
        <w:t>Дәптерімізді ашып, бүгінгі күнді, тақырыпты жазамыз.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</w:p>
    <w:p w:rsidR="00383740" w:rsidRDefault="00383740" w:rsidP="00383740">
      <w:pPr>
        <w:numPr>
          <w:ilvl w:val="0"/>
          <w:numId w:val="3"/>
        </w:numPr>
        <w:ind w:left="0" w:firstLine="0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Грамматикалық тақырып. </w:t>
      </w:r>
      <w:r>
        <w:rPr>
          <w:color w:val="333333"/>
          <w:lang w:val="kk-KZ"/>
        </w:rPr>
        <w:t>Тұйық етістік.</w:t>
      </w:r>
    </w:p>
    <w:p w:rsidR="00383740" w:rsidRDefault="00383740" w:rsidP="00383740">
      <w:pPr>
        <w:rPr>
          <w:b/>
          <w:i/>
          <w:color w:val="333333"/>
          <w:lang w:val="kk-KZ"/>
        </w:rPr>
      </w:pPr>
      <w:r>
        <w:rPr>
          <w:b/>
          <w:color w:val="333333"/>
          <w:lang w:val="kk-KZ"/>
        </w:rPr>
        <w:t xml:space="preserve">Тұйық етістік </w:t>
      </w:r>
      <w:r>
        <w:rPr>
          <w:b/>
          <w:i/>
          <w:color w:val="333333"/>
          <w:lang w:val="kk-KZ"/>
        </w:rPr>
        <w:t>(Неопределенная форма глагола)</w:t>
      </w:r>
    </w:p>
    <w:p w:rsidR="00383740" w:rsidRDefault="00383740" w:rsidP="00383740">
      <w:pPr>
        <w:rPr>
          <w:color w:val="333333"/>
          <w:lang w:val="kk-KZ"/>
        </w:rPr>
      </w:pPr>
      <w:r>
        <w:rPr>
          <w:color w:val="333333"/>
          <w:lang w:val="kk-KZ"/>
        </w:rPr>
        <w:t>Тұйық етістік етістіктің түбіріне –у жұрнағын қосу арқылы жасалады.</w:t>
      </w:r>
    </w:p>
    <w:p w:rsidR="00383740" w:rsidRDefault="00383740" w:rsidP="00383740">
      <w:pPr>
        <w:rPr>
          <w:color w:val="333333"/>
          <w:lang w:val="kk-KZ"/>
        </w:rPr>
      </w:pPr>
      <w:r>
        <w:rPr>
          <w:color w:val="333333"/>
          <w:lang w:val="kk-KZ"/>
        </w:rPr>
        <w:t>Неопределенная форма глагола образуется путем прибавления к глаголной основе суффикса –у.</w:t>
      </w:r>
    </w:p>
    <w:p w:rsidR="00383740" w:rsidRDefault="00383740" w:rsidP="00383740">
      <w:pPr>
        <w:rPr>
          <w:b/>
          <w:i/>
          <w:color w:val="333333"/>
          <w:lang w:val="kk-KZ"/>
        </w:rPr>
      </w:pPr>
    </w:p>
    <w:p w:rsidR="00383740" w:rsidRDefault="00383740" w:rsidP="00383740">
      <w:pPr>
        <w:rPr>
          <w:b/>
          <w:i/>
          <w:color w:val="333333"/>
          <w:lang w:val="kk-KZ"/>
        </w:rPr>
      </w:pPr>
      <w:r>
        <w:rPr>
          <w:b/>
          <w:i/>
          <w:color w:val="333333"/>
          <w:lang w:val="kk-KZ"/>
        </w:rPr>
        <w:t xml:space="preserve">Мысалы: </w:t>
      </w:r>
    </w:p>
    <w:tbl>
      <w:tblPr>
        <w:tblStyle w:val="a3"/>
        <w:tblW w:w="0" w:type="auto"/>
        <w:tblInd w:w="-180" w:type="dxa"/>
        <w:tblLook w:val="01E0"/>
      </w:tblPr>
      <w:tblGrid>
        <w:gridCol w:w="1008"/>
        <w:gridCol w:w="2249"/>
        <w:gridCol w:w="991"/>
        <w:gridCol w:w="4157"/>
      </w:tblGrid>
      <w:tr w:rsidR="00383740" w:rsidTr="003837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Оқ-у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i/>
                <w:color w:val="333333"/>
                <w:lang w:val="kk-KZ"/>
              </w:rPr>
            </w:pPr>
            <w:r>
              <w:rPr>
                <w:i/>
                <w:color w:val="333333"/>
                <w:lang w:val="kk-KZ"/>
              </w:rPr>
              <w:t>Читать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Іш-у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i/>
                <w:color w:val="333333"/>
                <w:lang w:val="kk-KZ"/>
              </w:rPr>
            </w:pPr>
            <w:r>
              <w:rPr>
                <w:i/>
                <w:color w:val="333333"/>
                <w:lang w:val="kk-KZ"/>
              </w:rPr>
              <w:t>Пить</w:t>
            </w:r>
          </w:p>
        </w:tc>
      </w:tr>
      <w:tr w:rsidR="00383740" w:rsidTr="003837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Сұра-у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i/>
                <w:color w:val="333333"/>
                <w:lang w:val="kk-KZ"/>
              </w:rPr>
            </w:pPr>
            <w:r>
              <w:rPr>
                <w:i/>
                <w:color w:val="333333"/>
                <w:lang w:val="kk-KZ"/>
              </w:rPr>
              <w:t>Спросить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Тұр-у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i/>
                <w:color w:val="333333"/>
                <w:lang w:val="kk-KZ"/>
              </w:rPr>
            </w:pPr>
            <w:r>
              <w:rPr>
                <w:i/>
                <w:color w:val="333333"/>
                <w:lang w:val="kk-KZ"/>
              </w:rPr>
              <w:t>Встать</w:t>
            </w:r>
          </w:p>
        </w:tc>
      </w:tr>
      <w:tr w:rsidR="00383740" w:rsidTr="003837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Жаз-у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i/>
                <w:color w:val="333333"/>
                <w:lang w:val="kk-KZ"/>
              </w:rPr>
            </w:pPr>
            <w:r>
              <w:rPr>
                <w:i/>
                <w:color w:val="333333"/>
                <w:lang w:val="kk-KZ"/>
              </w:rPr>
              <w:t>писать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Күт-у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i/>
                <w:color w:val="333333"/>
                <w:lang w:val="kk-KZ"/>
              </w:rPr>
            </w:pPr>
            <w:r>
              <w:rPr>
                <w:i/>
                <w:color w:val="333333"/>
                <w:lang w:val="kk-KZ"/>
              </w:rPr>
              <w:t xml:space="preserve">Ждать </w:t>
            </w:r>
          </w:p>
        </w:tc>
      </w:tr>
    </w:tbl>
    <w:p w:rsidR="00383740" w:rsidRDefault="00383740" w:rsidP="00383740">
      <w:pPr>
        <w:rPr>
          <w:i/>
          <w:color w:val="333333"/>
          <w:lang w:val="kk-KZ"/>
        </w:rPr>
      </w:pP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b/>
          <w:color w:val="333333"/>
          <w:lang w:val="kk-KZ"/>
        </w:rPr>
        <w:t>2. Сөздік жұмысы:</w:t>
      </w:r>
    </w:p>
    <w:p w:rsidR="00383740" w:rsidRDefault="00383740" w:rsidP="00383740">
      <w:pPr>
        <w:rPr>
          <w:b/>
          <w:color w:val="333333"/>
          <w:lang w:val="kk-KZ"/>
        </w:rPr>
        <w:sectPr w:rsidR="00383740">
          <w:pgSz w:w="11906" w:h="16838"/>
          <w:pgMar w:top="539" w:right="746" w:bottom="719" w:left="1260" w:header="708" w:footer="708" w:gutter="0"/>
          <w:cols w:space="720"/>
        </w:sectPr>
      </w:pP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b/>
          <w:color w:val="333333"/>
          <w:lang w:val="kk-KZ"/>
        </w:rPr>
        <w:lastRenderedPageBreak/>
        <w:t>Төлем құралы</w:t>
      </w:r>
      <w:r>
        <w:rPr>
          <w:color w:val="333333"/>
          <w:lang w:val="kk-KZ"/>
        </w:rPr>
        <w:t>-средство оплаты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b/>
          <w:color w:val="333333"/>
          <w:lang w:val="kk-KZ"/>
        </w:rPr>
        <w:t>Сауда</w:t>
      </w:r>
      <w:r>
        <w:rPr>
          <w:color w:val="333333"/>
          <w:lang w:val="kk-KZ"/>
        </w:rPr>
        <w:t>-торговля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b/>
          <w:color w:val="333333"/>
          <w:lang w:val="kk-KZ"/>
        </w:rPr>
        <w:t>Ақша</w:t>
      </w:r>
      <w:r>
        <w:rPr>
          <w:color w:val="333333"/>
          <w:lang w:val="kk-KZ"/>
        </w:rPr>
        <w:t>-деньги, валюта, монета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b/>
          <w:color w:val="333333"/>
          <w:lang w:val="kk-KZ"/>
        </w:rPr>
        <w:t>атқарылған жұмыс үшін</w:t>
      </w:r>
      <w:r>
        <w:rPr>
          <w:color w:val="333333"/>
          <w:lang w:val="kk-KZ"/>
        </w:rPr>
        <w:t>-для исполненной работы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еңбек ақысы</w:t>
      </w:r>
      <w:r>
        <w:rPr>
          <w:color w:val="333333"/>
          <w:lang w:val="kk-KZ"/>
        </w:rPr>
        <w:t>-заработная плата</w:t>
      </w:r>
      <w:r>
        <w:rPr>
          <w:b/>
          <w:color w:val="333333"/>
          <w:lang w:val="kk-KZ"/>
        </w:rPr>
        <w:t xml:space="preserve"> 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lastRenderedPageBreak/>
        <w:t xml:space="preserve">ұлттық теңге – </w:t>
      </w:r>
      <w:r>
        <w:rPr>
          <w:color w:val="333333"/>
          <w:lang w:val="kk-KZ"/>
        </w:rPr>
        <w:t>национальная валюта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айналым – </w:t>
      </w:r>
      <w:r>
        <w:rPr>
          <w:color w:val="333333"/>
          <w:lang w:val="kk-KZ"/>
        </w:rPr>
        <w:t>оборот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арнайы тапсырыс – </w:t>
      </w:r>
      <w:r>
        <w:rPr>
          <w:color w:val="333333"/>
          <w:lang w:val="kk-KZ"/>
        </w:rPr>
        <w:t>специальный заказ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ұлы адамдар – </w:t>
      </w:r>
      <w:r>
        <w:rPr>
          <w:color w:val="333333"/>
          <w:lang w:val="kk-KZ"/>
        </w:rPr>
        <w:t>великие личности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елтаңба –</w:t>
      </w:r>
      <w:r>
        <w:rPr>
          <w:color w:val="333333"/>
          <w:lang w:val="kk-KZ"/>
        </w:rPr>
        <w:t xml:space="preserve"> Герб</w:t>
      </w:r>
      <w:r>
        <w:rPr>
          <w:b/>
          <w:color w:val="333333"/>
          <w:lang w:val="kk-KZ"/>
        </w:rPr>
        <w:t xml:space="preserve"> </w:t>
      </w:r>
    </w:p>
    <w:p w:rsidR="00383740" w:rsidRDefault="00383740" w:rsidP="00383740">
      <w:pPr>
        <w:rPr>
          <w:b/>
          <w:color w:val="333333"/>
          <w:lang w:val="kk-KZ"/>
        </w:rPr>
        <w:sectPr w:rsidR="00383740">
          <w:type w:val="continuous"/>
          <w:pgSz w:w="11906" w:h="16838"/>
          <w:pgMar w:top="539" w:right="746" w:bottom="719" w:left="1260" w:header="708" w:footer="708" w:gutter="0"/>
          <w:cols w:num="2" w:space="720" w:equalWidth="0">
            <w:col w:w="4596" w:space="708"/>
            <w:col w:w="4596"/>
          </w:cols>
        </w:sectPr>
      </w:pPr>
    </w:p>
    <w:p w:rsidR="00383740" w:rsidRDefault="00383740" w:rsidP="00383740">
      <w:pPr>
        <w:jc w:val="both"/>
        <w:rPr>
          <w:i/>
          <w:color w:val="333333"/>
          <w:lang w:val="kk-KZ"/>
        </w:rPr>
      </w:pP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>Жаңа сөздерді оқып шығу, қазақ тіліне тән дыбыстардың оқылуларына баса назар аударту.</w:t>
      </w:r>
    </w:p>
    <w:p w:rsidR="00383740" w:rsidRDefault="00383740" w:rsidP="00383740">
      <w:pPr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 xml:space="preserve">Оқушылардың жаңа сөздерді аудармасымен қоса оқулары. </w:t>
      </w:r>
    </w:p>
    <w:p w:rsidR="00383740" w:rsidRDefault="00383740" w:rsidP="00383740">
      <w:pPr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>Сөз тіркестерін құру.</w:t>
      </w:r>
    </w:p>
    <w:p w:rsidR="00383740" w:rsidRDefault="00383740" w:rsidP="00383740">
      <w:pPr>
        <w:jc w:val="both"/>
        <w:rPr>
          <w:color w:val="333333"/>
          <w:lang w:val="kk-KZ"/>
        </w:rPr>
      </w:pP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color w:val="333333"/>
          <w:lang w:val="kk-KZ"/>
        </w:rPr>
        <w:t>- Жаңа сөздермен, таныстық, олай болса, сөздік дәптерімізге көшіріп жазып алайық.</w:t>
      </w:r>
      <w:r>
        <w:rPr>
          <w:i/>
          <w:color w:val="333333"/>
          <w:lang w:val="kk-KZ"/>
        </w:rPr>
        <w:t xml:space="preserve"> </w:t>
      </w:r>
    </w:p>
    <w:p w:rsidR="00383740" w:rsidRDefault="00383740" w:rsidP="00383740">
      <w:pPr>
        <w:jc w:val="both"/>
        <w:rPr>
          <w:b/>
          <w:color w:val="333333"/>
          <w:highlight w:val="yellow"/>
          <w:lang w:val="kk-KZ"/>
        </w:rPr>
      </w:pP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lastRenderedPageBreak/>
        <w:t xml:space="preserve">3. Мәтінмен жұмыс.   </w:t>
      </w:r>
    </w:p>
    <w:p w:rsidR="00383740" w:rsidRDefault="00383740" w:rsidP="00383740">
      <w:pPr>
        <w:tabs>
          <w:tab w:val="left" w:pos="3759"/>
        </w:tabs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Ұлттық теңгеміз</w:t>
      </w:r>
    </w:p>
    <w:p w:rsidR="00383740" w:rsidRDefault="00383740" w:rsidP="00383740">
      <w:pPr>
        <w:tabs>
          <w:tab w:val="left" w:pos="3759"/>
        </w:tabs>
        <w:ind w:firstLine="540"/>
        <w:jc w:val="both"/>
        <w:rPr>
          <w:color w:val="333333"/>
          <w:lang w:val="kk-KZ"/>
        </w:rPr>
      </w:pPr>
      <w:r>
        <w:rPr>
          <w:color w:val="333333"/>
          <w:lang w:val="kk-KZ"/>
        </w:rPr>
        <w:t xml:space="preserve">Әрбір дербес мемлекеттің тәуелсіздігін білдіретін белгілерінің бірі – ұлттық ақшасы. Қазақстан тәуелсіздікке қол жеткзгеннен кейін өз ақшасын щығаруды қолға алды. Сөйтіп, 1993 жылы қараша айынан бастап, өз теңгеміз айналымға түсе бастады. </w:t>
      </w:r>
    </w:p>
    <w:p w:rsidR="00383740" w:rsidRDefault="00383740" w:rsidP="00383740">
      <w:pPr>
        <w:tabs>
          <w:tab w:val="left" w:pos="3759"/>
        </w:tabs>
        <w:ind w:firstLine="540"/>
        <w:jc w:val="both"/>
        <w:rPr>
          <w:color w:val="333333"/>
          <w:lang w:val="kk-KZ"/>
        </w:rPr>
      </w:pPr>
      <w:r>
        <w:rPr>
          <w:color w:val="333333"/>
          <w:lang w:val="kk-KZ"/>
        </w:rPr>
        <w:t xml:space="preserve">Ұлттық теңгеміздің ерекшелігі – мықты, тез тозбайтын қағаздан, арнайы тапсырыс арқылы шетелде дайындалған. Теңгенің шеттері қазақтың ою – өрнектерімен безендірілген.  Бірінші бетінде қазақ халқының ұлы тұлғаларының бейнелері басылады. Екінші бетінде ою – өрнектер, табиғат көріністері бейнеленіп, Елтаңбамыз салынған. </w:t>
      </w:r>
    </w:p>
    <w:p w:rsidR="00383740" w:rsidRDefault="00383740" w:rsidP="00383740">
      <w:pPr>
        <w:jc w:val="both"/>
        <w:rPr>
          <w:b/>
          <w:i/>
          <w:color w:val="333333"/>
          <w:lang w:val="kk-KZ"/>
        </w:rPr>
      </w:pPr>
      <w:r>
        <w:rPr>
          <w:b/>
          <w:i/>
          <w:color w:val="333333"/>
          <w:lang w:val="kk-KZ"/>
        </w:rPr>
        <w:t>(Мәтінді мәнерлеп оқып беру, жаңа сөздердің көмегімен оқушыларға көмек көрсете отырып аударту).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</w:p>
    <w:p w:rsidR="00383740" w:rsidRDefault="00383740" w:rsidP="00383740">
      <w:pPr>
        <w:jc w:val="both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Мәтін арқылы сұрақтарға жауап алу: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color w:val="333333"/>
          <w:lang w:val="kk-KZ"/>
        </w:rPr>
        <w:t>- Мәтін не туралы?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color w:val="333333"/>
          <w:lang w:val="kk-KZ"/>
        </w:rPr>
        <w:t>- Қазақстан тәуелсіздікке қол жеткізгеннен кейін нені қолға алды?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color w:val="333333"/>
          <w:lang w:val="kk-KZ"/>
        </w:rPr>
        <w:t>- Ұлттық теңгеміздің ерекшелігі неде?</w:t>
      </w:r>
    </w:p>
    <w:p w:rsidR="00383740" w:rsidRDefault="00383740" w:rsidP="00383740">
      <w:pPr>
        <w:jc w:val="both"/>
        <w:rPr>
          <w:color w:val="333333"/>
          <w:lang w:val="kk-KZ"/>
        </w:rPr>
      </w:pPr>
      <w:r>
        <w:rPr>
          <w:color w:val="333333"/>
          <w:lang w:val="kk-KZ"/>
        </w:rPr>
        <w:t>- Теңгенің шеттері немен безендірілген?</w:t>
      </w:r>
    </w:p>
    <w:p w:rsidR="00383740" w:rsidRDefault="00383740" w:rsidP="00383740">
      <w:pPr>
        <w:tabs>
          <w:tab w:val="left" w:pos="3759"/>
        </w:tabs>
        <w:rPr>
          <w:b/>
          <w:color w:val="333333"/>
          <w:lang w:val="kk-KZ"/>
        </w:rPr>
      </w:pPr>
    </w:p>
    <w:p w:rsidR="00383740" w:rsidRDefault="00383740" w:rsidP="00383740">
      <w:pPr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4. Тақтамен жұмыс.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b/>
          <w:i/>
          <w:color w:val="333333"/>
          <w:lang w:val="kk-KZ"/>
        </w:rPr>
        <w:t>1</w:t>
      </w:r>
      <w:r>
        <w:rPr>
          <w:b/>
          <w:color w:val="333333"/>
          <w:lang w:val="kk-KZ"/>
        </w:rPr>
        <w:t>– тапсырма.</w:t>
      </w:r>
      <w:r>
        <w:rPr>
          <w:color w:val="333333"/>
          <w:lang w:val="kk-KZ"/>
        </w:rPr>
        <w:t xml:space="preserve"> Мәтін бойынша сұрақтарға жазбаша жауап беру.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color w:val="333333"/>
          <w:lang w:val="kk-KZ"/>
        </w:rPr>
        <w:t>1.Әрбір мемлекеттің тәуелсіздігін білдіретін басты белгілеріннің бірі не?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color w:val="333333"/>
          <w:lang w:val="kk-KZ"/>
        </w:rPr>
        <w:t>2.Төл теңгеміз нешінші жылы жасалынды?</w:t>
      </w:r>
    </w:p>
    <w:p w:rsidR="00383740" w:rsidRDefault="00383740" w:rsidP="00383740">
      <w:pPr>
        <w:tabs>
          <w:tab w:val="left" w:pos="3759"/>
        </w:tabs>
        <w:rPr>
          <w:color w:val="333333"/>
          <w:lang w:val="kk-KZ"/>
        </w:rPr>
      </w:pPr>
      <w:r>
        <w:rPr>
          <w:color w:val="333333"/>
          <w:lang w:val="kk-KZ"/>
        </w:rPr>
        <w:t>3.Ол қандай қағаздан жасалынды? Онда нелер бейнеленген?</w:t>
      </w:r>
    </w:p>
    <w:p w:rsidR="00383740" w:rsidRDefault="00383740" w:rsidP="00383740">
      <w:pPr>
        <w:rPr>
          <w:b/>
          <w:i/>
          <w:color w:val="333333"/>
          <w:lang w:val="kk-KZ"/>
        </w:rPr>
      </w:pPr>
    </w:p>
    <w:p w:rsidR="00383740" w:rsidRDefault="00383740" w:rsidP="00383740">
      <w:pPr>
        <w:rPr>
          <w:b/>
          <w:i/>
          <w:color w:val="333333"/>
          <w:lang w:val="kk-KZ"/>
        </w:rPr>
      </w:pPr>
      <w:r>
        <w:rPr>
          <w:b/>
          <w:i/>
          <w:color w:val="333333"/>
          <w:lang w:val="kk-KZ"/>
        </w:rPr>
        <w:t>2-тапсырма.</w:t>
      </w:r>
    </w:p>
    <w:p w:rsidR="00383740" w:rsidRDefault="00383740" w:rsidP="00383740">
      <w:pPr>
        <w:rPr>
          <w:color w:val="333333"/>
          <w:lang w:val="kk-KZ"/>
        </w:rPr>
      </w:pPr>
      <w:r>
        <w:rPr>
          <w:color w:val="333333"/>
          <w:lang w:val="kk-KZ"/>
        </w:rPr>
        <w:t>Етістіктерден тұйық етістік жасау, аудармасын жазу.</w:t>
      </w:r>
    </w:p>
    <w:tbl>
      <w:tblPr>
        <w:tblStyle w:val="a3"/>
        <w:tblW w:w="0" w:type="auto"/>
        <w:tblInd w:w="-180" w:type="dxa"/>
        <w:tblLook w:val="01E0"/>
      </w:tblPr>
      <w:tblGrid>
        <w:gridCol w:w="3432"/>
        <w:gridCol w:w="3432"/>
        <w:gridCol w:w="3432"/>
      </w:tblGrid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Сурет салды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Сурет салу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Өлең жаттады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өлең жаттау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Күнге қыздырын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Күнге қыздырыну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Отырыңыз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Отыру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Тынығамыз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Тынығу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Демаламыз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Демалу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Шұғылданады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Шұғылдану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Айналысады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Айналысу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  <w:tr w:rsidR="00383740" w:rsidTr="0038374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 xml:space="preserve">Кір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  <w:r>
              <w:rPr>
                <w:b/>
                <w:i/>
                <w:color w:val="333333"/>
                <w:lang w:val="kk-KZ"/>
              </w:rPr>
              <w:t>кіру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lang w:val="kk-KZ"/>
              </w:rPr>
            </w:pPr>
          </w:p>
        </w:tc>
      </w:tr>
    </w:tbl>
    <w:p w:rsidR="00383740" w:rsidRDefault="00383740" w:rsidP="00383740">
      <w:pPr>
        <w:tabs>
          <w:tab w:val="left" w:pos="3759"/>
        </w:tabs>
        <w:rPr>
          <w:b/>
          <w:i/>
          <w:color w:val="333333"/>
          <w:lang w:val="kk-KZ"/>
        </w:rPr>
      </w:pPr>
    </w:p>
    <w:p w:rsidR="00383740" w:rsidRDefault="00383740" w:rsidP="00383740">
      <w:pPr>
        <w:tabs>
          <w:tab w:val="left" w:pos="3759"/>
        </w:tabs>
        <w:rPr>
          <w:b/>
          <w:i/>
          <w:color w:val="333333"/>
          <w:lang w:val="kk-KZ"/>
        </w:rPr>
      </w:pPr>
      <w:r>
        <w:rPr>
          <w:b/>
          <w:i/>
          <w:color w:val="333333"/>
          <w:lang w:val="kk-KZ"/>
        </w:rPr>
        <w:t>Үлестірмелі карточкаларды тарату.</w:t>
      </w:r>
    </w:p>
    <w:tbl>
      <w:tblPr>
        <w:tblStyle w:val="a3"/>
        <w:tblW w:w="0" w:type="auto"/>
        <w:tblInd w:w="0" w:type="dxa"/>
        <w:tblLook w:val="01E0"/>
      </w:tblPr>
      <w:tblGrid>
        <w:gridCol w:w="2036"/>
        <w:gridCol w:w="2023"/>
        <w:gridCol w:w="2008"/>
        <w:gridCol w:w="2040"/>
        <w:gridCol w:w="2009"/>
      </w:tblGrid>
      <w:tr w:rsidR="00383740" w:rsidTr="00383740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 xml:space="preserve">№1 карточка 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(Үлгерімі төмен деңгей)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№ 2 карточка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(Үлгерімі төмен деңгей)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№3 карточка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(Үлгерімі орта деңгей)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№4 карточка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(Үлгерімі орта деңгей)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№5 карточка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(Үлгерімі жоғары деңгей)</w:t>
            </w:r>
          </w:p>
        </w:tc>
      </w:tr>
      <w:tr w:rsidR="00383740" w:rsidTr="00383740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Сөйлемді буынға бөліп жаз.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Бірінші бетінде қазақ халқының ұлы тұлғаларының бейнелері басылады.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Сөздердің аудармасын жаз.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Аялдама-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 xml:space="preserve">Демалыс- 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Түйдей құрдас-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Оқу озаты-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Еңбек ақысы-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Арнайы тапсырыс-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Сөздердің түбірін тап.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Үйрету, түсіну,</w:t>
            </w:r>
          </w:p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Жинау, кету, апару, жіберу, ұйықтау.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tabs>
                <w:tab w:val="left" w:pos="3759"/>
              </w:tabs>
              <w:rPr>
                <w:b/>
                <w:i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i/>
                <w:color w:val="333333"/>
                <w:sz w:val="20"/>
                <w:szCs w:val="20"/>
                <w:lang w:val="kk-KZ"/>
              </w:rPr>
              <w:t>Сөздерді ретімен орналастыр.</w:t>
            </w:r>
          </w:p>
          <w:p w:rsidR="00383740" w:rsidRDefault="00383740">
            <w:pPr>
              <w:tabs>
                <w:tab w:val="left" w:pos="3759"/>
              </w:tabs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Бірге, келеміз, дүкенге, үнемі, отбасымызбен, осы, Біз.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40" w:rsidRDefault="00383740">
            <w:pPr>
              <w:rPr>
                <w:b/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color w:val="333333"/>
                <w:sz w:val="20"/>
                <w:szCs w:val="20"/>
                <w:lang w:val="kk-KZ"/>
              </w:rPr>
              <w:t>Кез келген тұйық етістікті септе.</w:t>
            </w:r>
          </w:p>
          <w:p w:rsidR="00383740" w:rsidRDefault="00383740">
            <w:pPr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Оқу, Сұрау. Жазу.</w:t>
            </w:r>
          </w:p>
        </w:tc>
      </w:tr>
    </w:tbl>
    <w:p w:rsidR="00383740" w:rsidRDefault="00383740" w:rsidP="00383740">
      <w:pPr>
        <w:tabs>
          <w:tab w:val="left" w:pos="3759"/>
        </w:tabs>
        <w:rPr>
          <w:b/>
          <w:i/>
          <w:color w:val="333333"/>
          <w:lang w:val="kk-KZ"/>
        </w:rPr>
      </w:pP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b/>
          <w:color w:val="333333"/>
          <w:lang w:val="kk-KZ"/>
        </w:rPr>
        <w:t xml:space="preserve">IY. Қорытындылау. </w:t>
      </w:r>
      <w:r>
        <w:rPr>
          <w:i/>
          <w:color w:val="333333"/>
          <w:lang w:val="kk-KZ"/>
        </w:rPr>
        <w:t xml:space="preserve">Сонымен, бүгін қандай тақырып өттік? 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ab/>
      </w:r>
      <w:r>
        <w:rPr>
          <w:i/>
          <w:color w:val="333333"/>
          <w:lang w:val="kk-KZ"/>
        </w:rPr>
        <w:tab/>
      </w:r>
      <w:r>
        <w:rPr>
          <w:i/>
          <w:color w:val="333333"/>
          <w:lang w:val="kk-KZ"/>
        </w:rPr>
        <w:tab/>
        <w:t xml:space="preserve">     Сабақта қандай жұмыстар жасадық?</w:t>
      </w:r>
    </w:p>
    <w:p w:rsidR="00383740" w:rsidRDefault="00383740" w:rsidP="00383740">
      <w:pPr>
        <w:jc w:val="both"/>
        <w:rPr>
          <w:i/>
          <w:color w:val="333333"/>
          <w:lang w:val="kk-KZ"/>
        </w:rPr>
      </w:pPr>
      <w:r>
        <w:rPr>
          <w:i/>
          <w:color w:val="333333"/>
          <w:lang w:val="kk-KZ"/>
        </w:rPr>
        <w:tab/>
      </w:r>
      <w:r>
        <w:rPr>
          <w:i/>
          <w:color w:val="333333"/>
          <w:lang w:val="kk-KZ"/>
        </w:rPr>
        <w:tab/>
      </w:r>
      <w:r>
        <w:rPr>
          <w:i/>
          <w:color w:val="333333"/>
          <w:lang w:val="kk-KZ"/>
        </w:rPr>
        <w:tab/>
        <w:t xml:space="preserve">     Қандай жаңа білім алдыңдар? Не туралы білдіңдер?</w:t>
      </w:r>
    </w:p>
    <w:p w:rsidR="00383740" w:rsidRDefault="00383740" w:rsidP="00383740">
      <w:pPr>
        <w:tabs>
          <w:tab w:val="left" w:pos="3759"/>
        </w:tabs>
        <w:rPr>
          <w:i/>
          <w:color w:val="333333"/>
          <w:lang w:val="kk-KZ"/>
        </w:rPr>
      </w:pPr>
      <w:r>
        <w:rPr>
          <w:b/>
          <w:color w:val="333333"/>
          <w:lang w:val="kk-KZ"/>
        </w:rPr>
        <w:t xml:space="preserve">Y. Үй тапсырмасы.  </w:t>
      </w:r>
      <w:r>
        <w:rPr>
          <w:i/>
          <w:color w:val="333333"/>
          <w:lang w:val="kk-KZ"/>
        </w:rPr>
        <w:t>Мәтінді мазмұндау; жаңа сөз жаттау; 5 етістіктен тұйық етістік жасау. .</w:t>
      </w:r>
    </w:p>
    <w:p w:rsidR="00383740" w:rsidRDefault="00383740" w:rsidP="00383740">
      <w:pPr>
        <w:jc w:val="both"/>
        <w:rPr>
          <w:b/>
          <w:color w:val="333333"/>
          <w:lang w:val="kk-KZ"/>
        </w:rPr>
      </w:pPr>
    </w:p>
    <w:p w:rsidR="00383740" w:rsidRDefault="00383740" w:rsidP="00383740">
      <w:pPr>
        <w:jc w:val="both"/>
        <w:rPr>
          <w:color w:val="333333"/>
          <w:lang w:val="kk-KZ"/>
        </w:rPr>
        <w:sectPr w:rsidR="00383740">
          <w:type w:val="continuous"/>
          <w:pgSz w:w="11906" w:h="16838"/>
          <w:pgMar w:top="539" w:right="746" w:bottom="719" w:left="1260" w:header="708" w:footer="708" w:gutter="0"/>
          <w:cols w:space="720"/>
        </w:sectPr>
      </w:pPr>
      <w:r>
        <w:rPr>
          <w:b/>
          <w:color w:val="333333"/>
          <w:lang w:val="kk-KZ"/>
        </w:rPr>
        <w:t xml:space="preserve">YІ. Бағалау. </w:t>
      </w:r>
      <w:r>
        <w:rPr>
          <w:color w:val="333333"/>
          <w:lang w:val="kk-KZ"/>
        </w:rPr>
        <w:t>Сабаққа қатысулары мен</w:t>
      </w:r>
      <w:r w:rsidR="004C49A2">
        <w:rPr>
          <w:color w:val="333333"/>
          <w:lang w:val="kk-KZ"/>
        </w:rPr>
        <w:t xml:space="preserve"> жауап берулері бойынша бағалау.</w:t>
      </w:r>
    </w:p>
    <w:p w:rsidR="001E0D88" w:rsidRPr="00383740" w:rsidRDefault="001E0D88">
      <w:pPr>
        <w:rPr>
          <w:lang w:val="kk-KZ"/>
        </w:rPr>
      </w:pPr>
    </w:p>
    <w:sectPr w:rsidR="001E0D88" w:rsidRPr="00383740" w:rsidSect="001E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71D"/>
    <w:multiLevelType w:val="hybridMultilevel"/>
    <w:tmpl w:val="B4941F3E"/>
    <w:lvl w:ilvl="0" w:tplc="017C56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B4952"/>
    <w:multiLevelType w:val="hybridMultilevel"/>
    <w:tmpl w:val="6470B246"/>
    <w:lvl w:ilvl="0" w:tplc="89EEF2F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610EE"/>
    <w:multiLevelType w:val="hybridMultilevel"/>
    <w:tmpl w:val="D4E6FA4C"/>
    <w:lvl w:ilvl="0" w:tplc="44EA56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740"/>
    <w:rsid w:val="001E0D88"/>
    <w:rsid w:val="00383740"/>
    <w:rsid w:val="004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2017-03-03T15:08:00Z</dcterms:created>
  <dcterms:modified xsi:type="dcterms:W3CDTF">2017-03-03T15:09:00Z</dcterms:modified>
</cp:coreProperties>
</file>