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F6" w:rsidRPr="00514CF6" w:rsidRDefault="00514CF6" w:rsidP="00687F2A">
      <w:pPr>
        <w:spacing w:line="360" w:lineRule="auto"/>
        <w:jc w:val="center"/>
        <w:rPr>
          <w:b/>
          <w:sz w:val="28"/>
        </w:rPr>
      </w:pPr>
      <w:r w:rsidRPr="00514CF6">
        <w:rPr>
          <w:b/>
          <w:sz w:val="28"/>
        </w:rPr>
        <w:t>Самоанализ урока русского языка в 6  классе</w:t>
      </w:r>
    </w:p>
    <w:p w:rsidR="00D4675F" w:rsidRDefault="00514CF6" w:rsidP="00687F2A">
      <w:pPr>
        <w:spacing w:line="360" w:lineRule="auto"/>
        <w:jc w:val="center"/>
        <w:rPr>
          <w:b/>
          <w:sz w:val="28"/>
        </w:rPr>
      </w:pPr>
      <w:r w:rsidRPr="00514CF6">
        <w:rPr>
          <w:b/>
          <w:sz w:val="28"/>
        </w:rPr>
        <w:t>по теме «Личные местоимения»</w:t>
      </w:r>
    </w:p>
    <w:p w:rsidR="00BE5361" w:rsidRDefault="00BE5361" w:rsidP="00687F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1"/>
        </w:rPr>
      </w:pPr>
    </w:p>
    <w:p w:rsidR="002351B5" w:rsidRPr="0065246B" w:rsidRDefault="002351B5" w:rsidP="002351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1"/>
        </w:rPr>
      </w:pPr>
      <w:r w:rsidRPr="0065246B">
        <w:rPr>
          <w:color w:val="000000"/>
          <w:sz w:val="28"/>
          <w:szCs w:val="21"/>
        </w:rPr>
        <w:t>Урок русского языка разработан и проведён согласно учебно – тематическому планированию, является продолжением изучения темы «Местоимение». При разработке урока учитывались требования новых образовательных стандартов: постановка проблемы перед классом, самостоятельная работа учащихся в парах с последующей взаимопроверкой  и самопроверкой, использование ИКТ (презентация), мотивация к учебной деятельности, актуализация знаний, рефлексия.</w:t>
      </w:r>
    </w:p>
    <w:p w:rsidR="002351B5" w:rsidRDefault="002351B5" w:rsidP="002351B5">
      <w:pPr>
        <w:wordWrap w:val="0"/>
        <w:spacing w:line="360" w:lineRule="auto"/>
        <w:jc w:val="both"/>
        <w:rPr>
          <w:rFonts w:eastAsia="Batang"/>
          <w:sz w:val="28"/>
          <w:szCs w:val="28"/>
        </w:rPr>
      </w:pPr>
      <w:r w:rsidRPr="00514CF6">
        <w:rPr>
          <w:rFonts w:eastAsia="Batang"/>
          <w:i/>
          <w:sz w:val="28"/>
          <w:szCs w:val="28"/>
        </w:rPr>
        <w:t>Методическое обоснование урока</w:t>
      </w:r>
      <w:r w:rsidRPr="00514CF6">
        <w:rPr>
          <w:rFonts w:eastAsia="Batang"/>
          <w:sz w:val="28"/>
          <w:szCs w:val="28"/>
        </w:rPr>
        <w:t xml:space="preserve">: урок в 6 классе проводится при изучении </w:t>
      </w:r>
    </w:p>
    <w:p w:rsidR="002351B5" w:rsidRDefault="002351B5" w:rsidP="002351B5">
      <w:pPr>
        <w:wordWrap w:val="0"/>
        <w:spacing w:line="360" w:lineRule="auto"/>
        <w:jc w:val="both"/>
        <w:rPr>
          <w:rFonts w:eastAsia="Batang"/>
          <w:sz w:val="28"/>
          <w:szCs w:val="28"/>
        </w:rPr>
      </w:pPr>
      <w:r w:rsidRPr="00514CF6">
        <w:rPr>
          <w:rFonts w:eastAsia="Batang"/>
          <w:sz w:val="28"/>
          <w:szCs w:val="28"/>
        </w:rPr>
        <w:t xml:space="preserve">темы «Местоимение», данный урок является вторым в теме. Предлагаемый </w:t>
      </w:r>
    </w:p>
    <w:p w:rsidR="002351B5" w:rsidRDefault="002351B5" w:rsidP="002351B5">
      <w:pPr>
        <w:wordWrap w:val="0"/>
        <w:spacing w:line="360" w:lineRule="auto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урок направлен на  изучение нового </w:t>
      </w:r>
      <w:r w:rsidRPr="00514CF6">
        <w:rPr>
          <w:rFonts w:eastAsia="Batang"/>
          <w:sz w:val="28"/>
          <w:szCs w:val="28"/>
        </w:rPr>
        <w:t xml:space="preserve"> материала и подготовку учащихся </w:t>
      </w:r>
      <w:proofErr w:type="gramStart"/>
      <w:r w:rsidRPr="00514CF6">
        <w:rPr>
          <w:rFonts w:eastAsia="Batang"/>
          <w:sz w:val="28"/>
          <w:szCs w:val="28"/>
        </w:rPr>
        <w:t>к</w:t>
      </w:r>
      <w:proofErr w:type="gramEnd"/>
      <w:r w:rsidRPr="00514CF6">
        <w:rPr>
          <w:rFonts w:eastAsia="Batang"/>
          <w:sz w:val="28"/>
          <w:szCs w:val="28"/>
        </w:rPr>
        <w:t xml:space="preserve"> </w:t>
      </w:r>
    </w:p>
    <w:p w:rsidR="002351B5" w:rsidRDefault="002351B5" w:rsidP="002351B5">
      <w:pPr>
        <w:wordWrap w:val="0"/>
        <w:spacing w:line="360" w:lineRule="auto"/>
        <w:jc w:val="both"/>
        <w:rPr>
          <w:rFonts w:eastAsia="Batang"/>
          <w:sz w:val="28"/>
          <w:szCs w:val="28"/>
        </w:rPr>
      </w:pPr>
      <w:r w:rsidRPr="00514CF6">
        <w:rPr>
          <w:rFonts w:eastAsia="Batang"/>
          <w:sz w:val="28"/>
          <w:szCs w:val="28"/>
        </w:rPr>
        <w:t>восприятию новой темы.</w:t>
      </w:r>
    </w:p>
    <w:p w:rsidR="007F02B4" w:rsidRPr="00EF57A4" w:rsidRDefault="007F02B4" w:rsidP="007F02B4">
      <w:pPr>
        <w:wordWrap w:val="0"/>
        <w:spacing w:line="360" w:lineRule="auto"/>
        <w:jc w:val="both"/>
        <w:rPr>
          <w:rFonts w:eastAsia="Batang"/>
          <w:color w:val="000000"/>
          <w:sz w:val="28"/>
          <w:szCs w:val="20"/>
          <w:shd w:val="clear" w:color="auto" w:fill="FFFFFF"/>
        </w:rPr>
      </w:pPr>
      <w:r w:rsidRPr="00EF57A4">
        <w:rPr>
          <w:rFonts w:eastAsia="Batang"/>
          <w:i/>
          <w:sz w:val="28"/>
          <w:szCs w:val="28"/>
        </w:rPr>
        <w:t xml:space="preserve">Оборудование: </w:t>
      </w:r>
      <w:r w:rsidRPr="00EF57A4">
        <w:rPr>
          <w:rFonts w:eastAsia="Batang"/>
          <w:color w:val="000000"/>
          <w:sz w:val="28"/>
          <w:szCs w:val="20"/>
          <w:shd w:val="clear" w:color="auto" w:fill="FFFFFF"/>
        </w:rPr>
        <w:t xml:space="preserve">мультимедийный проектор, ПК, презентация к уроку, </w:t>
      </w:r>
    </w:p>
    <w:p w:rsidR="007F02B4" w:rsidRPr="00EF57A4" w:rsidRDefault="007F02B4" w:rsidP="007F02B4">
      <w:pPr>
        <w:wordWrap w:val="0"/>
        <w:spacing w:line="360" w:lineRule="auto"/>
        <w:jc w:val="both"/>
        <w:rPr>
          <w:rFonts w:eastAsia="Batang"/>
          <w:color w:val="000000"/>
          <w:sz w:val="28"/>
          <w:szCs w:val="20"/>
          <w:shd w:val="clear" w:color="auto" w:fill="FFFFFF"/>
        </w:rPr>
      </w:pPr>
      <w:r w:rsidRPr="00EF57A4">
        <w:rPr>
          <w:rFonts w:eastAsia="Batang"/>
          <w:color w:val="000000"/>
          <w:sz w:val="28"/>
          <w:szCs w:val="20"/>
          <w:shd w:val="clear" w:color="auto" w:fill="FFFFFF"/>
        </w:rPr>
        <w:t xml:space="preserve">раздаточный материал: текст «Спортивная семья», упражнения 1 и 2 (к 4 этапу урока), карточки с </w:t>
      </w:r>
      <w:r w:rsidR="00687F2A">
        <w:rPr>
          <w:rFonts w:eastAsia="Batang"/>
          <w:color w:val="000000"/>
          <w:sz w:val="28"/>
          <w:szCs w:val="20"/>
          <w:shd w:val="clear" w:color="auto" w:fill="FFFFFF"/>
        </w:rPr>
        <w:t xml:space="preserve">домашним заданием; наглядность – </w:t>
      </w:r>
      <w:r w:rsidRPr="00EF57A4">
        <w:rPr>
          <w:rFonts w:eastAsia="Batang"/>
          <w:color w:val="000000"/>
          <w:sz w:val="28"/>
          <w:szCs w:val="20"/>
          <w:shd w:val="clear" w:color="auto" w:fill="FFFFFF"/>
        </w:rPr>
        <w:t xml:space="preserve">алгоритм «Личные </w:t>
      </w:r>
    </w:p>
    <w:p w:rsidR="007F02B4" w:rsidRDefault="007F02B4" w:rsidP="007F02B4">
      <w:pPr>
        <w:wordWrap w:val="0"/>
        <w:spacing w:line="360" w:lineRule="auto"/>
        <w:jc w:val="both"/>
        <w:rPr>
          <w:rFonts w:eastAsia="Batang"/>
          <w:color w:val="000000"/>
          <w:sz w:val="28"/>
          <w:szCs w:val="20"/>
          <w:shd w:val="clear" w:color="auto" w:fill="FFFFFF"/>
        </w:rPr>
      </w:pPr>
      <w:r w:rsidRPr="00EF57A4">
        <w:rPr>
          <w:rFonts w:eastAsia="Batang"/>
          <w:color w:val="000000"/>
          <w:sz w:val="28"/>
          <w:szCs w:val="20"/>
          <w:shd w:val="clear" w:color="auto" w:fill="FFFFFF"/>
        </w:rPr>
        <w:t>местоимения».</w:t>
      </w:r>
    </w:p>
    <w:p w:rsidR="001625B5" w:rsidRPr="002B2626" w:rsidRDefault="001625B5" w:rsidP="001625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1"/>
        </w:rPr>
      </w:pPr>
      <w:r w:rsidRPr="002B2626">
        <w:rPr>
          <w:color w:val="000000"/>
          <w:sz w:val="28"/>
          <w:szCs w:val="21"/>
        </w:rPr>
        <w:t>В классе обучаются дети, имеющие различные способности к обучению. При планировании урока учитывались индивидуальные особенности учащихся, уровень и темп усвоения, поэтому на урок</w:t>
      </w:r>
      <w:r>
        <w:rPr>
          <w:color w:val="000000"/>
          <w:sz w:val="28"/>
          <w:szCs w:val="21"/>
        </w:rPr>
        <w:t>е</w:t>
      </w:r>
      <w:r w:rsidRPr="002B2626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>использовалась презентация</w:t>
      </w:r>
      <w:r w:rsidRPr="002B2626">
        <w:rPr>
          <w:color w:val="000000"/>
          <w:sz w:val="28"/>
          <w:szCs w:val="21"/>
        </w:rPr>
        <w:t>, материал изучался в ходе практической д</w:t>
      </w:r>
      <w:r>
        <w:rPr>
          <w:color w:val="000000"/>
          <w:sz w:val="28"/>
          <w:szCs w:val="21"/>
        </w:rPr>
        <w:t xml:space="preserve">еятельности  и в процессе общения: учитель – </w:t>
      </w:r>
      <w:r w:rsidRPr="002B2626">
        <w:rPr>
          <w:color w:val="000000"/>
          <w:sz w:val="28"/>
          <w:szCs w:val="21"/>
        </w:rPr>
        <w:t xml:space="preserve">учащиеся, ученик – ученик. </w:t>
      </w:r>
    </w:p>
    <w:p w:rsidR="0065246B" w:rsidRPr="00D63016" w:rsidRDefault="0065246B" w:rsidP="00025389">
      <w:pPr>
        <w:wordWrap w:val="0"/>
        <w:spacing w:line="360" w:lineRule="auto"/>
        <w:jc w:val="both"/>
        <w:rPr>
          <w:rFonts w:eastAsia="Batang"/>
          <w:sz w:val="28"/>
          <w:szCs w:val="28"/>
        </w:rPr>
      </w:pPr>
      <w:r w:rsidRPr="00ED58B6">
        <w:rPr>
          <w:rFonts w:eastAsia="Batang"/>
          <w:i/>
          <w:sz w:val="28"/>
          <w:szCs w:val="28"/>
        </w:rPr>
        <w:t>Тип урока –</w:t>
      </w:r>
      <w:r w:rsidRPr="00ED58B6">
        <w:rPr>
          <w:rFonts w:eastAsia="Batang"/>
          <w:sz w:val="28"/>
          <w:szCs w:val="28"/>
        </w:rPr>
        <w:t xml:space="preserve"> урок развивающего контроля.</w:t>
      </w:r>
    </w:p>
    <w:p w:rsidR="00FB310E" w:rsidRPr="00352E75" w:rsidRDefault="00352E75" w:rsidP="00025389">
      <w:pPr>
        <w:wordWrap w:val="0"/>
        <w:spacing w:line="360" w:lineRule="auto"/>
        <w:jc w:val="both"/>
        <w:rPr>
          <w:sz w:val="28"/>
          <w:szCs w:val="28"/>
        </w:rPr>
      </w:pPr>
      <w:r>
        <w:rPr>
          <w:rFonts w:eastAsia="Batang"/>
          <w:i/>
          <w:sz w:val="28"/>
          <w:szCs w:val="28"/>
        </w:rPr>
        <w:t xml:space="preserve">Цели </w:t>
      </w:r>
      <w:r w:rsidR="00FB310E" w:rsidRPr="00FB310E">
        <w:rPr>
          <w:rFonts w:eastAsia="Batang"/>
          <w:i/>
          <w:sz w:val="28"/>
          <w:szCs w:val="28"/>
        </w:rPr>
        <w:t xml:space="preserve"> урока:</w:t>
      </w:r>
      <w:r>
        <w:rPr>
          <w:rFonts w:ascii="latoregular" w:eastAsia="Batang" w:hAnsi="latoregular"/>
          <w:color w:val="333333"/>
          <w:sz w:val="22"/>
          <w:szCs w:val="22"/>
        </w:rPr>
        <w:t xml:space="preserve"> </w:t>
      </w:r>
      <w:r w:rsidR="00FB310E" w:rsidRPr="00FB310E">
        <w:rPr>
          <w:rFonts w:eastAsia="Batang"/>
          <w:i/>
          <w:sz w:val="28"/>
          <w:szCs w:val="28"/>
        </w:rPr>
        <w:t xml:space="preserve"> </w:t>
      </w:r>
    </w:p>
    <w:p w:rsidR="00352E75" w:rsidRDefault="00352E75" w:rsidP="00025389">
      <w:pPr>
        <w:wordWrap w:val="0"/>
        <w:spacing w:line="360" w:lineRule="auto"/>
        <w:jc w:val="both"/>
        <w:rPr>
          <w:rFonts w:eastAsia="Batang"/>
          <w:color w:val="000000"/>
          <w:sz w:val="28"/>
          <w:szCs w:val="28"/>
          <w:shd w:val="clear" w:color="auto" w:fill="FFFFFF"/>
        </w:rPr>
      </w:pPr>
      <w:r w:rsidRPr="00DE4159">
        <w:rPr>
          <w:rFonts w:eastAsia="Batang"/>
          <w:b/>
          <w:i/>
          <w:sz w:val="28"/>
          <w:szCs w:val="28"/>
        </w:rPr>
        <w:t>Образовательный аспект</w:t>
      </w:r>
      <w:r>
        <w:rPr>
          <w:rFonts w:eastAsia="Batang"/>
          <w:i/>
          <w:sz w:val="28"/>
          <w:szCs w:val="28"/>
        </w:rPr>
        <w:t xml:space="preserve"> </w:t>
      </w:r>
      <w:r w:rsidR="00FB310E" w:rsidRPr="00FB310E">
        <w:rPr>
          <w:rFonts w:eastAsia="Batang"/>
          <w:i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связан  с </w:t>
      </w:r>
      <w:r>
        <w:rPr>
          <w:rFonts w:eastAsia="Batang"/>
          <w:color w:val="000000"/>
          <w:sz w:val="28"/>
          <w:szCs w:val="28"/>
          <w:shd w:val="clear" w:color="auto" w:fill="FFFFFF"/>
        </w:rPr>
        <w:t xml:space="preserve">повторением  изученного ранее </w:t>
      </w:r>
      <w:r w:rsidR="00FB310E" w:rsidRPr="00FB310E">
        <w:rPr>
          <w:rFonts w:eastAsia="Batang"/>
          <w:color w:val="000000"/>
          <w:sz w:val="28"/>
          <w:szCs w:val="28"/>
          <w:shd w:val="clear" w:color="auto" w:fill="FFFFFF"/>
        </w:rPr>
        <w:t xml:space="preserve"> о </w:t>
      </w:r>
    </w:p>
    <w:p w:rsidR="00FB310E" w:rsidRPr="00352E75" w:rsidRDefault="00FB310E" w:rsidP="00025389">
      <w:pPr>
        <w:wordWrap w:val="0"/>
        <w:spacing w:line="360" w:lineRule="auto"/>
        <w:jc w:val="both"/>
        <w:rPr>
          <w:rFonts w:eastAsia="Batang"/>
          <w:color w:val="000000"/>
          <w:sz w:val="28"/>
          <w:szCs w:val="28"/>
          <w:shd w:val="clear" w:color="auto" w:fill="FFFFFF"/>
        </w:rPr>
      </w:pPr>
      <w:r w:rsidRPr="00FB310E">
        <w:rPr>
          <w:rFonts w:eastAsia="Batang"/>
          <w:color w:val="000000"/>
          <w:sz w:val="28"/>
          <w:szCs w:val="28"/>
          <w:shd w:val="clear" w:color="auto" w:fill="FFFFFF"/>
        </w:rPr>
        <w:t xml:space="preserve">местоимении, </w:t>
      </w:r>
      <w:r w:rsidR="00352E75">
        <w:rPr>
          <w:rFonts w:eastAsia="Batang"/>
          <w:color w:val="000000"/>
          <w:sz w:val="28"/>
          <w:szCs w:val="28"/>
          <w:shd w:val="clear" w:color="auto" w:fill="FFFFFF"/>
        </w:rPr>
        <w:t xml:space="preserve">с изучением </w:t>
      </w:r>
      <w:r w:rsidR="00FF6809">
        <w:rPr>
          <w:rFonts w:eastAsia="Batang"/>
          <w:sz w:val="28"/>
          <w:szCs w:val="28"/>
        </w:rPr>
        <w:t>личных местоимений.</w:t>
      </w:r>
    </w:p>
    <w:p w:rsidR="00FF6809" w:rsidRPr="00FF6809" w:rsidRDefault="00FF6809" w:rsidP="00025389">
      <w:pPr>
        <w:spacing w:line="360" w:lineRule="auto"/>
        <w:jc w:val="both"/>
        <w:rPr>
          <w:sz w:val="28"/>
        </w:rPr>
      </w:pPr>
      <w:r w:rsidRPr="00FF6809">
        <w:rPr>
          <w:sz w:val="28"/>
        </w:rPr>
        <w:t>На уроке этот аспект был представлен следующим образом:</w:t>
      </w:r>
    </w:p>
    <w:p w:rsidR="00FF6809" w:rsidRPr="003D0346" w:rsidRDefault="003D0346" w:rsidP="00FF6809">
      <w:pPr>
        <w:spacing w:line="360" w:lineRule="auto"/>
        <w:rPr>
          <w:bCs/>
          <w:i/>
          <w:iCs/>
          <w:sz w:val="28"/>
          <w:u w:val="single"/>
        </w:rPr>
      </w:pPr>
      <w:r w:rsidRPr="003D0346">
        <w:rPr>
          <w:bCs/>
          <w:i/>
          <w:iCs/>
          <w:sz w:val="28"/>
          <w:u w:val="single"/>
        </w:rPr>
        <w:t xml:space="preserve">1. </w:t>
      </w:r>
      <w:r w:rsidR="00B10D78">
        <w:rPr>
          <w:bCs/>
          <w:i/>
          <w:iCs/>
          <w:sz w:val="28"/>
          <w:u w:val="single"/>
        </w:rPr>
        <w:t xml:space="preserve"> </w:t>
      </w:r>
      <w:r w:rsidR="00FF6809" w:rsidRPr="003D0346">
        <w:rPr>
          <w:bCs/>
          <w:i/>
          <w:iCs/>
          <w:sz w:val="28"/>
          <w:u w:val="single"/>
        </w:rPr>
        <w:t>Формирование специальных умений:</w:t>
      </w:r>
    </w:p>
    <w:p w:rsidR="00FF6809" w:rsidRPr="00FF6809" w:rsidRDefault="00FF6809" w:rsidP="00044430">
      <w:pPr>
        <w:pStyle w:val="a4"/>
        <w:numPr>
          <w:ilvl w:val="0"/>
          <w:numId w:val="8"/>
        </w:numPr>
        <w:spacing w:line="360" w:lineRule="auto"/>
        <w:rPr>
          <w:sz w:val="28"/>
        </w:rPr>
      </w:pPr>
      <w:r w:rsidRPr="00FF6809">
        <w:rPr>
          <w:bCs/>
          <w:iCs/>
          <w:sz w:val="28"/>
        </w:rPr>
        <w:lastRenderedPageBreak/>
        <w:t>умение применять</w:t>
      </w:r>
      <w:r>
        <w:rPr>
          <w:bCs/>
          <w:iCs/>
          <w:sz w:val="28"/>
        </w:rPr>
        <w:t xml:space="preserve">  знания о местоимении при выполнении практических заданий.</w:t>
      </w:r>
    </w:p>
    <w:p w:rsidR="00FF6809" w:rsidRPr="003D0346" w:rsidRDefault="00FF6809" w:rsidP="00025389">
      <w:pPr>
        <w:spacing w:line="360" w:lineRule="auto"/>
        <w:jc w:val="both"/>
        <w:rPr>
          <w:bCs/>
          <w:i/>
          <w:iCs/>
          <w:sz w:val="28"/>
          <w:u w:val="single"/>
        </w:rPr>
      </w:pPr>
      <w:r w:rsidRPr="003D0346">
        <w:rPr>
          <w:bCs/>
          <w:i/>
          <w:iCs/>
          <w:sz w:val="28"/>
          <w:u w:val="single"/>
        </w:rPr>
        <w:t xml:space="preserve">2. </w:t>
      </w:r>
      <w:r w:rsidR="00B10D78">
        <w:rPr>
          <w:bCs/>
          <w:i/>
          <w:iCs/>
          <w:sz w:val="28"/>
          <w:u w:val="single"/>
        </w:rPr>
        <w:t xml:space="preserve"> </w:t>
      </w:r>
      <w:r w:rsidRPr="003D0346">
        <w:rPr>
          <w:bCs/>
          <w:i/>
          <w:iCs/>
          <w:sz w:val="28"/>
          <w:u w:val="single"/>
        </w:rPr>
        <w:t>Развитие  специальных умений:</w:t>
      </w:r>
    </w:p>
    <w:p w:rsidR="00044430" w:rsidRPr="003D0346" w:rsidRDefault="00044430" w:rsidP="00025389">
      <w:pPr>
        <w:spacing w:line="360" w:lineRule="auto"/>
        <w:jc w:val="both"/>
        <w:rPr>
          <w:bCs/>
          <w:i/>
          <w:iCs/>
          <w:sz w:val="28"/>
        </w:rPr>
      </w:pPr>
      <w:r w:rsidRPr="003D0346">
        <w:rPr>
          <w:bCs/>
          <w:i/>
          <w:iCs/>
          <w:sz w:val="28"/>
        </w:rPr>
        <w:t>Этап актуализации знаний.</w:t>
      </w:r>
    </w:p>
    <w:p w:rsidR="00044430" w:rsidRPr="00044430" w:rsidRDefault="00044430" w:rsidP="00025389">
      <w:pPr>
        <w:pStyle w:val="a4"/>
        <w:numPr>
          <w:ilvl w:val="0"/>
          <w:numId w:val="8"/>
        </w:numPr>
        <w:spacing w:line="360" w:lineRule="auto"/>
        <w:jc w:val="both"/>
        <w:rPr>
          <w:b/>
          <w:bCs/>
          <w:i/>
          <w:iCs/>
          <w:sz w:val="28"/>
        </w:rPr>
      </w:pPr>
      <w:r>
        <w:rPr>
          <w:bCs/>
          <w:iCs/>
          <w:sz w:val="28"/>
        </w:rPr>
        <w:t>умение найти местоимения.</w:t>
      </w:r>
    </w:p>
    <w:p w:rsidR="00044430" w:rsidRPr="003D0346" w:rsidRDefault="00044430" w:rsidP="00025389">
      <w:pPr>
        <w:spacing w:line="360" w:lineRule="auto"/>
        <w:jc w:val="both"/>
        <w:rPr>
          <w:rStyle w:val="CharAttribute10"/>
          <w:rFonts w:eastAsia="Batang"/>
          <w:i/>
          <w:szCs w:val="28"/>
        </w:rPr>
      </w:pPr>
      <w:r w:rsidRPr="003D0346">
        <w:rPr>
          <w:rStyle w:val="CharAttribute10"/>
          <w:rFonts w:eastAsia="Batang"/>
          <w:i/>
          <w:szCs w:val="28"/>
        </w:rPr>
        <w:t>Этап  развития  умений – применения  знаний.</w:t>
      </w:r>
    </w:p>
    <w:p w:rsidR="00044430" w:rsidRPr="00044430" w:rsidRDefault="00044430" w:rsidP="00025389">
      <w:pPr>
        <w:pStyle w:val="a4"/>
        <w:numPr>
          <w:ilvl w:val="0"/>
          <w:numId w:val="8"/>
        </w:numPr>
        <w:spacing w:line="360" w:lineRule="auto"/>
        <w:jc w:val="both"/>
        <w:rPr>
          <w:rStyle w:val="CharAttribute10"/>
          <w:rFonts w:eastAsia="Batang"/>
          <w:i/>
          <w:szCs w:val="28"/>
          <w:u w:val="single"/>
        </w:rPr>
      </w:pPr>
      <w:r>
        <w:rPr>
          <w:rStyle w:val="CharAttribute10"/>
          <w:rFonts w:eastAsia="Batang"/>
          <w:szCs w:val="28"/>
        </w:rPr>
        <w:t>умение найти в тексте местоимения, просклонять их.</w:t>
      </w:r>
    </w:p>
    <w:p w:rsidR="00025389" w:rsidRPr="003D0346" w:rsidRDefault="00025389" w:rsidP="00B324D6">
      <w:pPr>
        <w:spacing w:line="360" w:lineRule="auto"/>
        <w:jc w:val="both"/>
        <w:rPr>
          <w:sz w:val="28"/>
          <w:u w:val="single"/>
        </w:rPr>
      </w:pPr>
      <w:r w:rsidRPr="003D0346">
        <w:rPr>
          <w:bCs/>
          <w:i/>
          <w:iCs/>
          <w:sz w:val="28"/>
          <w:u w:val="single"/>
        </w:rPr>
        <w:t xml:space="preserve">3. </w:t>
      </w:r>
      <w:r w:rsidR="00B10D78">
        <w:rPr>
          <w:bCs/>
          <w:i/>
          <w:iCs/>
          <w:sz w:val="28"/>
          <w:u w:val="single"/>
        </w:rPr>
        <w:t xml:space="preserve"> </w:t>
      </w:r>
      <w:r w:rsidRPr="003D0346">
        <w:rPr>
          <w:bCs/>
          <w:i/>
          <w:iCs/>
          <w:sz w:val="28"/>
          <w:u w:val="single"/>
        </w:rPr>
        <w:t>Развитие общеучебных умений:</w:t>
      </w:r>
    </w:p>
    <w:p w:rsidR="00B324D6" w:rsidRPr="003D0346" w:rsidRDefault="00B324D6" w:rsidP="00B324D6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</w:rPr>
      </w:pPr>
      <w:r w:rsidRPr="003D0346">
        <w:rPr>
          <w:rStyle w:val="a5"/>
          <w:sz w:val="28"/>
        </w:rPr>
        <w:t>Учебно-организационные умения:</w:t>
      </w:r>
    </w:p>
    <w:p w:rsidR="00B324D6" w:rsidRPr="005B43E0" w:rsidRDefault="00B324D6" w:rsidP="005B43E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 w:rsidRPr="005B43E0">
        <w:rPr>
          <w:color w:val="000000"/>
          <w:sz w:val="28"/>
          <w:szCs w:val="20"/>
        </w:rPr>
        <w:t>умение анализировать  объе</w:t>
      </w:r>
      <w:r w:rsidR="00B71B3B">
        <w:rPr>
          <w:color w:val="000000"/>
          <w:sz w:val="28"/>
          <w:szCs w:val="20"/>
        </w:rPr>
        <w:t>кты с целью выделения признаков;</w:t>
      </w:r>
    </w:p>
    <w:p w:rsidR="00B324D6" w:rsidRPr="005B43E0" w:rsidRDefault="00B324D6" w:rsidP="005B43E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 w:rsidRPr="005B43E0">
        <w:rPr>
          <w:sz w:val="28"/>
        </w:rPr>
        <w:t>умение планировать и</w:t>
      </w:r>
      <w:r w:rsidR="00B71B3B">
        <w:rPr>
          <w:sz w:val="28"/>
        </w:rPr>
        <w:t xml:space="preserve"> </w:t>
      </w:r>
      <w:r w:rsidRPr="005B43E0">
        <w:rPr>
          <w:sz w:val="28"/>
        </w:rPr>
        <w:t> контролировать</w:t>
      </w:r>
      <w:r w:rsidR="005B43E0">
        <w:rPr>
          <w:sz w:val="28"/>
        </w:rPr>
        <w:t xml:space="preserve"> ход своих действий при выполнении продуктивных заданий.</w:t>
      </w:r>
    </w:p>
    <w:p w:rsidR="00B324D6" w:rsidRPr="003D0346" w:rsidRDefault="00B324D6" w:rsidP="0072021E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</w:rPr>
      </w:pPr>
      <w:r w:rsidRPr="003D0346">
        <w:rPr>
          <w:rStyle w:val="a5"/>
          <w:sz w:val="28"/>
        </w:rPr>
        <w:t>Учебно-интеллектуальные умения:</w:t>
      </w:r>
    </w:p>
    <w:p w:rsidR="0042618D" w:rsidRPr="0042618D" w:rsidRDefault="001167E2" w:rsidP="0042618D">
      <w:pPr>
        <w:pStyle w:val="a4"/>
        <w:numPr>
          <w:ilvl w:val="0"/>
          <w:numId w:val="14"/>
        </w:numPr>
        <w:shd w:val="clear" w:color="auto" w:fill="FFFFFF"/>
        <w:spacing w:line="360" w:lineRule="auto"/>
        <w:rPr>
          <w:i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умение находить</w:t>
      </w:r>
      <w:r w:rsidR="0042618D" w:rsidRPr="0042618D">
        <w:rPr>
          <w:color w:val="000000"/>
          <w:sz w:val="28"/>
          <w:szCs w:val="20"/>
        </w:rPr>
        <w:t xml:space="preserve"> ответы на вопросы;</w:t>
      </w:r>
    </w:p>
    <w:p w:rsidR="0042618D" w:rsidRPr="0042618D" w:rsidRDefault="001167E2" w:rsidP="0042618D">
      <w:pPr>
        <w:pStyle w:val="a4"/>
        <w:numPr>
          <w:ilvl w:val="0"/>
          <w:numId w:val="14"/>
        </w:numPr>
        <w:shd w:val="clear" w:color="auto" w:fill="FFFFFF"/>
        <w:spacing w:line="360" w:lineRule="auto"/>
        <w:rPr>
          <w:i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умение</w:t>
      </w:r>
      <w:r w:rsidR="0042618D" w:rsidRPr="0042618D">
        <w:rPr>
          <w:color w:val="000000"/>
          <w:sz w:val="28"/>
          <w:szCs w:val="20"/>
        </w:rPr>
        <w:t xml:space="preserve"> поиска и выделения необходимой ин</w:t>
      </w:r>
      <w:r>
        <w:rPr>
          <w:color w:val="000000"/>
          <w:sz w:val="28"/>
          <w:szCs w:val="20"/>
        </w:rPr>
        <w:t>формации.</w:t>
      </w:r>
    </w:p>
    <w:p w:rsidR="00B324D6" w:rsidRPr="003D0346" w:rsidRDefault="00B324D6" w:rsidP="0072021E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3D0346">
        <w:rPr>
          <w:rStyle w:val="a5"/>
          <w:sz w:val="28"/>
        </w:rPr>
        <w:t>Учебно-информационные умения:</w:t>
      </w:r>
    </w:p>
    <w:p w:rsidR="00B324D6" w:rsidRPr="0072021E" w:rsidRDefault="00B324D6" w:rsidP="0072021E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 w:rsidRPr="0072021E">
        <w:rPr>
          <w:sz w:val="28"/>
        </w:rPr>
        <w:t>ум</w:t>
      </w:r>
      <w:r w:rsidR="00201E97">
        <w:rPr>
          <w:sz w:val="28"/>
        </w:rPr>
        <w:t>ение выделять главное при работе с текстом</w:t>
      </w:r>
      <w:r w:rsidRPr="0072021E">
        <w:rPr>
          <w:sz w:val="28"/>
        </w:rPr>
        <w:t>;</w:t>
      </w:r>
    </w:p>
    <w:p w:rsidR="002E0E32" w:rsidRDefault="00C65931" w:rsidP="00B928B5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умение делать краткую обобщённую</w:t>
      </w:r>
      <w:r w:rsidR="00B324D6" w:rsidRPr="0072021E">
        <w:rPr>
          <w:sz w:val="28"/>
        </w:rPr>
        <w:t xml:space="preserve"> запись полученной информаци</w:t>
      </w:r>
      <w:r w:rsidR="002E0E32">
        <w:rPr>
          <w:sz w:val="28"/>
        </w:rPr>
        <w:t>и при изучении нового материала.</w:t>
      </w:r>
    </w:p>
    <w:p w:rsidR="00B324D6" w:rsidRPr="003D0346" w:rsidRDefault="00B324D6" w:rsidP="00B928B5">
      <w:pPr>
        <w:spacing w:line="360" w:lineRule="auto"/>
        <w:jc w:val="both"/>
        <w:rPr>
          <w:rStyle w:val="a5"/>
          <w:sz w:val="28"/>
        </w:rPr>
      </w:pPr>
      <w:r w:rsidRPr="003D0346">
        <w:rPr>
          <w:rStyle w:val="a5"/>
          <w:sz w:val="28"/>
        </w:rPr>
        <w:t>Учебно-коммуникативные умения:</w:t>
      </w:r>
    </w:p>
    <w:p w:rsidR="008B2159" w:rsidRPr="008B2159" w:rsidRDefault="00342722" w:rsidP="00B928B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умение аргументированно выражать</w:t>
      </w:r>
      <w:r w:rsidR="008B2159" w:rsidRPr="008B2159">
        <w:rPr>
          <w:color w:val="000000"/>
          <w:sz w:val="28"/>
          <w:szCs w:val="20"/>
        </w:rPr>
        <w:t xml:space="preserve"> свое мнение;</w:t>
      </w:r>
    </w:p>
    <w:p w:rsidR="008B2159" w:rsidRPr="008B2159" w:rsidRDefault="00342722" w:rsidP="00B928B5">
      <w:pPr>
        <w:pStyle w:val="a4"/>
        <w:numPr>
          <w:ilvl w:val="0"/>
          <w:numId w:val="15"/>
        </w:numPr>
        <w:spacing w:line="360" w:lineRule="auto"/>
        <w:jc w:val="both"/>
        <w:rPr>
          <w:sz w:val="32"/>
          <w:u w:val="single"/>
        </w:rPr>
      </w:pPr>
      <w:r>
        <w:rPr>
          <w:color w:val="000000"/>
          <w:sz w:val="28"/>
          <w:szCs w:val="20"/>
        </w:rPr>
        <w:t xml:space="preserve">осуществлять </w:t>
      </w:r>
      <w:r w:rsidR="008B2159" w:rsidRPr="008B2159">
        <w:rPr>
          <w:color w:val="000000"/>
          <w:sz w:val="28"/>
          <w:szCs w:val="20"/>
        </w:rPr>
        <w:t>контроль.</w:t>
      </w:r>
    </w:p>
    <w:p w:rsidR="00DE4159" w:rsidRPr="00DE4159" w:rsidRDefault="00DE4159" w:rsidP="00DE4159">
      <w:pPr>
        <w:spacing w:line="360" w:lineRule="auto"/>
        <w:jc w:val="both"/>
        <w:rPr>
          <w:sz w:val="28"/>
        </w:rPr>
      </w:pPr>
      <w:r w:rsidRPr="00DE4159">
        <w:rPr>
          <w:b/>
          <w:bCs/>
          <w:i/>
          <w:iCs/>
          <w:sz w:val="28"/>
        </w:rPr>
        <w:t>Развивающий аспект цели</w:t>
      </w:r>
      <w:r w:rsidRPr="00DE4159">
        <w:rPr>
          <w:sz w:val="28"/>
        </w:rPr>
        <w:t xml:space="preserve"> связан с развитием речи, мышления, сенсорных систем. На уроке этот аспект был представлен следующим образом:</w:t>
      </w:r>
    </w:p>
    <w:p w:rsidR="00DE4159" w:rsidRPr="00DE4159" w:rsidRDefault="00DE4159" w:rsidP="00DE4159">
      <w:pPr>
        <w:spacing w:line="360" w:lineRule="auto"/>
        <w:jc w:val="both"/>
        <w:rPr>
          <w:sz w:val="28"/>
          <w:u w:val="single"/>
        </w:rPr>
      </w:pPr>
      <w:r w:rsidRPr="00E054C6">
        <w:rPr>
          <w:i/>
          <w:iCs/>
          <w:sz w:val="28"/>
          <w:u w:val="single"/>
        </w:rPr>
        <w:t>Развитие речи:</w:t>
      </w:r>
    </w:p>
    <w:p w:rsidR="00DE4159" w:rsidRPr="00DE4159" w:rsidRDefault="00DE4159" w:rsidP="00DE4159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r w:rsidRPr="00DE4159">
        <w:rPr>
          <w:sz w:val="28"/>
        </w:rPr>
        <w:t>развитие р</w:t>
      </w:r>
      <w:r w:rsidR="002E33D7">
        <w:rPr>
          <w:sz w:val="28"/>
        </w:rPr>
        <w:t>ечи в ходе устных ответов</w:t>
      </w:r>
      <w:r w:rsidRPr="00DE4159">
        <w:rPr>
          <w:sz w:val="28"/>
        </w:rPr>
        <w:t>;</w:t>
      </w:r>
    </w:p>
    <w:p w:rsidR="00DE4159" w:rsidRPr="00DE4159" w:rsidRDefault="00DE4159" w:rsidP="00DE4159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r w:rsidRPr="00DE4159">
        <w:rPr>
          <w:sz w:val="28"/>
        </w:rPr>
        <w:t>коррекция речи учащихся в ходе взаимообучения.</w:t>
      </w:r>
    </w:p>
    <w:p w:rsidR="00DE4159" w:rsidRPr="00DE4159" w:rsidRDefault="003E47B3" w:rsidP="00DE4159">
      <w:pPr>
        <w:spacing w:line="360" w:lineRule="auto"/>
        <w:jc w:val="both"/>
        <w:rPr>
          <w:sz w:val="28"/>
        </w:rPr>
      </w:pPr>
      <w:r>
        <w:rPr>
          <w:i/>
          <w:iCs/>
          <w:sz w:val="28"/>
          <w:u w:val="single"/>
        </w:rPr>
        <w:t>Развитие  логического мышления.</w:t>
      </w:r>
    </w:p>
    <w:p w:rsidR="00DE4159" w:rsidRDefault="00DE4159" w:rsidP="00DE4159">
      <w:pPr>
        <w:spacing w:line="360" w:lineRule="auto"/>
        <w:jc w:val="both"/>
        <w:rPr>
          <w:i/>
          <w:iCs/>
          <w:sz w:val="28"/>
          <w:u w:val="single"/>
        </w:rPr>
      </w:pPr>
      <w:r w:rsidRPr="002E33D7">
        <w:rPr>
          <w:i/>
          <w:iCs/>
          <w:sz w:val="28"/>
          <w:u w:val="single"/>
        </w:rPr>
        <w:t>Развитие двигательной сферы:</w:t>
      </w:r>
    </w:p>
    <w:p w:rsidR="004C71B5" w:rsidRDefault="004C71B5" w:rsidP="004C71B5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</w:rPr>
      </w:pPr>
      <w:r w:rsidRPr="004C71B5">
        <w:rPr>
          <w:sz w:val="28"/>
        </w:rPr>
        <w:lastRenderedPageBreak/>
        <w:t>гимнастика для глаз;</w:t>
      </w:r>
    </w:p>
    <w:p w:rsidR="00DE4159" w:rsidRPr="004C71B5" w:rsidRDefault="00DE4159" w:rsidP="004C71B5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</w:rPr>
      </w:pPr>
      <w:r w:rsidRPr="004C71B5">
        <w:rPr>
          <w:sz w:val="28"/>
        </w:rPr>
        <w:t>развитие дв</w:t>
      </w:r>
      <w:r w:rsidR="004C71B5">
        <w:rPr>
          <w:sz w:val="28"/>
        </w:rPr>
        <w:t>игательной сноровки.</w:t>
      </w:r>
    </w:p>
    <w:p w:rsidR="00DE4159" w:rsidRPr="00DE4159" w:rsidRDefault="00DE4159" w:rsidP="00DE4159">
      <w:pPr>
        <w:spacing w:line="360" w:lineRule="auto"/>
        <w:jc w:val="both"/>
        <w:rPr>
          <w:sz w:val="28"/>
          <w:u w:val="single"/>
        </w:rPr>
      </w:pPr>
      <w:r w:rsidRPr="00823356">
        <w:rPr>
          <w:i/>
          <w:iCs/>
          <w:sz w:val="28"/>
          <w:u w:val="single"/>
        </w:rPr>
        <w:t>Развитие сенсорной сферы:</w:t>
      </w:r>
    </w:p>
    <w:p w:rsidR="00DE4159" w:rsidRDefault="00054A34" w:rsidP="00054A34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пальчиковая гимнастика;</w:t>
      </w:r>
    </w:p>
    <w:p w:rsidR="00054A34" w:rsidRPr="00054A34" w:rsidRDefault="00E70996" w:rsidP="00054A34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игра с руками</w:t>
      </w:r>
      <w:r w:rsidR="003A749C">
        <w:rPr>
          <w:sz w:val="28"/>
        </w:rPr>
        <w:t>.</w:t>
      </w:r>
    </w:p>
    <w:p w:rsidR="00DE4159" w:rsidRDefault="00DE4159" w:rsidP="00DE4159">
      <w:pPr>
        <w:spacing w:line="360" w:lineRule="auto"/>
        <w:jc w:val="both"/>
        <w:rPr>
          <w:sz w:val="28"/>
        </w:rPr>
      </w:pPr>
      <w:r w:rsidRPr="00113ED4">
        <w:rPr>
          <w:i/>
          <w:iCs/>
          <w:sz w:val="28"/>
          <w:u w:val="single"/>
        </w:rPr>
        <w:t>Развитие эмоциональной сферы</w:t>
      </w:r>
      <w:r w:rsidR="00113ED4">
        <w:rPr>
          <w:i/>
          <w:iCs/>
          <w:sz w:val="28"/>
          <w:u w:val="single"/>
        </w:rPr>
        <w:t>:</w:t>
      </w:r>
      <w:r w:rsidR="00113ED4">
        <w:rPr>
          <w:sz w:val="28"/>
        </w:rPr>
        <w:t xml:space="preserve"> </w:t>
      </w:r>
    </w:p>
    <w:p w:rsidR="00113ED4" w:rsidRPr="00113ED4" w:rsidRDefault="00113ED4" w:rsidP="00113ED4">
      <w:pPr>
        <w:pStyle w:val="a4"/>
        <w:numPr>
          <w:ilvl w:val="0"/>
          <w:numId w:val="22"/>
        </w:numPr>
        <w:spacing w:line="360" w:lineRule="auto"/>
        <w:jc w:val="both"/>
        <w:rPr>
          <w:sz w:val="40"/>
        </w:rPr>
      </w:pPr>
      <w:r w:rsidRPr="00113ED4">
        <w:rPr>
          <w:rFonts w:eastAsia="Batang"/>
          <w:color w:val="000000"/>
          <w:kern w:val="2"/>
          <w:sz w:val="28"/>
          <w:szCs w:val="20"/>
          <w:lang w:eastAsia="ko-KR"/>
        </w:rPr>
        <w:t>эмоционально-</w:t>
      </w:r>
      <w:r w:rsidR="00995403">
        <w:rPr>
          <w:rFonts w:eastAsia="Batang"/>
          <w:color w:val="000000"/>
          <w:kern w:val="2"/>
          <w:sz w:val="28"/>
          <w:szCs w:val="20"/>
          <w:lang w:eastAsia="ko-KR"/>
        </w:rPr>
        <w:t xml:space="preserve">положительный настрой на урок, </w:t>
      </w:r>
      <w:r w:rsidRPr="00113ED4">
        <w:rPr>
          <w:rFonts w:eastAsia="Batang"/>
          <w:color w:val="000000"/>
          <w:kern w:val="2"/>
          <w:sz w:val="28"/>
          <w:szCs w:val="20"/>
          <w:lang w:eastAsia="ko-KR"/>
        </w:rPr>
        <w:t>создание ситуации успеха, доверия.</w:t>
      </w:r>
    </w:p>
    <w:p w:rsidR="005B545A" w:rsidRPr="0019667C" w:rsidRDefault="005B545A" w:rsidP="0019667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19667C">
        <w:rPr>
          <w:rStyle w:val="a6"/>
          <w:i/>
          <w:iCs/>
          <w:sz w:val="28"/>
        </w:rPr>
        <w:t>Воспитывающий аспект цели</w:t>
      </w:r>
      <w:r w:rsidRPr="0019667C">
        <w:rPr>
          <w:sz w:val="28"/>
        </w:rPr>
        <w:t xml:space="preserve"> связан с формированием системы нравственных</w:t>
      </w:r>
      <w:r w:rsidR="0019667C">
        <w:rPr>
          <w:sz w:val="28"/>
        </w:rPr>
        <w:t xml:space="preserve"> отношений к  </w:t>
      </w:r>
      <w:r w:rsidRPr="0019667C">
        <w:rPr>
          <w:sz w:val="28"/>
        </w:rPr>
        <w:t>коллективу, себе.</w:t>
      </w:r>
    </w:p>
    <w:p w:rsidR="005B545A" w:rsidRPr="0019667C" w:rsidRDefault="005B545A" w:rsidP="0019667C">
      <w:pPr>
        <w:pStyle w:val="a3"/>
        <w:spacing w:before="0" w:beforeAutospacing="0" w:after="0" w:afterAutospacing="0" w:line="360" w:lineRule="auto"/>
        <w:rPr>
          <w:sz w:val="28"/>
        </w:rPr>
      </w:pPr>
      <w:r w:rsidRPr="0019667C">
        <w:rPr>
          <w:sz w:val="28"/>
        </w:rPr>
        <w:t>На уроке этот аспект был представлен следующим образом:</w:t>
      </w:r>
    </w:p>
    <w:p w:rsidR="005B545A" w:rsidRPr="0019667C" w:rsidRDefault="00995403" w:rsidP="0019667C">
      <w:pPr>
        <w:numPr>
          <w:ilvl w:val="0"/>
          <w:numId w:val="23"/>
        </w:numPr>
        <w:spacing w:line="360" w:lineRule="auto"/>
        <w:rPr>
          <w:sz w:val="28"/>
        </w:rPr>
      </w:pPr>
      <w:r>
        <w:rPr>
          <w:sz w:val="28"/>
        </w:rPr>
        <w:t>в</w:t>
      </w:r>
      <w:r w:rsidR="005B545A" w:rsidRPr="0019667C">
        <w:rPr>
          <w:sz w:val="28"/>
        </w:rPr>
        <w:t xml:space="preserve"> ходе парной работы формируется умение слушать другого, воспринимать чужую точку зрения;</w:t>
      </w:r>
    </w:p>
    <w:p w:rsidR="005B545A" w:rsidRPr="0019667C" w:rsidRDefault="005B545A" w:rsidP="0019667C">
      <w:pPr>
        <w:numPr>
          <w:ilvl w:val="0"/>
          <w:numId w:val="23"/>
        </w:numPr>
        <w:spacing w:line="360" w:lineRule="auto"/>
        <w:rPr>
          <w:sz w:val="28"/>
        </w:rPr>
      </w:pPr>
      <w:r w:rsidRPr="0019667C">
        <w:rPr>
          <w:sz w:val="28"/>
        </w:rPr>
        <w:t>умение рефлексировать;</w:t>
      </w:r>
    </w:p>
    <w:p w:rsidR="005B545A" w:rsidRPr="0019667C" w:rsidRDefault="005B545A" w:rsidP="0019667C">
      <w:pPr>
        <w:numPr>
          <w:ilvl w:val="0"/>
          <w:numId w:val="23"/>
        </w:numPr>
        <w:spacing w:line="360" w:lineRule="auto"/>
        <w:rPr>
          <w:sz w:val="28"/>
        </w:rPr>
      </w:pPr>
      <w:r w:rsidRPr="0019667C">
        <w:rPr>
          <w:sz w:val="28"/>
        </w:rPr>
        <w:t>умение культурно общаться с одноклассниками;</w:t>
      </w:r>
    </w:p>
    <w:p w:rsidR="005B545A" w:rsidRPr="0019667C" w:rsidRDefault="005B545A" w:rsidP="0019667C">
      <w:pPr>
        <w:numPr>
          <w:ilvl w:val="0"/>
          <w:numId w:val="23"/>
        </w:numPr>
        <w:spacing w:line="360" w:lineRule="auto"/>
        <w:rPr>
          <w:sz w:val="28"/>
        </w:rPr>
      </w:pPr>
      <w:r w:rsidRPr="0019667C">
        <w:rPr>
          <w:sz w:val="28"/>
        </w:rPr>
        <w:t>умение сопереживать;</w:t>
      </w:r>
    </w:p>
    <w:p w:rsidR="005B545A" w:rsidRPr="0019667C" w:rsidRDefault="005B545A" w:rsidP="0019667C">
      <w:pPr>
        <w:numPr>
          <w:ilvl w:val="0"/>
          <w:numId w:val="23"/>
        </w:numPr>
        <w:spacing w:line="360" w:lineRule="auto"/>
        <w:rPr>
          <w:sz w:val="28"/>
        </w:rPr>
      </w:pPr>
      <w:r w:rsidRPr="0019667C">
        <w:rPr>
          <w:sz w:val="28"/>
        </w:rPr>
        <w:t>трудолюбие, желание помочь однокласснику;</w:t>
      </w:r>
    </w:p>
    <w:p w:rsidR="00067652" w:rsidRDefault="005B545A" w:rsidP="00067652">
      <w:pPr>
        <w:numPr>
          <w:ilvl w:val="0"/>
          <w:numId w:val="23"/>
        </w:numPr>
        <w:spacing w:line="360" w:lineRule="auto"/>
        <w:rPr>
          <w:sz w:val="28"/>
        </w:rPr>
      </w:pPr>
      <w:r w:rsidRPr="0019667C">
        <w:rPr>
          <w:sz w:val="28"/>
        </w:rPr>
        <w:t>стремление добиваться наилучших результатов.</w:t>
      </w:r>
    </w:p>
    <w:p w:rsidR="00067652" w:rsidRDefault="00067652" w:rsidP="007A378D">
      <w:pPr>
        <w:spacing w:line="360" w:lineRule="auto"/>
        <w:jc w:val="both"/>
        <w:rPr>
          <w:rStyle w:val="a6"/>
          <w:sz w:val="28"/>
        </w:rPr>
      </w:pPr>
      <w:r w:rsidRPr="00067652">
        <w:rPr>
          <w:rStyle w:val="a6"/>
          <w:sz w:val="28"/>
        </w:rPr>
        <w:t>Содержание этапов урока:</w:t>
      </w:r>
    </w:p>
    <w:p w:rsidR="00067652" w:rsidRPr="00067652" w:rsidRDefault="00067652" w:rsidP="007A378D">
      <w:pPr>
        <w:spacing w:line="360" w:lineRule="auto"/>
        <w:jc w:val="both"/>
        <w:rPr>
          <w:sz w:val="36"/>
        </w:rPr>
      </w:pPr>
      <w:r w:rsidRPr="00067652">
        <w:rPr>
          <w:sz w:val="28"/>
        </w:rPr>
        <w:t>Под цель и содержание учебного материала была отобрана совокупность методов обучения.</w:t>
      </w:r>
    </w:p>
    <w:p w:rsidR="00352E75" w:rsidRPr="002F6592" w:rsidRDefault="00067652" w:rsidP="007A378D">
      <w:pPr>
        <w:shd w:val="clear" w:color="auto" w:fill="FFFFFF"/>
        <w:spacing w:line="360" w:lineRule="auto"/>
        <w:jc w:val="both"/>
        <w:rPr>
          <w:rFonts w:eastAsia="Batang"/>
          <w:i/>
          <w:sz w:val="28"/>
          <w:szCs w:val="28"/>
          <w:u w:val="single"/>
        </w:rPr>
      </w:pPr>
      <w:r w:rsidRPr="002F6592">
        <w:rPr>
          <w:rFonts w:eastAsia="Batang"/>
          <w:i/>
          <w:sz w:val="28"/>
          <w:szCs w:val="28"/>
          <w:u w:val="single"/>
        </w:rPr>
        <w:t>1. Мотивационный этап.</w:t>
      </w:r>
    </w:p>
    <w:p w:rsidR="000965E6" w:rsidRDefault="000965E6" w:rsidP="007A378D">
      <w:pPr>
        <w:spacing w:line="360" w:lineRule="auto"/>
        <w:jc w:val="both"/>
        <w:rPr>
          <w:sz w:val="28"/>
        </w:rPr>
      </w:pPr>
      <w:r w:rsidRPr="000965E6">
        <w:rPr>
          <w:sz w:val="28"/>
        </w:rPr>
        <w:t>Методы предъявления учебных требований</w:t>
      </w:r>
      <w:r>
        <w:rPr>
          <w:sz w:val="28"/>
        </w:rPr>
        <w:t>.</w:t>
      </w:r>
    </w:p>
    <w:p w:rsidR="000965E6" w:rsidRPr="002F6592" w:rsidRDefault="000965E6" w:rsidP="007A378D">
      <w:pPr>
        <w:pStyle w:val="ParaAttribute41"/>
        <w:spacing w:line="360" w:lineRule="auto"/>
        <w:rPr>
          <w:i/>
          <w:sz w:val="28"/>
          <w:szCs w:val="28"/>
          <w:u w:val="single"/>
        </w:rPr>
      </w:pPr>
      <w:r w:rsidRPr="002F6592">
        <w:rPr>
          <w:i/>
          <w:sz w:val="28"/>
          <w:szCs w:val="28"/>
          <w:u w:val="single"/>
        </w:rPr>
        <w:t>2. Актуализация  знаний.</w:t>
      </w:r>
    </w:p>
    <w:p w:rsidR="00627724" w:rsidRPr="00627724" w:rsidRDefault="00627724" w:rsidP="007A378D">
      <w:pPr>
        <w:spacing w:line="360" w:lineRule="auto"/>
        <w:jc w:val="both"/>
        <w:rPr>
          <w:sz w:val="28"/>
        </w:rPr>
      </w:pPr>
      <w:r w:rsidRPr="00627724">
        <w:rPr>
          <w:sz w:val="28"/>
        </w:rPr>
        <w:t>Методы предъявления учебны</w:t>
      </w:r>
      <w:r w:rsidR="00CB399C">
        <w:rPr>
          <w:sz w:val="28"/>
        </w:rPr>
        <w:t xml:space="preserve">х требований: логические, </w:t>
      </w:r>
      <w:r w:rsidRPr="00627724">
        <w:rPr>
          <w:sz w:val="28"/>
        </w:rPr>
        <w:t xml:space="preserve"> практические.</w:t>
      </w:r>
    </w:p>
    <w:p w:rsidR="002D5847" w:rsidRDefault="002D5847" w:rsidP="007A378D">
      <w:pPr>
        <w:pStyle w:val="a4"/>
        <w:spacing w:line="360" w:lineRule="auto"/>
        <w:ind w:left="0"/>
        <w:jc w:val="both"/>
        <w:rPr>
          <w:b/>
          <w:bCs/>
          <w:color w:val="000000"/>
          <w:sz w:val="28"/>
          <w:szCs w:val="27"/>
        </w:rPr>
      </w:pPr>
      <w:r w:rsidRPr="002D5847">
        <w:rPr>
          <w:bCs/>
          <w:i/>
          <w:color w:val="000000"/>
          <w:sz w:val="28"/>
          <w:szCs w:val="27"/>
        </w:rPr>
        <w:t>Метод словесный.</w:t>
      </w:r>
      <w:r w:rsidRPr="002D5847">
        <w:rPr>
          <w:b/>
          <w:bCs/>
          <w:color w:val="000000"/>
          <w:sz w:val="28"/>
          <w:szCs w:val="27"/>
        </w:rPr>
        <w:t> </w:t>
      </w:r>
    </w:p>
    <w:p w:rsidR="0036685F" w:rsidRPr="0036685F" w:rsidRDefault="0036685F" w:rsidP="007A378D">
      <w:pPr>
        <w:pStyle w:val="a4"/>
        <w:spacing w:line="360" w:lineRule="auto"/>
        <w:ind w:left="0"/>
        <w:jc w:val="both"/>
        <w:rPr>
          <w:rFonts w:eastAsia="Batang"/>
          <w:kern w:val="2"/>
          <w:sz w:val="28"/>
          <w:szCs w:val="28"/>
          <w:lang w:eastAsia="ko-KR"/>
        </w:rPr>
      </w:pPr>
      <w:r w:rsidRPr="0036685F">
        <w:rPr>
          <w:bCs/>
          <w:i/>
          <w:color w:val="000000"/>
          <w:sz w:val="28"/>
          <w:szCs w:val="27"/>
        </w:rPr>
        <w:t>Проблемно-поисковый</w:t>
      </w:r>
      <w:r w:rsidRPr="0036685F">
        <w:rPr>
          <w:i/>
          <w:color w:val="000000"/>
          <w:sz w:val="28"/>
          <w:szCs w:val="27"/>
        </w:rPr>
        <w:t> метод</w:t>
      </w:r>
    </w:p>
    <w:p w:rsidR="007A378D" w:rsidRPr="002F6592" w:rsidRDefault="007A378D" w:rsidP="007A378D">
      <w:pPr>
        <w:widowControl w:val="0"/>
        <w:wordWrap w:val="0"/>
        <w:autoSpaceDE w:val="0"/>
        <w:autoSpaceDN w:val="0"/>
        <w:spacing w:line="360" w:lineRule="auto"/>
        <w:contextualSpacing/>
        <w:jc w:val="both"/>
        <w:rPr>
          <w:rFonts w:eastAsia="Batang"/>
          <w:i/>
          <w:kern w:val="2"/>
          <w:sz w:val="28"/>
          <w:szCs w:val="28"/>
          <w:u w:val="single"/>
          <w:lang w:eastAsia="ko-KR"/>
        </w:rPr>
      </w:pPr>
      <w:r w:rsidRPr="002F6592">
        <w:rPr>
          <w:rFonts w:eastAsia="Batang"/>
          <w:i/>
          <w:kern w:val="2"/>
          <w:sz w:val="28"/>
          <w:szCs w:val="28"/>
          <w:u w:val="single"/>
          <w:lang w:eastAsia="ko-KR"/>
        </w:rPr>
        <w:t>3. Развитие умений – применение знаний.</w:t>
      </w:r>
    </w:p>
    <w:p w:rsidR="002F6592" w:rsidRPr="002D5847" w:rsidRDefault="002F6592" w:rsidP="002F6592">
      <w:pPr>
        <w:pStyle w:val="a4"/>
        <w:spacing w:line="360" w:lineRule="auto"/>
        <w:ind w:left="0"/>
        <w:jc w:val="both"/>
        <w:rPr>
          <w:rFonts w:eastAsia="Batang"/>
          <w:kern w:val="2"/>
          <w:sz w:val="28"/>
          <w:szCs w:val="28"/>
          <w:lang w:eastAsia="ko-KR"/>
        </w:rPr>
      </w:pPr>
      <w:r w:rsidRPr="002D5847">
        <w:rPr>
          <w:bCs/>
          <w:i/>
          <w:color w:val="000000"/>
          <w:sz w:val="28"/>
          <w:szCs w:val="27"/>
        </w:rPr>
        <w:t>Метод словесный.</w:t>
      </w:r>
      <w:r w:rsidRPr="002D5847">
        <w:rPr>
          <w:b/>
          <w:bCs/>
          <w:color w:val="000000"/>
          <w:sz w:val="28"/>
          <w:szCs w:val="27"/>
        </w:rPr>
        <w:t> </w:t>
      </w:r>
    </w:p>
    <w:p w:rsidR="002F6592" w:rsidRDefault="002F6592" w:rsidP="002F6592">
      <w:pPr>
        <w:wordWrap w:val="0"/>
        <w:spacing w:line="360" w:lineRule="auto"/>
        <w:jc w:val="both"/>
        <w:rPr>
          <w:color w:val="000000"/>
          <w:sz w:val="28"/>
          <w:szCs w:val="27"/>
        </w:rPr>
      </w:pPr>
      <w:r w:rsidRPr="0036685F">
        <w:rPr>
          <w:bCs/>
          <w:i/>
          <w:color w:val="000000"/>
          <w:sz w:val="28"/>
          <w:szCs w:val="27"/>
        </w:rPr>
        <w:lastRenderedPageBreak/>
        <w:t xml:space="preserve">Наглядный </w:t>
      </w:r>
      <w:r w:rsidRPr="0036685F">
        <w:rPr>
          <w:b/>
          <w:bCs/>
          <w:color w:val="000000"/>
          <w:sz w:val="28"/>
          <w:szCs w:val="27"/>
        </w:rPr>
        <w:t xml:space="preserve"> </w:t>
      </w:r>
      <w:r>
        <w:rPr>
          <w:b/>
          <w:bCs/>
          <w:color w:val="000000"/>
          <w:sz w:val="28"/>
          <w:szCs w:val="27"/>
        </w:rPr>
        <w:t>(</w:t>
      </w:r>
      <w:r w:rsidRPr="007D69A1">
        <w:rPr>
          <w:color w:val="000000"/>
          <w:sz w:val="28"/>
          <w:szCs w:val="27"/>
        </w:rPr>
        <w:t xml:space="preserve">при подготовке к активной </w:t>
      </w:r>
      <w:r>
        <w:rPr>
          <w:color w:val="000000"/>
          <w:sz w:val="28"/>
          <w:szCs w:val="27"/>
        </w:rPr>
        <w:t xml:space="preserve">познавательной деятельности  – </w:t>
      </w:r>
    </w:p>
    <w:p w:rsidR="002F6592" w:rsidRPr="002F6592" w:rsidRDefault="002F6592" w:rsidP="002F6592">
      <w:pPr>
        <w:wordWrap w:val="0"/>
        <w:spacing w:line="360" w:lineRule="auto"/>
        <w:jc w:val="both"/>
        <w:rPr>
          <w:color w:val="000000"/>
          <w:sz w:val="28"/>
          <w:szCs w:val="27"/>
        </w:rPr>
      </w:pPr>
      <w:r>
        <w:rPr>
          <w:rFonts w:eastAsia="Batang"/>
          <w:color w:val="000000"/>
          <w:sz w:val="28"/>
          <w:szCs w:val="20"/>
          <w:shd w:val="clear" w:color="auto" w:fill="FFFFFF"/>
        </w:rPr>
        <w:t>алгоритм «Личные местоимения»).</w:t>
      </w:r>
    </w:p>
    <w:p w:rsidR="0036685F" w:rsidRPr="007D69A1" w:rsidRDefault="0036685F" w:rsidP="0036685F">
      <w:pPr>
        <w:spacing w:line="360" w:lineRule="auto"/>
        <w:jc w:val="both"/>
        <w:rPr>
          <w:color w:val="000000"/>
          <w:sz w:val="20"/>
          <w:szCs w:val="18"/>
        </w:rPr>
      </w:pPr>
      <w:r w:rsidRPr="0036685F">
        <w:rPr>
          <w:bCs/>
          <w:i/>
          <w:color w:val="000000"/>
          <w:sz w:val="28"/>
          <w:szCs w:val="27"/>
        </w:rPr>
        <w:t>Практический</w:t>
      </w:r>
      <w:r w:rsidR="00316533">
        <w:rPr>
          <w:bCs/>
          <w:i/>
          <w:color w:val="000000"/>
          <w:sz w:val="28"/>
          <w:szCs w:val="27"/>
        </w:rPr>
        <w:t xml:space="preserve"> </w:t>
      </w:r>
      <w:r w:rsidRPr="007D69A1">
        <w:rPr>
          <w:b/>
          <w:bCs/>
          <w:color w:val="000000"/>
          <w:sz w:val="28"/>
          <w:szCs w:val="27"/>
        </w:rPr>
        <w:t xml:space="preserve"> (</w:t>
      </w:r>
      <w:r w:rsidRPr="007D69A1">
        <w:rPr>
          <w:color w:val="000000"/>
          <w:sz w:val="28"/>
          <w:szCs w:val="27"/>
        </w:rPr>
        <w:t xml:space="preserve">работа в группах, </w:t>
      </w:r>
      <w:r>
        <w:rPr>
          <w:color w:val="000000"/>
          <w:sz w:val="28"/>
          <w:szCs w:val="27"/>
        </w:rPr>
        <w:t>в парах, работа с текстом</w:t>
      </w:r>
      <w:r w:rsidRPr="007D69A1">
        <w:rPr>
          <w:color w:val="000000"/>
          <w:sz w:val="28"/>
          <w:szCs w:val="27"/>
        </w:rPr>
        <w:t>)</w:t>
      </w:r>
      <w:r>
        <w:rPr>
          <w:color w:val="000000"/>
          <w:sz w:val="28"/>
          <w:szCs w:val="27"/>
        </w:rPr>
        <w:t>.</w:t>
      </w:r>
    </w:p>
    <w:p w:rsidR="0036685F" w:rsidRPr="007D69A1" w:rsidRDefault="0036685F" w:rsidP="002F75E1">
      <w:pPr>
        <w:spacing w:line="360" w:lineRule="auto"/>
        <w:jc w:val="both"/>
        <w:rPr>
          <w:color w:val="000000"/>
          <w:sz w:val="20"/>
          <w:szCs w:val="18"/>
        </w:rPr>
      </w:pPr>
      <w:r w:rsidRPr="0036685F">
        <w:rPr>
          <w:bCs/>
          <w:i/>
          <w:color w:val="000000"/>
          <w:sz w:val="28"/>
          <w:szCs w:val="27"/>
        </w:rPr>
        <w:t>Самостоятельная работа</w:t>
      </w:r>
      <w:r w:rsidRPr="007D69A1">
        <w:rPr>
          <w:bCs/>
          <w:i/>
          <w:color w:val="000000"/>
          <w:sz w:val="28"/>
          <w:szCs w:val="27"/>
        </w:rPr>
        <w:t xml:space="preserve"> </w:t>
      </w:r>
      <w:r w:rsidRPr="007D69A1">
        <w:rPr>
          <w:bCs/>
          <w:color w:val="000000"/>
          <w:sz w:val="28"/>
          <w:szCs w:val="27"/>
        </w:rPr>
        <w:t>(</w:t>
      </w:r>
      <w:r w:rsidRPr="007D69A1">
        <w:rPr>
          <w:color w:val="000000"/>
          <w:sz w:val="28"/>
          <w:szCs w:val="27"/>
        </w:rPr>
        <w:t>р</w:t>
      </w:r>
      <w:r>
        <w:rPr>
          <w:color w:val="000000"/>
          <w:sz w:val="28"/>
          <w:szCs w:val="27"/>
        </w:rPr>
        <w:t xml:space="preserve">абота в группах, </w:t>
      </w:r>
      <w:r w:rsidRPr="007D69A1">
        <w:rPr>
          <w:color w:val="000000"/>
          <w:sz w:val="28"/>
          <w:szCs w:val="27"/>
        </w:rPr>
        <w:t>работа в</w:t>
      </w:r>
      <w:r>
        <w:rPr>
          <w:color w:val="000000"/>
          <w:sz w:val="28"/>
          <w:szCs w:val="27"/>
        </w:rPr>
        <w:t xml:space="preserve"> парах с раздаточным материалом</w:t>
      </w:r>
      <w:r w:rsidRPr="007D69A1">
        <w:rPr>
          <w:color w:val="000000"/>
          <w:sz w:val="28"/>
          <w:szCs w:val="27"/>
        </w:rPr>
        <w:t>)</w:t>
      </w:r>
      <w:r>
        <w:rPr>
          <w:color w:val="000000"/>
          <w:sz w:val="28"/>
          <w:szCs w:val="27"/>
        </w:rPr>
        <w:t>.</w:t>
      </w:r>
    </w:p>
    <w:p w:rsidR="0036685F" w:rsidRPr="007D69A1" w:rsidRDefault="0036685F" w:rsidP="002F75E1">
      <w:pPr>
        <w:spacing w:line="360" w:lineRule="auto"/>
        <w:jc w:val="both"/>
        <w:rPr>
          <w:color w:val="000000"/>
          <w:sz w:val="20"/>
          <w:szCs w:val="18"/>
        </w:rPr>
      </w:pPr>
      <w:r w:rsidRPr="0036685F">
        <w:rPr>
          <w:bCs/>
          <w:i/>
          <w:color w:val="000000"/>
          <w:sz w:val="28"/>
          <w:szCs w:val="27"/>
        </w:rPr>
        <w:t>П</w:t>
      </w:r>
      <w:r>
        <w:rPr>
          <w:bCs/>
          <w:i/>
          <w:color w:val="000000"/>
          <w:sz w:val="28"/>
          <w:szCs w:val="27"/>
        </w:rPr>
        <w:t xml:space="preserve">роблемно – </w:t>
      </w:r>
      <w:r w:rsidRPr="0036685F">
        <w:rPr>
          <w:bCs/>
          <w:i/>
          <w:color w:val="000000"/>
          <w:sz w:val="28"/>
          <w:szCs w:val="27"/>
        </w:rPr>
        <w:t>поисковый</w:t>
      </w:r>
      <w:r w:rsidRPr="0036685F">
        <w:rPr>
          <w:i/>
          <w:color w:val="000000"/>
          <w:sz w:val="28"/>
          <w:szCs w:val="27"/>
        </w:rPr>
        <w:t> метод</w:t>
      </w:r>
      <w:r>
        <w:rPr>
          <w:color w:val="000000"/>
          <w:sz w:val="28"/>
          <w:szCs w:val="27"/>
        </w:rPr>
        <w:t>.</w:t>
      </w:r>
    </w:p>
    <w:p w:rsidR="00067652" w:rsidRPr="00693AE9" w:rsidRDefault="00693AE9" w:rsidP="002F75E1">
      <w:pPr>
        <w:shd w:val="clear" w:color="auto" w:fill="FFFFFF"/>
        <w:spacing w:line="360" w:lineRule="auto"/>
        <w:jc w:val="both"/>
        <w:rPr>
          <w:rFonts w:eastAsia="Batang"/>
          <w:i/>
          <w:sz w:val="32"/>
          <w:szCs w:val="28"/>
          <w:u w:val="single"/>
        </w:rPr>
      </w:pPr>
      <w:r>
        <w:rPr>
          <w:rFonts w:eastAsia="Batang"/>
          <w:i/>
          <w:kern w:val="2"/>
          <w:sz w:val="28"/>
          <w:szCs w:val="28"/>
          <w:u w:val="single"/>
          <w:lang w:eastAsia="ko-KR"/>
        </w:rPr>
        <w:t xml:space="preserve">4. </w:t>
      </w:r>
      <w:r w:rsidRPr="00693AE9">
        <w:rPr>
          <w:rFonts w:eastAsia="Batang"/>
          <w:i/>
          <w:kern w:val="2"/>
          <w:sz w:val="28"/>
          <w:szCs w:val="28"/>
          <w:u w:val="single"/>
          <w:lang w:eastAsia="ko-KR"/>
        </w:rPr>
        <w:t>Контроль и  усвоение.</w:t>
      </w:r>
    </w:p>
    <w:p w:rsidR="002F75E1" w:rsidRPr="007D69A1" w:rsidRDefault="002F75E1" w:rsidP="002F75E1">
      <w:pPr>
        <w:spacing w:line="360" w:lineRule="auto"/>
        <w:jc w:val="both"/>
        <w:rPr>
          <w:color w:val="000000"/>
          <w:sz w:val="20"/>
          <w:szCs w:val="18"/>
        </w:rPr>
      </w:pPr>
      <w:r w:rsidRPr="0036685F">
        <w:rPr>
          <w:bCs/>
          <w:i/>
          <w:color w:val="000000"/>
          <w:sz w:val="28"/>
          <w:szCs w:val="27"/>
        </w:rPr>
        <w:t>П</w:t>
      </w:r>
      <w:r>
        <w:rPr>
          <w:bCs/>
          <w:i/>
          <w:color w:val="000000"/>
          <w:sz w:val="28"/>
          <w:szCs w:val="27"/>
        </w:rPr>
        <w:t xml:space="preserve">роблемно – </w:t>
      </w:r>
      <w:r w:rsidRPr="0036685F">
        <w:rPr>
          <w:bCs/>
          <w:i/>
          <w:color w:val="000000"/>
          <w:sz w:val="28"/>
          <w:szCs w:val="27"/>
        </w:rPr>
        <w:t>поисковый</w:t>
      </w:r>
      <w:r w:rsidRPr="0036685F">
        <w:rPr>
          <w:i/>
          <w:color w:val="000000"/>
          <w:sz w:val="28"/>
          <w:szCs w:val="27"/>
        </w:rPr>
        <w:t> метод</w:t>
      </w:r>
      <w:r>
        <w:rPr>
          <w:color w:val="000000"/>
          <w:sz w:val="28"/>
          <w:szCs w:val="27"/>
        </w:rPr>
        <w:t>.</w:t>
      </w:r>
    </w:p>
    <w:p w:rsidR="002F75E1" w:rsidRPr="002F75E1" w:rsidRDefault="002F75E1" w:rsidP="002F75E1">
      <w:pPr>
        <w:widowControl w:val="0"/>
        <w:wordWrap w:val="0"/>
        <w:autoSpaceDE w:val="0"/>
        <w:autoSpaceDN w:val="0"/>
        <w:spacing w:line="360" w:lineRule="auto"/>
        <w:contextualSpacing/>
        <w:jc w:val="both"/>
        <w:rPr>
          <w:i/>
          <w:color w:val="000000"/>
          <w:sz w:val="28"/>
          <w:szCs w:val="28"/>
          <w:u w:val="single"/>
          <w:lang w:eastAsia="en-US"/>
        </w:rPr>
      </w:pPr>
      <w:r>
        <w:rPr>
          <w:i/>
          <w:color w:val="000000"/>
          <w:sz w:val="28"/>
          <w:szCs w:val="28"/>
          <w:u w:val="single"/>
          <w:lang w:eastAsia="en-US"/>
        </w:rPr>
        <w:t xml:space="preserve">5. </w:t>
      </w:r>
      <w:r w:rsidRPr="002F75E1">
        <w:rPr>
          <w:i/>
          <w:color w:val="000000"/>
          <w:sz w:val="28"/>
          <w:szCs w:val="28"/>
          <w:u w:val="single"/>
          <w:lang w:eastAsia="en-US"/>
        </w:rPr>
        <w:t xml:space="preserve">Информация о </w:t>
      </w:r>
      <w:r>
        <w:rPr>
          <w:i/>
          <w:color w:val="000000"/>
          <w:sz w:val="28"/>
          <w:szCs w:val="28"/>
          <w:u w:val="single"/>
          <w:lang w:eastAsia="en-US"/>
        </w:rPr>
        <w:t xml:space="preserve"> </w:t>
      </w:r>
      <w:r w:rsidRPr="002F75E1">
        <w:rPr>
          <w:i/>
          <w:color w:val="000000"/>
          <w:sz w:val="28"/>
          <w:szCs w:val="28"/>
          <w:u w:val="single"/>
          <w:lang w:eastAsia="en-US"/>
        </w:rPr>
        <w:t xml:space="preserve">домашнем задании, </w:t>
      </w:r>
      <w:r>
        <w:rPr>
          <w:i/>
          <w:color w:val="000000"/>
          <w:sz w:val="28"/>
          <w:szCs w:val="28"/>
          <w:u w:val="single"/>
          <w:lang w:eastAsia="en-US"/>
        </w:rPr>
        <w:t xml:space="preserve"> </w:t>
      </w:r>
      <w:r w:rsidRPr="002F75E1">
        <w:rPr>
          <w:i/>
          <w:color w:val="000000"/>
          <w:sz w:val="28"/>
          <w:szCs w:val="28"/>
          <w:u w:val="single"/>
          <w:lang w:eastAsia="en-US"/>
        </w:rPr>
        <w:t xml:space="preserve">инструктаж по его </w:t>
      </w:r>
      <w:r>
        <w:rPr>
          <w:i/>
          <w:color w:val="000000"/>
          <w:sz w:val="28"/>
          <w:szCs w:val="28"/>
          <w:u w:val="single"/>
          <w:lang w:eastAsia="en-US"/>
        </w:rPr>
        <w:t xml:space="preserve"> </w:t>
      </w:r>
      <w:r w:rsidRPr="002F75E1">
        <w:rPr>
          <w:i/>
          <w:color w:val="000000"/>
          <w:sz w:val="28"/>
          <w:szCs w:val="28"/>
          <w:u w:val="single"/>
          <w:lang w:eastAsia="en-US"/>
        </w:rPr>
        <w:t>выполнению.</w:t>
      </w:r>
    </w:p>
    <w:p w:rsidR="002F75E1" w:rsidRPr="002F75E1" w:rsidRDefault="002F75E1" w:rsidP="002F75E1">
      <w:pPr>
        <w:widowControl w:val="0"/>
        <w:wordWrap w:val="0"/>
        <w:autoSpaceDE w:val="0"/>
        <w:autoSpaceDN w:val="0"/>
        <w:spacing w:line="360" w:lineRule="auto"/>
        <w:contextualSpacing/>
        <w:jc w:val="both"/>
        <w:rPr>
          <w:rFonts w:eastAsia="Batang"/>
          <w:i/>
          <w:kern w:val="2"/>
          <w:sz w:val="20"/>
          <w:szCs w:val="20"/>
          <w:u w:val="single"/>
          <w:lang w:eastAsia="ko-KR"/>
        </w:rPr>
      </w:pPr>
      <w:r w:rsidRPr="002F75E1">
        <w:rPr>
          <w:rFonts w:eastAsia="Batang"/>
          <w:i/>
          <w:kern w:val="2"/>
          <w:sz w:val="28"/>
          <w:szCs w:val="28"/>
          <w:u w:val="single"/>
          <w:lang w:eastAsia="ko-KR"/>
        </w:rPr>
        <w:t>6. Рефлексия (оценка результатов собственной деятельности).</w:t>
      </w:r>
    </w:p>
    <w:p w:rsidR="003225AF" w:rsidRDefault="002F75E1" w:rsidP="003225AF">
      <w:pPr>
        <w:pStyle w:val="a4"/>
        <w:spacing w:line="360" w:lineRule="auto"/>
        <w:ind w:left="0"/>
        <w:jc w:val="both"/>
        <w:rPr>
          <w:b/>
          <w:bCs/>
          <w:color w:val="000000"/>
          <w:sz w:val="28"/>
          <w:szCs w:val="27"/>
        </w:rPr>
      </w:pPr>
      <w:r w:rsidRPr="002D5847">
        <w:rPr>
          <w:bCs/>
          <w:i/>
          <w:color w:val="000000"/>
          <w:sz w:val="28"/>
          <w:szCs w:val="27"/>
        </w:rPr>
        <w:t>Метод словесный.</w:t>
      </w:r>
      <w:r w:rsidRPr="002D5847">
        <w:rPr>
          <w:b/>
          <w:bCs/>
          <w:color w:val="000000"/>
          <w:sz w:val="28"/>
          <w:szCs w:val="27"/>
        </w:rPr>
        <w:t> </w:t>
      </w:r>
    </w:p>
    <w:p w:rsidR="003225AF" w:rsidRPr="003225AF" w:rsidRDefault="003225AF" w:rsidP="003225AF">
      <w:pPr>
        <w:pStyle w:val="a4"/>
        <w:spacing w:line="360" w:lineRule="auto"/>
        <w:ind w:left="0"/>
        <w:jc w:val="both"/>
        <w:rPr>
          <w:b/>
          <w:bCs/>
          <w:color w:val="000000"/>
          <w:sz w:val="28"/>
          <w:szCs w:val="27"/>
        </w:rPr>
      </w:pPr>
      <w:r w:rsidRPr="003225AF">
        <w:rPr>
          <w:i/>
          <w:iCs/>
          <w:sz w:val="28"/>
        </w:rPr>
        <w:t>Методы самоконтроля, рефлексия, саморефлексия.</w:t>
      </w:r>
    </w:p>
    <w:p w:rsidR="00F30C57" w:rsidRPr="00F30C57" w:rsidRDefault="00F30C57" w:rsidP="00F30C57">
      <w:pPr>
        <w:spacing w:line="360" w:lineRule="auto"/>
        <w:jc w:val="both"/>
        <w:rPr>
          <w:color w:val="000000"/>
          <w:sz w:val="20"/>
          <w:szCs w:val="18"/>
        </w:rPr>
      </w:pPr>
      <w:r w:rsidRPr="00F30C57">
        <w:rPr>
          <w:color w:val="000000"/>
          <w:sz w:val="28"/>
          <w:szCs w:val="27"/>
        </w:rPr>
        <w:t>Содержание учебного материала и виды работы, используемые на уроке, были направлены на поддержание познавательной активности учащихся на протяжении всего урока.</w:t>
      </w:r>
    </w:p>
    <w:p w:rsidR="00F30C57" w:rsidRPr="00F30C57" w:rsidRDefault="006F4410" w:rsidP="00F30C57">
      <w:pPr>
        <w:spacing w:line="360" w:lineRule="auto"/>
        <w:jc w:val="both"/>
        <w:rPr>
          <w:color w:val="000000"/>
          <w:sz w:val="20"/>
          <w:szCs w:val="18"/>
        </w:rPr>
      </w:pPr>
      <w:r>
        <w:rPr>
          <w:color w:val="000000"/>
          <w:sz w:val="28"/>
          <w:szCs w:val="27"/>
        </w:rPr>
        <w:t>Урок</w:t>
      </w:r>
      <w:r w:rsidR="00F30C57" w:rsidRPr="00F30C57">
        <w:rPr>
          <w:color w:val="000000"/>
          <w:sz w:val="28"/>
          <w:szCs w:val="27"/>
        </w:rPr>
        <w:t xml:space="preserve"> позволил активизировать познавательную деятельность учащихся. Работоспособность учащихся на протяжении всего урока обеспечивалась за счёт реализации личностно-ориентированного подхода, грамотно подобранных заданий. Была организована смена видов деятельности, что позволило сделать урок динамичным. На протяжении всего урока ребята были достаточно активны, проявляли самостоятель</w:t>
      </w:r>
      <w:r>
        <w:rPr>
          <w:color w:val="000000"/>
          <w:sz w:val="28"/>
          <w:szCs w:val="27"/>
        </w:rPr>
        <w:t>ность.</w:t>
      </w:r>
    </w:p>
    <w:p w:rsidR="0065541F" w:rsidRDefault="00244982" w:rsidP="00A215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1"/>
        </w:rPr>
      </w:pPr>
      <w:r w:rsidRPr="00B218B4">
        <w:rPr>
          <w:color w:val="000000"/>
          <w:sz w:val="28"/>
          <w:szCs w:val="21"/>
        </w:rPr>
        <w:t xml:space="preserve">Урок проведён с использованием </w:t>
      </w:r>
      <w:r w:rsidR="00F07BCD">
        <w:rPr>
          <w:color w:val="000000"/>
          <w:sz w:val="28"/>
          <w:szCs w:val="21"/>
        </w:rPr>
        <w:t>здоровьесберегающей технологии</w:t>
      </w:r>
      <w:r w:rsidRPr="00B218B4">
        <w:rPr>
          <w:color w:val="000000"/>
          <w:sz w:val="28"/>
          <w:szCs w:val="21"/>
        </w:rPr>
        <w:t xml:space="preserve">.  Реализации поставленной цели способствовало решение личностных, метапредметных и предметных задач. </w:t>
      </w:r>
    </w:p>
    <w:p w:rsidR="00244982" w:rsidRPr="0083493D" w:rsidRDefault="00244982" w:rsidP="00A215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B218B4">
        <w:rPr>
          <w:color w:val="000000"/>
          <w:sz w:val="28"/>
          <w:szCs w:val="21"/>
        </w:rPr>
        <w:t>Эффективность урока достигалась с помощью сочетания и чередования фронтальной, индивидуальной, групповой форм работы во время актуализации имеющихся знаний, изучения и закрепления нового материала. На стадии рефлексии был организован короткий письменный опрос учащихся</w:t>
      </w:r>
      <w:r w:rsidR="0083493D">
        <w:rPr>
          <w:bCs/>
          <w:i/>
          <w:color w:val="000000"/>
          <w:szCs w:val="20"/>
        </w:rPr>
        <w:t xml:space="preserve"> – </w:t>
      </w:r>
      <w:r w:rsidR="0083493D">
        <w:rPr>
          <w:bCs/>
          <w:i/>
          <w:color w:val="000000"/>
          <w:sz w:val="28"/>
          <w:szCs w:val="20"/>
        </w:rPr>
        <w:t>п</w:t>
      </w:r>
      <w:r w:rsidR="0083493D">
        <w:rPr>
          <w:bCs/>
          <w:i/>
          <w:color w:val="000000"/>
          <w:sz w:val="28"/>
          <w:szCs w:val="28"/>
        </w:rPr>
        <w:t>родолжить</w:t>
      </w:r>
      <w:r w:rsidR="0083493D" w:rsidRPr="0083493D">
        <w:rPr>
          <w:bCs/>
          <w:i/>
          <w:color w:val="000000"/>
          <w:sz w:val="28"/>
          <w:szCs w:val="28"/>
        </w:rPr>
        <w:t xml:space="preserve"> предложение:</w:t>
      </w:r>
      <w:r w:rsidR="0083493D">
        <w:rPr>
          <w:bCs/>
          <w:i/>
          <w:color w:val="000000"/>
          <w:sz w:val="28"/>
          <w:szCs w:val="28"/>
        </w:rPr>
        <w:t xml:space="preserve"> </w:t>
      </w:r>
      <w:r w:rsidR="00A936F4">
        <w:rPr>
          <w:bCs/>
          <w:color w:val="000000"/>
          <w:sz w:val="28"/>
          <w:szCs w:val="28"/>
        </w:rPr>
        <w:t xml:space="preserve">Сегодня на уроке я, сегодня на уроке мы, </w:t>
      </w:r>
      <w:r w:rsidR="00A936F4">
        <w:rPr>
          <w:rFonts w:eastAsia="Batang"/>
          <w:bCs/>
          <w:color w:val="000000"/>
          <w:kern w:val="2"/>
          <w:sz w:val="28"/>
          <w:szCs w:val="28"/>
          <w:lang w:eastAsia="ko-KR"/>
        </w:rPr>
        <w:t>н</w:t>
      </w:r>
      <w:r w:rsidR="0083493D" w:rsidRPr="0083493D">
        <w:rPr>
          <w:rFonts w:eastAsia="Batang"/>
          <w:bCs/>
          <w:color w:val="000000"/>
          <w:kern w:val="2"/>
          <w:sz w:val="28"/>
          <w:szCs w:val="28"/>
          <w:lang w:eastAsia="ko-KR"/>
        </w:rPr>
        <w:t xml:space="preserve">аш </w:t>
      </w:r>
      <w:r w:rsidR="0083493D" w:rsidRPr="0083493D">
        <w:rPr>
          <w:rFonts w:eastAsia="Batang"/>
          <w:bCs/>
          <w:color w:val="000000"/>
          <w:kern w:val="2"/>
          <w:sz w:val="28"/>
          <w:szCs w:val="28"/>
          <w:lang w:eastAsia="ko-KR"/>
        </w:rPr>
        <w:lastRenderedPageBreak/>
        <w:t>урок…</w:t>
      </w:r>
      <w:r w:rsidR="0083493D">
        <w:rPr>
          <w:color w:val="000000"/>
          <w:sz w:val="28"/>
          <w:szCs w:val="21"/>
        </w:rPr>
        <w:t xml:space="preserve"> </w:t>
      </w:r>
      <w:r w:rsidRPr="00B218B4">
        <w:rPr>
          <w:color w:val="000000"/>
          <w:sz w:val="28"/>
          <w:szCs w:val="21"/>
        </w:rPr>
        <w:t xml:space="preserve">Обязательным элементом урока </w:t>
      </w:r>
      <w:r w:rsidR="0083493D">
        <w:rPr>
          <w:color w:val="000000"/>
          <w:sz w:val="28"/>
          <w:szCs w:val="21"/>
        </w:rPr>
        <w:t xml:space="preserve"> на каждом его этапе </w:t>
      </w:r>
      <w:r w:rsidRPr="00B218B4">
        <w:rPr>
          <w:color w:val="000000"/>
          <w:sz w:val="28"/>
          <w:szCs w:val="21"/>
        </w:rPr>
        <w:t>была физкульминутка.</w:t>
      </w:r>
    </w:p>
    <w:p w:rsidR="00244982" w:rsidRPr="00A2150C" w:rsidRDefault="00244982" w:rsidP="00A215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1"/>
        </w:rPr>
      </w:pPr>
      <w:bookmarkStart w:id="0" w:name="_GoBack"/>
      <w:bookmarkEnd w:id="0"/>
      <w:r w:rsidRPr="00A2150C">
        <w:rPr>
          <w:color w:val="000000"/>
          <w:sz w:val="28"/>
          <w:szCs w:val="21"/>
        </w:rPr>
        <w:t>На мой взгляд, все поставленные задачи урока были реализованы, запланированные этап</w:t>
      </w:r>
      <w:r w:rsidR="00930479">
        <w:rPr>
          <w:color w:val="000000"/>
          <w:sz w:val="28"/>
          <w:szCs w:val="21"/>
        </w:rPr>
        <w:t xml:space="preserve">ы выполнены.  Урок прошел продуктивно, </w:t>
      </w:r>
      <w:r w:rsidRPr="00A2150C">
        <w:rPr>
          <w:color w:val="000000"/>
          <w:sz w:val="28"/>
          <w:szCs w:val="21"/>
        </w:rPr>
        <w:t>интересно. Время между этапами урока было распределено оптимально и рационально использовалось. Контроль, взаимоконтроль  и самоконтроль показали, что тема усвоена хорошо.</w:t>
      </w:r>
    </w:p>
    <w:p w:rsidR="00D63016" w:rsidRDefault="00D63016" w:rsidP="00D63016">
      <w:pPr>
        <w:pStyle w:val="1"/>
        <w:spacing w:line="240" w:lineRule="auto"/>
        <w:ind w:firstLine="0"/>
        <w:rPr>
          <w:b/>
          <w:sz w:val="28"/>
        </w:rPr>
      </w:pPr>
    </w:p>
    <w:p w:rsidR="00930479" w:rsidRPr="00F65B1E" w:rsidRDefault="00930479" w:rsidP="00D63016">
      <w:pPr>
        <w:pStyle w:val="1"/>
        <w:spacing w:line="240" w:lineRule="auto"/>
        <w:ind w:firstLine="0"/>
        <w:rPr>
          <w:b/>
          <w:sz w:val="28"/>
        </w:rPr>
      </w:pPr>
    </w:p>
    <w:p w:rsidR="00514CF6" w:rsidRPr="00A2150C" w:rsidRDefault="00514CF6" w:rsidP="00A2150C">
      <w:pPr>
        <w:spacing w:line="360" w:lineRule="auto"/>
        <w:rPr>
          <w:b/>
          <w:sz w:val="40"/>
        </w:rPr>
      </w:pPr>
    </w:p>
    <w:sectPr w:rsidR="00514CF6" w:rsidRPr="00A2150C" w:rsidSect="00D725E1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2B32"/>
    <w:multiLevelType w:val="multilevel"/>
    <w:tmpl w:val="B848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A5B65"/>
    <w:multiLevelType w:val="multilevel"/>
    <w:tmpl w:val="BD98EA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E603E"/>
    <w:multiLevelType w:val="multilevel"/>
    <w:tmpl w:val="BD98EA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C53AC"/>
    <w:multiLevelType w:val="hybridMultilevel"/>
    <w:tmpl w:val="4DD41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82EA2"/>
    <w:multiLevelType w:val="hybridMultilevel"/>
    <w:tmpl w:val="FAE6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A3D69"/>
    <w:multiLevelType w:val="multilevel"/>
    <w:tmpl w:val="6710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039B8"/>
    <w:multiLevelType w:val="multilevel"/>
    <w:tmpl w:val="1608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276AD"/>
    <w:multiLevelType w:val="hybridMultilevel"/>
    <w:tmpl w:val="4E2C6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C17BB"/>
    <w:multiLevelType w:val="hybridMultilevel"/>
    <w:tmpl w:val="75FE2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B1E2B"/>
    <w:multiLevelType w:val="multilevel"/>
    <w:tmpl w:val="1A2C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616204"/>
    <w:multiLevelType w:val="multilevel"/>
    <w:tmpl w:val="0336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A6289E"/>
    <w:multiLevelType w:val="hybridMultilevel"/>
    <w:tmpl w:val="818AF2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6C090A"/>
    <w:multiLevelType w:val="hybridMultilevel"/>
    <w:tmpl w:val="E73A3F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C62D94"/>
    <w:multiLevelType w:val="multilevel"/>
    <w:tmpl w:val="AABE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80389D"/>
    <w:multiLevelType w:val="multilevel"/>
    <w:tmpl w:val="51B6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36756C"/>
    <w:multiLevelType w:val="hybridMultilevel"/>
    <w:tmpl w:val="D8F01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C23BA"/>
    <w:multiLevelType w:val="multilevel"/>
    <w:tmpl w:val="C368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597B87"/>
    <w:multiLevelType w:val="hybridMultilevel"/>
    <w:tmpl w:val="A010E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00A58"/>
    <w:multiLevelType w:val="hybridMultilevel"/>
    <w:tmpl w:val="ADA42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D0CF0"/>
    <w:multiLevelType w:val="multilevel"/>
    <w:tmpl w:val="070C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716989"/>
    <w:multiLevelType w:val="multilevel"/>
    <w:tmpl w:val="D5B881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C72A44"/>
    <w:multiLevelType w:val="multilevel"/>
    <w:tmpl w:val="4E8CB5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BD5CB5"/>
    <w:multiLevelType w:val="multilevel"/>
    <w:tmpl w:val="67D851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0"/>
  </w:num>
  <w:num w:numId="5">
    <w:abstractNumId w:val="9"/>
  </w:num>
  <w:num w:numId="6">
    <w:abstractNumId w:val="11"/>
  </w:num>
  <w:num w:numId="7">
    <w:abstractNumId w:val="13"/>
  </w:num>
  <w:num w:numId="8">
    <w:abstractNumId w:val="18"/>
  </w:num>
  <w:num w:numId="9">
    <w:abstractNumId w:val="5"/>
  </w:num>
  <w:num w:numId="10">
    <w:abstractNumId w:val="10"/>
  </w:num>
  <w:num w:numId="11">
    <w:abstractNumId w:val="22"/>
  </w:num>
  <w:num w:numId="12">
    <w:abstractNumId w:val="19"/>
  </w:num>
  <w:num w:numId="13">
    <w:abstractNumId w:val="15"/>
  </w:num>
  <w:num w:numId="14">
    <w:abstractNumId w:val="3"/>
  </w:num>
  <w:num w:numId="15">
    <w:abstractNumId w:val="8"/>
  </w:num>
  <w:num w:numId="16">
    <w:abstractNumId w:val="17"/>
  </w:num>
  <w:num w:numId="17">
    <w:abstractNumId w:val="1"/>
  </w:num>
  <w:num w:numId="18">
    <w:abstractNumId w:val="14"/>
  </w:num>
  <w:num w:numId="19">
    <w:abstractNumId w:val="16"/>
  </w:num>
  <w:num w:numId="20">
    <w:abstractNumId w:val="2"/>
  </w:num>
  <w:num w:numId="21">
    <w:abstractNumId w:val="12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A6"/>
    <w:rsid w:val="00025389"/>
    <w:rsid w:val="00044430"/>
    <w:rsid w:val="00054A34"/>
    <w:rsid w:val="00067652"/>
    <w:rsid w:val="000965E6"/>
    <w:rsid w:val="00113ED4"/>
    <w:rsid w:val="001167E2"/>
    <w:rsid w:val="001625B5"/>
    <w:rsid w:val="00183120"/>
    <w:rsid w:val="0019667C"/>
    <w:rsid w:val="002013D8"/>
    <w:rsid w:val="00201E97"/>
    <w:rsid w:val="002351B5"/>
    <w:rsid w:val="00244982"/>
    <w:rsid w:val="00247BE6"/>
    <w:rsid w:val="002B2626"/>
    <w:rsid w:val="002B6F33"/>
    <w:rsid w:val="002C2E44"/>
    <w:rsid w:val="002D5847"/>
    <w:rsid w:val="002E0E32"/>
    <w:rsid w:val="002E33D7"/>
    <w:rsid w:val="002F6592"/>
    <w:rsid w:val="002F75E1"/>
    <w:rsid w:val="003079A8"/>
    <w:rsid w:val="00316533"/>
    <w:rsid w:val="003225AF"/>
    <w:rsid w:val="00342722"/>
    <w:rsid w:val="00352E75"/>
    <w:rsid w:val="0036685F"/>
    <w:rsid w:val="00386ACB"/>
    <w:rsid w:val="003A749C"/>
    <w:rsid w:val="003D0346"/>
    <w:rsid w:val="003E47B3"/>
    <w:rsid w:val="0042618D"/>
    <w:rsid w:val="00482E80"/>
    <w:rsid w:val="004C5570"/>
    <w:rsid w:val="004C71B5"/>
    <w:rsid w:val="004D271D"/>
    <w:rsid w:val="004D7889"/>
    <w:rsid w:val="00514CF6"/>
    <w:rsid w:val="005B43E0"/>
    <w:rsid w:val="005B545A"/>
    <w:rsid w:val="005E4909"/>
    <w:rsid w:val="00627724"/>
    <w:rsid w:val="0065246B"/>
    <w:rsid w:val="0065541F"/>
    <w:rsid w:val="00687F2A"/>
    <w:rsid w:val="00693AE9"/>
    <w:rsid w:val="00695C92"/>
    <w:rsid w:val="006C5238"/>
    <w:rsid w:val="006F4410"/>
    <w:rsid w:val="0072021E"/>
    <w:rsid w:val="0072348A"/>
    <w:rsid w:val="007A378D"/>
    <w:rsid w:val="007D0BF3"/>
    <w:rsid w:val="007D69A1"/>
    <w:rsid w:val="007F02B4"/>
    <w:rsid w:val="00823356"/>
    <w:rsid w:val="0083493D"/>
    <w:rsid w:val="0083530D"/>
    <w:rsid w:val="008625EE"/>
    <w:rsid w:val="008B2159"/>
    <w:rsid w:val="008E1C67"/>
    <w:rsid w:val="00930479"/>
    <w:rsid w:val="00930808"/>
    <w:rsid w:val="00965BFE"/>
    <w:rsid w:val="00995403"/>
    <w:rsid w:val="00A2150C"/>
    <w:rsid w:val="00A936F4"/>
    <w:rsid w:val="00B10D78"/>
    <w:rsid w:val="00B218B4"/>
    <w:rsid w:val="00B324D6"/>
    <w:rsid w:val="00B602B5"/>
    <w:rsid w:val="00B71B3B"/>
    <w:rsid w:val="00B928B5"/>
    <w:rsid w:val="00BD2825"/>
    <w:rsid w:val="00BE5361"/>
    <w:rsid w:val="00C11BBD"/>
    <w:rsid w:val="00C41D65"/>
    <w:rsid w:val="00C62F4E"/>
    <w:rsid w:val="00C65931"/>
    <w:rsid w:val="00C7678C"/>
    <w:rsid w:val="00CB399C"/>
    <w:rsid w:val="00CE5C9F"/>
    <w:rsid w:val="00D26937"/>
    <w:rsid w:val="00D4675F"/>
    <w:rsid w:val="00D63016"/>
    <w:rsid w:val="00D725E1"/>
    <w:rsid w:val="00D81728"/>
    <w:rsid w:val="00DE4159"/>
    <w:rsid w:val="00E054C6"/>
    <w:rsid w:val="00E616A6"/>
    <w:rsid w:val="00E70996"/>
    <w:rsid w:val="00E74A5E"/>
    <w:rsid w:val="00ED58B6"/>
    <w:rsid w:val="00EF57A4"/>
    <w:rsid w:val="00F07BCD"/>
    <w:rsid w:val="00F30C57"/>
    <w:rsid w:val="00F65B1E"/>
    <w:rsid w:val="00F86002"/>
    <w:rsid w:val="00FB310E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725E1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24498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3493D"/>
    <w:pPr>
      <w:ind w:left="720"/>
      <w:contextualSpacing/>
    </w:pPr>
  </w:style>
  <w:style w:type="character" w:customStyle="1" w:styleId="CharAttribute9">
    <w:name w:val="CharAttribute9"/>
    <w:rsid w:val="00044430"/>
    <w:rPr>
      <w:rFonts w:ascii="Times New Roman" w:eastAsia="Times New Roman"/>
      <w:i/>
      <w:sz w:val="28"/>
    </w:rPr>
  </w:style>
  <w:style w:type="character" w:customStyle="1" w:styleId="CharAttribute10">
    <w:name w:val="CharAttribute10"/>
    <w:rsid w:val="00044430"/>
    <w:rPr>
      <w:rFonts w:ascii="Times New Roman" w:eastAsia="Times New Roman"/>
      <w:sz w:val="28"/>
    </w:rPr>
  </w:style>
  <w:style w:type="character" w:styleId="a5">
    <w:name w:val="Emphasis"/>
    <w:basedOn w:val="a0"/>
    <w:qFormat/>
    <w:rsid w:val="00B324D6"/>
    <w:rPr>
      <w:i/>
      <w:iCs/>
    </w:rPr>
  </w:style>
  <w:style w:type="paragraph" w:customStyle="1" w:styleId="ParaAttribute0">
    <w:name w:val="ParaAttribute0"/>
    <w:rsid w:val="008B215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5B545A"/>
    <w:rPr>
      <w:b/>
      <w:bCs/>
    </w:rPr>
  </w:style>
  <w:style w:type="paragraph" w:customStyle="1" w:styleId="ParaAttribute41">
    <w:name w:val="ParaAttribute41"/>
    <w:rsid w:val="000965E6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725E1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24498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3493D"/>
    <w:pPr>
      <w:ind w:left="720"/>
      <w:contextualSpacing/>
    </w:pPr>
  </w:style>
  <w:style w:type="character" w:customStyle="1" w:styleId="CharAttribute9">
    <w:name w:val="CharAttribute9"/>
    <w:rsid w:val="00044430"/>
    <w:rPr>
      <w:rFonts w:ascii="Times New Roman" w:eastAsia="Times New Roman"/>
      <w:i/>
      <w:sz w:val="28"/>
    </w:rPr>
  </w:style>
  <w:style w:type="character" w:customStyle="1" w:styleId="CharAttribute10">
    <w:name w:val="CharAttribute10"/>
    <w:rsid w:val="00044430"/>
    <w:rPr>
      <w:rFonts w:ascii="Times New Roman" w:eastAsia="Times New Roman"/>
      <w:sz w:val="28"/>
    </w:rPr>
  </w:style>
  <w:style w:type="character" w:styleId="a5">
    <w:name w:val="Emphasis"/>
    <w:basedOn w:val="a0"/>
    <w:qFormat/>
    <w:rsid w:val="00B324D6"/>
    <w:rPr>
      <w:i/>
      <w:iCs/>
    </w:rPr>
  </w:style>
  <w:style w:type="paragraph" w:customStyle="1" w:styleId="ParaAttribute0">
    <w:name w:val="ParaAttribute0"/>
    <w:rsid w:val="008B215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5B545A"/>
    <w:rPr>
      <w:b/>
      <w:bCs/>
    </w:rPr>
  </w:style>
  <w:style w:type="paragraph" w:customStyle="1" w:styleId="ParaAttribute41">
    <w:name w:val="ParaAttribute41"/>
    <w:rsid w:val="000965E6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2C46-BF7D-4792-8D6F-9BF3E4B2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dcterms:created xsi:type="dcterms:W3CDTF">2017-08-02T19:43:00Z</dcterms:created>
  <dcterms:modified xsi:type="dcterms:W3CDTF">2017-08-17T11:45:00Z</dcterms:modified>
</cp:coreProperties>
</file>