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Pr="00AF5295" w:rsidRDefault="003C50C7" w:rsidP="00AF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95">
        <w:rPr>
          <w:rFonts w:ascii="Times New Roman" w:hAnsi="Times New Roman" w:cs="Times New Roman"/>
          <w:sz w:val="28"/>
          <w:szCs w:val="28"/>
        </w:rPr>
        <w:t>Самостоятельная работа №8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50C7" w:rsidRPr="00AF5295" w:rsidTr="003C50C7">
        <w:tc>
          <w:tcPr>
            <w:tcW w:w="5341" w:type="dxa"/>
          </w:tcPr>
          <w:p w:rsidR="003C50C7" w:rsidRPr="00AF5295" w:rsidRDefault="00AF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41" w:type="dxa"/>
          </w:tcPr>
          <w:p w:rsidR="003C50C7" w:rsidRPr="00AF5295" w:rsidRDefault="00AF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3C50C7" w:rsidRPr="00AF5295" w:rsidTr="003C50C7">
        <w:tc>
          <w:tcPr>
            <w:tcW w:w="5341" w:type="dxa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Вычислите</w:t>
            </w:r>
          </w:p>
          <w:p w:rsidR="003C50C7" w:rsidRDefault="0061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400 800 – (98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+ 12</w:t>
            </w:r>
            <w:r w:rsidR="002A1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095)</w:t>
            </w:r>
            <w:r w:rsidR="002A1176">
              <w:rPr>
                <w:rFonts w:ascii="Times New Roman" w:hAnsi="Times New Roman" w:cs="Times New Roman"/>
                <w:sz w:val="28"/>
                <w:szCs w:val="28"/>
              </w:rPr>
              <w:t xml:space="preserve"> + 14 204 983</w:t>
            </w:r>
          </w:p>
          <w:p w:rsidR="002A1176" w:rsidRDefault="002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70" w:rsidRDefault="0061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50 786 – (654 000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: 6 + 32</w:t>
            </w:r>
            <w:r w:rsidR="002A1176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1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265F4" w:rsidRDefault="00726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F4" w:rsidRDefault="002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7265F4" w:rsidRPr="00AF5295" w:rsidRDefault="00726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Вычислите</w:t>
            </w:r>
          </w:p>
          <w:p w:rsidR="003C50C7" w:rsidRDefault="002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600 700 – (87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+ 23 028) + 13 047 503</w:t>
            </w:r>
          </w:p>
          <w:p w:rsidR="002A1176" w:rsidRDefault="002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76" w:rsidRDefault="002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(75 600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: 7 +  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F07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DF0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7265F4" w:rsidRPr="00AF5295" w:rsidRDefault="00726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3C50C7">
        <w:tc>
          <w:tcPr>
            <w:tcW w:w="5341" w:type="dxa"/>
          </w:tcPr>
          <w:p w:rsidR="00AF5295" w:rsidRDefault="00AF5295" w:rsidP="00AF52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6A6B5D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 см изображён </w:t>
            </w:r>
            <w:r>
              <w:rPr>
                <w:rFonts w:ascii="TimesNewRoman" w:hAnsi="TimesNewRoman" w:cs="TimesNewRoman"/>
                <w:sz w:val="28"/>
                <w:szCs w:val="28"/>
              </w:rPr>
              <w:t>квадрат.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1) Найдите периметр  этого квадрата.</w:t>
            </w:r>
          </w:p>
          <w:p w:rsidR="007265F4" w:rsidRDefault="007265F4" w:rsidP="0072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Проведи на рисунке пряму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линию, которая разделит этот квадрат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на два прямоугольника, так,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6 см меньше периметра данного квадрата</w:t>
            </w:r>
          </w:p>
          <w:p w:rsidR="003C50C7" w:rsidRPr="00AF5295" w:rsidRDefault="003C50C7" w:rsidP="00726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16970" w:rsidRDefault="00616970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6A6B5D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 см изображён </w:t>
            </w:r>
            <w:r>
              <w:rPr>
                <w:rFonts w:ascii="TimesNewRoman" w:hAnsi="TimesNewRoman" w:cs="TimesNewRoman"/>
                <w:sz w:val="28"/>
                <w:szCs w:val="28"/>
              </w:rPr>
              <w:t>квадрат.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1) Найдите площадь этого квадрата.</w:t>
            </w:r>
          </w:p>
          <w:p w:rsidR="003C50C7" w:rsidRPr="00AF5295" w:rsidRDefault="007265F4" w:rsidP="0072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2) Рядом с квадратом начерти прямоугольник, площадь которого в 2 раза меньше площади данного квадрата.</w:t>
            </w:r>
          </w:p>
        </w:tc>
      </w:tr>
      <w:tr w:rsidR="003C50C7" w:rsidRPr="00AF5295" w:rsidTr="003C50C7">
        <w:tc>
          <w:tcPr>
            <w:tcW w:w="5341" w:type="dxa"/>
          </w:tcPr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14B8">
              <w:rPr>
                <w:rFonts w:ascii="Times New Roman" w:hAnsi="Times New Roman" w:cs="Times New Roman"/>
                <w:sz w:val="28"/>
                <w:szCs w:val="28"/>
              </w:rPr>
              <w:t>ася вышел на прогулку в 15 ч 35 мин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, а когда вернул</w:t>
            </w:r>
            <w:r w:rsidR="005C14B8">
              <w:rPr>
                <w:rFonts w:ascii="Times New Roman" w:hAnsi="Times New Roman" w:cs="Times New Roman"/>
                <w:sz w:val="28"/>
                <w:szCs w:val="28"/>
              </w:rPr>
              <w:t>ся домой, на часах было 19 ч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14 мин. Сколько продолжалась прогулка Васи?</w:t>
            </w:r>
          </w:p>
        </w:tc>
        <w:tc>
          <w:tcPr>
            <w:tcW w:w="5341" w:type="dxa"/>
          </w:tcPr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41980" w:rsidP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Каждый вторник Таня посещает кружок</w:t>
            </w:r>
            <w:r w:rsidR="005C14B8">
              <w:rPr>
                <w:rFonts w:ascii="Times New Roman" w:hAnsi="Times New Roman" w:cs="Times New Roman"/>
                <w:sz w:val="28"/>
                <w:szCs w:val="28"/>
              </w:rPr>
              <w:t xml:space="preserve"> «Вышивка», занятие длится 1 ч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45 мин. Во сколько начинается занятие, если домой Таня возвращается в </w:t>
            </w:r>
            <w:r w:rsidR="005C14B8">
              <w:rPr>
                <w:rFonts w:ascii="Times New Roman" w:hAnsi="Times New Roman" w:cs="Times New Roman"/>
                <w:sz w:val="28"/>
                <w:szCs w:val="28"/>
              </w:rPr>
              <w:t>16 ч 22 мин</w:t>
            </w:r>
            <w:r w:rsidR="00AF5295"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5295" w:rsidRPr="00AF5295" w:rsidRDefault="00AF5295" w:rsidP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3C50C7">
        <w:tc>
          <w:tcPr>
            <w:tcW w:w="5341" w:type="dxa"/>
          </w:tcPr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3C50C7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Газовая плита на даче работает 60 часов от малого газового баллона, а от большого баллона она работает 130 часов. Бабушка привезла с собой на дачу один полный большой баллон и один полный малый баллон. Пока бабушка жила на даче, ей пришлось заправлять большой баллон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раза, а малый баллон она заправляла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. К отъезду оба баллона оказались пустыми. Сколько часов работала плита у бабушки?</w:t>
            </w:r>
          </w:p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A6B5D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3C50C7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Газовая плита на даче работает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0 часов от малого газового баллона, а от большого баллона она работает 1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0 часов.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привез с собой на дачу один полный большой баллон и один полный малый баллон. Пока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вся семья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жила на даче,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папе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пришлось заправлять большой баллон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 раза, а малый баллон он заправляла один раз. К отъезду оба баллона оказались пустыми. Сколько часов работала плита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на даче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295" w:rsidRDefault="00AF5295">
      <w:r>
        <w:br w:type="page"/>
      </w:r>
    </w:p>
    <w:tbl>
      <w:tblPr>
        <w:tblStyle w:val="a3"/>
        <w:tblW w:w="11125" w:type="dxa"/>
        <w:tblLook w:val="04A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16970" w:rsidTr="00F46EBD">
        <w:trPr>
          <w:trHeight w:val="410"/>
        </w:trPr>
        <w:tc>
          <w:tcPr>
            <w:tcW w:w="445" w:type="dxa"/>
          </w:tcPr>
          <w:p w:rsidR="00616970" w:rsidRDefault="00F71541" w:rsidP="0034272E"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0.5pt;margin-top:2.75pt;width:45.3pt;height:33.65pt;z-index:251664384" filled="f" stroked="f">
                  <v:textbox>
                    <w:txbxContent>
                      <w:p w:rsidR="00616970" w:rsidRPr="00616970" w:rsidRDefault="00616970" w:rsidP="00AF5295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Pr="005671E6" w:rsidRDefault="00616970" w:rsidP="0034272E">
            <w:pPr>
              <w:rPr>
                <w:sz w:val="10"/>
                <w:szCs w:val="16"/>
              </w:rPr>
            </w:pPr>
          </w:p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  <w:tr w:rsidR="00616970" w:rsidTr="00F46EBD">
        <w:trPr>
          <w:trHeight w:val="410"/>
        </w:trPr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  <w:tr w:rsidR="00616970" w:rsidTr="00F46EBD">
        <w:trPr>
          <w:trHeight w:val="410"/>
        </w:trPr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  <w:tr w:rsidR="00616970" w:rsidTr="00F46EBD">
        <w:trPr>
          <w:trHeight w:val="401"/>
        </w:trPr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  <w:tr w:rsidR="00616970" w:rsidTr="00F46EBD">
        <w:trPr>
          <w:trHeight w:val="410"/>
        </w:trPr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  <w:tr w:rsidR="00616970" w:rsidTr="00F46EBD">
        <w:trPr>
          <w:trHeight w:val="410"/>
        </w:trPr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  <w:tr w:rsidR="00616970" w:rsidTr="00F46EBD">
        <w:trPr>
          <w:trHeight w:val="410"/>
        </w:trPr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  <w:tr w:rsidR="00616970" w:rsidTr="00F46EBD">
        <w:trPr>
          <w:trHeight w:val="410"/>
        </w:trPr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  <w:tc>
          <w:tcPr>
            <w:tcW w:w="445" w:type="dxa"/>
          </w:tcPr>
          <w:p w:rsidR="00616970" w:rsidRDefault="00616970" w:rsidP="0034272E"/>
        </w:tc>
      </w:tr>
    </w:tbl>
    <w:p w:rsidR="003C50C7" w:rsidRDefault="003C50C7"/>
    <w:tbl>
      <w:tblPr>
        <w:tblStyle w:val="a3"/>
        <w:tblW w:w="11100" w:type="dxa"/>
        <w:tblLook w:val="04A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46EBD" w:rsidTr="00F46EBD">
        <w:trPr>
          <w:trHeight w:val="413"/>
        </w:trPr>
        <w:tc>
          <w:tcPr>
            <w:tcW w:w="444" w:type="dxa"/>
          </w:tcPr>
          <w:p w:rsidR="00616970" w:rsidRDefault="00F71541" w:rsidP="0077651C">
            <w:r>
              <w:rPr>
                <w:noProof/>
                <w:lang w:eastAsia="ru-RU"/>
              </w:rPr>
              <w:pict>
                <v:shape id="_x0000_s1033" type="#_x0000_t202" style="position:absolute;margin-left:10.5pt;margin-top:2.75pt;width:45.3pt;height:33.65pt;z-index:251666432" filled="f" stroked="f">
                  <v:textbox>
                    <w:txbxContent>
                      <w:p w:rsidR="00616970" w:rsidRPr="00616970" w:rsidRDefault="00616970" w:rsidP="00616970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Pr="005671E6" w:rsidRDefault="00616970" w:rsidP="0077651C">
            <w:pPr>
              <w:rPr>
                <w:sz w:val="10"/>
                <w:szCs w:val="16"/>
              </w:rPr>
            </w:pPr>
          </w:p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04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</w:tbl>
    <w:p w:rsidR="00616970" w:rsidRDefault="00616970" w:rsidP="00616970">
      <w:pPr>
        <w:spacing w:after="0"/>
      </w:pPr>
    </w:p>
    <w:tbl>
      <w:tblPr>
        <w:tblStyle w:val="a3"/>
        <w:tblW w:w="11100" w:type="dxa"/>
        <w:tblLook w:val="04A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46EBD" w:rsidTr="00F46EBD">
        <w:trPr>
          <w:trHeight w:val="413"/>
        </w:trPr>
        <w:tc>
          <w:tcPr>
            <w:tcW w:w="444" w:type="dxa"/>
          </w:tcPr>
          <w:p w:rsidR="00616970" w:rsidRDefault="00F71541" w:rsidP="0077651C">
            <w:r>
              <w:rPr>
                <w:noProof/>
                <w:lang w:eastAsia="ru-RU"/>
              </w:rPr>
              <w:pict>
                <v:shape id="_x0000_s1034" type="#_x0000_t202" style="position:absolute;margin-left:10.5pt;margin-top:2.75pt;width:45.3pt;height:33.65pt;z-index:251668480" filled="f" stroked="f">
                  <v:textbox>
                    <w:txbxContent>
                      <w:p w:rsidR="00616970" w:rsidRPr="00616970" w:rsidRDefault="00616970" w:rsidP="00616970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Pr="005671E6" w:rsidRDefault="00616970" w:rsidP="0077651C">
            <w:pPr>
              <w:rPr>
                <w:sz w:val="10"/>
                <w:szCs w:val="16"/>
              </w:rPr>
            </w:pPr>
          </w:p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04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  <w:tr w:rsidR="00F46EBD" w:rsidTr="00F46EBD">
        <w:trPr>
          <w:trHeight w:val="413"/>
        </w:trPr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  <w:tc>
          <w:tcPr>
            <w:tcW w:w="444" w:type="dxa"/>
          </w:tcPr>
          <w:p w:rsidR="00616970" w:rsidRDefault="00616970" w:rsidP="0077651C"/>
        </w:tc>
      </w:tr>
    </w:tbl>
    <w:p w:rsidR="00616970" w:rsidRDefault="00616970" w:rsidP="00616970">
      <w:pPr>
        <w:spacing w:after="0"/>
      </w:pPr>
    </w:p>
    <w:tbl>
      <w:tblPr>
        <w:tblStyle w:val="a3"/>
        <w:tblW w:w="11125" w:type="dxa"/>
        <w:tblLook w:val="04A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F46EBD" w:rsidTr="00F46EBD">
        <w:trPr>
          <w:trHeight w:val="411"/>
        </w:trPr>
        <w:tc>
          <w:tcPr>
            <w:tcW w:w="445" w:type="dxa"/>
          </w:tcPr>
          <w:p w:rsidR="00616970" w:rsidRDefault="00F71541" w:rsidP="0077651C">
            <w:r>
              <w:rPr>
                <w:noProof/>
                <w:lang w:eastAsia="ru-RU"/>
              </w:rPr>
              <w:pict>
                <v:shape id="_x0000_s1035" type="#_x0000_t202" style="position:absolute;margin-left:10.5pt;margin-top:2.75pt;width:45.3pt;height:33.65pt;z-index:251670528" filled="f" stroked="f">
                  <v:textbox>
                    <w:txbxContent>
                      <w:p w:rsidR="00616970" w:rsidRPr="00616970" w:rsidRDefault="00616970" w:rsidP="00616970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Pr="005671E6" w:rsidRDefault="00616970" w:rsidP="0077651C">
            <w:pPr>
              <w:rPr>
                <w:sz w:val="10"/>
                <w:szCs w:val="16"/>
              </w:rPr>
            </w:pPr>
          </w:p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  <w:tr w:rsidR="00F46EBD" w:rsidTr="00F46EBD">
        <w:trPr>
          <w:trHeight w:val="411"/>
        </w:trPr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  <w:tr w:rsidR="00F46EBD" w:rsidTr="00F46EBD">
        <w:trPr>
          <w:trHeight w:val="411"/>
        </w:trPr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  <w:tr w:rsidR="00F46EBD" w:rsidTr="00F46EBD">
        <w:trPr>
          <w:trHeight w:val="402"/>
        </w:trPr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  <w:tr w:rsidR="00F46EBD" w:rsidTr="00F46EBD">
        <w:trPr>
          <w:trHeight w:val="411"/>
        </w:trPr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  <w:tr w:rsidR="00F46EBD" w:rsidTr="00F46EBD">
        <w:trPr>
          <w:trHeight w:val="411"/>
        </w:trPr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  <w:tr w:rsidR="00F46EBD" w:rsidTr="00F46EBD">
        <w:trPr>
          <w:trHeight w:val="411"/>
        </w:trPr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righ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left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  <w:tr w:rsidR="00F46EBD" w:rsidTr="00F46EBD">
        <w:trPr>
          <w:trHeight w:val="411"/>
        </w:trPr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  <w:tcBorders>
              <w:top w:val="single" w:sz="18" w:space="0" w:color="auto"/>
            </w:tcBorders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  <w:tc>
          <w:tcPr>
            <w:tcW w:w="445" w:type="dxa"/>
          </w:tcPr>
          <w:p w:rsidR="00616970" w:rsidRDefault="00616970" w:rsidP="0077651C"/>
        </w:tc>
      </w:tr>
    </w:tbl>
    <w:p w:rsidR="00AF5295" w:rsidRDefault="00AF5295" w:rsidP="00F46EBD"/>
    <w:sectPr w:rsidR="00AF5295" w:rsidSect="003C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C7"/>
    <w:rsid w:val="00043E4B"/>
    <w:rsid w:val="00141980"/>
    <w:rsid w:val="002A1176"/>
    <w:rsid w:val="003C50C7"/>
    <w:rsid w:val="005C14B8"/>
    <w:rsid w:val="00616970"/>
    <w:rsid w:val="006A6B5D"/>
    <w:rsid w:val="007265F4"/>
    <w:rsid w:val="007455C6"/>
    <w:rsid w:val="00AF5295"/>
    <w:rsid w:val="00C253DC"/>
    <w:rsid w:val="00C86D28"/>
    <w:rsid w:val="00CE4689"/>
    <w:rsid w:val="00DF0763"/>
    <w:rsid w:val="00F46EBD"/>
    <w:rsid w:val="00F7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7</cp:revision>
  <dcterms:created xsi:type="dcterms:W3CDTF">2017-12-12T21:12:00Z</dcterms:created>
  <dcterms:modified xsi:type="dcterms:W3CDTF">2018-02-24T12:30:00Z</dcterms:modified>
</cp:coreProperties>
</file>