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01" w:rsidRDefault="00A27801" w:rsidP="00A2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Школьный конкурс</w:t>
      </w:r>
      <w:r w:rsidR="00C411BB" w:rsidRPr="00C411BB">
        <w:rPr>
          <w:rFonts w:ascii="Times New Roman" w:hAnsi="Times New Roman" w:cs="Times New Roman"/>
          <w:b/>
          <w:sz w:val="28"/>
          <w:szCs w:val="28"/>
        </w:rPr>
        <w:t xml:space="preserve"> велосипедистов</w:t>
      </w:r>
    </w:p>
    <w:p w:rsidR="00C411BB" w:rsidRPr="00C411BB" w:rsidRDefault="00F369AA" w:rsidP="00A2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"Безопасное колесо - 2017</w:t>
      </w:r>
      <w:r w:rsidR="00C411BB" w:rsidRPr="00C411BB">
        <w:rPr>
          <w:rFonts w:ascii="Times New Roman" w:hAnsi="Times New Roman" w:cs="Times New Roman"/>
          <w:b/>
          <w:sz w:val="28"/>
          <w:szCs w:val="28"/>
        </w:rPr>
        <w:t>"</w:t>
      </w:r>
    </w:p>
    <w:p w:rsidR="00C411BB" w:rsidRPr="004C6D2D" w:rsidRDefault="00C411BB" w:rsidP="00A278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6D2D">
        <w:rPr>
          <w:rFonts w:ascii="Times New Roman" w:hAnsi="Times New Roman" w:cs="Times New Roman"/>
          <w:b/>
          <w:i/>
          <w:sz w:val="28"/>
          <w:szCs w:val="28"/>
        </w:rPr>
        <w:t>фанфары</w:t>
      </w:r>
    </w:p>
    <w:p w:rsidR="004C6D2D" w:rsidRPr="004C6D2D" w:rsidRDefault="00123B22" w:rsidP="004C6D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23B2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Ведущий</w:t>
      </w:r>
      <w:r w:rsidRPr="00123B22">
        <w:rPr>
          <w:rFonts w:ascii="Times New Roman" w:hAnsi="Times New Roman" w:cs="Times New Roman"/>
          <w:bCs/>
          <w:iCs/>
          <w:sz w:val="28"/>
          <w:szCs w:val="28"/>
          <w:u w:val="single"/>
        </w:rPr>
        <w:t>:</w:t>
      </w:r>
      <w:r w:rsidRPr="00123B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411BB" w:rsidRPr="00C411BB">
        <w:rPr>
          <w:rFonts w:ascii="Times New Roman" w:hAnsi="Times New Roman" w:cs="Times New Roman"/>
          <w:sz w:val="28"/>
          <w:szCs w:val="28"/>
        </w:rPr>
        <w:t xml:space="preserve">Добрый день, </w:t>
      </w:r>
      <w:r w:rsidR="000D0BCD" w:rsidRPr="000D0BCD">
        <w:rPr>
          <w:rFonts w:ascii="Times New Roman" w:hAnsi="Times New Roman" w:cs="Times New Roman"/>
          <w:bCs/>
          <w:iCs/>
          <w:sz w:val="28"/>
          <w:szCs w:val="28"/>
        </w:rPr>
        <w:t>дорогие ребята, уважаемые взрослые</w:t>
      </w:r>
      <w:r w:rsidR="004C6D2D" w:rsidRPr="00C411BB">
        <w:rPr>
          <w:rFonts w:ascii="Times New Roman" w:hAnsi="Times New Roman" w:cs="Times New Roman"/>
          <w:sz w:val="28"/>
          <w:szCs w:val="28"/>
        </w:rPr>
        <w:t xml:space="preserve">. </w:t>
      </w:r>
      <w:r w:rsidR="004C6D2D" w:rsidRPr="004C6D2D">
        <w:rPr>
          <w:rFonts w:ascii="Times New Roman" w:hAnsi="Times New Roman" w:cs="Times New Roman"/>
          <w:bCs/>
          <w:iCs/>
          <w:sz w:val="28"/>
          <w:szCs w:val="28"/>
        </w:rPr>
        <w:t xml:space="preserve">Мы рады видеть вас </w:t>
      </w:r>
      <w:r w:rsidR="004C6D2D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="004C6D2D" w:rsidRPr="004C6D2D">
        <w:rPr>
          <w:rFonts w:ascii="Times New Roman" w:hAnsi="Times New Roman" w:cs="Times New Roman"/>
          <w:bCs/>
          <w:iCs/>
          <w:sz w:val="28"/>
          <w:szCs w:val="28"/>
        </w:rPr>
        <w:t xml:space="preserve">конкурсе-соревновании юных велосипедистов «Безопасное колесо». </w:t>
      </w:r>
    </w:p>
    <w:p w:rsidR="00C411BB" w:rsidRPr="00690118" w:rsidRDefault="002468EF" w:rsidP="00A278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0118">
        <w:rPr>
          <w:rFonts w:ascii="Times New Roman" w:hAnsi="Times New Roman" w:cs="Times New Roman"/>
          <w:b/>
          <w:i/>
          <w:sz w:val="28"/>
          <w:szCs w:val="28"/>
        </w:rPr>
        <w:t>Звучит музыка.</w:t>
      </w:r>
    </w:p>
    <w:p w:rsidR="000D0BCD" w:rsidRPr="000D0BCD" w:rsidRDefault="000D0BCD" w:rsidP="000D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CD">
        <w:rPr>
          <w:rFonts w:ascii="Times New Roman" w:hAnsi="Times New Roman" w:cs="Times New Roman"/>
          <w:b/>
          <w:sz w:val="28"/>
          <w:szCs w:val="28"/>
        </w:rPr>
        <w:tab/>
      </w:r>
      <w:r w:rsidRPr="000D0BCD">
        <w:rPr>
          <w:rFonts w:ascii="Times New Roman" w:hAnsi="Times New Roman" w:cs="Times New Roman"/>
          <w:sz w:val="28"/>
          <w:szCs w:val="28"/>
        </w:rPr>
        <w:t>Солнышко проснулось очень рано.</w:t>
      </w:r>
    </w:p>
    <w:p w:rsidR="000D0BCD" w:rsidRPr="000D0BCD" w:rsidRDefault="000D0BCD" w:rsidP="000D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CD">
        <w:rPr>
          <w:rFonts w:ascii="Times New Roman" w:hAnsi="Times New Roman" w:cs="Times New Roman"/>
          <w:sz w:val="28"/>
          <w:szCs w:val="28"/>
        </w:rPr>
        <w:tab/>
        <w:t>И запело с нами в унисон…</w:t>
      </w:r>
    </w:p>
    <w:p w:rsidR="000D0BCD" w:rsidRPr="000D0BCD" w:rsidRDefault="000D0BCD" w:rsidP="000D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CD">
        <w:rPr>
          <w:rFonts w:ascii="Times New Roman" w:hAnsi="Times New Roman" w:cs="Times New Roman"/>
          <w:sz w:val="28"/>
          <w:szCs w:val="28"/>
        </w:rPr>
        <w:tab/>
        <w:t>Катится по городам и странам</w:t>
      </w:r>
    </w:p>
    <w:p w:rsidR="000D0BCD" w:rsidRPr="000D0BCD" w:rsidRDefault="000D0BCD" w:rsidP="000D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CD">
        <w:rPr>
          <w:rFonts w:ascii="Times New Roman" w:hAnsi="Times New Roman" w:cs="Times New Roman"/>
          <w:sz w:val="28"/>
          <w:szCs w:val="28"/>
        </w:rPr>
        <w:tab/>
        <w:t xml:space="preserve">Лучшее на свете «колесо»!  </w:t>
      </w:r>
    </w:p>
    <w:p w:rsidR="000D0BCD" w:rsidRPr="000D0BCD" w:rsidRDefault="000D0BCD" w:rsidP="000D0B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BCD" w:rsidRPr="000D0BCD" w:rsidRDefault="000D0BCD" w:rsidP="000D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Катится оно в Новосибирске</w:t>
      </w:r>
      <w:r w:rsidRPr="000D0BCD">
        <w:rPr>
          <w:rFonts w:ascii="Times New Roman" w:hAnsi="Times New Roman" w:cs="Times New Roman"/>
          <w:sz w:val="28"/>
          <w:szCs w:val="28"/>
        </w:rPr>
        <w:t>,</w:t>
      </w:r>
    </w:p>
    <w:p w:rsidR="000D0BCD" w:rsidRPr="000D0BCD" w:rsidRDefault="000D0BCD" w:rsidP="000D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CD">
        <w:rPr>
          <w:rFonts w:ascii="Times New Roman" w:hAnsi="Times New Roman" w:cs="Times New Roman"/>
          <w:sz w:val="28"/>
          <w:szCs w:val="28"/>
        </w:rPr>
        <w:tab/>
        <w:t>Делая за виражом вираж!</w:t>
      </w:r>
    </w:p>
    <w:p w:rsidR="000D0BCD" w:rsidRPr="000D0BCD" w:rsidRDefault="000D0BCD" w:rsidP="000D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CD">
        <w:rPr>
          <w:rFonts w:ascii="Times New Roman" w:hAnsi="Times New Roman" w:cs="Times New Roman"/>
          <w:sz w:val="28"/>
          <w:szCs w:val="28"/>
        </w:rPr>
        <w:tab/>
        <w:t xml:space="preserve">Самый безопасный в мире конкурс – </w:t>
      </w:r>
    </w:p>
    <w:p w:rsidR="000D0BCD" w:rsidRDefault="000D0BCD" w:rsidP="000D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CD">
        <w:rPr>
          <w:rFonts w:ascii="Times New Roman" w:hAnsi="Times New Roman" w:cs="Times New Roman"/>
          <w:sz w:val="28"/>
          <w:szCs w:val="28"/>
        </w:rPr>
        <w:tab/>
        <w:t>Это лучший конкурс наш!</w:t>
      </w:r>
    </w:p>
    <w:p w:rsidR="000D0BCD" w:rsidRPr="000D0BCD" w:rsidRDefault="000D0BCD" w:rsidP="000D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BCD" w:rsidRPr="000D0BCD" w:rsidRDefault="000D0BCD" w:rsidP="000D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CD">
        <w:rPr>
          <w:rFonts w:ascii="Times New Roman" w:hAnsi="Times New Roman" w:cs="Times New Roman"/>
          <w:sz w:val="28"/>
          <w:szCs w:val="28"/>
        </w:rPr>
        <w:tab/>
        <w:t>Пусть зовут нас «юным поколением». –</w:t>
      </w:r>
    </w:p>
    <w:p w:rsidR="000D0BCD" w:rsidRPr="000D0BCD" w:rsidRDefault="000D0BCD" w:rsidP="000D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CD">
        <w:rPr>
          <w:rFonts w:ascii="Times New Roman" w:hAnsi="Times New Roman" w:cs="Times New Roman"/>
          <w:sz w:val="28"/>
          <w:szCs w:val="28"/>
        </w:rPr>
        <w:tab/>
        <w:t>Гордо скажем все до одного:</w:t>
      </w:r>
    </w:p>
    <w:p w:rsidR="000D0BCD" w:rsidRPr="000D0BCD" w:rsidRDefault="000D0BCD" w:rsidP="000D0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BCD">
        <w:rPr>
          <w:rFonts w:ascii="Times New Roman" w:hAnsi="Times New Roman" w:cs="Times New Roman"/>
          <w:sz w:val="28"/>
          <w:szCs w:val="28"/>
        </w:rPr>
        <w:t xml:space="preserve"> </w:t>
      </w:r>
      <w:r w:rsidRPr="000D0BCD">
        <w:rPr>
          <w:rFonts w:ascii="Times New Roman" w:hAnsi="Times New Roman" w:cs="Times New Roman"/>
          <w:sz w:val="28"/>
          <w:szCs w:val="28"/>
        </w:rPr>
        <w:tab/>
        <w:t>«Служим мы дорожному движению!</w:t>
      </w:r>
    </w:p>
    <w:p w:rsidR="000D0BCD" w:rsidRPr="000D0BCD" w:rsidRDefault="000D0BCD" w:rsidP="000D0BC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D0BCD">
        <w:rPr>
          <w:rFonts w:ascii="Times New Roman" w:hAnsi="Times New Roman" w:cs="Times New Roman"/>
          <w:sz w:val="28"/>
          <w:szCs w:val="28"/>
        </w:rPr>
        <w:t xml:space="preserve"> </w:t>
      </w:r>
      <w:r w:rsidRPr="000D0BCD">
        <w:rPr>
          <w:rFonts w:ascii="Times New Roman" w:hAnsi="Times New Roman" w:cs="Times New Roman"/>
          <w:sz w:val="28"/>
          <w:szCs w:val="28"/>
        </w:rPr>
        <w:tab/>
        <w:t xml:space="preserve">Служим безопасности его!» </w:t>
      </w:r>
      <w:r w:rsidRPr="000D0BCD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</w:p>
    <w:p w:rsidR="000D0BCD" w:rsidRPr="000D0BCD" w:rsidRDefault="000D0BCD" w:rsidP="000D0BC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80D8C" w:rsidRDefault="00123B22" w:rsidP="004C6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B2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Ведущий</w:t>
      </w:r>
      <w:r w:rsidRPr="00123B22">
        <w:rPr>
          <w:rFonts w:ascii="Times New Roman" w:hAnsi="Times New Roman" w:cs="Times New Roman"/>
          <w:bCs/>
          <w:iCs/>
          <w:sz w:val="28"/>
          <w:szCs w:val="28"/>
          <w:u w:val="single"/>
        </w:rPr>
        <w:t>:</w:t>
      </w:r>
      <w:r w:rsidRPr="00123B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C6D2D">
        <w:rPr>
          <w:rFonts w:ascii="Times New Roman" w:hAnsi="Times New Roman" w:cs="Times New Roman"/>
          <w:sz w:val="28"/>
          <w:szCs w:val="28"/>
        </w:rPr>
        <w:t>Сегодня в соревнованиях</w:t>
      </w:r>
      <w:r w:rsidR="00F369AA">
        <w:rPr>
          <w:rFonts w:ascii="Times New Roman" w:hAnsi="Times New Roman" w:cs="Times New Roman"/>
          <w:sz w:val="28"/>
          <w:szCs w:val="28"/>
        </w:rPr>
        <w:t xml:space="preserve"> принимают участие …</w:t>
      </w:r>
      <w:r w:rsidR="004C6D2D" w:rsidRPr="004C6D2D">
        <w:rPr>
          <w:rFonts w:ascii="Times New Roman" w:hAnsi="Times New Roman" w:cs="Times New Roman"/>
          <w:sz w:val="28"/>
          <w:szCs w:val="28"/>
        </w:rPr>
        <w:t xml:space="preserve"> команд. Это команды  параллели  4-х классов. </w:t>
      </w:r>
    </w:p>
    <w:p w:rsidR="004C6D2D" w:rsidRDefault="00180D8C" w:rsidP="004C6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(Звучит музыка)</w:t>
      </w:r>
    </w:p>
    <w:p w:rsidR="004C6D2D" w:rsidRPr="004C6D2D" w:rsidRDefault="004C6D2D" w:rsidP="004C6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D2D">
        <w:rPr>
          <w:rFonts w:ascii="Times New Roman" w:hAnsi="Times New Roman" w:cs="Times New Roman"/>
          <w:sz w:val="28"/>
          <w:szCs w:val="28"/>
        </w:rPr>
        <w:t>1.Команда  ______________________________</w:t>
      </w:r>
    </w:p>
    <w:p w:rsidR="004C6D2D" w:rsidRPr="004C6D2D" w:rsidRDefault="004C6D2D" w:rsidP="004C6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D2D">
        <w:rPr>
          <w:rFonts w:ascii="Times New Roman" w:hAnsi="Times New Roman" w:cs="Times New Roman"/>
          <w:sz w:val="28"/>
          <w:szCs w:val="28"/>
        </w:rPr>
        <w:t>2.Команда  _________________________________</w:t>
      </w:r>
    </w:p>
    <w:p w:rsidR="004C6D2D" w:rsidRPr="004C6D2D" w:rsidRDefault="004C6D2D" w:rsidP="004C6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D2D">
        <w:rPr>
          <w:rFonts w:ascii="Times New Roman" w:hAnsi="Times New Roman" w:cs="Times New Roman"/>
          <w:sz w:val="28"/>
          <w:szCs w:val="28"/>
        </w:rPr>
        <w:t>3.Команда ____________________________________</w:t>
      </w:r>
    </w:p>
    <w:p w:rsidR="000D0BCD" w:rsidRPr="00C411BB" w:rsidRDefault="000D0BCD" w:rsidP="00A2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1BB" w:rsidRPr="00C411BB" w:rsidRDefault="00180D8C" w:rsidP="00A2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8C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1BB" w:rsidRPr="00C411BB">
        <w:rPr>
          <w:rFonts w:ascii="Times New Roman" w:hAnsi="Times New Roman" w:cs="Times New Roman"/>
          <w:sz w:val="28"/>
          <w:szCs w:val="28"/>
        </w:rPr>
        <w:t xml:space="preserve">Главный судья соревнований! Команды юных </w:t>
      </w:r>
      <w:r w:rsidR="001B07BD">
        <w:rPr>
          <w:rFonts w:ascii="Times New Roman" w:hAnsi="Times New Roman" w:cs="Times New Roman"/>
          <w:sz w:val="28"/>
          <w:szCs w:val="28"/>
        </w:rPr>
        <w:t xml:space="preserve">велосипедистов </w:t>
      </w:r>
      <w:r w:rsidR="00C411BB" w:rsidRPr="00C411BB">
        <w:rPr>
          <w:rFonts w:ascii="Times New Roman" w:hAnsi="Times New Roman" w:cs="Times New Roman"/>
          <w:sz w:val="28"/>
          <w:szCs w:val="28"/>
        </w:rPr>
        <w:t>школ</w:t>
      </w:r>
      <w:r w:rsidR="001B07BD">
        <w:rPr>
          <w:rFonts w:ascii="Times New Roman" w:hAnsi="Times New Roman" w:cs="Times New Roman"/>
          <w:sz w:val="28"/>
          <w:szCs w:val="28"/>
        </w:rPr>
        <w:t xml:space="preserve">ы №196 </w:t>
      </w:r>
      <w:r w:rsidR="00C411BB" w:rsidRPr="00C411BB">
        <w:rPr>
          <w:rFonts w:ascii="Times New Roman" w:hAnsi="Times New Roman" w:cs="Times New Roman"/>
          <w:sz w:val="28"/>
          <w:szCs w:val="28"/>
        </w:rPr>
        <w:t xml:space="preserve"> к конкурсу</w:t>
      </w:r>
      <w:r w:rsidR="001B07BD">
        <w:rPr>
          <w:rFonts w:ascii="Times New Roman" w:hAnsi="Times New Roman" w:cs="Times New Roman"/>
          <w:sz w:val="28"/>
          <w:szCs w:val="28"/>
        </w:rPr>
        <w:t xml:space="preserve"> </w:t>
      </w:r>
      <w:r w:rsidR="00123B22">
        <w:rPr>
          <w:rFonts w:ascii="Times New Roman" w:hAnsi="Times New Roman" w:cs="Times New Roman"/>
          <w:sz w:val="28"/>
          <w:szCs w:val="28"/>
        </w:rPr>
        <w:t>- с</w:t>
      </w:r>
      <w:r w:rsidR="001B07BD">
        <w:rPr>
          <w:rFonts w:ascii="Times New Roman" w:hAnsi="Times New Roman" w:cs="Times New Roman"/>
          <w:sz w:val="28"/>
          <w:szCs w:val="28"/>
        </w:rPr>
        <w:t>оревнований</w:t>
      </w:r>
      <w:r w:rsidR="00F369AA">
        <w:rPr>
          <w:rFonts w:ascii="Times New Roman" w:hAnsi="Times New Roman" w:cs="Times New Roman"/>
          <w:sz w:val="28"/>
          <w:szCs w:val="28"/>
        </w:rPr>
        <w:t xml:space="preserve"> "Безопасное колесо - 2017</w:t>
      </w:r>
      <w:r w:rsidR="00C411BB" w:rsidRPr="00C411BB">
        <w:rPr>
          <w:rFonts w:ascii="Times New Roman" w:hAnsi="Times New Roman" w:cs="Times New Roman"/>
          <w:sz w:val="28"/>
          <w:szCs w:val="28"/>
        </w:rPr>
        <w:t>"</w:t>
      </w:r>
      <w:r w:rsidR="001B07BD">
        <w:rPr>
          <w:rFonts w:ascii="Times New Roman" w:hAnsi="Times New Roman" w:cs="Times New Roman"/>
          <w:sz w:val="28"/>
          <w:szCs w:val="28"/>
        </w:rPr>
        <w:t xml:space="preserve"> готовы</w:t>
      </w:r>
      <w:r w:rsidR="00C411BB" w:rsidRPr="00C411BB">
        <w:rPr>
          <w:rFonts w:ascii="Times New Roman" w:hAnsi="Times New Roman" w:cs="Times New Roman"/>
          <w:sz w:val="28"/>
          <w:szCs w:val="28"/>
        </w:rPr>
        <w:t xml:space="preserve">. Разрешите конкурс открыть! </w:t>
      </w:r>
    </w:p>
    <w:p w:rsidR="00C411BB" w:rsidRPr="00C411BB" w:rsidRDefault="00C411BB" w:rsidP="00A2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1BB">
        <w:rPr>
          <w:rFonts w:ascii="Times New Roman" w:hAnsi="Times New Roman" w:cs="Times New Roman"/>
          <w:sz w:val="28"/>
          <w:szCs w:val="28"/>
        </w:rPr>
        <w:t xml:space="preserve">ГЛАВНЫЙ  СУДЬЯ  СОРЕВНОВАНИЙ.   </w:t>
      </w:r>
      <w:r w:rsidR="00A27801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C411BB">
        <w:rPr>
          <w:rFonts w:ascii="Times New Roman" w:hAnsi="Times New Roman" w:cs="Times New Roman"/>
          <w:sz w:val="28"/>
          <w:szCs w:val="28"/>
        </w:rPr>
        <w:t xml:space="preserve">конкурс   </w:t>
      </w:r>
      <w:r w:rsidR="00A27801">
        <w:rPr>
          <w:rFonts w:ascii="Times New Roman" w:hAnsi="Times New Roman" w:cs="Times New Roman"/>
          <w:sz w:val="28"/>
          <w:szCs w:val="28"/>
        </w:rPr>
        <w:t xml:space="preserve">юных </w:t>
      </w:r>
      <w:r w:rsidR="000D0BCD">
        <w:rPr>
          <w:rFonts w:ascii="Times New Roman" w:hAnsi="Times New Roman" w:cs="Times New Roman"/>
          <w:sz w:val="28"/>
          <w:szCs w:val="28"/>
        </w:rPr>
        <w:t xml:space="preserve">велосипедистов </w:t>
      </w:r>
      <w:r w:rsidR="00F369AA">
        <w:rPr>
          <w:rFonts w:ascii="Times New Roman" w:hAnsi="Times New Roman" w:cs="Times New Roman"/>
          <w:sz w:val="28"/>
          <w:szCs w:val="28"/>
        </w:rPr>
        <w:t>"Безопасное колесо - 2017</w:t>
      </w:r>
      <w:r w:rsidRPr="00C411BB">
        <w:rPr>
          <w:rFonts w:ascii="Times New Roman" w:hAnsi="Times New Roman" w:cs="Times New Roman"/>
          <w:sz w:val="28"/>
          <w:szCs w:val="28"/>
        </w:rPr>
        <w:t>",  открыть разрешаю!</w:t>
      </w:r>
    </w:p>
    <w:p w:rsidR="00180D8C" w:rsidRDefault="00180D8C" w:rsidP="00A2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Команды, равнение на флаг.</w:t>
      </w:r>
    </w:p>
    <w:p w:rsidR="00C411BB" w:rsidRPr="00C411BB" w:rsidRDefault="00180D8C" w:rsidP="00A2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1BB">
        <w:rPr>
          <w:rFonts w:ascii="Times New Roman" w:hAnsi="Times New Roman" w:cs="Times New Roman"/>
          <w:sz w:val="28"/>
          <w:szCs w:val="28"/>
        </w:rPr>
        <w:t xml:space="preserve"> </w:t>
      </w:r>
      <w:r w:rsidR="00C411BB" w:rsidRPr="00C411BB">
        <w:rPr>
          <w:rFonts w:ascii="Times New Roman" w:hAnsi="Times New Roman" w:cs="Times New Roman"/>
          <w:sz w:val="28"/>
          <w:szCs w:val="28"/>
        </w:rPr>
        <w:t>ГИМН РФ</w:t>
      </w:r>
    </w:p>
    <w:p w:rsidR="00F369AA" w:rsidRDefault="00123B22" w:rsidP="00F369AA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23B2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Ведущий</w:t>
      </w:r>
      <w:r w:rsidRPr="00123B22">
        <w:rPr>
          <w:rFonts w:ascii="Times New Roman" w:hAnsi="Times New Roman" w:cs="Times New Roman"/>
          <w:bCs/>
          <w:iCs/>
          <w:sz w:val="28"/>
          <w:szCs w:val="28"/>
          <w:u w:val="single"/>
        </w:rPr>
        <w:t>:</w:t>
      </w:r>
      <w:r w:rsidRPr="00123B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411BB" w:rsidRPr="00C411BB">
        <w:rPr>
          <w:rFonts w:ascii="Times New Roman" w:hAnsi="Times New Roman" w:cs="Times New Roman"/>
          <w:sz w:val="28"/>
          <w:szCs w:val="28"/>
        </w:rPr>
        <w:t xml:space="preserve">Слово для приветствия предоставляется </w:t>
      </w:r>
      <w:r w:rsidR="00180D8C">
        <w:rPr>
          <w:rFonts w:ascii="Times New Roman" w:hAnsi="Times New Roman" w:cs="Times New Roman"/>
          <w:sz w:val="28"/>
          <w:szCs w:val="28"/>
        </w:rPr>
        <w:t xml:space="preserve"> главному судье соревнований </w:t>
      </w:r>
      <w:r w:rsidR="00F369AA">
        <w:rPr>
          <w:rFonts w:ascii="Times New Roman" w:hAnsi="Times New Roman" w:cs="Times New Roman"/>
          <w:sz w:val="28"/>
          <w:szCs w:val="28"/>
        </w:rPr>
        <w:t>…</w:t>
      </w:r>
    </w:p>
    <w:p w:rsidR="00C411BB" w:rsidRPr="00C411BB" w:rsidRDefault="00C411BB" w:rsidP="00F36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1BB">
        <w:rPr>
          <w:rFonts w:ascii="Times New Roman" w:hAnsi="Times New Roman" w:cs="Times New Roman"/>
          <w:sz w:val="28"/>
          <w:szCs w:val="28"/>
        </w:rPr>
        <w:t>Дорогие друзья, разрешите представить судейскую коллегию конкурса:</w:t>
      </w:r>
    </w:p>
    <w:p w:rsidR="00C411BB" w:rsidRPr="00C411BB" w:rsidRDefault="001B07BD" w:rsidP="00A278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411BB" w:rsidRPr="00A27801" w:rsidRDefault="001B07BD" w:rsidP="00A278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27801" w:rsidRDefault="001B07BD" w:rsidP="00A278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B07BD" w:rsidRDefault="001B07BD" w:rsidP="001B07B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411BB" w:rsidRPr="00C411BB" w:rsidRDefault="00123B22" w:rsidP="00A278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3B2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Ведущий</w:t>
      </w:r>
      <w:r w:rsidRPr="00123B22">
        <w:rPr>
          <w:rFonts w:ascii="Times New Roman" w:hAnsi="Times New Roman" w:cs="Times New Roman"/>
          <w:bCs/>
          <w:iCs/>
          <w:sz w:val="28"/>
          <w:szCs w:val="28"/>
          <w:u w:val="single"/>
        </w:rPr>
        <w:t>:</w:t>
      </w:r>
      <w:r w:rsidRPr="00123B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411BB" w:rsidRPr="00C411BB">
        <w:rPr>
          <w:rFonts w:ascii="Times New Roman" w:hAnsi="Times New Roman" w:cs="Times New Roman"/>
          <w:sz w:val="28"/>
          <w:szCs w:val="28"/>
        </w:rPr>
        <w:t>Программа конкурса</w:t>
      </w:r>
      <w:r w:rsidR="00A27801">
        <w:rPr>
          <w:rFonts w:ascii="Times New Roman" w:hAnsi="Times New Roman" w:cs="Times New Roman"/>
          <w:sz w:val="28"/>
          <w:szCs w:val="28"/>
        </w:rPr>
        <w:t xml:space="preserve"> велосипедистов </w:t>
      </w:r>
      <w:r w:rsidR="001B07BD">
        <w:rPr>
          <w:rFonts w:ascii="Times New Roman" w:hAnsi="Times New Roman" w:cs="Times New Roman"/>
          <w:sz w:val="28"/>
          <w:szCs w:val="28"/>
        </w:rPr>
        <w:t xml:space="preserve"> «Безопасное колесо»</w:t>
      </w:r>
      <w:r w:rsidR="00C411BB" w:rsidRPr="00C411BB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4C6D2D" w:rsidRPr="00C411BB">
        <w:rPr>
          <w:rFonts w:ascii="Times New Roman" w:hAnsi="Times New Roman" w:cs="Times New Roman"/>
          <w:sz w:val="28"/>
          <w:szCs w:val="28"/>
        </w:rPr>
        <w:t>:</w:t>
      </w:r>
    </w:p>
    <w:p w:rsidR="00C411BB" w:rsidRPr="00C411BB" w:rsidRDefault="00C411BB" w:rsidP="00A2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1BB">
        <w:rPr>
          <w:rFonts w:ascii="Times New Roman" w:hAnsi="Times New Roman" w:cs="Times New Roman"/>
          <w:sz w:val="28"/>
          <w:szCs w:val="28"/>
        </w:rPr>
        <w:t xml:space="preserve">-  Визитная карточка команды (эмблема, отличительные знаки, название команды, </w:t>
      </w:r>
      <w:proofErr w:type="spellStart"/>
      <w:r w:rsidRPr="00C411BB"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 w:rsidRPr="00C411BB">
        <w:rPr>
          <w:rFonts w:ascii="Times New Roman" w:hAnsi="Times New Roman" w:cs="Times New Roman"/>
          <w:sz w:val="28"/>
          <w:szCs w:val="28"/>
        </w:rPr>
        <w:t>);</w:t>
      </w:r>
    </w:p>
    <w:p w:rsidR="000D0BCD" w:rsidRPr="000D0BCD" w:rsidRDefault="00C411BB" w:rsidP="001B0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1BB">
        <w:rPr>
          <w:rFonts w:ascii="Times New Roman" w:hAnsi="Times New Roman" w:cs="Times New Roman"/>
          <w:sz w:val="28"/>
          <w:szCs w:val="28"/>
        </w:rPr>
        <w:t>-</w:t>
      </w:r>
      <w:r w:rsidRPr="00C41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11BB">
        <w:rPr>
          <w:rFonts w:ascii="Times New Roman" w:hAnsi="Times New Roman" w:cs="Times New Roman"/>
          <w:bCs/>
          <w:sz w:val="28"/>
          <w:szCs w:val="28"/>
        </w:rPr>
        <w:t>«Знатоки правил дорожного движения»</w:t>
      </w:r>
      <w:r w:rsidRPr="00C411BB">
        <w:rPr>
          <w:rFonts w:ascii="Times New Roman" w:hAnsi="Times New Roman" w:cs="Times New Roman"/>
          <w:sz w:val="28"/>
          <w:szCs w:val="28"/>
        </w:rPr>
        <w:t>;</w:t>
      </w:r>
      <w:r w:rsidR="000D0BCD" w:rsidRPr="000D0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7BD" w:rsidRPr="001B07BD" w:rsidRDefault="00C411BB" w:rsidP="001B0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1BB">
        <w:rPr>
          <w:rFonts w:ascii="Times New Roman" w:hAnsi="Times New Roman" w:cs="Times New Roman"/>
          <w:sz w:val="28"/>
          <w:szCs w:val="28"/>
        </w:rPr>
        <w:t>- Фигурное вождение велосипеда;</w:t>
      </w:r>
      <w:r w:rsidR="001B07BD">
        <w:rPr>
          <w:rFonts w:ascii="Times New Roman" w:hAnsi="Times New Roman" w:cs="Times New Roman"/>
          <w:sz w:val="28"/>
          <w:szCs w:val="28"/>
        </w:rPr>
        <w:t xml:space="preserve"> Нас этом этапе участвуют мальчик и девочка от команды.</w:t>
      </w:r>
      <w:r w:rsidR="001B07BD" w:rsidRPr="001B07BD">
        <w:rPr>
          <w:rFonts w:ascii="Times New Roman" w:hAnsi="Times New Roman" w:cs="Times New Roman"/>
          <w:sz w:val="24"/>
          <w:szCs w:val="24"/>
        </w:rPr>
        <w:t xml:space="preserve"> </w:t>
      </w:r>
      <w:r w:rsidR="001B07BD">
        <w:rPr>
          <w:rFonts w:ascii="Times New Roman" w:hAnsi="Times New Roman" w:cs="Times New Roman"/>
          <w:sz w:val="28"/>
          <w:szCs w:val="28"/>
        </w:rPr>
        <w:t>У</w:t>
      </w:r>
      <w:r w:rsidR="001B07BD" w:rsidRPr="001B07BD">
        <w:rPr>
          <w:rFonts w:ascii="Times New Roman" w:hAnsi="Times New Roman" w:cs="Times New Roman"/>
          <w:sz w:val="28"/>
          <w:szCs w:val="28"/>
        </w:rPr>
        <w:t>частники соревнований в личном зачете (девочка и мальчик)</w:t>
      </w:r>
      <w:r w:rsidR="001B07BD">
        <w:rPr>
          <w:rFonts w:ascii="Times New Roman" w:hAnsi="Times New Roman" w:cs="Times New Roman"/>
          <w:sz w:val="28"/>
          <w:szCs w:val="28"/>
        </w:rPr>
        <w:t>, показавшие лучший результат</w:t>
      </w:r>
      <w:r w:rsidR="001B07BD" w:rsidRPr="001B07BD">
        <w:rPr>
          <w:rFonts w:ascii="Times New Roman" w:hAnsi="Times New Roman" w:cs="Times New Roman"/>
          <w:sz w:val="28"/>
          <w:szCs w:val="28"/>
        </w:rPr>
        <w:t xml:space="preserve"> на этапе </w:t>
      </w:r>
      <w:r w:rsidR="001B07BD" w:rsidRPr="001B07BD">
        <w:rPr>
          <w:rFonts w:ascii="Times New Roman" w:hAnsi="Times New Roman" w:cs="Times New Roman"/>
          <w:b/>
          <w:sz w:val="28"/>
          <w:szCs w:val="28"/>
        </w:rPr>
        <w:t>«</w:t>
      </w:r>
      <w:r w:rsidR="001B07BD" w:rsidRPr="001B07BD">
        <w:rPr>
          <w:rFonts w:ascii="Times New Roman" w:hAnsi="Times New Roman" w:cs="Times New Roman"/>
          <w:sz w:val="28"/>
          <w:szCs w:val="28"/>
        </w:rPr>
        <w:t xml:space="preserve">Фигурное вождение велосипеда» </w:t>
      </w:r>
      <w:r w:rsidR="001B07BD" w:rsidRPr="001B07BD">
        <w:rPr>
          <w:rFonts w:ascii="Times New Roman" w:hAnsi="Times New Roman" w:cs="Times New Roman"/>
          <w:bCs/>
          <w:sz w:val="28"/>
          <w:szCs w:val="28"/>
        </w:rPr>
        <w:t>награждаются грамотами.</w:t>
      </w:r>
    </w:p>
    <w:p w:rsidR="00C411BB" w:rsidRPr="00C411BB" w:rsidRDefault="00C411BB" w:rsidP="00A2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1BB">
        <w:rPr>
          <w:rFonts w:ascii="Times New Roman" w:hAnsi="Times New Roman" w:cs="Times New Roman"/>
          <w:sz w:val="28"/>
          <w:szCs w:val="28"/>
        </w:rPr>
        <w:t>- «Знатоки дорожных знаков»;</w:t>
      </w:r>
    </w:p>
    <w:p w:rsidR="00C411BB" w:rsidRDefault="00C411BB" w:rsidP="00A2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1BB">
        <w:rPr>
          <w:rFonts w:ascii="Times New Roman" w:hAnsi="Times New Roman" w:cs="Times New Roman"/>
          <w:sz w:val="28"/>
          <w:szCs w:val="28"/>
        </w:rPr>
        <w:t>- Вело эстафета «Трасса».</w:t>
      </w:r>
    </w:p>
    <w:p w:rsidR="001B3FA1" w:rsidRDefault="002468EF" w:rsidP="001B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также с</w:t>
      </w:r>
      <w:r w:rsidR="001B3FA1">
        <w:rPr>
          <w:rFonts w:ascii="Times New Roman" w:hAnsi="Times New Roman" w:cs="Times New Roman"/>
          <w:sz w:val="28"/>
          <w:szCs w:val="28"/>
        </w:rPr>
        <w:t>егодня на соревнованиях д</w:t>
      </w:r>
      <w:r w:rsidR="001B3FA1" w:rsidRPr="001B3FA1">
        <w:rPr>
          <w:rFonts w:ascii="Times New Roman" w:hAnsi="Times New Roman" w:cs="Times New Roman"/>
          <w:sz w:val="28"/>
          <w:szCs w:val="28"/>
        </w:rPr>
        <w:t>ва человека от каждого класса работают корреспондентами  мероприятия. Фотографируют интересные моменты на этапах, берут интервью  у соперников, членов жюри, гостей. Через три дня каждая команда предоставляет готовую стенгазету</w:t>
      </w:r>
      <w:r w:rsidRPr="001B3FA1">
        <w:rPr>
          <w:rFonts w:ascii="Times New Roman" w:hAnsi="Times New Roman" w:cs="Times New Roman"/>
          <w:sz w:val="28"/>
          <w:szCs w:val="28"/>
        </w:rPr>
        <w:t xml:space="preserve">, </w:t>
      </w:r>
      <w:r w:rsidR="001B3FA1">
        <w:rPr>
          <w:rFonts w:ascii="Times New Roman" w:hAnsi="Times New Roman" w:cs="Times New Roman"/>
          <w:sz w:val="28"/>
          <w:szCs w:val="28"/>
        </w:rPr>
        <w:t>где отобразит самые запоминающие, интересные, важные моменты</w:t>
      </w:r>
      <w:r>
        <w:rPr>
          <w:rFonts w:ascii="Times New Roman" w:hAnsi="Times New Roman" w:cs="Times New Roman"/>
          <w:sz w:val="28"/>
          <w:szCs w:val="28"/>
        </w:rPr>
        <w:t xml:space="preserve"> прошедших </w:t>
      </w:r>
      <w:r w:rsidR="001B3FA1">
        <w:rPr>
          <w:rFonts w:ascii="Times New Roman" w:hAnsi="Times New Roman" w:cs="Times New Roman"/>
          <w:sz w:val="28"/>
          <w:szCs w:val="28"/>
        </w:rPr>
        <w:t xml:space="preserve"> соревнований велосипедистов</w:t>
      </w:r>
      <w:r w:rsidR="00F369AA">
        <w:rPr>
          <w:rFonts w:ascii="Times New Roman" w:hAnsi="Times New Roman" w:cs="Times New Roman"/>
          <w:sz w:val="28"/>
          <w:szCs w:val="28"/>
        </w:rPr>
        <w:t xml:space="preserve">. </w:t>
      </w:r>
      <w:r w:rsidR="001B3FA1">
        <w:rPr>
          <w:rFonts w:ascii="Times New Roman" w:hAnsi="Times New Roman" w:cs="Times New Roman"/>
          <w:sz w:val="28"/>
          <w:szCs w:val="28"/>
        </w:rPr>
        <w:t>Удачи вам ребята! Мы ждем от вас насыщенных, интересных, оригинальных  работ.</w:t>
      </w:r>
    </w:p>
    <w:p w:rsidR="002468EF" w:rsidRDefault="002468EF" w:rsidP="001B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8EF" w:rsidRPr="002468EF" w:rsidRDefault="002468EF" w:rsidP="001B3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8E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Ведущий</w:t>
      </w:r>
      <w:r w:rsidRPr="002468EF">
        <w:rPr>
          <w:rFonts w:ascii="Times New Roman" w:hAnsi="Times New Roman" w:cs="Times New Roman"/>
          <w:bCs/>
          <w:iCs/>
          <w:sz w:val="28"/>
          <w:szCs w:val="28"/>
          <w:u w:val="single"/>
        </w:rPr>
        <w:t>:</w:t>
      </w:r>
      <w:r w:rsidRPr="002468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настало время познакомиться с командами поближе. Итак, по условиям жеребьевки  первыми представит нам свою визитную карточку команда…...  </w:t>
      </w:r>
      <w:r w:rsidRPr="002468EF">
        <w:rPr>
          <w:rFonts w:ascii="Times New Roman" w:hAnsi="Times New Roman" w:cs="Times New Roman"/>
          <w:b/>
          <w:sz w:val="28"/>
          <w:szCs w:val="28"/>
        </w:rPr>
        <w:t>(жеребьевка)</w:t>
      </w:r>
    </w:p>
    <w:p w:rsidR="001B3FA1" w:rsidRDefault="00690118" w:rsidP="00A27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118">
        <w:rPr>
          <w:rFonts w:ascii="Times New Roman" w:hAnsi="Times New Roman" w:cs="Times New Roman"/>
          <w:b/>
          <w:sz w:val="28"/>
          <w:szCs w:val="28"/>
        </w:rPr>
        <w:t xml:space="preserve"> (проходит визитная карточка команд)</w:t>
      </w:r>
    </w:p>
    <w:p w:rsidR="00690118" w:rsidRPr="00690118" w:rsidRDefault="00690118" w:rsidP="00A27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1BB" w:rsidRPr="00C411BB" w:rsidRDefault="00690118" w:rsidP="00A2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11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Ведущий</w:t>
      </w:r>
      <w:r w:rsidRPr="00690118">
        <w:rPr>
          <w:rFonts w:ascii="Times New Roman" w:hAnsi="Times New Roman" w:cs="Times New Roman"/>
          <w:bCs/>
          <w:iCs/>
          <w:sz w:val="28"/>
          <w:szCs w:val="28"/>
          <w:u w:val="single"/>
        </w:rPr>
        <w:t>:</w:t>
      </w:r>
      <w:r w:rsidRPr="006901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411BB" w:rsidRPr="00C411BB">
        <w:rPr>
          <w:rFonts w:ascii="Times New Roman" w:hAnsi="Times New Roman" w:cs="Times New Roman"/>
          <w:sz w:val="28"/>
          <w:szCs w:val="28"/>
        </w:rPr>
        <w:t>Ребята! При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каждая команда получила маршрутный лист.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690118">
        <w:rPr>
          <w:rFonts w:ascii="Times New Roman" w:hAnsi="Times New Roman" w:cs="Times New Roman"/>
          <w:bCs/>
          <w:iCs/>
          <w:sz w:val="28"/>
          <w:szCs w:val="28"/>
        </w:rPr>
        <w:t>росим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вас </w:t>
      </w:r>
      <w:r w:rsidRPr="00690118">
        <w:rPr>
          <w:rFonts w:ascii="Times New Roman" w:hAnsi="Times New Roman" w:cs="Times New Roman"/>
          <w:bCs/>
          <w:iCs/>
          <w:sz w:val="28"/>
          <w:szCs w:val="28"/>
        </w:rPr>
        <w:t xml:space="preserve"> пройти на этапы согласно маршрутным листам. Судьям приступить к своей работе.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C6D2D">
        <w:rPr>
          <w:rFonts w:ascii="Times New Roman" w:hAnsi="Times New Roman" w:cs="Times New Roman"/>
          <w:sz w:val="28"/>
          <w:szCs w:val="28"/>
        </w:rPr>
        <w:t>дачи вам</w:t>
      </w:r>
      <w:r w:rsidR="004C6D2D" w:rsidRPr="00123B22">
        <w:rPr>
          <w:rFonts w:ascii="Times New Roman" w:hAnsi="Times New Roman" w:cs="Times New Roman"/>
          <w:sz w:val="28"/>
          <w:szCs w:val="28"/>
        </w:rPr>
        <w:t>, ребят</w:t>
      </w:r>
      <w:r w:rsidR="00123B22" w:rsidRPr="00123B22">
        <w:rPr>
          <w:rFonts w:ascii="Times New Roman" w:hAnsi="Times New Roman" w:cs="Times New Roman"/>
          <w:sz w:val="28"/>
          <w:szCs w:val="28"/>
        </w:rPr>
        <w:t>а</w:t>
      </w:r>
      <w:r w:rsidR="00123B22" w:rsidRPr="00C411BB">
        <w:rPr>
          <w:rFonts w:ascii="Times New Roman" w:hAnsi="Times New Roman" w:cs="Times New Roman"/>
          <w:sz w:val="28"/>
          <w:szCs w:val="28"/>
        </w:rPr>
        <w:t xml:space="preserve"> -</w:t>
      </w:r>
      <w:r w:rsidR="00C411BB" w:rsidRPr="00C411BB">
        <w:rPr>
          <w:rFonts w:ascii="Times New Roman" w:hAnsi="Times New Roman" w:cs="Times New Roman"/>
          <w:sz w:val="28"/>
          <w:szCs w:val="28"/>
        </w:rPr>
        <w:t xml:space="preserve">  и пусть победит сильнейший!</w:t>
      </w:r>
    </w:p>
    <w:p w:rsidR="007C6334" w:rsidRPr="00C411BB" w:rsidRDefault="000704E6" w:rsidP="00A2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1BB" w:rsidRPr="00123B22" w:rsidRDefault="00C411BB" w:rsidP="00123B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3B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Прохождение этапов.</w:t>
      </w:r>
      <w:r w:rsidR="00180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="00F369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="00180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вучит музыка)</w:t>
      </w:r>
    </w:p>
    <w:p w:rsidR="00C411BB" w:rsidRPr="00123B22" w:rsidRDefault="00C411BB" w:rsidP="00A2780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23B2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Подведение итогов</w:t>
      </w:r>
    </w:p>
    <w:p w:rsidR="00A27801" w:rsidRPr="00C411BB" w:rsidRDefault="00A27801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411BB" w:rsidRPr="00C411BB" w:rsidRDefault="00C411BB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23B2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Ведущий:</w:t>
      </w:r>
      <w:r w:rsidRPr="00C411BB">
        <w:rPr>
          <w:rFonts w:ascii="Times New Roman" w:hAnsi="Times New Roman" w:cs="Times New Roman"/>
          <w:bCs/>
          <w:iCs/>
          <w:sz w:val="28"/>
          <w:szCs w:val="28"/>
        </w:rPr>
        <w:t xml:space="preserve"> Дорогие друзья, наступил момент подвести итоги </w:t>
      </w:r>
      <w:r w:rsidR="00123B22">
        <w:rPr>
          <w:rFonts w:ascii="Times New Roman" w:hAnsi="Times New Roman" w:cs="Times New Roman"/>
          <w:bCs/>
          <w:iCs/>
          <w:sz w:val="28"/>
          <w:szCs w:val="28"/>
        </w:rPr>
        <w:t xml:space="preserve"> конкурса-соревнований</w:t>
      </w:r>
      <w:r w:rsidRPr="00C411BB">
        <w:rPr>
          <w:rFonts w:ascii="Times New Roman" w:hAnsi="Times New Roman" w:cs="Times New Roman"/>
          <w:bCs/>
          <w:iCs/>
          <w:sz w:val="28"/>
          <w:szCs w:val="28"/>
        </w:rPr>
        <w:t xml:space="preserve"> юных велосипедистов «Безопасное колесо». Все сегодня выступили достойно, продемонстрировали свои знания и умения, показали хорошие результаты. А теперь перейдем к самой приятной части нашего мероприятия – награждению победителей.</w:t>
      </w:r>
    </w:p>
    <w:p w:rsidR="00123B22" w:rsidRDefault="00C411BB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411BB">
        <w:rPr>
          <w:rFonts w:ascii="Times New Roman" w:hAnsi="Times New Roman" w:cs="Times New Roman"/>
          <w:bCs/>
          <w:iCs/>
          <w:sz w:val="28"/>
          <w:szCs w:val="28"/>
        </w:rPr>
        <w:t xml:space="preserve">Слово для награждения предоставляется </w:t>
      </w:r>
      <w:r w:rsidR="00123B22">
        <w:rPr>
          <w:rFonts w:ascii="Times New Roman" w:hAnsi="Times New Roman" w:cs="Times New Roman"/>
          <w:bCs/>
          <w:iCs/>
          <w:sz w:val="28"/>
          <w:szCs w:val="28"/>
        </w:rPr>
        <w:t>………………………………..</w:t>
      </w:r>
    </w:p>
    <w:p w:rsidR="00C411BB" w:rsidRPr="00123B22" w:rsidRDefault="00C411BB" w:rsidP="00A2780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3B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Награждение участников.</w:t>
      </w:r>
    </w:p>
    <w:p w:rsidR="00C411BB" w:rsidRPr="00C411BB" w:rsidRDefault="00C411BB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23B2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Ведущий:</w:t>
      </w:r>
      <w:r w:rsidRPr="00C411BB">
        <w:rPr>
          <w:rFonts w:ascii="Times New Roman" w:hAnsi="Times New Roman" w:cs="Times New Roman"/>
          <w:bCs/>
          <w:iCs/>
          <w:sz w:val="28"/>
          <w:szCs w:val="28"/>
        </w:rPr>
        <w:t xml:space="preserve"> Итак, соревнования «Безопасное колесо» подошли к завершению. </w:t>
      </w:r>
      <w:r w:rsidR="00180D8C">
        <w:rPr>
          <w:rFonts w:ascii="Times New Roman" w:hAnsi="Times New Roman" w:cs="Times New Roman"/>
          <w:bCs/>
          <w:iCs/>
          <w:sz w:val="28"/>
          <w:szCs w:val="28"/>
        </w:rPr>
        <w:t xml:space="preserve"> Предлагаю исполнить гимн нашей школы</w:t>
      </w:r>
      <w:r w:rsidR="00180D8C" w:rsidRPr="00180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180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80D8C" w:rsidRPr="00180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гимн школы.</w:t>
      </w:r>
    </w:p>
    <w:p w:rsidR="00C411BB" w:rsidRDefault="00C411BB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9011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Ведущий:</w:t>
      </w:r>
      <w:r w:rsidRPr="00C411BB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C411BB">
        <w:rPr>
          <w:rFonts w:ascii="Times New Roman" w:hAnsi="Times New Roman" w:cs="Times New Roman"/>
          <w:bCs/>
          <w:iCs/>
          <w:sz w:val="28"/>
          <w:szCs w:val="28"/>
        </w:rPr>
        <w:t>Большое спасибо всем участникам соревнований. Ждем вас в следующем году</w:t>
      </w:r>
      <w:r w:rsidR="001B07B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369AA" w:rsidRDefault="00F369AA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69AA" w:rsidRDefault="00F369AA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69AA" w:rsidRDefault="00F369AA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69AA" w:rsidRDefault="00F369AA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69AA" w:rsidRDefault="00F369AA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69AA" w:rsidRDefault="00F369AA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69AA" w:rsidRDefault="00F369AA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69AA" w:rsidRDefault="00F369AA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4D29" w:rsidRDefault="00054D29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4D29" w:rsidRDefault="00054D29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4D29" w:rsidRDefault="00054D29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4D29" w:rsidRDefault="00054D29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4D29" w:rsidRDefault="00054D29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4D29" w:rsidRDefault="00054D29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4D29" w:rsidRDefault="00054D29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4D29" w:rsidRDefault="00054D29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4D29" w:rsidRDefault="00054D29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4D29" w:rsidRDefault="00054D29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4D29" w:rsidRDefault="00054D29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4D29" w:rsidRDefault="00054D29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69AA" w:rsidRDefault="00F369AA" w:rsidP="00A2780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69AA" w:rsidRDefault="00F369AA" w:rsidP="00F369AA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69AA" w:rsidRDefault="00F369AA" w:rsidP="00F369AA">
      <w:pPr>
        <w:spacing w:after="0" w:line="240" w:lineRule="auto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69AA" w:rsidRPr="00F369AA" w:rsidRDefault="00F369AA" w:rsidP="00F369AA">
      <w:pPr>
        <w:spacing w:after="0" w:line="240" w:lineRule="auto"/>
        <w:ind w:left="42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69A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Приложение№1</w:t>
      </w:r>
    </w:p>
    <w:tbl>
      <w:tblPr>
        <w:tblStyle w:val="a3"/>
        <w:tblW w:w="1034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F369AA" w:rsidRPr="00F369AA" w:rsidTr="00F369AA">
        <w:tc>
          <w:tcPr>
            <w:tcW w:w="10349" w:type="dxa"/>
          </w:tcPr>
          <w:p w:rsidR="00F369AA" w:rsidRPr="00F369AA" w:rsidRDefault="00F369AA" w:rsidP="00F369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369AA" w:rsidRPr="00F369AA" w:rsidRDefault="00F369AA" w:rsidP="00F369A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69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Маршрутный лист</w:t>
            </w:r>
          </w:p>
          <w:p w:rsidR="00F369AA" w:rsidRPr="00F369AA" w:rsidRDefault="00F369AA" w:rsidP="00F369A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69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конкурса велосипедистов «</w:t>
            </w:r>
            <w:proofErr w:type="gramStart"/>
            <w:r w:rsidRPr="00F369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Безопасное</w:t>
            </w:r>
            <w:proofErr w:type="gramEnd"/>
            <w:r w:rsidRPr="00F369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колесо-2017  »</w:t>
            </w:r>
          </w:p>
          <w:p w:rsidR="00F369AA" w:rsidRPr="00F369AA" w:rsidRDefault="00F369AA" w:rsidP="00F369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369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Класс__________ классный рук.______________________________________</w:t>
            </w:r>
          </w:p>
          <w:p w:rsidR="00F369AA" w:rsidRPr="00F369AA" w:rsidRDefault="00F369AA" w:rsidP="00F369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369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Участники____________________________________________________________________________</w:t>
            </w:r>
          </w:p>
          <w:p w:rsidR="00F369AA" w:rsidRPr="00F369AA" w:rsidRDefault="00F369AA" w:rsidP="00F369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369AA" w:rsidRPr="00F369AA" w:rsidRDefault="00F369AA" w:rsidP="00F369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page" w:horzAnchor="margin" w:tblpY="213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5698"/>
              <w:gridCol w:w="1418"/>
              <w:gridCol w:w="1984"/>
            </w:tblGrid>
            <w:tr w:rsidR="00F369AA" w:rsidRPr="00F369AA" w:rsidTr="00F369AA">
              <w:tc>
                <w:tcPr>
                  <w:tcW w:w="534" w:type="dxa"/>
                </w:tcPr>
                <w:p w:rsidR="00F369AA" w:rsidRPr="00F369AA" w:rsidRDefault="00F369AA" w:rsidP="00F369AA">
                  <w:pP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369AA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698" w:type="dxa"/>
                </w:tcPr>
                <w:p w:rsidR="00F369AA" w:rsidRPr="00F369AA" w:rsidRDefault="00F369AA" w:rsidP="00F369AA">
                  <w:pP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369AA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Название этапов</w:t>
                  </w:r>
                </w:p>
              </w:tc>
              <w:tc>
                <w:tcPr>
                  <w:tcW w:w="1418" w:type="dxa"/>
                </w:tcPr>
                <w:p w:rsidR="00F369AA" w:rsidRPr="00F369AA" w:rsidRDefault="00F369AA" w:rsidP="00F369AA">
                  <w:pP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369AA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баллы</w:t>
                  </w:r>
                </w:p>
              </w:tc>
              <w:tc>
                <w:tcPr>
                  <w:tcW w:w="1984" w:type="dxa"/>
                </w:tcPr>
                <w:p w:rsidR="00F369AA" w:rsidRPr="00F369AA" w:rsidRDefault="00F369AA" w:rsidP="00F369AA">
                  <w:pP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369AA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Подпись судьи</w:t>
                  </w:r>
                </w:p>
              </w:tc>
            </w:tr>
            <w:tr w:rsidR="00F369AA" w:rsidRPr="00F369AA" w:rsidTr="00F369AA">
              <w:tc>
                <w:tcPr>
                  <w:tcW w:w="534" w:type="dxa"/>
                </w:tcPr>
                <w:p w:rsidR="00F369AA" w:rsidRPr="00F369AA" w:rsidRDefault="00F369AA" w:rsidP="00F369AA">
                  <w:pP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369AA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98" w:type="dxa"/>
                </w:tcPr>
                <w:p w:rsidR="00F369AA" w:rsidRPr="00F369AA" w:rsidRDefault="00F369AA" w:rsidP="00F369AA">
                  <w:pP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369AA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«Знатоки правил дорожного движения»</w:t>
                  </w:r>
                </w:p>
              </w:tc>
              <w:tc>
                <w:tcPr>
                  <w:tcW w:w="1418" w:type="dxa"/>
                </w:tcPr>
                <w:p w:rsidR="00F369AA" w:rsidRPr="00F369AA" w:rsidRDefault="00F369AA" w:rsidP="00F369AA">
                  <w:pP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F369AA" w:rsidRPr="00F369AA" w:rsidRDefault="00F369AA" w:rsidP="00F369AA">
                  <w:pP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F369AA" w:rsidRPr="00F369AA" w:rsidTr="00F369AA">
              <w:tc>
                <w:tcPr>
                  <w:tcW w:w="534" w:type="dxa"/>
                </w:tcPr>
                <w:p w:rsidR="00F369AA" w:rsidRPr="00F369AA" w:rsidRDefault="00F369AA" w:rsidP="00F369AA">
                  <w:pP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369AA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98" w:type="dxa"/>
                </w:tcPr>
                <w:p w:rsidR="00F369AA" w:rsidRPr="00F369AA" w:rsidRDefault="00F369AA" w:rsidP="00F369AA">
                  <w:pP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369AA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Фигурное вождение велосипеда</w:t>
                  </w:r>
                </w:p>
              </w:tc>
              <w:tc>
                <w:tcPr>
                  <w:tcW w:w="1418" w:type="dxa"/>
                </w:tcPr>
                <w:p w:rsidR="00F369AA" w:rsidRPr="00F369AA" w:rsidRDefault="00F369AA" w:rsidP="00F369AA">
                  <w:pP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F369AA" w:rsidRPr="00F369AA" w:rsidRDefault="00F369AA" w:rsidP="00F369AA">
                  <w:pP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F369AA" w:rsidRPr="00F369AA" w:rsidTr="00F369AA">
              <w:tc>
                <w:tcPr>
                  <w:tcW w:w="534" w:type="dxa"/>
                </w:tcPr>
                <w:p w:rsidR="00F369AA" w:rsidRPr="00F369AA" w:rsidRDefault="00F369AA" w:rsidP="00F369AA">
                  <w:pP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369AA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98" w:type="dxa"/>
                </w:tcPr>
                <w:p w:rsidR="00F369AA" w:rsidRPr="00F369AA" w:rsidRDefault="00F369AA" w:rsidP="00F369AA">
                  <w:pP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369AA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«Знатоки дорожных знаков»</w:t>
                  </w:r>
                </w:p>
              </w:tc>
              <w:tc>
                <w:tcPr>
                  <w:tcW w:w="1418" w:type="dxa"/>
                </w:tcPr>
                <w:p w:rsidR="00F369AA" w:rsidRPr="00F369AA" w:rsidRDefault="00F369AA" w:rsidP="00F369AA">
                  <w:pP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F369AA" w:rsidRPr="00F369AA" w:rsidRDefault="00F369AA" w:rsidP="00F369AA">
                  <w:pP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  <w:tr w:rsidR="00F369AA" w:rsidRPr="00F369AA" w:rsidTr="00F369AA">
              <w:tc>
                <w:tcPr>
                  <w:tcW w:w="534" w:type="dxa"/>
                </w:tcPr>
                <w:p w:rsidR="00F369AA" w:rsidRPr="00F369AA" w:rsidRDefault="00F369AA" w:rsidP="00F369AA">
                  <w:pP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369AA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98" w:type="dxa"/>
                </w:tcPr>
                <w:p w:rsidR="00F369AA" w:rsidRPr="00F369AA" w:rsidRDefault="00F369AA" w:rsidP="00F369AA">
                  <w:pP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F369AA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Вело эстафета «Трасса»</w:t>
                  </w:r>
                </w:p>
              </w:tc>
              <w:tc>
                <w:tcPr>
                  <w:tcW w:w="1418" w:type="dxa"/>
                </w:tcPr>
                <w:p w:rsidR="00F369AA" w:rsidRPr="00F369AA" w:rsidRDefault="00F369AA" w:rsidP="00F369AA">
                  <w:pP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F369AA" w:rsidRPr="00F369AA" w:rsidRDefault="00F369AA" w:rsidP="00F369AA">
                  <w:pP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F369AA" w:rsidRPr="00F369AA" w:rsidRDefault="00F369AA" w:rsidP="00F369A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F369AA" w:rsidRDefault="00F369AA" w:rsidP="00F369AA">
      <w:pPr>
        <w:spacing w:after="0" w:line="240" w:lineRule="auto"/>
        <w:ind w:left="14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369AA" w:rsidRDefault="00F369AA" w:rsidP="00F369AA">
      <w:pPr>
        <w:spacing w:after="0" w:line="240" w:lineRule="auto"/>
        <w:ind w:left="14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69AA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 №2</w:t>
      </w:r>
    </w:p>
    <w:p w:rsidR="00F369AA" w:rsidRDefault="00F369AA" w:rsidP="00F369AA">
      <w:pPr>
        <w:spacing w:after="0" w:line="240" w:lineRule="auto"/>
        <w:ind w:left="14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369AA" w:rsidRDefault="00F369AA" w:rsidP="00F369AA">
      <w:pPr>
        <w:spacing w:after="0" w:line="240" w:lineRule="auto"/>
        <w:ind w:left="14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69AA">
        <w:rPr>
          <w:rFonts w:ascii="Times New Roman" w:hAnsi="Times New Roman" w:cs="Times New Roman"/>
          <w:b/>
          <w:bCs/>
          <w:iCs/>
          <w:sz w:val="28"/>
          <w:szCs w:val="28"/>
        </w:rPr>
        <w:t>Таблица ответов на тест по ПДД « Знатоки дорожного движения»</w:t>
      </w:r>
    </w:p>
    <w:p w:rsidR="00F369AA" w:rsidRDefault="00F369AA" w:rsidP="00F369AA">
      <w:pPr>
        <w:spacing w:after="0" w:line="240" w:lineRule="auto"/>
        <w:ind w:left="14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7"/>
        <w:tblOverlap w:val="never"/>
        <w:tblW w:w="0" w:type="auto"/>
        <w:tblLook w:val="04A0" w:firstRow="1" w:lastRow="0" w:firstColumn="1" w:lastColumn="0" w:noHBand="0" w:noVBand="1"/>
      </w:tblPr>
      <w:tblGrid>
        <w:gridCol w:w="636"/>
        <w:gridCol w:w="656"/>
        <w:gridCol w:w="656"/>
        <w:gridCol w:w="656"/>
        <w:gridCol w:w="743"/>
        <w:gridCol w:w="744"/>
        <w:gridCol w:w="744"/>
        <w:gridCol w:w="656"/>
        <w:gridCol w:w="744"/>
        <w:gridCol w:w="829"/>
        <w:gridCol w:w="830"/>
        <w:gridCol w:w="830"/>
        <w:gridCol w:w="786"/>
        <w:gridCol w:w="786"/>
      </w:tblGrid>
      <w:tr w:rsidR="00F369AA" w:rsidRPr="00F369AA" w:rsidTr="0008073F">
        <w:tc>
          <w:tcPr>
            <w:tcW w:w="10296" w:type="dxa"/>
            <w:gridSpan w:val="14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69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Команда_______________________________________________________________</w:t>
            </w:r>
          </w:p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69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_______________________________________________________класс</w:t>
            </w:r>
          </w:p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F369AA" w:rsidRPr="00F369AA" w:rsidTr="0008073F">
        <w:tc>
          <w:tcPr>
            <w:tcW w:w="636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69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69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69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69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43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69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744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69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44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69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56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69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744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69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829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69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830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69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830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69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86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69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786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369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</w:t>
            </w:r>
          </w:p>
        </w:tc>
      </w:tr>
      <w:tr w:rsidR="00F369AA" w:rsidRPr="00F369AA" w:rsidTr="0008073F">
        <w:tc>
          <w:tcPr>
            <w:tcW w:w="636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6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6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6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43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44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44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6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44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29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0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30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86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86" w:type="dxa"/>
          </w:tcPr>
          <w:p w:rsidR="00F369AA" w:rsidRPr="00F369AA" w:rsidRDefault="00F369AA" w:rsidP="00F369AA">
            <w:pPr>
              <w:ind w:left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F369AA" w:rsidRPr="00F369AA" w:rsidRDefault="000704E6" w:rsidP="00F369AA">
      <w:pPr>
        <w:spacing w:after="0" w:line="240" w:lineRule="auto"/>
        <w:ind w:left="142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Ответы:1-2;2-3;3-3;4-2;5-2;6-1;7-4;8-1;9-3;10-3;11-1;12-2;13-3;14-3</w:t>
      </w:r>
    </w:p>
    <w:bookmarkStart w:id="0" w:name="_MON_1568708845"/>
    <w:bookmarkEnd w:id="0"/>
    <w:p w:rsidR="00F369AA" w:rsidRDefault="00054D29" w:rsidP="00F369AA">
      <w:pPr>
        <w:spacing w:after="0" w:line="240" w:lineRule="auto"/>
        <w:ind w:right="-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69AA">
        <w:rPr>
          <w:rFonts w:ascii="Times New Roman" w:hAnsi="Times New Roman" w:cs="Times New Roman"/>
          <w:b/>
          <w:bCs/>
          <w:iCs/>
          <w:sz w:val="28"/>
          <w:szCs w:val="28"/>
        </w:rPr>
        <w:object w:dxaOrig="11697" w:dyaOrig="14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584.9pt;height:743.1pt" o:ole="">
            <v:imagedata r:id="rId8" o:title=""/>
          </v:shape>
          <o:OLEObject Type="Embed" ProgID="Word.Document.12" ShapeID="_x0000_i1050" DrawAspect="Content" ObjectID="_1568710741" r:id="rId9">
            <o:FieldCodes>\s</o:FieldCodes>
          </o:OLEObject>
        </w:object>
      </w:r>
      <w:r w:rsidR="00F369AA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 №3</w:t>
      </w:r>
    </w:p>
    <w:p w:rsidR="00054D29" w:rsidRDefault="00054D29" w:rsidP="00054D2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Приложение №3</w:t>
      </w:r>
    </w:p>
    <w:p w:rsidR="00054D29" w:rsidRPr="00054D29" w:rsidRDefault="00054D29" w:rsidP="00054D2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4D29">
        <w:rPr>
          <w:rFonts w:ascii="Times New Roman" w:hAnsi="Times New Roman" w:cs="Times New Roman"/>
          <w:b/>
          <w:bCs/>
          <w:iCs/>
          <w:sz w:val="28"/>
          <w:szCs w:val="28"/>
        </w:rPr>
        <w:t>Соревнования велосипедистов «Безопасное колесо - 201_»</w:t>
      </w:r>
    </w:p>
    <w:p w:rsidR="00054D29" w:rsidRPr="00054D29" w:rsidRDefault="00054D29" w:rsidP="00054D2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4D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ЭТАП  </w:t>
      </w:r>
      <w:proofErr w:type="spellStart"/>
      <w:r w:rsidRPr="00054D29">
        <w:rPr>
          <w:rFonts w:ascii="Times New Roman" w:hAnsi="Times New Roman" w:cs="Times New Roman"/>
          <w:b/>
          <w:bCs/>
          <w:iCs/>
          <w:sz w:val="28"/>
          <w:szCs w:val="28"/>
        </w:rPr>
        <w:t>Велоэстафета</w:t>
      </w:r>
      <w:proofErr w:type="spellEnd"/>
      <w:r w:rsidRPr="00054D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«Трасса»</w:t>
      </w:r>
    </w:p>
    <w:p w:rsidR="00054D29" w:rsidRPr="00054D29" w:rsidRDefault="00054D29" w:rsidP="00054D29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54D29">
        <w:rPr>
          <w:rFonts w:ascii="Times New Roman" w:hAnsi="Times New Roman" w:cs="Times New Roman"/>
          <w:bCs/>
          <w:iCs/>
          <w:sz w:val="28"/>
          <w:szCs w:val="28"/>
        </w:rPr>
        <w:t>Проходят все участники  команды (время общее)</w:t>
      </w:r>
    </w:p>
    <w:tbl>
      <w:tblPr>
        <w:tblStyle w:val="a3"/>
        <w:tblpPr w:leftFromText="180" w:rightFromText="180" w:vertAnchor="page" w:horzAnchor="margin" w:tblpY="2312"/>
        <w:tblW w:w="15276" w:type="dxa"/>
        <w:tblLayout w:type="fixed"/>
        <w:tblLook w:val="04A0" w:firstRow="1" w:lastRow="0" w:firstColumn="1" w:lastColumn="0" w:noHBand="0" w:noVBand="1"/>
      </w:tblPr>
      <w:tblGrid>
        <w:gridCol w:w="812"/>
        <w:gridCol w:w="3832"/>
        <w:gridCol w:w="851"/>
        <w:gridCol w:w="1276"/>
        <w:gridCol w:w="1275"/>
        <w:gridCol w:w="1418"/>
        <w:gridCol w:w="1843"/>
        <w:gridCol w:w="1417"/>
        <w:gridCol w:w="1276"/>
        <w:gridCol w:w="1276"/>
      </w:tblGrid>
      <w:tr w:rsidR="00054D29" w:rsidRPr="00054D29" w:rsidTr="00054D29">
        <w:tc>
          <w:tcPr>
            <w:tcW w:w="812" w:type="dxa"/>
          </w:tcPr>
          <w:p w:rsidR="00054D29" w:rsidRPr="00054D29" w:rsidRDefault="00054D29" w:rsidP="00054D29">
            <w:pPr>
              <w:ind w:left="-36" w:right="-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54D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832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54D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Ф.И.участника</w:t>
            </w:r>
            <w:proofErr w:type="spellEnd"/>
            <w:r w:rsidRPr="00054D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4D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4D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4D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Проезд мимо фигуры (+10сек.)</w:t>
            </w:r>
          </w:p>
        </w:tc>
        <w:tc>
          <w:tcPr>
            <w:tcW w:w="1418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4D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Неполный проезд препятствий (+10 сек.)</w:t>
            </w:r>
          </w:p>
        </w:tc>
        <w:tc>
          <w:tcPr>
            <w:tcW w:w="1843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4D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Каждое касание земли</w:t>
            </w:r>
          </w:p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4D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(+3 сек.)</w:t>
            </w:r>
          </w:p>
        </w:tc>
        <w:tc>
          <w:tcPr>
            <w:tcW w:w="1417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4D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Каждое не выполненное отжимание (+10сек)</w:t>
            </w:r>
          </w:p>
        </w:tc>
        <w:tc>
          <w:tcPr>
            <w:tcW w:w="1276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4D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 баллов</w:t>
            </w:r>
          </w:p>
        </w:tc>
        <w:tc>
          <w:tcPr>
            <w:tcW w:w="1276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4D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</w:t>
            </w:r>
          </w:p>
        </w:tc>
      </w:tr>
      <w:tr w:rsidR="00054D29" w:rsidRPr="00054D29" w:rsidTr="00054D29">
        <w:tc>
          <w:tcPr>
            <w:tcW w:w="812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54D2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1.</w:t>
            </w:r>
          </w:p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32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54D29" w:rsidRPr="00054D29" w:rsidTr="00054D29">
        <w:tc>
          <w:tcPr>
            <w:tcW w:w="812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54D2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2.</w:t>
            </w:r>
          </w:p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32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54D29" w:rsidRPr="00054D29" w:rsidTr="00054D29">
        <w:tc>
          <w:tcPr>
            <w:tcW w:w="812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54D2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3.</w:t>
            </w:r>
          </w:p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32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54D29" w:rsidRPr="00054D29" w:rsidTr="00054D29">
        <w:tc>
          <w:tcPr>
            <w:tcW w:w="812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54D2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4.</w:t>
            </w:r>
          </w:p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32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054D29" w:rsidRPr="00054D29" w:rsidTr="00054D29">
        <w:tc>
          <w:tcPr>
            <w:tcW w:w="812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54D2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5.</w:t>
            </w:r>
          </w:p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32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D29" w:rsidRPr="00054D29" w:rsidRDefault="00054D29" w:rsidP="00054D29">
            <w:pPr>
              <w:ind w:righ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054D29" w:rsidRDefault="00054D29" w:rsidP="00F369AA">
      <w:pPr>
        <w:spacing w:after="0" w:line="240" w:lineRule="auto"/>
        <w:ind w:right="-2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54D29" w:rsidRPr="00054D29" w:rsidRDefault="00054D29" w:rsidP="00054D29">
      <w:pPr>
        <w:rPr>
          <w:rFonts w:ascii="Times New Roman" w:hAnsi="Times New Roman" w:cs="Times New Roman"/>
          <w:sz w:val="28"/>
          <w:szCs w:val="28"/>
        </w:rPr>
      </w:pPr>
    </w:p>
    <w:p w:rsidR="00054D29" w:rsidRPr="00054D29" w:rsidRDefault="00054D29" w:rsidP="00054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29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bookmarkStart w:id="1" w:name="_MON_1568709516"/>
    <w:bookmarkEnd w:id="1"/>
    <w:p w:rsidR="00054D29" w:rsidRPr="00054D29" w:rsidRDefault="00054D29" w:rsidP="00054D29">
      <w:pPr>
        <w:rPr>
          <w:rFonts w:ascii="Times New Roman" w:hAnsi="Times New Roman" w:cs="Times New Roman"/>
          <w:sz w:val="28"/>
          <w:szCs w:val="28"/>
        </w:rPr>
      </w:pPr>
      <w:r w:rsidRPr="00054D29">
        <w:rPr>
          <w:rFonts w:ascii="Times New Roman" w:hAnsi="Times New Roman" w:cs="Times New Roman"/>
          <w:sz w:val="28"/>
          <w:szCs w:val="28"/>
        </w:rPr>
        <w:object w:dxaOrig="14796" w:dyaOrig="9061">
          <v:shape id="_x0000_i1051" type="#_x0000_t75" style="width:739.55pt;height:453.35pt" o:ole="">
            <v:imagedata r:id="rId10" o:title=""/>
          </v:shape>
          <o:OLEObject Type="Embed" ProgID="Word.Document.12" ShapeID="_x0000_i1051" DrawAspect="Content" ObjectID="_1568710742" r:id="rId11">
            <o:FieldCodes>\s</o:FieldCodes>
          </o:OLEObject>
        </w:object>
      </w:r>
    </w:p>
    <w:p w:rsidR="00054D29" w:rsidRPr="00054D29" w:rsidRDefault="00054D29" w:rsidP="00054D29">
      <w:pPr>
        <w:rPr>
          <w:rFonts w:ascii="Times New Roman" w:hAnsi="Times New Roman" w:cs="Times New Roman"/>
          <w:sz w:val="28"/>
          <w:szCs w:val="28"/>
        </w:rPr>
      </w:pPr>
    </w:p>
    <w:p w:rsidR="00054D29" w:rsidRPr="00054D29" w:rsidRDefault="00054D29" w:rsidP="00054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2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№5</w:t>
      </w:r>
    </w:p>
    <w:p w:rsidR="00054D29" w:rsidRPr="00054D29" w:rsidRDefault="000704E6" w:rsidP="00054D29">
      <w:pPr>
        <w:rPr>
          <w:rFonts w:ascii="Times New Roman" w:hAnsi="Times New Roman" w:cs="Times New Roman"/>
          <w:sz w:val="28"/>
          <w:szCs w:val="28"/>
        </w:rPr>
      </w:pPr>
      <w:r w:rsidRPr="000704E6">
        <w:rPr>
          <w:rFonts w:ascii="Times New Roman" w:hAnsi="Times New Roman" w:cs="Times New Roman"/>
          <w:sz w:val="28"/>
          <w:szCs w:val="28"/>
        </w:rPr>
        <w:object w:dxaOrig="14796" w:dyaOrig="10749">
          <v:shape id="_x0000_i1073" type="#_x0000_t75" style="width:739.55pt;height:537.8pt" o:ole="">
            <v:imagedata r:id="rId12" o:title=""/>
          </v:shape>
          <o:OLEObject Type="Embed" ProgID="Word.Document.12" ShapeID="_x0000_i1073" DrawAspect="Content" ObjectID="_1568710743" r:id="rId13">
            <o:FieldCodes>\s</o:FieldCodes>
          </o:OLEObject>
        </w:object>
      </w:r>
      <w:bookmarkStart w:id="2" w:name="_GoBack"/>
      <w:bookmarkEnd w:id="2"/>
    </w:p>
    <w:p w:rsidR="00054D29" w:rsidRPr="00054D29" w:rsidRDefault="00054D29" w:rsidP="00054D29">
      <w:pPr>
        <w:rPr>
          <w:rFonts w:ascii="Times New Roman" w:hAnsi="Times New Roman" w:cs="Times New Roman"/>
          <w:sz w:val="28"/>
          <w:szCs w:val="28"/>
        </w:rPr>
      </w:pPr>
    </w:p>
    <w:p w:rsidR="00054D29" w:rsidRPr="00054D29" w:rsidRDefault="00054D29" w:rsidP="00054D29">
      <w:pPr>
        <w:rPr>
          <w:rFonts w:ascii="Times New Roman" w:hAnsi="Times New Roman" w:cs="Times New Roman"/>
          <w:sz w:val="28"/>
          <w:szCs w:val="28"/>
        </w:rPr>
      </w:pPr>
    </w:p>
    <w:p w:rsidR="00054D29" w:rsidRPr="00054D29" w:rsidRDefault="00054D29" w:rsidP="00054D29">
      <w:pPr>
        <w:rPr>
          <w:rFonts w:ascii="Times New Roman" w:hAnsi="Times New Roman" w:cs="Times New Roman"/>
          <w:sz w:val="28"/>
          <w:szCs w:val="28"/>
        </w:rPr>
      </w:pPr>
    </w:p>
    <w:p w:rsidR="00054D29" w:rsidRPr="00054D29" w:rsidRDefault="00054D29" w:rsidP="00054D29">
      <w:pPr>
        <w:rPr>
          <w:rFonts w:ascii="Times New Roman" w:hAnsi="Times New Roman" w:cs="Times New Roman"/>
          <w:sz w:val="28"/>
          <w:szCs w:val="28"/>
        </w:rPr>
      </w:pPr>
    </w:p>
    <w:p w:rsidR="00054D29" w:rsidRPr="00054D29" w:rsidRDefault="00054D29" w:rsidP="00054D29">
      <w:pPr>
        <w:rPr>
          <w:rFonts w:ascii="Times New Roman" w:hAnsi="Times New Roman" w:cs="Times New Roman"/>
          <w:sz w:val="28"/>
          <w:szCs w:val="28"/>
        </w:rPr>
      </w:pPr>
    </w:p>
    <w:sectPr w:rsidR="00054D29" w:rsidRPr="00054D29" w:rsidSect="00054D2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29" w:rsidRDefault="00054D29" w:rsidP="00054D29">
      <w:pPr>
        <w:spacing w:after="0" w:line="240" w:lineRule="auto"/>
      </w:pPr>
      <w:r>
        <w:separator/>
      </w:r>
    </w:p>
  </w:endnote>
  <w:endnote w:type="continuationSeparator" w:id="0">
    <w:p w:rsidR="00054D29" w:rsidRDefault="00054D29" w:rsidP="0005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29" w:rsidRDefault="00054D29" w:rsidP="00054D29">
      <w:pPr>
        <w:spacing w:after="0" w:line="240" w:lineRule="auto"/>
      </w:pPr>
      <w:r>
        <w:separator/>
      </w:r>
    </w:p>
  </w:footnote>
  <w:footnote w:type="continuationSeparator" w:id="0">
    <w:p w:rsidR="00054D29" w:rsidRDefault="00054D29" w:rsidP="0005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675DC"/>
    <w:multiLevelType w:val="hybridMultilevel"/>
    <w:tmpl w:val="94C2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0F"/>
    <w:rsid w:val="00054D29"/>
    <w:rsid w:val="000704E6"/>
    <w:rsid w:val="000D0BCD"/>
    <w:rsid w:val="00123B22"/>
    <w:rsid w:val="00180D8C"/>
    <w:rsid w:val="001B07BD"/>
    <w:rsid w:val="001B3FA1"/>
    <w:rsid w:val="002468EF"/>
    <w:rsid w:val="00305B01"/>
    <w:rsid w:val="004C6D2D"/>
    <w:rsid w:val="0052170F"/>
    <w:rsid w:val="00690118"/>
    <w:rsid w:val="00A27801"/>
    <w:rsid w:val="00C411BB"/>
    <w:rsid w:val="00CD4646"/>
    <w:rsid w:val="00F3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9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D29"/>
  </w:style>
  <w:style w:type="paragraph" w:styleId="a8">
    <w:name w:val="footer"/>
    <w:basedOn w:val="a"/>
    <w:link w:val="a9"/>
    <w:uiPriority w:val="99"/>
    <w:unhideWhenUsed/>
    <w:rsid w:val="0005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9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D29"/>
  </w:style>
  <w:style w:type="paragraph" w:styleId="a8">
    <w:name w:val="footer"/>
    <w:basedOn w:val="a"/>
    <w:link w:val="a9"/>
    <w:uiPriority w:val="99"/>
    <w:unhideWhenUsed/>
    <w:rsid w:val="0005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3.doc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Васильевна</cp:lastModifiedBy>
  <cp:revision>7</cp:revision>
  <dcterms:created xsi:type="dcterms:W3CDTF">2014-08-04T18:27:00Z</dcterms:created>
  <dcterms:modified xsi:type="dcterms:W3CDTF">2017-10-05T05:12:00Z</dcterms:modified>
</cp:coreProperties>
</file>