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4" w:rsidRDefault="00CA1DB4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Тема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Большой-маленький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 </w:t>
      </w:r>
      <w:r>
        <w:rPr>
          <w:rFonts w:ascii="Helvetica" w:hAnsi="Helvetica" w:cs="Helvetica"/>
          <w:color w:val="333333"/>
          <w:sz w:val="21"/>
          <w:szCs w:val="21"/>
        </w:rPr>
        <w:t>развитие сенсорных способностей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Образовательная: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акрепить умения сравнивать предметы по величине и называть величину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большой-маленький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-Закрепить знания о красном, желтом, зеленом и синем цветах.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-Закрепить знание геометрических фигур.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-Упражнять в четком звукоподражании и умении подражать движениям медведей.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Развивающая: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азвитие мышления– (аналитического) формирование умения выделять существенные признаки и свойства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шарик-круглый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он катится, а кубик устойчив).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-Развитие умений умения пользоваться карандашами, планировать, оценивать результаты выполненных действий, регулировать и контролировать свои действия.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-Развивать мелкую моторику.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-Развитие речи детей (проговаривание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потешек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стишков, внимательности.)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Воспитательная: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оспитывать доброжелательные отношения к сверстникам, вежливость, отзывчивость и умение оказать помощь, аккуратность.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  <w:r>
        <w:rPr>
          <w:rFonts w:ascii="Helvetica" w:hAnsi="Helvetica" w:cs="Helvetica"/>
          <w:color w:val="333333"/>
          <w:sz w:val="21"/>
          <w:szCs w:val="21"/>
        </w:rPr>
        <w:t xml:space="preserve"> Игрушечные медведи с зелёными бантами на шее, песенка маленького медвежонка. Карандаши синего, жёлтого, красного и зелёного цветов, картинка с изображением душа и маленького мишки с жёлтыми пятнами «чумазый» (по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колличеству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детей и для показа). Картинка «чистого» мишки, без жёлтых пятен, клеёнки на столы. Мячи красного, желтого, зеленого и синего цветов. Кубики красного цвета. Лист белой бумаги формата А3 с наклеенными двумя медведями разной величины, силуэтные изображения бочонков (жёлтого цвета) разной величины (по кол-ву детей). Корзинки для бочонков мёда (большая и маленькая). Подарочная коробка, корзинка с разноцветными пластмассовыми шариками и красными кубиками разной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величины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онфеты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чупа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чупс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(по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колличеству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детей).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Активация словаря: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Медведи, мишка, большой, маленький, бантик, песенка, карандаш, названия цветов, бочонок, мёд, душ, вода, струйки, линии, шарик, круглый, кубик, подарок, коробка, корзинка, башенка, здравствуйте, до свидания, спасибо, конфетка.</w:t>
      </w:r>
      <w:proofErr w:type="gramEnd"/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Методы и приёмы: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Словесный, наглядный (рассматривание картинок), практический, игровой; приветствие, сюрпризный момент, загадка, диалог, пальчиковая гимнастика, физкультминутка, продуктивная деятельность детей, имитирующие упражнения, подведение итогов.</w:t>
      </w:r>
      <w:proofErr w:type="gramEnd"/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НОД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«Здравствуй, солнышко лучистое!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(Руки вверх с растопыренными пальчиками — имитация солнечных лучей)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Здравствуй, небо голубое!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(Руки вверх показываем на небо)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Здравствуй, тёплый ветерок!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(Руки вверх, покачивание из стороны в сторону.)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Здравствуй, маленький дружок!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(Руки развести в стороны)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я вас приветствую!»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(Дети протягивают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ладошечки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педагог гладит ладошку каждому ребёнку).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Загадка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чаще он лесной живёт,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Сладкоежкою слывёт.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в берлоге спит зимой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Летом ест малину, мёд.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Может громко зарычать,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зовут его…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едведь.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Медведь:</w:t>
      </w:r>
      <w:r>
        <w:rPr>
          <w:rFonts w:ascii="Helvetica" w:hAnsi="Helvetica" w:cs="Helvetica"/>
          <w:color w:val="333333"/>
          <w:sz w:val="21"/>
          <w:szCs w:val="21"/>
        </w:rPr>
        <w:t>- здравствуйте ребятишки, я медвед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ь-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папа и пришёл я вместе со своим сынишкой- Мишуткой, вот и он. Принесли вам игры, покажите, как дружно вы умеете играть. Покажите?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Д/Игра «Медведи и мёд»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слушают песню</w:t>
      </w:r>
      <w:r>
        <w:rPr>
          <w:rFonts w:ascii="Helvetica" w:hAnsi="Helvetica" w:cs="Helvetica"/>
          <w:color w:val="333333"/>
          <w:sz w:val="21"/>
          <w:szCs w:val="21"/>
        </w:rPr>
        <w:t> - что любят кушать мишки?</w:t>
      </w:r>
      <w:proofErr w:type="gramEnd"/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ёд.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-вот бочонки с мёдом. (Показываю силуэтные картинки). Каждому медведю по бочонку. Они разного размера, это какой бочонок? (Поднимаю большой силуэт)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этот бочонок? (Показываю маленький)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молодцы, какого они цвета? (При затруднении ассоциативные подсказки: такого же цвета как солнышко)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правильно и мёд тоже жёлтого цвета. Теперь, нужно только правильно их раздать медведям. Большому медведю дадим—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тветы детей) - большой бочонок мёда, а маленькому медведю — (ответы детей) -маленький бочонок. А то маленький съест большой бочонок и заболит у него животик, а большой медведь не наесться медом из маленького бочонка. Так, что постарайтесь правильно раздать медведям бочонки с мёдом. Вот всем бочонки мёда (раздаю силуэтные картинки), посмотрите. Поднимите вверх большой бочонок (и я поднимаю) дадим его большому медвед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ю-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подойдите, положите большому медведю в корзинку- большую, а я дам нарисованному(прикрепляю), а маленький дадим маленькому мишке- подойдите, положите маленькому мишке в маленькую корзинку, а я дам нарисованному(прикрепляю).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Угощайтесь,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медвежатки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Ешьте мед хороший, сладкий!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- вот какие молодцы накормили гостей, мишки говорят спасибо за угощения, вот только маленький мишка испачкался мёдом теперь у него липкие лапки, личико и животик. Как ему можно помочь?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омыть.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. Давайте отправим нашего мишку в душ. Чтобы он там помылся.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(На доску прикрепляю рисунок маленького мишки с жёлтыми пятнам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и-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испачкался мёдом и нарисованным над ним душем.)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мишка под душем, теперь нужно нарисовать струйки воды, а каким цветом рисовать воду? (Как тучка на стене)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иним, карандаш синего цвета.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(показываю красный, жёлтый, зелёный, синий карандаши)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Помогите мне выбрать карандаш синего цвета. (подойди (имя ребенка), выбери синий карандаш) спасибо, рисую струйки вод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ы-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прямые линии, сверху вниз бежит водичка и моет мишку. Сейчас приготовим ручки к работе, поиграем пальчиками.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Пальчиковая игра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«Мишка испугался»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Туки-туки, (Постукивание кулачками)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Мишка в свой бежит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домишко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(Бегаем пальчиками по коленкам, показать крышу)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Забегает во двор, и калитку на запор!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(Бегаем пальчиками по коленкам.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Сцепить руки в замок)</w:t>
      </w:r>
      <w:proofErr w:type="gramEnd"/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Спрятался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домишко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(Сделать крышу над головой)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Испугался мишка. (Покачать головой, обхватив ее руками)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/ игра «Вышел мишка из берлоги»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Вышел мишка из берлоги (идём, как мишки)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Отлежал бедняга ноги (наклонились, похлопаем по коленям)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Приседает, топает (приседаем, топаем)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ладоши хлопает! (хлопаем)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Звери все перепугались, (руки к щекам, покачиваем головой)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медведя разбежались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бег на месте)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медведь всё хлопает (хлопаем)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Косолапый топает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опаем)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(На столах синие карандаши и картинка маленького испачканного мишки под душем для каждого ребёнка) (поворачиваю доску к столам с образцом)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Рисование карандашами «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Моем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мишку»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- Возьмите карандаши и нарисуйте струйки воды — прямые линии. Пусть вода льется мишке на ушки, и на лапки, и на животик, и на носик. Пусть мишка станет чистым-чистым. Дети рисуют.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Физкультминутка.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Два медведя пошли погулять (ходим как мишки)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Топ-топ, топ-топ, а теперь все дружно стоп (остановились)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Папа был большой- большой (поднимаем руки вверх)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Громко он умел рычать (Р-Р-Р-Р),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сыночек просто крошка (присели)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маленький он был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погремушками ходил (встали, поднять кулачки вверх, покачивание с ноги на ногу, «Погреметь» погремушками и сказать)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Динь-динь, динь-динь.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- мишки к нам пришли нарядные, посмотрите какие красивые у них на шее бантики, а какого они цвета? (Как травка)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елёного.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правильно, и у меня для вас есть интересная игра, давайте мишкам сделаем подарок, они любят играть с шариками. Вот и коробка для подарка есть, сложим туда шарики зелёного цвета, доставайте из ящика зелёные шарики и складывайте в подарочную коробку.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 а что ещё осталось в ящике?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Дети: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-ш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арики и кубики.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какого цвета кубики? (как ягодки)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расного.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из чего можно строить башенки, домики, из шариков или кубиков? Почему?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 кубиков, шарики круглые и катятся.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пойдёмте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подарим подарок и позовём мишек с нами башенки строить!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(Относим мишкам подарочную коробку, дарим, мишки говорят спасибо, приглашаем медведей пойти с нами строить высокую башню)</w:t>
      </w:r>
    </w:p>
    <w:p w:rsidR="00CA1DB4" w:rsidRDefault="00CA1DB4" w:rsidP="00CA1DB4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Поведение итогов (Рефлексия)</w:t>
      </w:r>
    </w:p>
    <w:p w:rsidR="00CA1DB4" w:rsidRDefault="00CA1DB4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</w:p>
    <w:p w:rsidR="0025210D" w:rsidRDefault="0025210D" w:rsidP="0025210D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89" w:rsidRDefault="00304D89" w:rsidP="002D65C1">
      <w:pPr>
        <w:spacing w:after="0" w:line="240" w:lineRule="auto"/>
      </w:pPr>
      <w:r>
        <w:separator/>
      </w:r>
    </w:p>
  </w:endnote>
  <w:endnote w:type="continuationSeparator" w:id="0">
    <w:p w:rsidR="00304D89" w:rsidRDefault="00304D89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89" w:rsidRDefault="00304D89" w:rsidP="002D65C1">
      <w:pPr>
        <w:spacing w:after="0" w:line="240" w:lineRule="auto"/>
      </w:pPr>
      <w:r>
        <w:separator/>
      </w:r>
    </w:p>
  </w:footnote>
  <w:footnote w:type="continuationSeparator" w:id="0">
    <w:p w:rsidR="00304D89" w:rsidRDefault="00304D89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3120"/>
    <w:multiLevelType w:val="hybridMultilevel"/>
    <w:tmpl w:val="EF644D86"/>
    <w:lvl w:ilvl="0" w:tplc="0972DCB6">
      <w:start w:val="1"/>
      <w:numFmt w:val="decimal"/>
      <w:lvlText w:val="%1."/>
      <w:lvlJc w:val="left"/>
      <w:pPr>
        <w:ind w:left="1146" w:hanging="360"/>
      </w:pPr>
      <w:rPr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5052"/>
    <w:multiLevelType w:val="hybridMultilevel"/>
    <w:tmpl w:val="17BE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A5B6C"/>
    <w:multiLevelType w:val="multilevel"/>
    <w:tmpl w:val="357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18"/>
  </w:num>
  <w:num w:numId="9">
    <w:abstractNumId w:val="25"/>
  </w:num>
  <w:num w:numId="10">
    <w:abstractNumId w:val="7"/>
  </w:num>
  <w:num w:numId="11">
    <w:abstractNumId w:val="28"/>
  </w:num>
  <w:num w:numId="12">
    <w:abstractNumId w:val="26"/>
  </w:num>
  <w:num w:numId="13">
    <w:abstractNumId w:val="12"/>
  </w:num>
  <w:num w:numId="14">
    <w:abstractNumId w:val="24"/>
  </w:num>
  <w:num w:numId="15">
    <w:abstractNumId w:val="4"/>
  </w:num>
  <w:num w:numId="16">
    <w:abstractNumId w:val="15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3"/>
  </w:num>
  <w:num w:numId="22">
    <w:abstractNumId w:val="23"/>
  </w:num>
  <w:num w:numId="23">
    <w:abstractNumId w:val="16"/>
  </w:num>
  <w:num w:numId="24">
    <w:abstractNumId w:val="0"/>
  </w:num>
  <w:num w:numId="25">
    <w:abstractNumId w:val="5"/>
  </w:num>
  <w:num w:numId="26">
    <w:abstractNumId w:val="11"/>
  </w:num>
  <w:num w:numId="27">
    <w:abstractNumId w:val="22"/>
  </w:num>
  <w:num w:numId="28">
    <w:abstractNumId w:val="17"/>
  </w:num>
  <w:num w:numId="29">
    <w:abstractNumId w:val="10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025FC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3112"/>
    <w:rsid w:val="000F49AC"/>
    <w:rsid w:val="00103149"/>
    <w:rsid w:val="00104995"/>
    <w:rsid w:val="00106A57"/>
    <w:rsid w:val="00111F6C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2370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E71F5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0D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01B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1738"/>
    <w:rsid w:val="00302D91"/>
    <w:rsid w:val="00304D89"/>
    <w:rsid w:val="00307C1C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878E3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CE9"/>
    <w:rsid w:val="005A0E73"/>
    <w:rsid w:val="005B3292"/>
    <w:rsid w:val="005B50CD"/>
    <w:rsid w:val="005B53A3"/>
    <w:rsid w:val="005B5A8F"/>
    <w:rsid w:val="005B7195"/>
    <w:rsid w:val="005C2CBA"/>
    <w:rsid w:val="005C7CA3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3E0B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6528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1B"/>
    <w:rsid w:val="00720F8F"/>
    <w:rsid w:val="007239A0"/>
    <w:rsid w:val="00726591"/>
    <w:rsid w:val="007278E4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87273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16D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47D09"/>
    <w:rsid w:val="0095135F"/>
    <w:rsid w:val="009528F0"/>
    <w:rsid w:val="00955BDC"/>
    <w:rsid w:val="00962065"/>
    <w:rsid w:val="00962B8F"/>
    <w:rsid w:val="00967514"/>
    <w:rsid w:val="00967CE3"/>
    <w:rsid w:val="00974D3D"/>
    <w:rsid w:val="00976240"/>
    <w:rsid w:val="00977173"/>
    <w:rsid w:val="009800B7"/>
    <w:rsid w:val="009806D3"/>
    <w:rsid w:val="00980A1D"/>
    <w:rsid w:val="009818AD"/>
    <w:rsid w:val="00984DC9"/>
    <w:rsid w:val="00984EBB"/>
    <w:rsid w:val="0098603A"/>
    <w:rsid w:val="00986D6F"/>
    <w:rsid w:val="0099021B"/>
    <w:rsid w:val="00990C43"/>
    <w:rsid w:val="009918B8"/>
    <w:rsid w:val="00995CB7"/>
    <w:rsid w:val="00996480"/>
    <w:rsid w:val="009C20D1"/>
    <w:rsid w:val="009C71B5"/>
    <w:rsid w:val="009D08F0"/>
    <w:rsid w:val="009D0CD0"/>
    <w:rsid w:val="009D462B"/>
    <w:rsid w:val="009D4BDC"/>
    <w:rsid w:val="009E2202"/>
    <w:rsid w:val="009E774F"/>
    <w:rsid w:val="009F237F"/>
    <w:rsid w:val="009F5831"/>
    <w:rsid w:val="00A032A0"/>
    <w:rsid w:val="00A03530"/>
    <w:rsid w:val="00A04017"/>
    <w:rsid w:val="00A07DC0"/>
    <w:rsid w:val="00A15C0C"/>
    <w:rsid w:val="00A16F0C"/>
    <w:rsid w:val="00A27678"/>
    <w:rsid w:val="00A30961"/>
    <w:rsid w:val="00A34CCA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5EE0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755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2EAC"/>
    <w:rsid w:val="00BC402D"/>
    <w:rsid w:val="00BC5BCD"/>
    <w:rsid w:val="00BD1664"/>
    <w:rsid w:val="00BD290E"/>
    <w:rsid w:val="00BD3E43"/>
    <w:rsid w:val="00BD4707"/>
    <w:rsid w:val="00BD4D69"/>
    <w:rsid w:val="00BD5D92"/>
    <w:rsid w:val="00BE3F29"/>
    <w:rsid w:val="00BE538D"/>
    <w:rsid w:val="00BF207C"/>
    <w:rsid w:val="00BF67B4"/>
    <w:rsid w:val="00BF692E"/>
    <w:rsid w:val="00C01E20"/>
    <w:rsid w:val="00C11302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1DB4"/>
    <w:rsid w:val="00CA4F06"/>
    <w:rsid w:val="00CA6D9A"/>
    <w:rsid w:val="00CA7364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E59B1"/>
    <w:rsid w:val="00CF10CF"/>
    <w:rsid w:val="00CF38C5"/>
    <w:rsid w:val="00D01D6E"/>
    <w:rsid w:val="00D03774"/>
    <w:rsid w:val="00D04D3B"/>
    <w:rsid w:val="00D07F24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A576D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73A64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391B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1B10"/>
    <w:rsid w:val="00F72775"/>
    <w:rsid w:val="00F72A71"/>
    <w:rsid w:val="00F75EF3"/>
    <w:rsid w:val="00F779DC"/>
    <w:rsid w:val="00F80DB8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  <w:style w:type="paragraph" w:customStyle="1" w:styleId="c8">
    <w:name w:val="c8"/>
    <w:basedOn w:val="a"/>
    <w:rsid w:val="00D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320</cp:revision>
  <cp:lastPrinted>2023-02-05T07:48:00Z</cp:lastPrinted>
  <dcterms:created xsi:type="dcterms:W3CDTF">2017-10-19T08:14:00Z</dcterms:created>
  <dcterms:modified xsi:type="dcterms:W3CDTF">2023-02-14T12:48:00Z</dcterms:modified>
</cp:coreProperties>
</file>