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2" w:rsidRPr="009D7EF2" w:rsidRDefault="009D7EF2" w:rsidP="009D7EF2">
      <w:pPr>
        <w:pStyle w:val="a3"/>
        <w:jc w:val="left"/>
        <w:rPr>
          <w:sz w:val="24"/>
          <w:szCs w:val="24"/>
        </w:rPr>
      </w:pPr>
      <w:r w:rsidRPr="009D7EF2">
        <w:rPr>
          <w:sz w:val="24"/>
          <w:szCs w:val="24"/>
        </w:rPr>
        <w:t>УРОК №11.</w:t>
      </w:r>
    </w:p>
    <w:p w:rsidR="009D7EF2" w:rsidRPr="009D7EF2" w:rsidRDefault="009D7EF2" w:rsidP="009D7EF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Тема: Скелет человека. Осевой скелет. Скелет поясов и свободных конечностей. Соединение костей. </w:t>
      </w: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 xml:space="preserve">Задачи: </w:t>
      </w:r>
    </w:p>
    <w:p w:rsidR="009D7EF2" w:rsidRPr="009D7EF2" w:rsidRDefault="009D7EF2" w:rsidP="009D7EF2">
      <w:pPr>
        <w:tabs>
          <w:tab w:val="left" w:pos="709"/>
        </w:tabs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1. Пополнить знания о строении и функциях частей скелета, сравнить его со скелетом млек</w:t>
      </w:r>
      <w:r w:rsidRPr="009D7EF2">
        <w:rPr>
          <w:sz w:val="24"/>
          <w:szCs w:val="24"/>
        </w:rPr>
        <w:t>о</w:t>
      </w:r>
      <w:r w:rsidRPr="009D7EF2">
        <w:rPr>
          <w:sz w:val="24"/>
          <w:szCs w:val="24"/>
        </w:rPr>
        <w:t xml:space="preserve">питающих животных, выявить особенности скелета человека, связанные с </w:t>
      </w:r>
      <w:proofErr w:type="spellStart"/>
      <w:r w:rsidRPr="009D7EF2">
        <w:rPr>
          <w:sz w:val="24"/>
          <w:szCs w:val="24"/>
        </w:rPr>
        <w:t>прямохожден</w:t>
      </w:r>
      <w:r w:rsidRPr="009D7EF2">
        <w:rPr>
          <w:sz w:val="24"/>
          <w:szCs w:val="24"/>
        </w:rPr>
        <w:t>и</w:t>
      </w:r>
      <w:r w:rsidRPr="009D7EF2">
        <w:rPr>
          <w:sz w:val="24"/>
          <w:szCs w:val="24"/>
        </w:rPr>
        <w:t>ем</w:t>
      </w:r>
      <w:proofErr w:type="spellEnd"/>
      <w:r w:rsidRPr="009D7EF2">
        <w:rPr>
          <w:sz w:val="24"/>
          <w:szCs w:val="24"/>
        </w:rPr>
        <w:t>, развитием мозга, трудовой деятельностью.</w:t>
      </w:r>
    </w:p>
    <w:p w:rsidR="009D7EF2" w:rsidRPr="009D7EF2" w:rsidRDefault="009D7EF2" w:rsidP="009D7EF2">
      <w:pPr>
        <w:tabs>
          <w:tab w:val="left" w:pos="709"/>
        </w:tabs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2. Познакомить учащихся с типами соединения костей.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proofErr w:type="gramStart"/>
      <w:r w:rsidRPr="009D7EF2">
        <w:rPr>
          <w:b/>
          <w:sz w:val="24"/>
          <w:szCs w:val="24"/>
          <w:lang w:val="en-US"/>
        </w:rPr>
        <w:t>I</w:t>
      </w:r>
      <w:r w:rsidRPr="009D7EF2">
        <w:rPr>
          <w:b/>
          <w:sz w:val="24"/>
          <w:szCs w:val="24"/>
        </w:rPr>
        <w:t>. Организационный момент.</w:t>
      </w:r>
      <w:proofErr w:type="gramEnd"/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  <w:lang w:val="en-US"/>
        </w:rPr>
        <w:t>II</w:t>
      </w:r>
      <w:r w:rsidRPr="009D7EF2">
        <w:rPr>
          <w:b/>
          <w:sz w:val="24"/>
          <w:szCs w:val="24"/>
        </w:rPr>
        <w:t>. Проверка знаний.</w:t>
      </w:r>
    </w:p>
    <w:p w:rsidR="009D7EF2" w:rsidRDefault="009D7EF2" w:rsidP="009D7EF2">
      <w:pPr>
        <w:rPr>
          <w:sz w:val="24"/>
          <w:szCs w:val="24"/>
        </w:rPr>
      </w:pPr>
      <w:r w:rsidRPr="009D7EF2">
        <w:rPr>
          <w:b/>
          <w:sz w:val="24"/>
          <w:szCs w:val="24"/>
        </w:rPr>
        <w:t xml:space="preserve"> Понятийная разминка:</w:t>
      </w:r>
      <w:r w:rsidRPr="009D7EF2">
        <w:rPr>
          <w:sz w:val="24"/>
          <w:szCs w:val="24"/>
        </w:rPr>
        <w:t xml:space="preserve"> клетка, ткань, орган, система органов, цитология, гистология, анатомия, оболочка, цитоплазма, ядро, хромосома, хроматида, ген, митоз, мейоз, рост, развитие, возбудимость, раздражимость, нейрон, нейроглия, дендрит, аксон, нервное волокно, синапс, нерв, нервные узлы, рефлекс, рефлекторная дуга</w:t>
      </w:r>
      <w:r>
        <w:rPr>
          <w:sz w:val="24"/>
          <w:szCs w:val="24"/>
        </w:rPr>
        <w:t>.</w:t>
      </w:r>
    </w:p>
    <w:p w:rsidR="009D7EF2" w:rsidRPr="009D7EF2" w:rsidRDefault="009D7EF2" w:rsidP="009D7EF2">
      <w:pPr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>Индивидуальный опрос:</w:t>
      </w:r>
    </w:p>
    <w:p w:rsidR="009D7EF2" w:rsidRPr="009D7EF2" w:rsidRDefault="009D7EF2" w:rsidP="009D7EF2">
      <w:pPr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1. Раскрыть роль скелета.</w:t>
      </w:r>
    </w:p>
    <w:p w:rsidR="009D7EF2" w:rsidRPr="009D7EF2" w:rsidRDefault="009D7EF2" w:rsidP="009D7EF2">
      <w:pPr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2. Рассказать о типах костей.</w:t>
      </w:r>
    </w:p>
    <w:p w:rsidR="009D7EF2" w:rsidRPr="009D7EF2" w:rsidRDefault="009D7EF2" w:rsidP="009D7EF2">
      <w:pPr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3. Изложить опыты, раскрывающие роль органического и минерального вещества в обесп</w:t>
      </w:r>
      <w:r w:rsidRPr="009D7EF2">
        <w:rPr>
          <w:sz w:val="24"/>
          <w:szCs w:val="24"/>
        </w:rPr>
        <w:t>е</w:t>
      </w:r>
      <w:r w:rsidRPr="009D7EF2">
        <w:rPr>
          <w:sz w:val="24"/>
          <w:szCs w:val="24"/>
        </w:rPr>
        <w:t>чении прочности костей.</w:t>
      </w:r>
    </w:p>
    <w:p w:rsidR="009D7EF2" w:rsidRPr="009D7EF2" w:rsidRDefault="009D7EF2" w:rsidP="009D7EF2">
      <w:pPr>
        <w:ind w:left="851" w:hanging="284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4. Рассказать о росте костей в ширину и длину.</w:t>
      </w:r>
    </w:p>
    <w:p w:rsidR="009D7EF2" w:rsidRPr="009D7EF2" w:rsidRDefault="009D7EF2" w:rsidP="009D7EF2">
      <w:pPr>
        <w:pStyle w:val="1"/>
        <w:jc w:val="both"/>
        <w:rPr>
          <w:szCs w:val="24"/>
        </w:rPr>
      </w:pPr>
      <w:r w:rsidRPr="009D7EF2">
        <w:rPr>
          <w:szCs w:val="24"/>
          <w:lang w:val="en-US"/>
        </w:rPr>
        <w:t>III</w:t>
      </w:r>
      <w:r w:rsidRPr="009D7EF2">
        <w:rPr>
          <w:szCs w:val="24"/>
        </w:rPr>
        <w:t xml:space="preserve">. </w:t>
      </w:r>
      <w:r>
        <w:rPr>
          <w:szCs w:val="24"/>
        </w:rPr>
        <w:t xml:space="preserve">Изучение нового </w:t>
      </w:r>
      <w:r w:rsidRPr="009D7EF2">
        <w:rPr>
          <w:szCs w:val="24"/>
        </w:rPr>
        <w:t>материал</w:t>
      </w:r>
      <w:r>
        <w:rPr>
          <w:szCs w:val="24"/>
        </w:rPr>
        <w:t>а.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b/>
          <w:sz w:val="24"/>
          <w:szCs w:val="24"/>
        </w:rPr>
        <w:t>Скелет</w:t>
      </w:r>
      <w:r w:rsidRPr="009D7EF2">
        <w:rPr>
          <w:sz w:val="24"/>
          <w:szCs w:val="24"/>
        </w:rPr>
        <w:t xml:space="preserve"> – совокупность твердых тканей в организме, служащих опорой тела или отдельных его частей и защищающих его от механических повреждений.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b/>
          <w:sz w:val="24"/>
          <w:szCs w:val="24"/>
        </w:rPr>
        <w:t>Осевой скелет</w:t>
      </w:r>
      <w:r w:rsidRPr="009D7EF2">
        <w:rPr>
          <w:sz w:val="24"/>
          <w:szCs w:val="24"/>
        </w:rPr>
        <w:t xml:space="preserve"> – объединяет череп и скелет туловища.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b/>
          <w:sz w:val="24"/>
          <w:szCs w:val="24"/>
        </w:rPr>
        <w:t>Добавочный скелет</w:t>
      </w:r>
      <w:r w:rsidRPr="009D7EF2">
        <w:rPr>
          <w:sz w:val="24"/>
          <w:szCs w:val="24"/>
        </w:rPr>
        <w:t xml:space="preserve"> – состоит из костей поясов конечностей и скелета свободных конечностей.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roundrect id="_x0000_s1026" style="position:absolute;left:0;text-align:left;margin-left:188.1pt;margin-top:5.05pt;width:2in;height:14.4pt;z-index:251660288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>Части скелета</w:t>
                  </w:r>
                </w:p>
              </w:txbxContent>
            </v:textbox>
          </v:roundrect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line id="_x0000_s1032" style="position:absolute;left:0;text-align:left;z-index:251666432" from="260.1pt,5.65pt" to="260.1pt,27.25pt" o:allowincell="f" strokeweight="1pt">
            <v:stroke endarrow="block" endarrowwidth="narrow" endarrowlength="long"/>
          </v:line>
        </w:pict>
      </w:r>
      <w:r w:rsidRPr="009D7EF2">
        <w:rPr>
          <w:noProof/>
          <w:sz w:val="24"/>
          <w:szCs w:val="24"/>
        </w:rPr>
        <w:pict>
          <v:line id="_x0000_s1029" style="position:absolute;left:0;text-align:left;z-index:251663360" from="281.7pt,5.65pt" to="440.1pt,27.25pt" o:allowincell="f" strokeweight="1pt">
            <v:stroke endarrow="block" endarrowwidth="narrow" endarrowlength="long"/>
          </v:line>
        </w:pict>
      </w:r>
      <w:r w:rsidRPr="009D7EF2">
        <w:rPr>
          <w:noProof/>
          <w:sz w:val="24"/>
          <w:szCs w:val="24"/>
        </w:rPr>
        <w:pict>
          <v:line id="_x0000_s1030" style="position:absolute;left:0;text-align:left;flip:x;z-index:251664384" from="65.7pt,5.65pt" to="245.7pt,27.25pt" o:allowincell="f" strokeweight="1pt">
            <v:stroke endarrow="block" endarrowwidth="narrow" endarrowlength="long"/>
          </v:line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roundrect id="_x0000_s1031" style="position:absolute;left:0;text-align:left;margin-left:360.9pt;margin-top:13.45pt;width:2in;height:43.2pt;z-index:251665408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>Скелет конечностей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пояс конечности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свободная конечность</w:t>
                  </w:r>
                </w:p>
                <w:p w:rsidR="009D7EF2" w:rsidRDefault="009D7EF2" w:rsidP="009D7EF2">
                  <w:pPr>
                    <w:pStyle w:val="a5"/>
                  </w:pPr>
                </w:p>
              </w:txbxContent>
            </v:textbox>
          </v:roundrect>
        </w:pict>
      </w:r>
      <w:r w:rsidRPr="009D7EF2">
        <w:rPr>
          <w:noProof/>
          <w:sz w:val="24"/>
          <w:szCs w:val="24"/>
        </w:rPr>
        <w:pict>
          <v:roundrect id="_x0000_s1028" style="position:absolute;left:0;text-align:left;margin-left:188.1pt;margin-top:13.45pt;width:2in;height:43.2pt;z-index:251662336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>Скелет туловища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позвоночник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грудная клетка</w:t>
                  </w:r>
                </w:p>
                <w:p w:rsidR="009D7EF2" w:rsidRDefault="009D7EF2" w:rsidP="009D7EF2">
                  <w:pPr>
                    <w:pStyle w:val="a5"/>
                  </w:pPr>
                </w:p>
              </w:txbxContent>
            </v:textbox>
          </v:roundrect>
        </w:pict>
      </w:r>
      <w:r w:rsidRPr="009D7EF2">
        <w:rPr>
          <w:noProof/>
          <w:sz w:val="24"/>
          <w:szCs w:val="24"/>
        </w:rPr>
        <w:pict>
          <v:roundrect id="_x0000_s1027" style="position:absolute;left:0;text-align:left;margin-left:8.1pt;margin-top:13.45pt;width:2in;height:43.2pt;z-index:251661312" arcsize="10923f" coordsize="21600,21600" o:allowincell="f">
            <v:shadow on="t" color="black" offset="3.75pt,2.5pt"/>
            <v:textbox style="mso-next-textbox:#_x0000_s1027" inset="0,0,0,0">
              <w:txbxContent>
                <w:p w:rsidR="009D7EF2" w:rsidRDefault="009D7EF2" w:rsidP="009D7EF2">
                  <w:pPr>
                    <w:pStyle w:val="4"/>
                  </w:pPr>
                  <w:r>
                    <w:t>Скелет головы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лицевой череп</w:t>
                  </w:r>
                </w:p>
                <w:p w:rsidR="009D7EF2" w:rsidRDefault="009D7EF2" w:rsidP="009D7EF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-2977"/>
                    </w:tabs>
                    <w:ind w:left="709"/>
                    <w:jc w:val="both"/>
                  </w:pPr>
                  <w:r>
                    <w:t>мозговой череп</w:t>
                  </w:r>
                </w:p>
              </w:txbxContent>
            </v:textbox>
          </v:roundrect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ind w:left="6521"/>
        <w:jc w:val="both"/>
        <w:rPr>
          <w:b/>
          <w:i/>
          <w:sz w:val="24"/>
          <w:szCs w:val="24"/>
        </w:rPr>
      </w:pPr>
      <w:r w:rsidRPr="009D7EF2">
        <w:rPr>
          <w:b/>
          <w:i/>
          <w:sz w:val="24"/>
          <w:szCs w:val="24"/>
        </w:rPr>
        <w:t>Масса скелета 11 кг. В составе скелета около 200 костей (86 парных)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>Скелет головы:</w:t>
      </w:r>
    </w:p>
    <w:p w:rsidR="009D7EF2" w:rsidRPr="009D7EF2" w:rsidRDefault="009D7EF2" w:rsidP="009D7EF2">
      <w:pPr>
        <w:pStyle w:val="a7"/>
        <w:numPr>
          <w:ilvl w:val="0"/>
          <w:numId w:val="3"/>
        </w:numPr>
        <w:tabs>
          <w:tab w:val="clear" w:pos="1080"/>
          <w:tab w:val="num" w:pos="-1560"/>
        </w:tabs>
        <w:ind w:left="851"/>
        <w:rPr>
          <w:szCs w:val="24"/>
        </w:rPr>
      </w:pPr>
      <w:r w:rsidRPr="009D7EF2">
        <w:rPr>
          <w:szCs w:val="24"/>
        </w:rPr>
        <w:t xml:space="preserve">теменные (2), височные (2), лобная (1), затылочная (1), скуловые (2), носовые (2), слезные (2), нижняя челюсть (1), верхние челюсти (2), клиновидная (1), </w:t>
      </w:r>
      <w:proofErr w:type="spellStart"/>
      <w:r w:rsidRPr="009D7EF2">
        <w:rPr>
          <w:szCs w:val="24"/>
        </w:rPr>
        <w:t>подьязычная</w:t>
      </w:r>
      <w:proofErr w:type="spellEnd"/>
      <w:r w:rsidRPr="009D7EF2">
        <w:rPr>
          <w:szCs w:val="24"/>
        </w:rPr>
        <w:t xml:space="preserve"> (1) кости + слуховые ко</w:t>
      </w:r>
      <w:r w:rsidRPr="009D7EF2">
        <w:rPr>
          <w:szCs w:val="24"/>
        </w:rPr>
        <w:t>с</w:t>
      </w:r>
      <w:r w:rsidRPr="009D7EF2">
        <w:rPr>
          <w:szCs w:val="24"/>
        </w:rPr>
        <w:t>точки (6)</w:t>
      </w:r>
    </w:p>
    <w:p w:rsidR="009D7EF2" w:rsidRPr="009D7EF2" w:rsidRDefault="009D7EF2" w:rsidP="009D7EF2">
      <w:pPr>
        <w:pStyle w:val="a7"/>
        <w:ind w:left="720" w:firstLine="0"/>
        <w:rPr>
          <w:szCs w:val="24"/>
        </w:rPr>
      </w:pPr>
    </w:p>
    <w:p w:rsidR="009D7EF2" w:rsidRPr="009D7EF2" w:rsidRDefault="009D7EF2" w:rsidP="009D7EF2">
      <w:pPr>
        <w:ind w:left="6521"/>
        <w:jc w:val="both"/>
        <w:rPr>
          <w:b/>
          <w:i/>
          <w:sz w:val="24"/>
          <w:szCs w:val="24"/>
        </w:rPr>
      </w:pPr>
      <w:r w:rsidRPr="009D7EF2">
        <w:rPr>
          <w:b/>
          <w:i/>
          <w:sz w:val="24"/>
          <w:szCs w:val="24"/>
        </w:rPr>
        <w:t xml:space="preserve">Череп состоит из 23 костей. </w:t>
      </w:r>
      <w:proofErr w:type="gramStart"/>
      <w:r w:rsidRPr="009D7EF2">
        <w:rPr>
          <w:b/>
          <w:i/>
          <w:sz w:val="24"/>
          <w:szCs w:val="24"/>
        </w:rPr>
        <w:t>Подвижны</w:t>
      </w:r>
      <w:proofErr w:type="gramEnd"/>
      <w:r w:rsidRPr="009D7EF2">
        <w:rPr>
          <w:b/>
          <w:i/>
          <w:sz w:val="24"/>
          <w:szCs w:val="24"/>
        </w:rPr>
        <w:t xml:space="preserve"> только 2 (нижняя челюсть и под</w:t>
      </w:r>
      <w:r w:rsidRPr="009D7EF2">
        <w:rPr>
          <w:b/>
          <w:i/>
          <w:sz w:val="24"/>
          <w:szCs w:val="24"/>
        </w:rPr>
        <w:t>ъ</w:t>
      </w:r>
      <w:r w:rsidRPr="009D7EF2">
        <w:rPr>
          <w:b/>
          <w:i/>
          <w:sz w:val="24"/>
          <w:szCs w:val="24"/>
        </w:rPr>
        <w:t>язычная кость)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>Скелет туловища: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560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позвоночник = 33-34 позвонка</w:t>
      </w:r>
    </w:p>
    <w:p w:rsidR="009D7EF2" w:rsidRPr="009D7EF2" w:rsidRDefault="009D7EF2" w:rsidP="009D7EF2">
      <w:pPr>
        <w:tabs>
          <w:tab w:val="num" w:pos="-1560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 xml:space="preserve">отделы: </w:t>
      </w:r>
      <w:proofErr w:type="gramStart"/>
      <w:r w:rsidRPr="009D7EF2">
        <w:rPr>
          <w:sz w:val="24"/>
          <w:szCs w:val="24"/>
        </w:rPr>
        <w:t>шейный</w:t>
      </w:r>
      <w:proofErr w:type="gramEnd"/>
      <w:r w:rsidRPr="009D7EF2">
        <w:rPr>
          <w:sz w:val="24"/>
          <w:szCs w:val="24"/>
        </w:rPr>
        <w:t xml:space="preserve"> (7)</w:t>
      </w:r>
    </w:p>
    <w:p w:rsidR="009D7EF2" w:rsidRPr="009D7EF2" w:rsidRDefault="009D7EF2" w:rsidP="009D7EF2">
      <w:pPr>
        <w:tabs>
          <w:tab w:val="num" w:pos="-1560"/>
        </w:tabs>
        <w:ind w:left="170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грудной (12)</w:t>
      </w:r>
    </w:p>
    <w:p w:rsidR="009D7EF2" w:rsidRPr="009D7EF2" w:rsidRDefault="009D7EF2" w:rsidP="009D7EF2">
      <w:pPr>
        <w:tabs>
          <w:tab w:val="num" w:pos="-1560"/>
        </w:tabs>
        <w:ind w:left="170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поясничный (7)</w:t>
      </w:r>
    </w:p>
    <w:p w:rsidR="009D7EF2" w:rsidRPr="009D7EF2" w:rsidRDefault="009D7EF2" w:rsidP="009D7EF2">
      <w:pPr>
        <w:tabs>
          <w:tab w:val="num" w:pos="-1560"/>
        </w:tabs>
        <w:ind w:left="170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крестец (5)</w:t>
      </w:r>
    </w:p>
    <w:p w:rsidR="009D7EF2" w:rsidRPr="009D7EF2" w:rsidRDefault="009D7EF2" w:rsidP="009D7EF2">
      <w:pPr>
        <w:tabs>
          <w:tab w:val="num" w:pos="-1560"/>
        </w:tabs>
        <w:ind w:left="170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копчик (3-4)</w:t>
      </w:r>
    </w:p>
    <w:p w:rsidR="009D7EF2" w:rsidRPr="009D7EF2" w:rsidRDefault="009D7EF2" w:rsidP="009D7EF2">
      <w:pPr>
        <w:tabs>
          <w:tab w:val="num" w:pos="-1560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 xml:space="preserve">позвонок = тело + 1 поперечный отросток + 2 </w:t>
      </w:r>
      <w:proofErr w:type="gramStart"/>
      <w:r w:rsidRPr="009D7EF2">
        <w:rPr>
          <w:sz w:val="24"/>
          <w:szCs w:val="24"/>
        </w:rPr>
        <w:t>остистых</w:t>
      </w:r>
      <w:proofErr w:type="gramEnd"/>
      <w:r w:rsidRPr="009D7EF2">
        <w:rPr>
          <w:sz w:val="24"/>
          <w:szCs w:val="24"/>
        </w:rPr>
        <w:t xml:space="preserve"> отростка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560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грудная клетка = 12 пар ребер + грудина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>Скелет верхних конечностей (30 костей)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701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плечевой пояс = ключицы + лопатки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701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верхняя конечность = плечо (плечевая кость – 1) + предплечье (локтевая кость + лучевая кость) + кости з</w:t>
      </w:r>
      <w:r w:rsidRPr="009D7EF2">
        <w:rPr>
          <w:sz w:val="24"/>
          <w:szCs w:val="24"/>
        </w:rPr>
        <w:t>а</w:t>
      </w:r>
      <w:r w:rsidRPr="009D7EF2">
        <w:rPr>
          <w:sz w:val="24"/>
          <w:szCs w:val="24"/>
        </w:rPr>
        <w:t xml:space="preserve">пястья (8) + кости </w:t>
      </w:r>
      <w:proofErr w:type="spellStart"/>
      <w:r w:rsidRPr="009D7EF2">
        <w:rPr>
          <w:sz w:val="24"/>
          <w:szCs w:val="24"/>
        </w:rPr>
        <w:t>пястья</w:t>
      </w:r>
      <w:proofErr w:type="spellEnd"/>
      <w:r w:rsidRPr="009D7EF2">
        <w:rPr>
          <w:sz w:val="24"/>
          <w:szCs w:val="24"/>
        </w:rPr>
        <w:t xml:space="preserve"> (5) + кости фаланг пальцев (14)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>Скелет нижних конечностей (30 костей)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701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пояс нижних конечностей (таз) = тазовые кости (подвздошная (2) + седалищная (2) + ло</w:t>
      </w:r>
      <w:r w:rsidRPr="009D7EF2">
        <w:rPr>
          <w:sz w:val="24"/>
          <w:szCs w:val="24"/>
        </w:rPr>
        <w:t>н</w:t>
      </w:r>
      <w:r w:rsidRPr="009D7EF2">
        <w:rPr>
          <w:sz w:val="24"/>
          <w:szCs w:val="24"/>
        </w:rPr>
        <w:t>ная (2))</w:t>
      </w:r>
    </w:p>
    <w:p w:rsidR="009D7EF2" w:rsidRPr="009D7EF2" w:rsidRDefault="009D7EF2" w:rsidP="009D7EF2">
      <w:pPr>
        <w:numPr>
          <w:ilvl w:val="0"/>
          <w:numId w:val="2"/>
        </w:numPr>
        <w:tabs>
          <w:tab w:val="clear" w:pos="360"/>
          <w:tab w:val="num" w:pos="-1701"/>
        </w:tabs>
        <w:ind w:left="851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нижняя конечность = бедро (</w:t>
      </w:r>
      <w:proofErr w:type="spellStart"/>
      <w:r w:rsidRPr="009D7EF2">
        <w:rPr>
          <w:sz w:val="24"/>
          <w:szCs w:val="24"/>
        </w:rPr>
        <w:t>бедреная</w:t>
      </w:r>
      <w:proofErr w:type="spellEnd"/>
      <w:r w:rsidRPr="009D7EF2">
        <w:rPr>
          <w:sz w:val="24"/>
          <w:szCs w:val="24"/>
        </w:rPr>
        <w:t xml:space="preserve"> кость – 1) + надколенник (1) + голень (большая + м</w:t>
      </w:r>
      <w:r w:rsidRPr="009D7EF2">
        <w:rPr>
          <w:sz w:val="24"/>
          <w:szCs w:val="24"/>
        </w:rPr>
        <w:t>а</w:t>
      </w:r>
      <w:r w:rsidRPr="009D7EF2">
        <w:rPr>
          <w:sz w:val="24"/>
          <w:szCs w:val="24"/>
        </w:rPr>
        <w:t>лая берцовые кости) + кости плюсны (7) + кости предплюсны (5) + кости фаланг пальцев (14)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pStyle w:val="3"/>
        <w:rPr>
          <w:szCs w:val="24"/>
        </w:rPr>
      </w:pPr>
      <w:r w:rsidRPr="009D7EF2">
        <w:rPr>
          <w:szCs w:val="24"/>
        </w:rPr>
        <w:t>Типы соединения костей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roundrect id="_x0000_s1033" style="position:absolute;left:0;text-align:left;margin-left:152.1pt;margin-top:5.95pt;width:201.6pt;height:14.4pt;z-index:251667456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>Типы соединения костей</w:t>
                  </w:r>
                </w:p>
              </w:txbxContent>
            </v:textbox>
          </v:roundrect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line id="_x0000_s1039" style="position:absolute;left:0;text-align:left;z-index:251673600" from="252.9pt,6.55pt" to="252.9pt,28.15pt" o:allowincell="f" strokeweight="1pt">
            <v:stroke endarrow="block" endarrowwidth="narrow" endarrowlength="long"/>
          </v:line>
        </w:pict>
      </w:r>
      <w:r w:rsidRPr="009D7EF2">
        <w:rPr>
          <w:noProof/>
          <w:sz w:val="24"/>
          <w:szCs w:val="24"/>
        </w:rPr>
        <w:pict>
          <v:line id="_x0000_s1037" style="position:absolute;left:0;text-align:left;flip:x;z-index:251671552" from="58.5pt,6.55pt" to="238.5pt,28.15pt" o:allowincell="f" strokeweight="1pt">
            <v:stroke endarrow="block" endarrowwidth="narrow" endarrowlength="long"/>
          </v:line>
        </w:pict>
      </w:r>
      <w:r w:rsidRPr="009D7EF2">
        <w:rPr>
          <w:noProof/>
          <w:sz w:val="24"/>
          <w:szCs w:val="24"/>
        </w:rPr>
        <w:pict>
          <v:line id="_x0000_s1036" style="position:absolute;left:0;text-align:left;z-index:251670528" from="274.5pt,6.55pt" to="432.9pt,28.15pt" o:allowincell="f" strokeweight="1pt">
            <v:stroke endarrow="block" endarrowwidth="narrow" endarrowlength="long"/>
          </v:line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roundrect id="_x0000_s1038" style="position:absolute;left:0;text-align:left;margin-left:353.7pt;margin-top:.55pt;width:2in;height:50.4pt;z-index:251672576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 xml:space="preserve">Подвижное </w:t>
                  </w:r>
                </w:p>
                <w:p w:rsidR="009D7EF2" w:rsidRDefault="009D7EF2" w:rsidP="009D7EF2">
                  <w:pPr>
                    <w:ind w:left="142" w:right="171"/>
                  </w:pPr>
                  <w:r>
                    <w:t>Соединение костей конечн</w:t>
                  </w:r>
                  <w:r>
                    <w:t>о</w:t>
                  </w:r>
                  <w:r>
                    <w:t>стей – сустав</w:t>
                  </w:r>
                </w:p>
                <w:p w:rsidR="009D7EF2" w:rsidRDefault="009D7EF2" w:rsidP="009D7EF2">
                  <w:pPr>
                    <w:ind w:left="142" w:right="171"/>
                  </w:pPr>
                  <w:r>
                    <w:t>Полость между костями</w:t>
                  </w:r>
                </w:p>
                <w:p w:rsidR="009D7EF2" w:rsidRDefault="009D7EF2" w:rsidP="009D7EF2">
                  <w:pPr>
                    <w:pStyle w:val="a5"/>
                  </w:pPr>
                </w:p>
              </w:txbxContent>
            </v:textbox>
          </v:roundrect>
        </w:pict>
      </w:r>
      <w:r w:rsidRPr="009D7EF2">
        <w:rPr>
          <w:noProof/>
          <w:sz w:val="24"/>
          <w:szCs w:val="24"/>
        </w:rPr>
        <w:pict>
          <v:roundrect id="_x0000_s1035" style="position:absolute;left:0;text-align:left;margin-left:180.9pt;margin-top:.55pt;width:2in;height:50.4pt;z-index:251669504" arcsize="10923f" coordsize="21600,21600" o:allowincell="f">
            <v:shadow on="t" color="black" offset="3.75pt,2.5pt"/>
            <v:textbox inset="0,0,0,0">
              <w:txbxContent>
                <w:p w:rsidR="009D7EF2" w:rsidRDefault="009D7EF2" w:rsidP="009D7EF2">
                  <w:pPr>
                    <w:pStyle w:val="4"/>
                  </w:pPr>
                  <w:r>
                    <w:t>Неподвижное</w:t>
                  </w:r>
                </w:p>
                <w:p w:rsidR="009D7EF2" w:rsidRDefault="009D7EF2" w:rsidP="009D7EF2">
                  <w:pPr>
                    <w:ind w:left="142" w:right="171"/>
                  </w:pPr>
                  <w:r>
                    <w:t>Соединения костей черепа, позвонки крестца, таз</w:t>
                  </w:r>
                </w:p>
                <w:p w:rsidR="009D7EF2" w:rsidRDefault="009D7EF2" w:rsidP="009D7EF2">
                  <w:pPr>
                    <w:ind w:left="142" w:right="171"/>
                  </w:pPr>
                  <w:r>
                    <w:t>Места срастания - швы</w:t>
                  </w:r>
                </w:p>
                <w:p w:rsidR="009D7EF2" w:rsidRDefault="009D7EF2" w:rsidP="009D7EF2">
                  <w:pPr>
                    <w:pStyle w:val="a5"/>
                  </w:pPr>
                </w:p>
              </w:txbxContent>
            </v:textbox>
          </v:roundrect>
        </w:pict>
      </w:r>
      <w:r w:rsidRPr="009D7EF2">
        <w:rPr>
          <w:noProof/>
          <w:sz w:val="24"/>
          <w:szCs w:val="24"/>
        </w:rPr>
        <w:pict>
          <v:roundrect id="_x0000_s1034" style="position:absolute;left:0;text-align:left;margin-left:.9pt;margin-top:.55pt;width:2in;height:50.4pt;z-index:251668480" arcsize="10923f" coordsize="21600,21600" o:allowincell="f">
            <v:shadow on="t" color="black" offset="3.75pt,2.5pt"/>
            <v:textbox style="mso-next-textbox:#_x0000_s1034" inset="0,0,0,0">
              <w:txbxContent>
                <w:p w:rsidR="009D7EF2" w:rsidRDefault="009D7EF2" w:rsidP="009D7EF2">
                  <w:pPr>
                    <w:pStyle w:val="4"/>
                  </w:pPr>
                  <w:proofErr w:type="spellStart"/>
                  <w:r>
                    <w:t>Полуподвижное</w:t>
                  </w:r>
                  <w:proofErr w:type="spellEnd"/>
                </w:p>
                <w:p w:rsidR="009D7EF2" w:rsidRDefault="009D7EF2" w:rsidP="009D7EF2">
                  <w:pPr>
                    <w:ind w:left="142" w:right="171"/>
                    <w:jc w:val="both"/>
                  </w:pPr>
                  <w:r>
                    <w:t>Соединения ребер, позвонков</w:t>
                  </w:r>
                </w:p>
                <w:p w:rsidR="009D7EF2" w:rsidRDefault="009D7EF2" w:rsidP="009D7EF2">
                  <w:pPr>
                    <w:pStyle w:val="a9"/>
                  </w:pPr>
                  <w:r>
                    <w:t>Между костями – хрящевая прокладка</w:t>
                  </w:r>
                </w:p>
              </w:txbxContent>
            </v:textbox>
          </v:roundrect>
        </w:pic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ind w:left="6521"/>
        <w:jc w:val="both"/>
        <w:rPr>
          <w:b/>
          <w:i/>
          <w:sz w:val="24"/>
          <w:szCs w:val="24"/>
        </w:rPr>
      </w:pPr>
    </w:p>
    <w:p w:rsidR="009D7EF2" w:rsidRPr="009D7EF2" w:rsidRDefault="009D7EF2" w:rsidP="009D7EF2">
      <w:pPr>
        <w:ind w:left="6521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90170</wp:posOffset>
            </wp:positionV>
            <wp:extent cx="3505200" cy="3522345"/>
            <wp:effectExtent l="19050" t="0" r="0" b="0"/>
            <wp:wrapSquare wrapText="bothSides"/>
            <wp:docPr id="1" name="i-main-pic" descr="Картинка 6 из 1497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1497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EF2">
        <w:rPr>
          <w:b/>
          <w:i/>
          <w:sz w:val="24"/>
          <w:szCs w:val="24"/>
        </w:rPr>
        <w:t>За счет уплощения межпозвонк</w:t>
      </w:r>
      <w:r w:rsidRPr="009D7EF2">
        <w:rPr>
          <w:b/>
          <w:i/>
          <w:sz w:val="24"/>
          <w:szCs w:val="24"/>
        </w:rPr>
        <w:t>о</w:t>
      </w:r>
      <w:r w:rsidRPr="009D7EF2">
        <w:rPr>
          <w:b/>
          <w:i/>
          <w:sz w:val="24"/>
          <w:szCs w:val="24"/>
        </w:rPr>
        <w:t>вых хрящей рост к вечеру умен</w:t>
      </w:r>
      <w:r w:rsidRPr="009D7EF2">
        <w:rPr>
          <w:b/>
          <w:i/>
          <w:sz w:val="24"/>
          <w:szCs w:val="24"/>
        </w:rPr>
        <w:t>ь</w:t>
      </w:r>
      <w:r w:rsidRPr="009D7EF2">
        <w:rPr>
          <w:b/>
          <w:i/>
          <w:sz w:val="24"/>
          <w:szCs w:val="24"/>
        </w:rPr>
        <w:t>шается на 1,5 см., а к 80 годам – на 5-7 см.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</w:rPr>
        <w:t xml:space="preserve"> Строение сустава:</w:t>
      </w:r>
      <w:r w:rsidRPr="009D7EF2">
        <w:rPr>
          <w:noProof/>
        </w:rPr>
        <w:t xml:space="preserve"> 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b/>
          <w:sz w:val="24"/>
          <w:szCs w:val="24"/>
        </w:rPr>
        <w:t>Особенности скелета,</w:t>
      </w:r>
      <w:r w:rsidRPr="009D7EF2">
        <w:rPr>
          <w:sz w:val="24"/>
          <w:szCs w:val="24"/>
        </w:rPr>
        <w:t xml:space="preserve"> связанные с </w:t>
      </w:r>
      <w:proofErr w:type="spellStart"/>
      <w:r w:rsidRPr="009D7EF2">
        <w:rPr>
          <w:sz w:val="24"/>
          <w:szCs w:val="24"/>
        </w:rPr>
        <w:t>прямохождением</w:t>
      </w:r>
      <w:proofErr w:type="spellEnd"/>
      <w:r w:rsidRPr="009D7EF2">
        <w:rPr>
          <w:sz w:val="24"/>
          <w:szCs w:val="24"/>
        </w:rPr>
        <w:t xml:space="preserve"> и трудом: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159.3pt;margin-top:13.2pt;width:7.2pt;height:28.8pt;z-index:251677696" o:allowincell="f" strokeweight="1pt">
            <v:stroke endarrowwidth="narrow" endarrowlength="long"/>
          </v:shape>
        </w:pict>
      </w:r>
      <w:r w:rsidRPr="009D7EF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3.7pt;margin-top:13.2pt;width:1in;height:21.6pt;z-index:251675648" o:allowincell="f" filled="f" stroked="f" strokeweight="1pt">
            <v:stroke endarrowwidth="narrow" endarrowlength="long"/>
            <v:textbox>
              <w:txbxContent>
                <w:p w:rsidR="009D7EF2" w:rsidRDefault="009D7EF2" w:rsidP="009D7EF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кифоз</w:t>
                  </w:r>
                </w:p>
              </w:txbxContent>
            </v:textbox>
          </v:shape>
        </w:pict>
      </w:r>
      <w:r w:rsidRPr="009D7EF2">
        <w:rPr>
          <w:sz w:val="24"/>
          <w:szCs w:val="24"/>
        </w:rPr>
        <w:t>Изгибы позвоночника</w:t>
      </w:r>
    </w:p>
    <w:p w:rsidR="009D7EF2" w:rsidRPr="009D7EF2" w:rsidRDefault="009D7EF2" w:rsidP="009D7EF2">
      <w:pPr>
        <w:ind w:left="1418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шейный</w:t>
      </w:r>
    </w:p>
    <w:p w:rsidR="009D7EF2" w:rsidRPr="009D7EF2" w:rsidRDefault="009D7EF2" w:rsidP="009D7EF2">
      <w:pPr>
        <w:ind w:left="1418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поясничный</w:t>
      </w:r>
    </w:p>
    <w:p w:rsidR="009D7EF2" w:rsidRPr="009D7EF2" w:rsidRDefault="009D7EF2" w:rsidP="009D7EF2">
      <w:pPr>
        <w:ind w:left="1418"/>
        <w:jc w:val="both"/>
        <w:rPr>
          <w:sz w:val="24"/>
          <w:szCs w:val="24"/>
        </w:rPr>
      </w:pPr>
      <w:r w:rsidRPr="009D7EF2">
        <w:rPr>
          <w:noProof/>
          <w:sz w:val="24"/>
          <w:szCs w:val="24"/>
        </w:rPr>
        <w:pict>
          <v:shape id="_x0000_s1044" type="#_x0000_t88" style="position:absolute;left:0;text-align:left;margin-left:159.3pt;margin-top:.6pt;width:7.2pt;height:28.8pt;z-index:251678720" o:allowincell="f" strokeweight="1pt">
            <v:stroke endarrowwidth="narrow" endarrowlength="long"/>
          </v:shape>
        </w:pict>
      </w:r>
      <w:r w:rsidRPr="009D7EF2">
        <w:rPr>
          <w:noProof/>
          <w:sz w:val="24"/>
          <w:szCs w:val="24"/>
        </w:rPr>
        <w:pict>
          <v:shape id="_x0000_s1042" type="#_x0000_t202" style="position:absolute;left:0;text-align:left;margin-left:173.7pt;margin-top:.6pt;width:1in;height:21.6pt;z-index:251676672" o:allowincell="f" filled="f" stroked="f" strokeweight="1pt">
            <v:stroke endarrowwidth="narrow" endarrowlength="long"/>
            <v:textbox>
              <w:txbxContent>
                <w:p w:rsidR="009D7EF2" w:rsidRDefault="009D7EF2" w:rsidP="009D7EF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лордоз</w:t>
                  </w:r>
                </w:p>
              </w:txbxContent>
            </v:textbox>
          </v:shape>
        </w:pict>
      </w:r>
      <w:r w:rsidRPr="009D7EF2">
        <w:rPr>
          <w:sz w:val="24"/>
          <w:szCs w:val="24"/>
        </w:rPr>
        <w:t>грудной</w:t>
      </w:r>
    </w:p>
    <w:p w:rsidR="009D7EF2" w:rsidRPr="009D7EF2" w:rsidRDefault="009D7EF2" w:rsidP="009D7EF2">
      <w:pPr>
        <w:ind w:left="1418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крестцовый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Грудная клетка расширена в стороны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Противопоставление большого пальца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Широкий пояс нижних конечностей, таз в виде чаши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Кости нижних конечностей мощнее, чем верхних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>Сводчатая стопа</w:t>
      </w:r>
    </w:p>
    <w:p w:rsidR="009D7EF2" w:rsidRPr="009D7EF2" w:rsidRDefault="009D7EF2" w:rsidP="009D7EF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D7EF2">
        <w:rPr>
          <w:sz w:val="24"/>
          <w:szCs w:val="24"/>
        </w:rPr>
        <w:t xml:space="preserve">Мозговой череп преобладает над </w:t>
      </w:r>
      <w:proofErr w:type="gramStart"/>
      <w:r w:rsidRPr="009D7EF2">
        <w:rPr>
          <w:sz w:val="24"/>
          <w:szCs w:val="24"/>
        </w:rPr>
        <w:t>лицевым</w:t>
      </w:r>
      <w:proofErr w:type="gramEnd"/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9D7EF2" w:rsidRPr="009D7EF2" w:rsidRDefault="009D7EF2" w:rsidP="009D7EF2">
      <w:pPr>
        <w:pStyle w:val="1"/>
        <w:jc w:val="both"/>
        <w:rPr>
          <w:szCs w:val="24"/>
        </w:rPr>
      </w:pPr>
      <w:r w:rsidRPr="009D7EF2">
        <w:rPr>
          <w:szCs w:val="24"/>
          <w:lang w:val="en-US"/>
        </w:rPr>
        <w:t xml:space="preserve">III. </w:t>
      </w:r>
      <w:r w:rsidRPr="009D7EF2">
        <w:rPr>
          <w:szCs w:val="24"/>
        </w:rPr>
        <w:t>Закрепление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  <w:r w:rsidRPr="009D7EF2">
        <w:rPr>
          <w:sz w:val="24"/>
          <w:szCs w:val="24"/>
        </w:rPr>
        <w:t>Вопросы:</w:t>
      </w:r>
    </w:p>
    <w:p w:rsidR="009D7EF2" w:rsidRPr="009D7EF2" w:rsidRDefault="009D7EF2" w:rsidP="009D7EF2">
      <w:pPr>
        <w:numPr>
          <w:ilvl w:val="0"/>
          <w:numId w:val="4"/>
        </w:numPr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Какие части скелета относятся к осевому скелету, а какие – к добавочному?</w:t>
      </w:r>
    </w:p>
    <w:p w:rsidR="009D7EF2" w:rsidRPr="009D7EF2" w:rsidRDefault="009D7EF2" w:rsidP="009D7EF2">
      <w:pPr>
        <w:numPr>
          <w:ilvl w:val="0"/>
          <w:numId w:val="4"/>
        </w:numPr>
        <w:jc w:val="both"/>
        <w:rPr>
          <w:sz w:val="24"/>
          <w:szCs w:val="24"/>
        </w:rPr>
      </w:pPr>
      <w:r w:rsidRPr="009D7EF2">
        <w:rPr>
          <w:sz w:val="24"/>
          <w:szCs w:val="24"/>
        </w:rPr>
        <w:t>Как череп прикрепляется к позвоночнику? Почему головку новорожденного надо придерж</w:t>
      </w:r>
      <w:r w:rsidRPr="009D7EF2">
        <w:rPr>
          <w:sz w:val="24"/>
          <w:szCs w:val="24"/>
        </w:rPr>
        <w:t>и</w:t>
      </w:r>
      <w:r w:rsidRPr="009D7EF2">
        <w:rPr>
          <w:sz w:val="24"/>
          <w:szCs w:val="24"/>
        </w:rPr>
        <w:t>вать?</w:t>
      </w:r>
    </w:p>
    <w:p w:rsidR="009D7EF2" w:rsidRPr="009D7EF2" w:rsidRDefault="009D7EF2" w:rsidP="009D7EF2">
      <w:pPr>
        <w:jc w:val="both"/>
        <w:rPr>
          <w:sz w:val="24"/>
          <w:szCs w:val="24"/>
        </w:rPr>
      </w:pPr>
    </w:p>
    <w:p w:rsidR="00FC6A7B" w:rsidRPr="009D7EF2" w:rsidRDefault="009D7EF2" w:rsidP="009D7EF2">
      <w:pPr>
        <w:jc w:val="both"/>
        <w:rPr>
          <w:b/>
          <w:sz w:val="24"/>
          <w:szCs w:val="24"/>
        </w:rPr>
      </w:pPr>
      <w:r w:rsidRPr="009D7EF2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Домашнее задание. </w:t>
      </w:r>
      <w:r w:rsidRPr="009D7EF2">
        <w:rPr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 xml:space="preserve">§ </w:t>
      </w:r>
      <w:r w:rsidRPr="009D7EF2">
        <w:rPr>
          <w:sz w:val="24"/>
          <w:szCs w:val="24"/>
        </w:rPr>
        <w:t>11, 12</w:t>
      </w:r>
      <w:r>
        <w:rPr>
          <w:sz w:val="24"/>
          <w:szCs w:val="24"/>
        </w:rPr>
        <w:t xml:space="preserve">, конспект, работа с рисунками в учебнике. </w:t>
      </w:r>
    </w:p>
    <w:sectPr w:rsidR="00FC6A7B" w:rsidRPr="009D7EF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944"/>
    <w:multiLevelType w:val="singleLevel"/>
    <w:tmpl w:val="F452AF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483F98"/>
    <w:multiLevelType w:val="singleLevel"/>
    <w:tmpl w:val="B9E8AA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5B221AE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C54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1B0103"/>
    <w:multiLevelType w:val="singleLevel"/>
    <w:tmpl w:val="F452AF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EF2"/>
    <w:rsid w:val="00004E2F"/>
    <w:rsid w:val="00015238"/>
    <w:rsid w:val="000173DB"/>
    <w:rsid w:val="00024268"/>
    <w:rsid w:val="00026A96"/>
    <w:rsid w:val="00027613"/>
    <w:rsid w:val="00030C73"/>
    <w:rsid w:val="000374D8"/>
    <w:rsid w:val="00041E8F"/>
    <w:rsid w:val="000445A9"/>
    <w:rsid w:val="00046588"/>
    <w:rsid w:val="00050F02"/>
    <w:rsid w:val="00054F54"/>
    <w:rsid w:val="000565D2"/>
    <w:rsid w:val="00057900"/>
    <w:rsid w:val="0006029F"/>
    <w:rsid w:val="000613C8"/>
    <w:rsid w:val="00066768"/>
    <w:rsid w:val="00071A63"/>
    <w:rsid w:val="00081C08"/>
    <w:rsid w:val="000868CA"/>
    <w:rsid w:val="00087092"/>
    <w:rsid w:val="000871D3"/>
    <w:rsid w:val="00093CD9"/>
    <w:rsid w:val="00097840"/>
    <w:rsid w:val="000A2E49"/>
    <w:rsid w:val="000A55E8"/>
    <w:rsid w:val="000A6230"/>
    <w:rsid w:val="000C5B21"/>
    <w:rsid w:val="000E4EF3"/>
    <w:rsid w:val="000E7008"/>
    <w:rsid w:val="0010387D"/>
    <w:rsid w:val="0011003C"/>
    <w:rsid w:val="0011069C"/>
    <w:rsid w:val="00116D0B"/>
    <w:rsid w:val="00121F8F"/>
    <w:rsid w:val="001304C9"/>
    <w:rsid w:val="00136E12"/>
    <w:rsid w:val="00137B53"/>
    <w:rsid w:val="00137B8F"/>
    <w:rsid w:val="001517FE"/>
    <w:rsid w:val="00156E4E"/>
    <w:rsid w:val="00161181"/>
    <w:rsid w:val="001645E5"/>
    <w:rsid w:val="00165ACC"/>
    <w:rsid w:val="00166015"/>
    <w:rsid w:val="00167024"/>
    <w:rsid w:val="001675B9"/>
    <w:rsid w:val="00181349"/>
    <w:rsid w:val="00182DF1"/>
    <w:rsid w:val="00183EE3"/>
    <w:rsid w:val="00197560"/>
    <w:rsid w:val="001976E9"/>
    <w:rsid w:val="00197988"/>
    <w:rsid w:val="001A1145"/>
    <w:rsid w:val="001A696E"/>
    <w:rsid w:val="001B0B74"/>
    <w:rsid w:val="001B0F1E"/>
    <w:rsid w:val="001B49B2"/>
    <w:rsid w:val="001B5706"/>
    <w:rsid w:val="001B78B2"/>
    <w:rsid w:val="001D45A3"/>
    <w:rsid w:val="001E1DCD"/>
    <w:rsid w:val="001E28F0"/>
    <w:rsid w:val="001E5188"/>
    <w:rsid w:val="001E598A"/>
    <w:rsid w:val="001E7D30"/>
    <w:rsid w:val="001F4E23"/>
    <w:rsid w:val="001F7393"/>
    <w:rsid w:val="001F763A"/>
    <w:rsid w:val="00206932"/>
    <w:rsid w:val="00207E7B"/>
    <w:rsid w:val="00226C10"/>
    <w:rsid w:val="00226ED3"/>
    <w:rsid w:val="00231552"/>
    <w:rsid w:val="00232A5F"/>
    <w:rsid w:val="002408D6"/>
    <w:rsid w:val="00245705"/>
    <w:rsid w:val="002638FC"/>
    <w:rsid w:val="00267CDB"/>
    <w:rsid w:val="0027043F"/>
    <w:rsid w:val="002708C4"/>
    <w:rsid w:val="00272C57"/>
    <w:rsid w:val="002805E0"/>
    <w:rsid w:val="00282514"/>
    <w:rsid w:val="0029670D"/>
    <w:rsid w:val="002A5827"/>
    <w:rsid w:val="002B068C"/>
    <w:rsid w:val="002C298F"/>
    <w:rsid w:val="002D03B1"/>
    <w:rsid w:val="002D065A"/>
    <w:rsid w:val="002D36D6"/>
    <w:rsid w:val="002D71A9"/>
    <w:rsid w:val="002D7BDC"/>
    <w:rsid w:val="002E271E"/>
    <w:rsid w:val="002E6714"/>
    <w:rsid w:val="002E6BE3"/>
    <w:rsid w:val="002E6E41"/>
    <w:rsid w:val="002F2C56"/>
    <w:rsid w:val="002F2CF5"/>
    <w:rsid w:val="002F4E9F"/>
    <w:rsid w:val="002F4F79"/>
    <w:rsid w:val="0030118D"/>
    <w:rsid w:val="003216F9"/>
    <w:rsid w:val="00324F5B"/>
    <w:rsid w:val="003342E8"/>
    <w:rsid w:val="00341D69"/>
    <w:rsid w:val="00342893"/>
    <w:rsid w:val="003429EA"/>
    <w:rsid w:val="003462DF"/>
    <w:rsid w:val="00347093"/>
    <w:rsid w:val="00347621"/>
    <w:rsid w:val="00353EEE"/>
    <w:rsid w:val="00354F94"/>
    <w:rsid w:val="003564EF"/>
    <w:rsid w:val="00357E51"/>
    <w:rsid w:val="0036734C"/>
    <w:rsid w:val="00367B57"/>
    <w:rsid w:val="00372EB6"/>
    <w:rsid w:val="003778C9"/>
    <w:rsid w:val="00377D15"/>
    <w:rsid w:val="00380638"/>
    <w:rsid w:val="00380D34"/>
    <w:rsid w:val="00386B42"/>
    <w:rsid w:val="00386FDE"/>
    <w:rsid w:val="00392ED7"/>
    <w:rsid w:val="00393B37"/>
    <w:rsid w:val="00395CB7"/>
    <w:rsid w:val="003B27BA"/>
    <w:rsid w:val="003B51E1"/>
    <w:rsid w:val="003B529B"/>
    <w:rsid w:val="003C0615"/>
    <w:rsid w:val="003C0F2C"/>
    <w:rsid w:val="003C2862"/>
    <w:rsid w:val="003C3590"/>
    <w:rsid w:val="003D0E11"/>
    <w:rsid w:val="003D3CEC"/>
    <w:rsid w:val="003D4A79"/>
    <w:rsid w:val="003D4C2B"/>
    <w:rsid w:val="003D58B6"/>
    <w:rsid w:val="003D6B77"/>
    <w:rsid w:val="003E00B3"/>
    <w:rsid w:val="003F096F"/>
    <w:rsid w:val="003F316C"/>
    <w:rsid w:val="003F330F"/>
    <w:rsid w:val="003F5324"/>
    <w:rsid w:val="00400DE6"/>
    <w:rsid w:val="00411181"/>
    <w:rsid w:val="004230A5"/>
    <w:rsid w:val="00436747"/>
    <w:rsid w:val="004421E3"/>
    <w:rsid w:val="00454FCF"/>
    <w:rsid w:val="00456882"/>
    <w:rsid w:val="0046253D"/>
    <w:rsid w:val="00467DA5"/>
    <w:rsid w:val="00480799"/>
    <w:rsid w:val="00483B6D"/>
    <w:rsid w:val="004913C3"/>
    <w:rsid w:val="004A4C05"/>
    <w:rsid w:val="004B38F9"/>
    <w:rsid w:val="004C0821"/>
    <w:rsid w:val="004C17FF"/>
    <w:rsid w:val="004D27BB"/>
    <w:rsid w:val="004D6C3E"/>
    <w:rsid w:val="004F0995"/>
    <w:rsid w:val="00500361"/>
    <w:rsid w:val="0051561F"/>
    <w:rsid w:val="00517708"/>
    <w:rsid w:val="005205CD"/>
    <w:rsid w:val="00521FA6"/>
    <w:rsid w:val="005414D4"/>
    <w:rsid w:val="005449DD"/>
    <w:rsid w:val="00552F09"/>
    <w:rsid w:val="0055393C"/>
    <w:rsid w:val="00573A7D"/>
    <w:rsid w:val="005767D1"/>
    <w:rsid w:val="005772F0"/>
    <w:rsid w:val="005875C3"/>
    <w:rsid w:val="00590017"/>
    <w:rsid w:val="00593D71"/>
    <w:rsid w:val="005958CE"/>
    <w:rsid w:val="00597A6D"/>
    <w:rsid w:val="005A4C8A"/>
    <w:rsid w:val="005B0B6A"/>
    <w:rsid w:val="005C4CE3"/>
    <w:rsid w:val="005D2E17"/>
    <w:rsid w:val="005D3AC6"/>
    <w:rsid w:val="005E268F"/>
    <w:rsid w:val="005E3BBE"/>
    <w:rsid w:val="005F6702"/>
    <w:rsid w:val="005F71C5"/>
    <w:rsid w:val="00615AA4"/>
    <w:rsid w:val="0062674C"/>
    <w:rsid w:val="00633AC0"/>
    <w:rsid w:val="00640C04"/>
    <w:rsid w:val="00641E94"/>
    <w:rsid w:val="006426BF"/>
    <w:rsid w:val="00653E06"/>
    <w:rsid w:val="00662074"/>
    <w:rsid w:val="00674E2D"/>
    <w:rsid w:val="00675AFD"/>
    <w:rsid w:val="00677689"/>
    <w:rsid w:val="006819EB"/>
    <w:rsid w:val="00686E14"/>
    <w:rsid w:val="006905A4"/>
    <w:rsid w:val="006911DE"/>
    <w:rsid w:val="00692571"/>
    <w:rsid w:val="00694C63"/>
    <w:rsid w:val="006A3C65"/>
    <w:rsid w:val="006B0130"/>
    <w:rsid w:val="006B211F"/>
    <w:rsid w:val="006C4DEE"/>
    <w:rsid w:val="006C691A"/>
    <w:rsid w:val="006D2132"/>
    <w:rsid w:val="006D704F"/>
    <w:rsid w:val="006E0FE5"/>
    <w:rsid w:val="006F0862"/>
    <w:rsid w:val="006F1069"/>
    <w:rsid w:val="006F30BC"/>
    <w:rsid w:val="006F3B50"/>
    <w:rsid w:val="006F40F4"/>
    <w:rsid w:val="006F47D7"/>
    <w:rsid w:val="006F4AC9"/>
    <w:rsid w:val="006F4CFD"/>
    <w:rsid w:val="00701D72"/>
    <w:rsid w:val="00706099"/>
    <w:rsid w:val="007060E5"/>
    <w:rsid w:val="007104A6"/>
    <w:rsid w:val="00730A33"/>
    <w:rsid w:val="00735E84"/>
    <w:rsid w:val="00743233"/>
    <w:rsid w:val="007464A9"/>
    <w:rsid w:val="007505E1"/>
    <w:rsid w:val="007534E0"/>
    <w:rsid w:val="00762452"/>
    <w:rsid w:val="0077170F"/>
    <w:rsid w:val="00782202"/>
    <w:rsid w:val="0078304D"/>
    <w:rsid w:val="00795642"/>
    <w:rsid w:val="007A2CE6"/>
    <w:rsid w:val="007A59C5"/>
    <w:rsid w:val="007A6B4C"/>
    <w:rsid w:val="007A6DE5"/>
    <w:rsid w:val="007B1C0D"/>
    <w:rsid w:val="007B6509"/>
    <w:rsid w:val="007C1C0E"/>
    <w:rsid w:val="007C24D2"/>
    <w:rsid w:val="007D6C7F"/>
    <w:rsid w:val="007E517E"/>
    <w:rsid w:val="007F1B91"/>
    <w:rsid w:val="007F1C25"/>
    <w:rsid w:val="007F2D25"/>
    <w:rsid w:val="008010F9"/>
    <w:rsid w:val="00803F69"/>
    <w:rsid w:val="00805705"/>
    <w:rsid w:val="00806444"/>
    <w:rsid w:val="008131ED"/>
    <w:rsid w:val="0081338D"/>
    <w:rsid w:val="00817A68"/>
    <w:rsid w:val="00817B55"/>
    <w:rsid w:val="0082404D"/>
    <w:rsid w:val="00824241"/>
    <w:rsid w:val="008268DF"/>
    <w:rsid w:val="008271B3"/>
    <w:rsid w:val="0083389A"/>
    <w:rsid w:val="00833C70"/>
    <w:rsid w:val="00835F40"/>
    <w:rsid w:val="00837634"/>
    <w:rsid w:val="00844F0B"/>
    <w:rsid w:val="00845C20"/>
    <w:rsid w:val="00850AEE"/>
    <w:rsid w:val="008512FD"/>
    <w:rsid w:val="0085358D"/>
    <w:rsid w:val="00853923"/>
    <w:rsid w:val="00860F0C"/>
    <w:rsid w:val="008651E4"/>
    <w:rsid w:val="0086783C"/>
    <w:rsid w:val="0087138C"/>
    <w:rsid w:val="008719B0"/>
    <w:rsid w:val="00872162"/>
    <w:rsid w:val="00872728"/>
    <w:rsid w:val="00874393"/>
    <w:rsid w:val="0087736B"/>
    <w:rsid w:val="008808D4"/>
    <w:rsid w:val="00883B05"/>
    <w:rsid w:val="00883B4E"/>
    <w:rsid w:val="00890A46"/>
    <w:rsid w:val="008A0F87"/>
    <w:rsid w:val="008A4652"/>
    <w:rsid w:val="008A557E"/>
    <w:rsid w:val="008A6425"/>
    <w:rsid w:val="008B5799"/>
    <w:rsid w:val="008B7B6A"/>
    <w:rsid w:val="008C5B04"/>
    <w:rsid w:val="008D010E"/>
    <w:rsid w:val="008F1A1C"/>
    <w:rsid w:val="008F1CD9"/>
    <w:rsid w:val="009016C1"/>
    <w:rsid w:val="0090493A"/>
    <w:rsid w:val="0091517B"/>
    <w:rsid w:val="009207F5"/>
    <w:rsid w:val="009249FF"/>
    <w:rsid w:val="00936CB6"/>
    <w:rsid w:val="00941466"/>
    <w:rsid w:val="00951A9D"/>
    <w:rsid w:val="00954BC1"/>
    <w:rsid w:val="0095667C"/>
    <w:rsid w:val="009611C1"/>
    <w:rsid w:val="00974387"/>
    <w:rsid w:val="0098413B"/>
    <w:rsid w:val="009877CE"/>
    <w:rsid w:val="0099392D"/>
    <w:rsid w:val="009A6676"/>
    <w:rsid w:val="009B04DB"/>
    <w:rsid w:val="009B0C75"/>
    <w:rsid w:val="009B25E2"/>
    <w:rsid w:val="009B3030"/>
    <w:rsid w:val="009B7B3E"/>
    <w:rsid w:val="009C33B4"/>
    <w:rsid w:val="009C3547"/>
    <w:rsid w:val="009C4003"/>
    <w:rsid w:val="009D7EF2"/>
    <w:rsid w:val="009E0EE6"/>
    <w:rsid w:val="009E42F1"/>
    <w:rsid w:val="009E6297"/>
    <w:rsid w:val="009F29BB"/>
    <w:rsid w:val="009F7C76"/>
    <w:rsid w:val="00A02C6B"/>
    <w:rsid w:val="00A07D81"/>
    <w:rsid w:val="00A14B8C"/>
    <w:rsid w:val="00A1767A"/>
    <w:rsid w:val="00A17D96"/>
    <w:rsid w:val="00A20838"/>
    <w:rsid w:val="00A221DC"/>
    <w:rsid w:val="00A35501"/>
    <w:rsid w:val="00A35DC2"/>
    <w:rsid w:val="00A368BD"/>
    <w:rsid w:val="00A51D9F"/>
    <w:rsid w:val="00A52DD8"/>
    <w:rsid w:val="00A73FA9"/>
    <w:rsid w:val="00A75036"/>
    <w:rsid w:val="00A75651"/>
    <w:rsid w:val="00A84A8A"/>
    <w:rsid w:val="00A92FA5"/>
    <w:rsid w:val="00A930F7"/>
    <w:rsid w:val="00AA1D55"/>
    <w:rsid w:val="00AA38A4"/>
    <w:rsid w:val="00AA4C5B"/>
    <w:rsid w:val="00AC6A71"/>
    <w:rsid w:val="00AD0FE5"/>
    <w:rsid w:val="00AD1840"/>
    <w:rsid w:val="00AD3228"/>
    <w:rsid w:val="00AD796A"/>
    <w:rsid w:val="00AE4FC1"/>
    <w:rsid w:val="00AE7D34"/>
    <w:rsid w:val="00AF1184"/>
    <w:rsid w:val="00AF3505"/>
    <w:rsid w:val="00B06E9D"/>
    <w:rsid w:val="00B125D6"/>
    <w:rsid w:val="00B1526D"/>
    <w:rsid w:val="00B153AA"/>
    <w:rsid w:val="00B169C8"/>
    <w:rsid w:val="00B174D8"/>
    <w:rsid w:val="00B2002E"/>
    <w:rsid w:val="00B20133"/>
    <w:rsid w:val="00B2215F"/>
    <w:rsid w:val="00B23FE0"/>
    <w:rsid w:val="00B243DE"/>
    <w:rsid w:val="00B2556D"/>
    <w:rsid w:val="00B34A4A"/>
    <w:rsid w:val="00B432CA"/>
    <w:rsid w:val="00B55653"/>
    <w:rsid w:val="00B676D5"/>
    <w:rsid w:val="00B71995"/>
    <w:rsid w:val="00B720E8"/>
    <w:rsid w:val="00B72145"/>
    <w:rsid w:val="00B723DF"/>
    <w:rsid w:val="00B86633"/>
    <w:rsid w:val="00B86E08"/>
    <w:rsid w:val="00B942F5"/>
    <w:rsid w:val="00BA0797"/>
    <w:rsid w:val="00BA6C56"/>
    <w:rsid w:val="00BA7BED"/>
    <w:rsid w:val="00BB03A7"/>
    <w:rsid w:val="00BB3DCC"/>
    <w:rsid w:val="00BB6775"/>
    <w:rsid w:val="00BC165F"/>
    <w:rsid w:val="00BC1D32"/>
    <w:rsid w:val="00BC357E"/>
    <w:rsid w:val="00BC746D"/>
    <w:rsid w:val="00BD14C7"/>
    <w:rsid w:val="00BE142C"/>
    <w:rsid w:val="00BE2E42"/>
    <w:rsid w:val="00BF029F"/>
    <w:rsid w:val="00BF337C"/>
    <w:rsid w:val="00BF387E"/>
    <w:rsid w:val="00BF59F1"/>
    <w:rsid w:val="00C02895"/>
    <w:rsid w:val="00C06807"/>
    <w:rsid w:val="00C16032"/>
    <w:rsid w:val="00C17D11"/>
    <w:rsid w:val="00C2304B"/>
    <w:rsid w:val="00C23B7F"/>
    <w:rsid w:val="00C23B9B"/>
    <w:rsid w:val="00C2497B"/>
    <w:rsid w:val="00C25380"/>
    <w:rsid w:val="00C341CB"/>
    <w:rsid w:val="00C3619B"/>
    <w:rsid w:val="00C41F3D"/>
    <w:rsid w:val="00C524E5"/>
    <w:rsid w:val="00C52B36"/>
    <w:rsid w:val="00C53B3F"/>
    <w:rsid w:val="00C5602D"/>
    <w:rsid w:val="00C70099"/>
    <w:rsid w:val="00C7531D"/>
    <w:rsid w:val="00C85ECC"/>
    <w:rsid w:val="00C91ADA"/>
    <w:rsid w:val="00C91BE5"/>
    <w:rsid w:val="00CA42FF"/>
    <w:rsid w:val="00CB027A"/>
    <w:rsid w:val="00CB04FE"/>
    <w:rsid w:val="00CB2726"/>
    <w:rsid w:val="00CC3D0F"/>
    <w:rsid w:val="00CD735E"/>
    <w:rsid w:val="00CE15FE"/>
    <w:rsid w:val="00CE4447"/>
    <w:rsid w:val="00CF2253"/>
    <w:rsid w:val="00CF38B5"/>
    <w:rsid w:val="00CF627C"/>
    <w:rsid w:val="00CF6652"/>
    <w:rsid w:val="00D163E2"/>
    <w:rsid w:val="00D25C30"/>
    <w:rsid w:val="00D30012"/>
    <w:rsid w:val="00D30187"/>
    <w:rsid w:val="00D37859"/>
    <w:rsid w:val="00D37D7D"/>
    <w:rsid w:val="00D410A4"/>
    <w:rsid w:val="00D4253D"/>
    <w:rsid w:val="00D43D2B"/>
    <w:rsid w:val="00D53A3D"/>
    <w:rsid w:val="00D55BAC"/>
    <w:rsid w:val="00D56CCE"/>
    <w:rsid w:val="00D6079D"/>
    <w:rsid w:val="00D72319"/>
    <w:rsid w:val="00D73083"/>
    <w:rsid w:val="00D92D2F"/>
    <w:rsid w:val="00DA042A"/>
    <w:rsid w:val="00DA0C68"/>
    <w:rsid w:val="00DA3060"/>
    <w:rsid w:val="00DB2668"/>
    <w:rsid w:val="00DB6A3E"/>
    <w:rsid w:val="00DB6C4F"/>
    <w:rsid w:val="00DC6A16"/>
    <w:rsid w:val="00DE7002"/>
    <w:rsid w:val="00DF200A"/>
    <w:rsid w:val="00DF3382"/>
    <w:rsid w:val="00DF7E4D"/>
    <w:rsid w:val="00E03F60"/>
    <w:rsid w:val="00E03F8D"/>
    <w:rsid w:val="00E131FE"/>
    <w:rsid w:val="00E1405C"/>
    <w:rsid w:val="00E16FBA"/>
    <w:rsid w:val="00E170D7"/>
    <w:rsid w:val="00E177E3"/>
    <w:rsid w:val="00E17C63"/>
    <w:rsid w:val="00E22F7B"/>
    <w:rsid w:val="00E30F21"/>
    <w:rsid w:val="00E34748"/>
    <w:rsid w:val="00E34DC3"/>
    <w:rsid w:val="00E4039E"/>
    <w:rsid w:val="00E610E3"/>
    <w:rsid w:val="00E6266E"/>
    <w:rsid w:val="00E65E06"/>
    <w:rsid w:val="00E80EE3"/>
    <w:rsid w:val="00E81A60"/>
    <w:rsid w:val="00E81E06"/>
    <w:rsid w:val="00E91F2B"/>
    <w:rsid w:val="00EB0BD5"/>
    <w:rsid w:val="00EC2A43"/>
    <w:rsid w:val="00EC6502"/>
    <w:rsid w:val="00EF479F"/>
    <w:rsid w:val="00F00A64"/>
    <w:rsid w:val="00F03C28"/>
    <w:rsid w:val="00F043E3"/>
    <w:rsid w:val="00F100EC"/>
    <w:rsid w:val="00F170DB"/>
    <w:rsid w:val="00F25E1A"/>
    <w:rsid w:val="00F27698"/>
    <w:rsid w:val="00F31EB6"/>
    <w:rsid w:val="00F37A78"/>
    <w:rsid w:val="00F41BBF"/>
    <w:rsid w:val="00F47A4A"/>
    <w:rsid w:val="00F5025E"/>
    <w:rsid w:val="00F557BA"/>
    <w:rsid w:val="00F70438"/>
    <w:rsid w:val="00F70788"/>
    <w:rsid w:val="00F71794"/>
    <w:rsid w:val="00F7346F"/>
    <w:rsid w:val="00F73912"/>
    <w:rsid w:val="00F7482D"/>
    <w:rsid w:val="00F77C82"/>
    <w:rsid w:val="00F8397B"/>
    <w:rsid w:val="00F84F79"/>
    <w:rsid w:val="00F85C30"/>
    <w:rsid w:val="00F941DC"/>
    <w:rsid w:val="00F96517"/>
    <w:rsid w:val="00F972A8"/>
    <w:rsid w:val="00FA0888"/>
    <w:rsid w:val="00FB26C0"/>
    <w:rsid w:val="00FB41D2"/>
    <w:rsid w:val="00FB6152"/>
    <w:rsid w:val="00FB6AD1"/>
    <w:rsid w:val="00FB7694"/>
    <w:rsid w:val="00FC4F38"/>
    <w:rsid w:val="00FC6A7B"/>
    <w:rsid w:val="00FD56F9"/>
    <w:rsid w:val="00FD66B7"/>
    <w:rsid w:val="00FD79FC"/>
    <w:rsid w:val="00FE218A"/>
    <w:rsid w:val="00FE6DC9"/>
    <w:rsid w:val="00FF291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F2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7EF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D7EF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7E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E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D7EF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7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D7EF2"/>
    <w:pPr>
      <w:jc w:val="center"/>
    </w:pPr>
  </w:style>
  <w:style w:type="character" w:customStyle="1" w:styleId="a6">
    <w:name w:val="Основной текст Знак"/>
    <w:basedOn w:val="a0"/>
    <w:link w:val="a5"/>
    <w:rsid w:val="009D7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D7EF2"/>
    <w:pPr>
      <w:ind w:left="851" w:hanging="13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D7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9D7EF2"/>
    <w:pPr>
      <w:ind w:left="142" w:right="171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D7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medoctor.ru/pics_articles/9231076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cp:lastPrinted>2011-10-02T13:55:00Z</cp:lastPrinted>
  <dcterms:created xsi:type="dcterms:W3CDTF">2011-10-02T13:37:00Z</dcterms:created>
  <dcterms:modified xsi:type="dcterms:W3CDTF">2011-10-02T13:57:00Z</dcterms:modified>
</cp:coreProperties>
</file>