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0" w:rsidRDefault="00C34BD0" w:rsidP="00C34BD0">
      <w:pPr>
        <w:tabs>
          <w:tab w:val="left" w:pos="2268"/>
          <w:tab w:val="left" w:pos="5325"/>
        </w:tabs>
        <w:spacing w:after="0"/>
        <w:rPr>
          <w:rFonts w:ascii="Times New Roman" w:hAnsi="Times New Roman" w:cs="Times New Roman"/>
          <w:color w:val="1F497D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kk-KZ"/>
        </w:rPr>
        <w:t xml:space="preserve">     ӘБ отырысында қаралды                          Келісілген:                                        Бекітемін:</w:t>
      </w:r>
    </w:p>
    <w:p w:rsidR="00C34BD0" w:rsidRDefault="00C34BD0" w:rsidP="00C34BD0">
      <w:pPr>
        <w:tabs>
          <w:tab w:val="left" w:pos="2268"/>
          <w:tab w:val="left" w:pos="5325"/>
        </w:tabs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kk-KZ"/>
        </w:rPr>
        <w:t xml:space="preserve">     Расмотрено на заседании МО                   Согласовано:                                    </w:t>
      </w:r>
      <w:r>
        <w:rPr>
          <w:rFonts w:ascii="Times New Roman" w:hAnsi="Times New Roman" w:cs="Times New Roman"/>
          <w:color w:val="1F497D"/>
          <w:sz w:val="24"/>
          <w:szCs w:val="24"/>
        </w:rPr>
        <w:t>«Утверждаю»</w:t>
      </w:r>
    </w:p>
    <w:p w:rsidR="00C34BD0" w:rsidRDefault="00C34BD0" w:rsidP="00C34BD0">
      <w:pPr>
        <w:tabs>
          <w:tab w:val="left" w:pos="2268"/>
          <w:tab w:val="left" w:pos="5325"/>
        </w:tabs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1F497D"/>
          <w:sz w:val="24"/>
          <w:szCs w:val="24"/>
          <w:lang w:val="kk-KZ"/>
        </w:rPr>
        <w:t xml:space="preserve">Хаттама </w:t>
      </w:r>
      <w:r>
        <w:rPr>
          <w:rFonts w:ascii="Times New Roman" w:hAnsi="Times New Roman" w:cs="Times New Roman"/>
          <w:color w:val="1F497D"/>
          <w:sz w:val="24"/>
          <w:szCs w:val="24"/>
        </w:rPr>
        <w:t>№_______</w:t>
      </w:r>
      <w:r>
        <w:rPr>
          <w:rFonts w:ascii="Times New Roman" w:hAnsi="Times New Roman" w:cs="Times New Roman"/>
          <w:color w:val="1F497D"/>
          <w:sz w:val="24"/>
          <w:szCs w:val="24"/>
          <w:lang w:val="kk-KZ"/>
        </w:rPr>
        <w:t xml:space="preserve">                                    Завуч по УР</w:t>
      </w:r>
      <w:r>
        <w:rPr>
          <w:rFonts w:ascii="Times New Roman" w:hAnsi="Times New Roman" w:cs="Times New Roman"/>
          <w:color w:val="1F497D"/>
          <w:sz w:val="24"/>
          <w:szCs w:val="24"/>
        </w:rPr>
        <w:t>_____                            Директор школы №55</w:t>
      </w:r>
    </w:p>
    <w:p w:rsidR="00C34BD0" w:rsidRDefault="00C34BD0" w:rsidP="00C34BD0">
      <w:pPr>
        <w:tabs>
          <w:tab w:val="left" w:pos="2268"/>
          <w:tab w:val="left" w:pos="5325"/>
        </w:tabs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    «___»_____2016г.                                       «____»_____2016г.                          «____»______2016г.</w:t>
      </w:r>
    </w:p>
    <w:p w:rsidR="00C34BD0" w:rsidRDefault="00C34BD0" w:rsidP="00C34BD0">
      <w:pPr>
        <w:tabs>
          <w:tab w:val="left" w:pos="2268"/>
          <w:tab w:val="left" w:pos="5325"/>
        </w:tabs>
        <w:spacing w:after="0"/>
        <w:rPr>
          <w:rFonts w:ascii="Times New Roman" w:hAnsi="Times New Roman" w:cs="Times New Roman"/>
          <w:color w:val="1F497D"/>
          <w:sz w:val="24"/>
          <w:szCs w:val="24"/>
          <w:lang w:val="kk-KZ"/>
        </w:rPr>
      </w:pPr>
    </w:p>
    <w:p w:rsidR="00C34BD0" w:rsidRDefault="00C34BD0" w:rsidP="00C34B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67676"/>
          <w:sz w:val="14"/>
          <w:szCs w:val="14"/>
          <w:lang w:eastAsia="ru-RU"/>
        </w:rPr>
      </w:pPr>
    </w:p>
    <w:p w:rsidR="00C34BD0" w:rsidRDefault="00C34BD0" w:rsidP="00C34BD0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767676"/>
          <w:sz w:val="14"/>
          <w:szCs w:val="14"/>
          <w:lang w:eastAsia="ru-RU"/>
        </w:rPr>
      </w:pPr>
    </w:p>
    <w:p w:rsidR="00C34BD0" w:rsidRDefault="00C34BD0" w:rsidP="00C34B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shd w:val="clear" w:color="auto" w:fill="FFFFFF"/>
        <w:spacing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8.85pt;margin-top:10.55pt;width:327.75pt;height:41.25pt;z-index:-251658240" wrapcoords="14977 0 -49 0 -49 3927 445 6284 445 12567 198 16887 1335 17673 18387 18851 18288 20815 18338 22385 18437 22385 19129 22385 18931 18851 21748 17280 21798 13745 21798 10211 21600 5498 15768 0 14977 0" fillcolor="#369" stroked="f">
            <v:shadow on="t" color="#b2b2b2" opacity="52429f" offset="3pt"/>
            <v:textpath style="font-family:&quot;Times New Roman&quot;;v-text-kern:t" trim="t" fitpath="t" string="Тема: Максим Зверев"/>
            <w10:wrap type="tight"/>
          </v:shape>
        </w:pic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</w:p>
    <w:p w:rsidR="00C34BD0" w:rsidRDefault="00C34BD0" w:rsidP="00C34BD0">
      <w:pPr>
        <w:shd w:val="clear" w:color="auto" w:fill="FFFFFF"/>
        <w:spacing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C34BD0" w:rsidRDefault="00C34BD0" w:rsidP="00C34B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shd w:val="clear" w:color="auto" w:fill="FFFFFF"/>
        <w:spacing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 id="_x0000_i1025" type="#_x0000_t136" style="width:260pt;height:42pt" fillcolor="#369" stroked="f">
            <v:shadow on="t" color="#b2b2b2" opacity="52429f" offset="3pt"/>
            <v:textpath style="font-family:&quot;Times New Roman&quot;;v-text-kern:t" trim="t" fitpath="t" string="&quot;Снежная книга&quot;"/>
          </v:shape>
        </w:pict>
      </w:r>
    </w:p>
    <w:p w:rsidR="00C34BD0" w:rsidRDefault="00C34BD0" w:rsidP="00C34BD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231775</wp:posOffset>
            </wp:positionV>
            <wp:extent cx="6172200" cy="4146550"/>
            <wp:effectExtent l="19050" t="0" r="0" b="0"/>
            <wp:wrapTight wrapText="bothSides">
              <wp:wrapPolygon edited="0">
                <wp:start x="-67" y="0"/>
                <wp:lineTo x="-67" y="21534"/>
                <wp:lineTo x="21600" y="21534"/>
                <wp:lineTo x="21600" y="0"/>
                <wp:lineTo x="-67" y="0"/>
              </wp:wrapPolygon>
            </wp:wrapTight>
            <wp:docPr id="3" name="Рисунок 4" descr="http://www.ribalka-i-ohota.ru/images/medv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ribalka-i-ohota.ru/images/medved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4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арбаева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А.С.</w:t>
      </w:r>
    </w:p>
    <w:p w:rsidR="00C34BD0" w:rsidRDefault="00C34BD0" w:rsidP="00C34B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 3 «Г»</w:t>
      </w:r>
    </w:p>
    <w:p w:rsidR="00C34BD0" w:rsidRDefault="00C34BD0" w:rsidP="00C34BD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D0" w:rsidRDefault="00C34BD0" w:rsidP="00C34BD0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767676"/>
          <w:sz w:val="14"/>
          <w:szCs w:val="14"/>
          <w:lang w:eastAsia="ru-RU"/>
        </w:rPr>
      </w:pPr>
    </w:p>
    <w:p w:rsidR="00C34BD0" w:rsidRDefault="00C34BD0" w:rsidP="00C34B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стана</w:t>
      </w:r>
    </w:p>
    <w:p w:rsidR="00C34BD0" w:rsidRDefault="00C34BD0" w:rsidP="00C34BD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</w:pPr>
    </w:p>
    <w:p w:rsidR="00C34BD0" w:rsidRDefault="00C34BD0" w:rsidP="00C34BD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Дата: 12.12.2016г.</w:t>
      </w:r>
    </w:p>
    <w:tbl>
      <w:tblPr>
        <w:tblW w:w="10888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740"/>
        <w:gridCol w:w="9148"/>
      </w:tblGrid>
      <w:tr w:rsidR="00C34BD0" w:rsidTr="00C34BD0">
        <w:trPr>
          <w:trHeight w:val="220"/>
        </w:trPr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Зверев «Снежная книга».</w:t>
            </w:r>
          </w:p>
        </w:tc>
      </w:tr>
      <w:tr w:rsidR="00C34BD0" w:rsidTr="00C34BD0"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новым разделом «Природа и мы», чтение первого произведения                М. Зверева «Снежная книга».</w:t>
            </w:r>
          </w:p>
        </w:tc>
      </w:tr>
      <w:tr w:rsidR="00C34BD0" w:rsidTr="00C34BD0"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творчеством М. Зверева «Снежная книга», показать, как автор точно подмечает и « читает » снежную книгу леса, развивать наблюдательность, внимание; совершенствовать технику  чтения.</w:t>
            </w:r>
          </w:p>
        </w:tc>
      </w:tr>
      <w:tr w:rsidR="00C34BD0" w:rsidTr="00C34BD0"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идеи</w:t>
            </w:r>
          </w:p>
        </w:tc>
        <w:tc>
          <w:tcPr>
            <w:tcW w:w="9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Познакомятся с писателем – натуралистом М. Зверевым, с его книгой «Снежная книга», увидят отношение автора к окружающей природе, воспитывать в учащихся наблюдательность и бережное отношение к природе.</w:t>
            </w:r>
          </w:p>
        </w:tc>
      </w:tr>
      <w:tr w:rsidR="00C34BD0" w:rsidTr="00C34BD0"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9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знать произведения писателя – натуралиста М. Зверева, прочитают его произведение «Снежная книга», познакомятся с  творчеством М. Зверева; будут знать  о том, что животных можно узнавать по оставленным следам на снегу.</w:t>
            </w:r>
          </w:p>
        </w:tc>
      </w:tr>
      <w:tr w:rsidR="00C34BD0" w:rsidTr="00C34BD0"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модули</w:t>
            </w:r>
          </w:p>
        </w:tc>
        <w:tc>
          <w:tcPr>
            <w:tcW w:w="9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в преподавании и обучении, обучение критическому мышлению, учёт возрастных особенностей, управление и лидерство, ИКТ, муз плеер.</w:t>
            </w:r>
          </w:p>
        </w:tc>
      </w:tr>
      <w:tr w:rsidR="00C34BD0" w:rsidTr="00C34BD0"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9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групповая, обратная связь, диалоговое обучение.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метод, частичн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поисковый..</w:t>
            </w:r>
          </w:p>
        </w:tc>
      </w:tr>
    </w:tbl>
    <w:p w:rsidR="00C34BD0" w:rsidRDefault="00C34BD0" w:rsidP="00C34BD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tbl>
      <w:tblPr>
        <w:tblW w:w="1088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458"/>
        <w:gridCol w:w="913"/>
        <w:gridCol w:w="1862"/>
        <w:gridCol w:w="2551"/>
        <w:gridCol w:w="2834"/>
        <w:gridCol w:w="2262"/>
      </w:tblGrid>
      <w:tr w:rsidR="00C34BD0" w:rsidTr="00C34BD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модули</w:t>
            </w:r>
          </w:p>
        </w:tc>
      </w:tr>
      <w:tr w:rsidR="00C34BD0" w:rsidTr="00C34BD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2мин.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мостика.</w:t>
            </w: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1.Организационный момент.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Ребята,</w:t>
            </w: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Знаете, что произошло сегодня утром?</w:t>
            </w:r>
            <w:r>
              <w:rPr>
                <w:rFonts w:ascii="Times New Roman" w:hAnsi="Times New Roman" w:cs="Times New Roman"/>
                <w:lang w:eastAsia="ru-RU"/>
              </w:rPr>
              <w:br/>
              <w:t>Я по улице шагала, и улыбки собирала:</w:t>
            </w:r>
            <w:r>
              <w:rPr>
                <w:rFonts w:ascii="Times New Roman" w:hAnsi="Times New Roman" w:cs="Times New Roman"/>
                <w:lang w:eastAsia="ru-RU"/>
              </w:rPr>
              <w:br/>
              <w:t>Вот улыбка малыша, до чего же хороша!</w:t>
            </w:r>
            <w:r>
              <w:rPr>
                <w:rFonts w:ascii="Times New Roman" w:hAnsi="Times New Roman" w:cs="Times New Roman"/>
                <w:lang w:eastAsia="ru-RU"/>
              </w:rPr>
              <w:br/>
              <w:t>Вот улыбка почтальона – гордость нашего района,</w:t>
            </w:r>
            <w:r>
              <w:rPr>
                <w:rFonts w:ascii="Times New Roman" w:hAnsi="Times New Roman" w:cs="Times New Roman"/>
                <w:lang w:eastAsia="ru-RU"/>
              </w:rPr>
              <w:br/>
              <w:t>Вот улыбка продавщицы – очень редкая вещица,</w:t>
            </w:r>
            <w:r>
              <w:rPr>
                <w:rFonts w:ascii="Times New Roman" w:hAnsi="Times New Roman" w:cs="Times New Roman"/>
                <w:lang w:eastAsia="ru-RU"/>
              </w:rPr>
              <w:br/>
              <w:t>Вот веселый смех ребят – для меня он просто клад.</w:t>
            </w:r>
            <w:r>
              <w:rPr>
                <w:rFonts w:ascii="Times New Roman" w:hAnsi="Times New Roman" w:cs="Times New Roman"/>
                <w:lang w:eastAsia="ru-RU"/>
              </w:rPr>
              <w:br/>
              <w:t xml:space="preserve">Всем в ответ я улыбалась – получается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менялась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А у вас хорошее настроение? Улыбнитесь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друг-другу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, улыбнитесь гостям, пожелайте удачи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друг-другу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Деление на группы по геометрическим фигурам.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Собрать картинку и узнать название своей группы.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преподаванию и обучению</w:t>
            </w:r>
          </w:p>
        </w:tc>
      </w:tr>
      <w:tr w:rsidR="00C34BD0" w:rsidTr="00C34BD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5мин.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проверки домашнего задания.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 (вопрос-ответ).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1. Подбери однокоренные слова к слову «друг».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Друг, друзья, дружок, дружные, дружба.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lastRenderedPageBreak/>
              <w:t>Фронтальный опрос.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Оценивание в оценочном листе.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2. Как звали фантазёров в рассказе Николая Носова?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Мишутка, Стасик, Игорь, Ира.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3. В каких произведениях описана дружба между животным и человеком? Приведи примеры.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1) Расул Гамзатов «Берегите друзей»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2)Сергей Михалков «Будь человеком»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3)Евгений Велтистов «</w:t>
            </w:r>
            <w:proofErr w:type="spellStart"/>
            <w:r>
              <w:rPr>
                <w:color w:val="000000"/>
              </w:rPr>
              <w:t>Рэсси</w:t>
            </w:r>
            <w:proofErr w:type="spellEnd"/>
            <w:r>
              <w:rPr>
                <w:color w:val="000000"/>
              </w:rPr>
              <w:t xml:space="preserve"> – неуловимый друг»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 xml:space="preserve">4) Георгий </w:t>
            </w:r>
            <w:proofErr w:type="spellStart"/>
            <w:r>
              <w:rPr>
                <w:color w:val="000000"/>
              </w:rPr>
              <w:t>Скребицкий</w:t>
            </w:r>
            <w:proofErr w:type="spellEnd"/>
            <w:r>
              <w:rPr>
                <w:color w:val="000000"/>
              </w:rPr>
              <w:t xml:space="preserve"> «Дружба»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u w:val="single"/>
              </w:rPr>
              <w:t>4. Кем мечтал быть и</w:t>
            </w:r>
            <w:r>
              <w:rPr>
                <w:color w:val="000000"/>
              </w:rPr>
              <w:t xml:space="preserve"> кого рисовал Вася Рыбаков из рассказа… Кто его автор?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Он мечтал быть рыцарем, рисовал Рыцаря. Автор рассказа Юрий Яковлев.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5. Дай определения слову: знакомый (приятель, друг, попутчик).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Учёт возрастных особенностей.</w:t>
            </w:r>
          </w:p>
        </w:tc>
      </w:tr>
      <w:tr w:rsidR="00C34BD0" w:rsidTr="00C34BD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5мин.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вызова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знакомство с новыми произведениями из раздела «Мы и природа».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Отгадайте загадку:</w:t>
            </w: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Тройка, тройка прилетела.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Скакуны в той тройке белы,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 в санях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сидит царица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Белокожа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белолица.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Как махнула рукавом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Всё покрыла серебром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има)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lastRenderedPageBreak/>
              <w:t xml:space="preserve">Сегодня мы отправимся в зимний лес. Ребята только что мне пришло </w:t>
            </w:r>
            <w:proofErr w:type="spellStart"/>
            <w:r>
              <w:rPr>
                <w:color w:val="000000"/>
              </w:rPr>
              <w:t>видио</w:t>
            </w:r>
            <w:proofErr w:type="spellEnd"/>
            <w:r>
              <w:rPr>
                <w:color w:val="000000"/>
              </w:rPr>
              <w:t xml:space="preserve"> сообщение, давайте прослушаем его. Послушаем Корреспондента</w:t>
            </w: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сегодня с вами отправимся в зимний лес. А тему урока вы найдёте в запутанных буквах (дети подчеркивают и зачитывают)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Какое сейчас время года? Назовите зимние месяцы.</w:t>
            </w: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совершить увлекательное путешествие по зимнему лесу, мы должны вспомнить народные приметы.</w:t>
            </w: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 Какие зимние народные приметы вы знаете? Какие правила поведения в лесу вы знаете?</w:t>
            </w: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Итак, мы путешественники. Наш девиз: «Любить и охранять родную природу!» Давайте дадим обещание о том, что будем бережно обращаться с природой.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4BD0" w:rsidRDefault="00C34BD0">
            <w:pPr>
              <w:spacing w:after="10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Здравствуйте, дорогие ребята! Добро пожаловать в зимний лес! Послушайте последние новости: «Под теплым снежным покрывалом заснули лесные обитатели. Спит в берлоге медведь, в реках спят лягушки. Замерли кусты, травы, деревья. Многие звери бегают всю зиму. Попробуйте узнать их по следам, выполняя все мои интересные задания». Удачи!</w:t>
            </w: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а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 в и м а с е г (зверев)</w:t>
            </w: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я 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 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я о с 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(снежная)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b/>
                <w:bCs/>
              </w:rPr>
              <w:t>3 группа</w:t>
            </w:r>
            <w:r>
              <w:t xml:space="preserve"> у м к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к </w:t>
            </w:r>
            <w:proofErr w:type="spellStart"/>
            <w:r>
              <w:t>н</w:t>
            </w:r>
            <w:proofErr w:type="spellEnd"/>
            <w:r>
              <w:t xml:space="preserve"> и г 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а в с т в у (книга)</w:t>
            </w:r>
            <w:r>
              <w:rPr>
                <w:color w:val="000000"/>
              </w:rPr>
              <w:t xml:space="preserve"> 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1)Рассмотрим презентацию, автобиографию М. Зверева «Снежная книга».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М. Звере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казахстанский писатель- натуралист, который свою жизнь посвятил изучению природы Казахстана. (рассказывает ученик).</w:t>
            </w: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(Дым столбом — к морозу.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Если ночью был иней, днем снега не выпадет.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Вороны и галки садятся на вершины деревьев — к морозу.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Лес шумит — к оттепели.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Воробьи дружно расчирикались — к оттепели.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 прячутся в хворост — жди мороза.)</w:t>
            </w:r>
            <w:proofErr w:type="gramEnd"/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 ломать ветки деревьев и кустарников.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 повреждать кору деревьев.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 ловить и не уносить домой детенышей леса.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Ходить только по тропинкам.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 шуметь в лесу.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 оставлять в лесу мусор.)</w:t>
            </w:r>
            <w:proofErr w:type="gramEnd"/>
          </w:p>
          <w:p w:rsidR="00C34BD0" w:rsidRDefault="00C3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держась за руки дают обещания.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критического мышления.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момент.</w:t>
            </w:r>
          </w:p>
        </w:tc>
      </w:tr>
      <w:tr w:rsidR="00C34BD0" w:rsidTr="00C34BD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3мин.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физкультминутка.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плеер.</w:t>
            </w:r>
          </w:p>
        </w:tc>
      </w:tr>
      <w:tr w:rsidR="00C34BD0" w:rsidTr="00C34BD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осмысления.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Чтение произведения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учителем.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произведение,  которое мы будем читать:         М. Зверев «Снежная книга» стр.143-145.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1.О каких ночных обитателях леса пишет автор?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2.Что можно прочесть в Снежной книге?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proofErr w:type="gramStart"/>
            <w:r>
              <w:rPr>
                <w:color w:val="000000"/>
                <w:shd w:val="clear" w:color="auto" w:fill="FFFFFF"/>
              </w:rPr>
              <w:t>Следам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какого зверя было уделено больше внимания? (Зачитать отрывок).</w:t>
            </w: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5.Какое животное вам мало знакомо? (горностай)</w:t>
            </w:r>
          </w:p>
          <w:p w:rsidR="00C34BD0" w:rsidRDefault="00C34BD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 xml:space="preserve">- Смог бы он написать этот </w:t>
            </w:r>
            <w:proofErr w:type="gramStart"/>
            <w:r>
              <w:rPr>
                <w:color w:val="000000"/>
              </w:rPr>
              <w:t>рассказ</w:t>
            </w:r>
            <w:proofErr w:type="gramEnd"/>
            <w:r>
              <w:rPr>
                <w:color w:val="000000"/>
              </w:rPr>
              <w:t xml:space="preserve"> не бывая в лесу?</w:t>
            </w:r>
          </w:p>
          <w:p w:rsidR="00C34BD0" w:rsidRDefault="00C34BD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- Что может заставить человека часто бывать в лесу?</w:t>
            </w:r>
          </w:p>
          <w:p w:rsidR="00C34BD0" w:rsidRDefault="00C34BD0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Только любовь к природе, животным, её глубокое знание, доброта помогли написать такие замечательные произведения.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чем отличается ласка от горностая?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Стр.143-145, прочитать в группах, М. Зверева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Снежная книга»</w:t>
            </w:r>
          </w:p>
          <w:p w:rsidR="00C34BD0" w:rsidRDefault="00C34B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Горностай</w:t>
            </w:r>
            <w:r>
              <w:rPr>
                <w:rStyle w:val="a5"/>
                <w:color w:val="565656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небольшое, но крайне агрессивное и жестокое животное семейства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куньих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Предпочитает селиться в прибрежных лесах, болотах, кустарниках и на территориях, к ним прилегающих. Большую часть жизни горностай проводит на земле, хотя также неплохо лазает по деревьям и хорошо плавает. Вывороченные корни деревьев, полые бревна, норы грызунов используются им в качестве логова.</w:t>
            </w:r>
          </w:p>
          <w:p w:rsidR="00C34BD0" w:rsidRDefault="00C34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кровожадное и агрессивное животное, которое совершает грабежи в личных хозяйствах у населения. Удивительно то, что природа одарила это кровожадное животное таким именем, как ласка, да и сам он представляет собой симпатичное и крохотное существо. </w:t>
            </w:r>
          </w:p>
          <w:p w:rsidR="00C34BD0" w:rsidRDefault="00C34BD0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Ласка отлично плавает, лазает, это очень ловкий и проворный зверек. Но что отличает ее повадки, так это смелость, кровожадность и дерзость в нападениях, поэтому ее можно застать у людского жилища, в которые она проникает через очень узкие дыры, щели.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критического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D0" w:rsidTr="00C34BD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(словарная работа)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Белотроп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(так охотники называют следы на снегу).</w:t>
            </w:r>
          </w:p>
          <w:p w:rsidR="00C34BD0" w:rsidRDefault="00C34BD0">
            <w:pPr>
              <w:spacing w:after="10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Зоолог (ученый, который  изучает мир животных)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Писатель-натуралис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пишущий о природе).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34BD0" w:rsidTr="00C34BD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(просклонять слова: мышь, ласка, рысь)</w:t>
            </w:r>
          </w:p>
          <w:p w:rsidR="00C34BD0" w:rsidRDefault="00C34BD0">
            <w:pPr>
              <w:spacing w:after="10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каждой группы по одному ученику.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</w:t>
            </w:r>
          </w:p>
        </w:tc>
      </w:tr>
      <w:tr w:rsidR="00C34BD0" w:rsidTr="00C34BD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1)Разгадываем кроссворд, ребус, загадки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разбить каждой команде)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2)Игра: «По следам животных»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</w:tc>
      </w:tr>
      <w:tr w:rsidR="00C34BD0" w:rsidTr="00C34BD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Стр.143-145.Какие лесные животные интересны для вас. Сделайте их зарисовки в тетради по литературе.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лидерство.</w:t>
            </w:r>
          </w:p>
        </w:tc>
      </w:tr>
      <w:tr w:rsidR="00C34BD0" w:rsidTr="00C34BD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группах.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каким вы видите зимний лес?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презентаций по группам.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изображено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чьи следы они похожи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т.д.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- Продолжите фразу: “Сегодня я узнал, что …”</w:t>
            </w:r>
          </w:p>
        </w:tc>
      </w:tr>
      <w:tr w:rsidR="00C34BD0" w:rsidTr="00C34BD0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урок!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Пусть книги друзьями заходят в дома,</w:t>
            </w:r>
          </w:p>
          <w:p w:rsidR="00C34BD0" w:rsidRDefault="00C34BD0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Читайте всю жизнь, набирайтесь ума.</w:t>
            </w:r>
          </w:p>
          <w:p w:rsidR="00C34BD0" w:rsidRDefault="00C34BD0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Книга – верный друг детей,</w:t>
            </w:r>
          </w:p>
          <w:p w:rsidR="00C34BD0" w:rsidRDefault="00C34BD0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ней живется веселей!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вы потрудились,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пора и отдыхать.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Переменку веселитесь</w:t>
            </w:r>
          </w:p>
          <w:p w:rsidR="00C34BD0" w:rsidRDefault="00C34B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начнем урок опять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BD0" w:rsidRDefault="00C3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BD0" w:rsidRDefault="00C34BD0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C34BD0" w:rsidRDefault="00C34BD0" w:rsidP="00C34BD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</w:pPr>
    </w:p>
    <w:p w:rsidR="00C34BD0" w:rsidRDefault="00C34BD0" w:rsidP="00C34BD0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767676"/>
          <w:sz w:val="14"/>
          <w:szCs w:val="14"/>
          <w:lang w:eastAsia="ru-RU"/>
        </w:rPr>
      </w:pPr>
    </w:p>
    <w:p w:rsidR="00C34BD0" w:rsidRDefault="00C34BD0" w:rsidP="00C34BD0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767676"/>
          <w:sz w:val="14"/>
          <w:szCs w:val="14"/>
          <w:lang w:eastAsia="ru-RU"/>
        </w:rPr>
      </w:pPr>
    </w:p>
    <w:p w:rsidR="00C34BD0" w:rsidRDefault="00C34BD0" w:rsidP="00C34BD0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767676"/>
          <w:sz w:val="14"/>
          <w:szCs w:val="14"/>
          <w:lang w:eastAsia="ru-RU"/>
        </w:rPr>
      </w:pPr>
    </w:p>
    <w:p w:rsidR="00C34BD0" w:rsidRDefault="00C34BD0" w:rsidP="00C34BD0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767676"/>
          <w:sz w:val="14"/>
          <w:szCs w:val="14"/>
          <w:lang w:eastAsia="ru-RU"/>
        </w:rPr>
      </w:pPr>
    </w:p>
    <w:p w:rsidR="00C34BD0" w:rsidRDefault="00C34BD0" w:rsidP="00C34BD0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767676"/>
          <w:sz w:val="14"/>
          <w:szCs w:val="14"/>
          <w:lang w:eastAsia="ru-RU"/>
        </w:rPr>
      </w:pPr>
    </w:p>
    <w:p w:rsidR="00694036" w:rsidRDefault="00694036"/>
    <w:sectPr w:rsidR="00694036" w:rsidSect="00C34BD0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34BD0"/>
    <w:rsid w:val="00694036"/>
    <w:rsid w:val="00C3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4BD0"/>
    <w:pPr>
      <w:spacing w:after="0" w:line="240" w:lineRule="auto"/>
    </w:pPr>
  </w:style>
  <w:style w:type="character" w:styleId="a5">
    <w:name w:val="Strong"/>
    <w:basedOn w:val="a0"/>
    <w:uiPriority w:val="22"/>
    <w:qFormat/>
    <w:rsid w:val="00C34B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1221</Words>
  <Characters>6965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3</cp:revision>
  <dcterms:created xsi:type="dcterms:W3CDTF">2016-12-14T07:03:00Z</dcterms:created>
  <dcterms:modified xsi:type="dcterms:W3CDTF">2016-12-14T07:05:00Z</dcterms:modified>
</cp:coreProperties>
</file>