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AF" w:rsidRDefault="000823C9">
      <w:r>
        <w:rPr>
          <w:b/>
        </w:rPr>
        <w:t xml:space="preserve">Предмет: </w:t>
      </w:r>
      <w:r>
        <w:t xml:space="preserve">«Человек» </w:t>
      </w:r>
    </w:p>
    <w:p w:rsidR="005650AF" w:rsidRDefault="000823C9">
      <w:pPr>
        <w:spacing w:after="21" w:line="259" w:lineRule="auto"/>
      </w:pPr>
      <w:r>
        <w:rPr>
          <w:b/>
        </w:rPr>
        <w:t>Тема:</w:t>
      </w:r>
      <w:r>
        <w:t xml:space="preserve"> </w:t>
      </w:r>
      <w:r>
        <w:rPr>
          <w:b/>
        </w:rPr>
        <w:t>«Соблюдение последовательности при мытье и вытирании рук».</w:t>
      </w:r>
      <w:r>
        <w:t xml:space="preserve"> </w:t>
      </w:r>
    </w:p>
    <w:p w:rsidR="005650AF" w:rsidRDefault="000823C9">
      <w:pPr>
        <w:ind w:right="935"/>
      </w:pPr>
      <w:r>
        <w:rPr>
          <w:b/>
        </w:rPr>
        <w:t>Цель урока:</w:t>
      </w:r>
      <w:r>
        <w:t xml:space="preserve"> Расширение и конкретизация представлений о предметах личной гигиены. </w:t>
      </w:r>
    </w:p>
    <w:p w:rsidR="005650AF" w:rsidRDefault="000823C9">
      <w:r>
        <w:rPr>
          <w:b/>
        </w:rPr>
        <w:t>Планируемые достижения:</w:t>
      </w:r>
      <w:r>
        <w:t xml:space="preserve"> осознание необходимости ги</w:t>
      </w:r>
      <w:r>
        <w:t xml:space="preserve">гиенических процедур, отработка алгоритма правильной последовательности мытья рук. </w:t>
      </w:r>
    </w:p>
    <w:p w:rsidR="005650AF" w:rsidRDefault="000823C9">
      <w:pPr>
        <w:spacing w:after="21" w:line="259" w:lineRule="auto"/>
      </w:pPr>
      <w:r>
        <w:rPr>
          <w:b/>
        </w:rPr>
        <w:t>Задачи</w:t>
      </w:r>
      <w:r>
        <w:t xml:space="preserve">: </w:t>
      </w:r>
    </w:p>
    <w:p w:rsidR="005650AF" w:rsidRDefault="000823C9">
      <w:pPr>
        <w:spacing w:after="12" w:line="267" w:lineRule="auto"/>
        <w:ind w:left="977"/>
      </w:pPr>
      <w:r>
        <w:rPr>
          <w:i/>
        </w:rPr>
        <w:t>Коррекционно-образовательные:</w:t>
      </w:r>
      <w:r>
        <w:t xml:space="preserve"> </w:t>
      </w:r>
    </w:p>
    <w:p w:rsidR="005650AF" w:rsidRDefault="000823C9">
      <w:pPr>
        <w:numPr>
          <w:ilvl w:val="0"/>
          <w:numId w:val="1"/>
        </w:numPr>
        <w:ind w:hanging="163"/>
      </w:pPr>
      <w:r>
        <w:t xml:space="preserve">активизация словарного запаса по теме. </w:t>
      </w:r>
    </w:p>
    <w:p w:rsidR="005650AF" w:rsidRDefault="000823C9">
      <w:pPr>
        <w:spacing w:after="12" w:line="267" w:lineRule="auto"/>
        <w:ind w:left="977"/>
      </w:pPr>
      <w:r>
        <w:rPr>
          <w:i/>
        </w:rPr>
        <w:t>Коррекционно-развивающие:</w:t>
      </w:r>
      <w:r>
        <w:t xml:space="preserve"> </w:t>
      </w:r>
    </w:p>
    <w:p w:rsidR="005650AF" w:rsidRDefault="000823C9">
      <w:pPr>
        <w:numPr>
          <w:ilvl w:val="0"/>
          <w:numId w:val="1"/>
        </w:numPr>
        <w:ind w:hanging="163"/>
      </w:pPr>
      <w:r>
        <w:t>развитие произвольности поведения, развитие диалогической речи, а</w:t>
      </w:r>
      <w:r>
        <w:t xml:space="preserve">ртикуляционной, тонкой, общей моторики, зрительного внимания, логического мышления. </w:t>
      </w:r>
      <w:r>
        <w:rPr>
          <w:i/>
        </w:rPr>
        <w:t>Коррекционно-воспитательные:</w:t>
      </w:r>
      <w:r>
        <w:t xml:space="preserve"> </w:t>
      </w:r>
    </w:p>
    <w:p w:rsidR="005650AF" w:rsidRDefault="000823C9">
      <w:pPr>
        <w:numPr>
          <w:ilvl w:val="0"/>
          <w:numId w:val="1"/>
        </w:numPr>
        <w:ind w:hanging="163"/>
      </w:pPr>
      <w:r>
        <w:t>формирование навыков сотрудничества, положительной установки на участие в занятии, инициативности, самостоятельности. Привитие навыков здорово</w:t>
      </w:r>
      <w:r>
        <w:t xml:space="preserve">го образа жизни. </w:t>
      </w:r>
    </w:p>
    <w:p w:rsidR="005650AF" w:rsidRDefault="000823C9">
      <w:r>
        <w:rPr>
          <w:b/>
        </w:rPr>
        <w:t>Оборудование</w:t>
      </w:r>
      <w:r>
        <w:t xml:space="preserve">: картинки по теме: «Солнышко и тучка», «Предметы гигиены», «Как правильно мыть руки». </w:t>
      </w:r>
    </w:p>
    <w:p w:rsidR="005650AF" w:rsidRDefault="000823C9">
      <w:pPr>
        <w:spacing w:after="33" w:line="259" w:lineRule="auto"/>
        <w:ind w:left="982" w:firstLine="0"/>
      </w:pPr>
      <w:r>
        <w:t xml:space="preserve"> </w:t>
      </w:r>
    </w:p>
    <w:p w:rsidR="005650AF" w:rsidRDefault="000823C9">
      <w:pPr>
        <w:spacing w:after="15" w:line="271" w:lineRule="auto"/>
        <w:ind w:left="791"/>
        <w:jc w:val="center"/>
      </w:pPr>
      <w:r>
        <w:rPr>
          <w:b/>
        </w:rPr>
        <w:t>Ход занятия:</w:t>
      </w:r>
      <w:r>
        <w:t xml:space="preserve"> </w:t>
      </w:r>
    </w:p>
    <w:p w:rsidR="005650AF" w:rsidRDefault="000823C9">
      <w:pPr>
        <w:ind w:right="611"/>
      </w:pPr>
      <w:r>
        <w:rPr>
          <w:b/>
        </w:rPr>
        <w:t>I. Организационный момент. Мотивация к учебной деятельности.</w:t>
      </w:r>
      <w:r>
        <w:t xml:space="preserve"> - </w:t>
      </w:r>
      <w:r>
        <w:t>Прозвенел сейчас звонок, начинается урок. Покажи, какое у тебя сегодня настроение. (Ребё</w:t>
      </w:r>
      <w:bookmarkStart w:id="0" w:name="_GoBack"/>
      <w:bookmarkEnd w:id="0"/>
      <w:r>
        <w:t xml:space="preserve">нок </w:t>
      </w:r>
      <w:r>
        <w:t xml:space="preserve">с помощью солнышка и тучки показывает </w:t>
      </w:r>
      <w:proofErr w:type="spellStart"/>
      <w:r>
        <w:t>своѐ</w:t>
      </w:r>
      <w:proofErr w:type="spellEnd"/>
      <w:r>
        <w:t xml:space="preserve"> настроение): </w:t>
      </w:r>
    </w:p>
    <w:p w:rsidR="005650AF" w:rsidRDefault="000823C9">
      <w:pPr>
        <w:spacing w:after="0" w:line="259" w:lineRule="auto"/>
        <w:ind w:left="106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47056" cy="1095375"/>
                <wp:effectExtent l="0" t="0" r="0" b="0"/>
                <wp:docPr id="4368" name="Group 4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7056" cy="1095375"/>
                          <a:chOff x="0" y="0"/>
                          <a:chExt cx="5647056" cy="1095375"/>
                        </a:xfrm>
                      </wpg:grpSpPr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46931" y="9525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951865" cy="1038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56815" y="0"/>
                            <a:ext cx="951230" cy="1036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6605" y="9525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68" style="width:444.65pt;height:86.25pt;mso-position-horizontal-relative:char;mso-position-vertical-relative:line" coordsize="56470,10953">
                <v:shape id="Picture 80" style="position:absolute;width:10001;height:10001;left:46469;top:952;" filled="f">
                  <v:imagedata r:id="rId8"/>
                </v:shape>
                <v:shape id="Picture 82" style="position:absolute;width:9518;height:10382;left:0;top:381;" filled="f">
                  <v:imagedata r:id="rId9"/>
                </v:shape>
                <v:shape id="Picture 84" style="position:absolute;width:9512;height:10363;left:24568;top:0;" filled="f">
                  <v:imagedata r:id="rId10"/>
                </v:shape>
                <v:shape id="Picture 86" style="position:absolute;width:10001;height:10001;left:20466;top:952;" filled="f">
                  <v:imagedata r:id="rId8"/>
                </v:shape>
              </v:group>
            </w:pict>
          </mc:Fallback>
        </mc:AlternateContent>
      </w:r>
    </w:p>
    <w:p w:rsidR="005650AF" w:rsidRDefault="000823C9">
      <w:pPr>
        <w:spacing w:after="10" w:line="259" w:lineRule="auto"/>
        <w:ind w:left="982" w:right="580" w:firstLine="0"/>
      </w:pPr>
      <w:r>
        <w:t xml:space="preserve"> </w:t>
      </w:r>
    </w:p>
    <w:p w:rsidR="005650AF" w:rsidRDefault="000823C9">
      <w:pPr>
        <w:tabs>
          <w:tab w:val="center" w:pos="1988"/>
          <w:tab w:val="center" w:pos="7188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-радостное, </w:t>
      </w:r>
      <w:proofErr w:type="spellStart"/>
      <w:r>
        <w:rPr>
          <w:sz w:val="24"/>
        </w:rPr>
        <w:t>весѐлое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>-ничего особенного, спокойное          -грустное, печальное</w:t>
      </w:r>
      <w:r>
        <w:t xml:space="preserve"> </w:t>
      </w:r>
    </w:p>
    <w:p w:rsidR="005650AF" w:rsidRDefault="005650AF">
      <w:pPr>
        <w:sectPr w:rsidR="005650AF">
          <w:pgSz w:w="11906" w:h="16838"/>
          <w:pgMar w:top="779" w:right="647" w:bottom="1103" w:left="720" w:header="720" w:footer="720" w:gutter="0"/>
          <w:cols w:space="720"/>
        </w:sectPr>
      </w:pPr>
    </w:p>
    <w:p w:rsidR="005650AF" w:rsidRDefault="000823C9">
      <w:pPr>
        <w:spacing w:after="0" w:line="259" w:lineRule="auto"/>
        <w:ind w:left="0" w:firstLine="0"/>
      </w:pPr>
      <w:r>
        <w:lastRenderedPageBreak/>
        <w:t xml:space="preserve"> </w:t>
      </w:r>
    </w:p>
    <w:p w:rsidR="005650AF" w:rsidRDefault="000823C9">
      <w:pPr>
        <w:spacing w:after="22" w:line="259" w:lineRule="auto"/>
        <w:ind w:left="0" w:firstLine="0"/>
      </w:pPr>
      <w:r>
        <w:t xml:space="preserve"> </w:t>
      </w:r>
    </w:p>
    <w:p w:rsidR="005650AF" w:rsidRDefault="000823C9">
      <w:pPr>
        <w:ind w:left="-5"/>
      </w:pPr>
      <w:r>
        <w:t>-</w:t>
      </w:r>
      <w:r>
        <w:t xml:space="preserve"> Итак, продолжаем наш урок: </w:t>
      </w:r>
    </w:p>
    <w:p w:rsidR="005650AF" w:rsidRDefault="000823C9">
      <w:pPr>
        <w:spacing w:after="27" w:line="259" w:lineRule="auto"/>
        <w:ind w:left="0" w:firstLine="0"/>
      </w:pPr>
      <w:r>
        <w:t xml:space="preserve"> </w:t>
      </w:r>
    </w:p>
    <w:p w:rsidR="005650AF" w:rsidRDefault="000823C9">
      <w:pPr>
        <w:ind w:left="-5"/>
      </w:pPr>
      <w:r>
        <w:t xml:space="preserve">Ушки наши на макушке, </w:t>
      </w:r>
    </w:p>
    <w:p w:rsidR="005650AF" w:rsidRDefault="000823C9">
      <w:pPr>
        <w:ind w:left="-5"/>
      </w:pPr>
      <w:r>
        <w:lastRenderedPageBreak/>
        <w:t xml:space="preserve">Глазки наши все открыты, </w:t>
      </w:r>
      <w:proofErr w:type="gramStart"/>
      <w:r>
        <w:t>Слушаем</w:t>
      </w:r>
      <w:proofErr w:type="gramEnd"/>
      <w:r>
        <w:t xml:space="preserve">, запоминаем, Ни минуты не теряем. </w:t>
      </w:r>
    </w:p>
    <w:p w:rsidR="005650AF" w:rsidRDefault="005650AF">
      <w:pPr>
        <w:sectPr w:rsidR="005650AF">
          <w:type w:val="continuous"/>
          <w:pgSz w:w="11906" w:h="16838"/>
          <w:pgMar w:top="1440" w:right="2428" w:bottom="1440" w:left="1702" w:header="720" w:footer="720" w:gutter="0"/>
          <w:cols w:num="2" w:space="720" w:equalWidth="0">
            <w:col w:w="3659" w:space="1327"/>
            <w:col w:w="2791"/>
          </w:cols>
        </w:sectPr>
      </w:pPr>
    </w:p>
    <w:p w:rsidR="005650AF" w:rsidRDefault="000823C9">
      <w:pPr>
        <w:spacing w:after="21" w:line="259" w:lineRule="auto"/>
        <w:ind w:left="-5"/>
      </w:pPr>
      <w:r>
        <w:rPr>
          <w:b/>
        </w:rPr>
        <w:lastRenderedPageBreak/>
        <w:t>II. Формулировка темы урока, постановка цели и задач.</w:t>
      </w:r>
      <w:r>
        <w:t xml:space="preserve"> </w:t>
      </w:r>
    </w:p>
    <w:p w:rsidR="005650AF" w:rsidRDefault="000823C9">
      <w:pPr>
        <w:spacing w:after="27" w:line="257" w:lineRule="auto"/>
        <w:ind w:left="0" w:right="979" w:firstLine="0"/>
        <w:jc w:val="both"/>
      </w:pPr>
      <w:r>
        <w:t xml:space="preserve">- Мы продолжаем </w:t>
      </w:r>
      <w:proofErr w:type="gramStart"/>
      <w:r>
        <w:t>урок</w:t>
      </w:r>
      <w:proofErr w:type="gramEnd"/>
      <w:r>
        <w:t xml:space="preserve"> посвященный здоровью, давай </w:t>
      </w:r>
      <w:r>
        <w:t xml:space="preserve">вспомним, что мы изучали на предыдущем занятии. Я буду задавать загадки, а ты будешь искать отгадку на картинках. </w:t>
      </w:r>
    </w:p>
    <w:p w:rsidR="005650AF" w:rsidRDefault="000823C9">
      <w:pPr>
        <w:spacing w:after="12" w:line="267" w:lineRule="auto"/>
        <w:ind w:left="10"/>
      </w:pPr>
      <w:r>
        <w:rPr>
          <w:i/>
        </w:rPr>
        <w:lastRenderedPageBreak/>
        <w:t xml:space="preserve">Учитель раскладывает все картинки-отгадки перед </w:t>
      </w:r>
      <w:proofErr w:type="spellStart"/>
      <w:r>
        <w:rPr>
          <w:i/>
        </w:rPr>
        <w:t>ребѐнком</w:t>
      </w:r>
      <w:proofErr w:type="spellEnd"/>
      <w:r>
        <w:rPr>
          <w:i/>
        </w:rPr>
        <w:t xml:space="preserve"> – он должен выбрать. </w:t>
      </w:r>
    </w:p>
    <w:p w:rsidR="005650AF" w:rsidRDefault="000823C9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5650AF" w:rsidRDefault="000823C9">
      <w:pPr>
        <w:spacing w:after="24" w:line="259" w:lineRule="auto"/>
        <w:ind w:left="0" w:right="52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4773245</wp:posOffset>
            </wp:positionH>
            <wp:positionV relativeFrom="paragraph">
              <wp:posOffset>-4703</wp:posOffset>
            </wp:positionV>
            <wp:extent cx="1085850" cy="814070"/>
            <wp:effectExtent l="0" t="0" r="0" b="0"/>
            <wp:wrapSquare wrapText="bothSides"/>
            <wp:docPr id="279" name="Picture 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 </w:t>
      </w:r>
    </w:p>
    <w:p w:rsidR="005650AF" w:rsidRDefault="000823C9">
      <w:pPr>
        <w:ind w:left="-5" w:right="520"/>
      </w:pPr>
      <w:r>
        <w:t xml:space="preserve">Лег в карман и караулю: </w:t>
      </w:r>
    </w:p>
    <w:p w:rsidR="005650AF" w:rsidRDefault="000823C9">
      <w:pPr>
        <w:ind w:left="-5" w:right="520"/>
      </w:pPr>
      <w:proofErr w:type="spellStart"/>
      <w:r>
        <w:t>Рѐву</w:t>
      </w:r>
      <w:proofErr w:type="spellEnd"/>
      <w:r>
        <w:t xml:space="preserve">, плаксу и грязнулю. </w:t>
      </w:r>
    </w:p>
    <w:p w:rsidR="005650AF" w:rsidRDefault="000823C9">
      <w:pPr>
        <w:ind w:left="-5" w:right="520"/>
      </w:pPr>
      <w:r>
        <w:t>Им утр</w:t>
      </w:r>
      <w:r>
        <w:t xml:space="preserve">у потоки слез, </w:t>
      </w:r>
    </w:p>
    <w:p w:rsidR="005650AF" w:rsidRDefault="000823C9">
      <w:pPr>
        <w:ind w:left="-5"/>
      </w:pPr>
      <w:r>
        <w:t>Не забуду и про нос. (</w:t>
      </w:r>
      <w:r>
        <w:rPr>
          <w:b/>
        </w:rPr>
        <w:t>Носовой платок</w:t>
      </w:r>
      <w:r>
        <w:t xml:space="preserve">) </w:t>
      </w:r>
    </w:p>
    <w:p w:rsidR="005650AF" w:rsidRDefault="000823C9">
      <w:pPr>
        <w:spacing w:after="34" w:line="259" w:lineRule="auto"/>
        <w:ind w:left="0" w:firstLine="0"/>
      </w:pPr>
      <w:r>
        <w:t xml:space="preserve"> </w:t>
      </w:r>
      <w:r>
        <w:tab/>
        <w:t xml:space="preserve"> </w:t>
      </w:r>
    </w:p>
    <w:p w:rsidR="005650AF" w:rsidRDefault="000823C9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4609541</wp:posOffset>
                </wp:positionH>
                <wp:positionV relativeFrom="paragraph">
                  <wp:posOffset>-75528</wp:posOffset>
                </wp:positionV>
                <wp:extent cx="1678762" cy="4171950"/>
                <wp:effectExtent l="0" t="0" r="0" b="0"/>
                <wp:wrapSquare wrapText="bothSides"/>
                <wp:docPr id="3981" name="Group 3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8762" cy="4171950"/>
                          <a:chOff x="0" y="0"/>
                          <a:chExt cx="1678762" cy="4171950"/>
                        </a:xfrm>
                      </wpg:grpSpPr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8013" y="2323465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5763" y="0"/>
                            <a:ext cx="1193165" cy="8083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76098" y="971550"/>
                            <a:ext cx="1139190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4604150">
                            <a:off x="141504" y="1438859"/>
                            <a:ext cx="1395754" cy="13957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86588" y="3555365"/>
                            <a:ext cx="866775" cy="616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81" style="width:132.186pt;height:328.5pt;position:absolute;mso-position-horizontal-relative:text;mso-position-horizontal:absolute;margin-left:362.956pt;mso-position-vertical-relative:text;margin-top:-5.94714pt;" coordsize="16787,41719">
                <v:shape id="Picture 277" style="position:absolute;width:10572;height:10572;left:3580;top:23234;" filled="f">
                  <v:imagedata r:id="rId17"/>
                </v:shape>
                <v:shape id="Picture 281" style="position:absolute;width:11931;height:8083;left:1357;top:0;" filled="f">
                  <v:imagedata r:id="rId18"/>
                </v:shape>
                <v:shape id="Picture 283" style="position:absolute;width:11391;height:7239;left:2760;top:9715;" filled="f">
                  <v:imagedata r:id="rId19"/>
                </v:shape>
                <v:shape id="Picture 285" style="position:absolute;width:13957;height:13957;left:1415;top:14388;rotation:77;" filled="f">
                  <v:imagedata r:id="rId20"/>
                </v:shape>
                <v:shape id="Picture 287" style="position:absolute;width:8667;height:6165;left:3865;top:35553;" filled="f">
                  <v:imagedata r:id="rId21"/>
                </v:shape>
                <w10:wrap type="square"/>
              </v:group>
            </w:pict>
          </mc:Fallback>
        </mc:AlternateContent>
      </w:r>
      <w:r>
        <w:t xml:space="preserve">На себя я труд беру: </w:t>
      </w:r>
    </w:p>
    <w:p w:rsidR="005650AF" w:rsidRDefault="000823C9">
      <w:pPr>
        <w:ind w:left="-5"/>
      </w:pPr>
      <w:r>
        <w:t xml:space="preserve">Пятки, локти с мылом тру, </w:t>
      </w:r>
    </w:p>
    <w:p w:rsidR="005650AF" w:rsidRDefault="000823C9">
      <w:pPr>
        <w:ind w:left="-5"/>
      </w:pPr>
      <w:r>
        <w:t xml:space="preserve">И коленки оттираю, </w:t>
      </w:r>
    </w:p>
    <w:p w:rsidR="005650AF" w:rsidRDefault="000823C9">
      <w:pPr>
        <w:ind w:left="-5"/>
      </w:pPr>
      <w:r>
        <w:t>Ничего не забываю. (</w:t>
      </w:r>
      <w:r>
        <w:rPr>
          <w:b/>
        </w:rPr>
        <w:t>Мочалка, губка</w:t>
      </w:r>
      <w:r>
        <w:t xml:space="preserve">) </w:t>
      </w:r>
    </w:p>
    <w:p w:rsidR="005650AF" w:rsidRDefault="000823C9">
      <w:pPr>
        <w:spacing w:after="23" w:line="259" w:lineRule="auto"/>
        <w:ind w:left="0" w:firstLine="0"/>
      </w:pPr>
      <w:r>
        <w:t xml:space="preserve"> </w:t>
      </w:r>
    </w:p>
    <w:p w:rsidR="005650AF" w:rsidRDefault="000823C9">
      <w:pPr>
        <w:ind w:left="-5"/>
      </w:pPr>
      <w:r>
        <w:t xml:space="preserve">Хожу-брожу не по лесам, </w:t>
      </w:r>
      <w:proofErr w:type="gramStart"/>
      <w:r>
        <w:t>А</w:t>
      </w:r>
      <w:proofErr w:type="gramEnd"/>
      <w:r>
        <w:t xml:space="preserve"> по усам, по волосам. </w:t>
      </w:r>
    </w:p>
    <w:p w:rsidR="005650AF" w:rsidRDefault="000823C9">
      <w:pPr>
        <w:ind w:left="-5"/>
      </w:pPr>
      <w:r>
        <w:t xml:space="preserve">И зубы у меня длинней, </w:t>
      </w:r>
    </w:p>
    <w:p w:rsidR="005650AF" w:rsidRDefault="000823C9">
      <w:pPr>
        <w:ind w:left="-5"/>
      </w:pPr>
      <w:r>
        <w:t>Чем у волков и медведей. (</w:t>
      </w:r>
      <w:r>
        <w:rPr>
          <w:b/>
        </w:rPr>
        <w:t>Расческа</w:t>
      </w:r>
      <w:r>
        <w:t xml:space="preserve">) </w:t>
      </w:r>
    </w:p>
    <w:p w:rsidR="005650AF" w:rsidRDefault="000823C9">
      <w:pPr>
        <w:spacing w:after="25" w:line="259" w:lineRule="auto"/>
        <w:ind w:left="0" w:firstLine="0"/>
      </w:pPr>
      <w:r>
        <w:t xml:space="preserve"> </w:t>
      </w:r>
    </w:p>
    <w:p w:rsidR="005650AF" w:rsidRDefault="000823C9">
      <w:pPr>
        <w:ind w:left="-5"/>
      </w:pPr>
      <w:r>
        <w:t xml:space="preserve">Кто считает зубы нам </w:t>
      </w:r>
    </w:p>
    <w:p w:rsidR="005650AF" w:rsidRDefault="000823C9">
      <w:pPr>
        <w:ind w:left="-5"/>
      </w:pPr>
      <w:r>
        <w:t>По утрам и вечерам? (</w:t>
      </w:r>
      <w:r>
        <w:rPr>
          <w:b/>
        </w:rPr>
        <w:t>Зубная щетка</w:t>
      </w:r>
      <w:r>
        <w:t>)</w:t>
      </w:r>
      <w:r>
        <w:rPr>
          <w:sz w:val="24"/>
        </w:rPr>
        <w:t xml:space="preserve"> </w:t>
      </w:r>
      <w:r>
        <w:t xml:space="preserve"> </w:t>
      </w:r>
    </w:p>
    <w:p w:rsidR="005650AF" w:rsidRDefault="000823C9">
      <w:pPr>
        <w:spacing w:after="27" w:line="259" w:lineRule="auto"/>
        <w:ind w:left="0" w:firstLine="0"/>
      </w:pPr>
      <w:r>
        <w:t xml:space="preserve"> </w:t>
      </w:r>
    </w:p>
    <w:p w:rsidR="005650AF" w:rsidRDefault="000823C9">
      <w:pPr>
        <w:ind w:left="-5"/>
      </w:pPr>
      <w:r>
        <w:t xml:space="preserve">Она не сахар, не мука, </w:t>
      </w:r>
      <w:proofErr w:type="gramStart"/>
      <w:r>
        <w:t>На</w:t>
      </w:r>
      <w:proofErr w:type="gramEnd"/>
      <w:r>
        <w:t xml:space="preserve"> них похожа лишь слегка. </w:t>
      </w:r>
    </w:p>
    <w:p w:rsidR="005650AF" w:rsidRDefault="000823C9">
      <w:pPr>
        <w:ind w:left="-5"/>
      </w:pPr>
      <w:proofErr w:type="spellStart"/>
      <w:r>
        <w:t>Еѐ</w:t>
      </w:r>
      <w:proofErr w:type="spellEnd"/>
      <w:r>
        <w:t xml:space="preserve"> на щетку положи </w:t>
      </w:r>
    </w:p>
    <w:p w:rsidR="005650AF" w:rsidRDefault="000823C9">
      <w:pPr>
        <w:ind w:left="-5"/>
      </w:pPr>
      <w:r>
        <w:t>И зубки тщательно потри. (</w:t>
      </w:r>
      <w:r>
        <w:rPr>
          <w:b/>
        </w:rPr>
        <w:t>Зубная паста</w:t>
      </w:r>
      <w:r>
        <w:t xml:space="preserve">) </w:t>
      </w:r>
    </w:p>
    <w:p w:rsidR="005650AF" w:rsidRDefault="000823C9">
      <w:pPr>
        <w:spacing w:after="25" w:line="259" w:lineRule="auto"/>
        <w:ind w:left="0" w:firstLine="0"/>
      </w:pPr>
      <w:r>
        <w:t xml:space="preserve"> </w:t>
      </w:r>
    </w:p>
    <w:p w:rsidR="005650AF" w:rsidRDefault="000823C9">
      <w:pPr>
        <w:ind w:left="-5"/>
      </w:pPr>
      <w:r>
        <w:t>Гладко и душисто, моет очень чисто.</w:t>
      </w:r>
      <w:r>
        <w:rPr>
          <w:sz w:val="24"/>
        </w:rPr>
        <w:t xml:space="preserve"> </w:t>
      </w:r>
      <w:r>
        <w:t xml:space="preserve"> </w:t>
      </w:r>
      <w:r>
        <w:t>Нужно, чтобы у каждого было …</w:t>
      </w:r>
      <w:r>
        <w:rPr>
          <w:b/>
        </w:rPr>
        <w:t>(Мыло)</w:t>
      </w:r>
      <w:r>
        <w:t xml:space="preserve"> </w:t>
      </w:r>
    </w:p>
    <w:p w:rsidR="005650AF" w:rsidRDefault="000823C9">
      <w:pPr>
        <w:spacing w:after="25" w:line="259" w:lineRule="auto"/>
        <w:ind w:left="0" w:firstLine="0"/>
      </w:pPr>
      <w:r>
        <w:t xml:space="preserve"> </w:t>
      </w:r>
      <w:r>
        <w:rPr>
          <w:b/>
        </w:rPr>
        <w:t xml:space="preserve"> </w:t>
      </w:r>
    </w:p>
    <w:p w:rsidR="005650AF" w:rsidRDefault="000823C9">
      <w:pPr>
        <w:ind w:left="-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4504004</wp:posOffset>
            </wp:positionH>
            <wp:positionV relativeFrom="paragraph">
              <wp:posOffset>-6965</wp:posOffset>
            </wp:positionV>
            <wp:extent cx="1702435" cy="885825"/>
            <wp:effectExtent l="0" t="0" r="0" b="0"/>
            <wp:wrapSquare wrapText="bothSides"/>
            <wp:docPr id="289" name="Picture 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А вот еще одна загадка: Вытираю я, стараюсь, </w:t>
      </w:r>
      <w:proofErr w:type="gramStart"/>
      <w:r>
        <w:t>После</w:t>
      </w:r>
      <w:proofErr w:type="gramEnd"/>
      <w:r>
        <w:t xml:space="preserve"> ванны паренька. </w:t>
      </w:r>
      <w:proofErr w:type="spellStart"/>
      <w:r>
        <w:t>Всѐ</w:t>
      </w:r>
      <w:proofErr w:type="spellEnd"/>
      <w:r>
        <w:t xml:space="preserve"> намокло, </w:t>
      </w:r>
      <w:proofErr w:type="spellStart"/>
      <w:r>
        <w:t>всѐ</w:t>
      </w:r>
      <w:proofErr w:type="spellEnd"/>
      <w:r>
        <w:t xml:space="preserve"> измялось – </w:t>
      </w:r>
    </w:p>
    <w:p w:rsidR="005650AF" w:rsidRDefault="000823C9">
      <w:pPr>
        <w:ind w:left="-5"/>
      </w:pPr>
      <w:r>
        <w:t>Нет сухого уголка. (</w:t>
      </w:r>
      <w:r>
        <w:rPr>
          <w:b/>
        </w:rPr>
        <w:t>Полотенце</w:t>
      </w:r>
      <w:r>
        <w:t xml:space="preserve">) </w:t>
      </w:r>
    </w:p>
    <w:p w:rsidR="005650AF" w:rsidRDefault="000823C9">
      <w:pPr>
        <w:spacing w:after="24" w:line="259" w:lineRule="auto"/>
        <w:ind w:left="0" w:firstLine="0"/>
      </w:pPr>
      <w:r>
        <w:t xml:space="preserve"> </w:t>
      </w:r>
    </w:p>
    <w:p w:rsidR="005650AF" w:rsidRDefault="000823C9">
      <w:pPr>
        <w:ind w:left="-5"/>
      </w:pPr>
      <w:r>
        <w:t xml:space="preserve">Молодец! А что объединяет все эти предметы? </w:t>
      </w:r>
    </w:p>
    <w:p w:rsidR="005650AF" w:rsidRDefault="000823C9">
      <w:pPr>
        <w:ind w:left="-5"/>
      </w:pPr>
      <w:r>
        <w:t>Правильно, мы говорили о предметах лично</w:t>
      </w:r>
      <w:r>
        <w:t>й гигиены - это значит, что мы будем говорить о</w:t>
      </w:r>
      <w:proofErr w:type="gramStart"/>
      <w:r>
        <w:t xml:space="preserve"> ….</w:t>
      </w:r>
      <w:proofErr w:type="gramEnd"/>
      <w:r>
        <w:t xml:space="preserve"> здоровье. А точнее о предметах, которые помогают нам сохранить здоровье.  И говорить мы будем о том, как правильно мыть руки. </w:t>
      </w:r>
    </w:p>
    <w:p w:rsidR="005650AF" w:rsidRDefault="000823C9">
      <w:pPr>
        <w:ind w:left="-5" w:right="366"/>
      </w:pPr>
      <w:r>
        <w:t>Мыло – настоящий друг. Оно помогает уничтожить микробов, которые любят жить на</w:t>
      </w:r>
      <w:r>
        <w:t xml:space="preserve"> наших руках и разность болезни. Мыло может быть кусочком, а </w:t>
      </w:r>
      <w:r>
        <w:lastRenderedPageBreak/>
        <w:t xml:space="preserve">может выдавливаться из банки. Когда нужно мыть руки? (После туалета, игр, прогулки, общения с животными, поездки в транспорте, перед едой.) </w:t>
      </w:r>
    </w:p>
    <w:p w:rsidR="005650AF" w:rsidRDefault="000823C9">
      <w:pPr>
        <w:ind w:left="-5" w:right="408"/>
      </w:pPr>
      <w:r>
        <w:t xml:space="preserve">Для чего нам полотенце? (Чтобы вытирать руки, лицо, ноги, тело.)  Посмотри на картинку и скажи (покажи), что мы делаем, когда моем руки? Что сначала, что потом? </w:t>
      </w:r>
    </w:p>
    <w:p w:rsidR="005650AF" w:rsidRDefault="000823C9">
      <w:pPr>
        <w:spacing w:after="0" w:line="259" w:lineRule="auto"/>
        <w:ind w:left="-1" w:firstLine="0"/>
        <w:jc w:val="right"/>
      </w:pPr>
      <w:r>
        <w:rPr>
          <w:noProof/>
        </w:rPr>
        <w:drawing>
          <wp:inline distT="0" distB="0" distL="0" distR="0">
            <wp:extent cx="6143498" cy="4577715"/>
            <wp:effectExtent l="0" t="0" r="0" b="0"/>
            <wp:docPr id="564" name="Picture 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Picture 56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43498" cy="457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650AF" w:rsidRDefault="000823C9">
      <w:pPr>
        <w:spacing w:after="25" w:line="259" w:lineRule="auto"/>
        <w:ind w:left="0" w:firstLine="0"/>
      </w:pPr>
      <w:r>
        <w:t xml:space="preserve"> </w:t>
      </w:r>
    </w:p>
    <w:p w:rsidR="005650AF" w:rsidRDefault="000823C9">
      <w:pPr>
        <w:ind w:left="-5" w:right="378"/>
      </w:pPr>
      <w:r>
        <w:t>Правильно. А сейчас мы с тобой поиграем в игру «Моем руки». Я показываю, а ты повторяй за</w:t>
      </w:r>
      <w:r>
        <w:t xml:space="preserve"> мной. (Учитель показывает (имитирует) все движения).  </w:t>
      </w:r>
    </w:p>
    <w:p w:rsidR="005650AF" w:rsidRDefault="000823C9">
      <w:pPr>
        <w:ind w:left="-5"/>
      </w:pPr>
      <w:r>
        <w:t xml:space="preserve">1.открываем кран и регулируем воду. </w:t>
      </w:r>
    </w:p>
    <w:p w:rsidR="005650AF" w:rsidRDefault="000823C9">
      <w:pPr>
        <w:numPr>
          <w:ilvl w:val="0"/>
          <w:numId w:val="2"/>
        </w:numPr>
        <w:ind w:hanging="281"/>
      </w:pPr>
      <w:r>
        <w:t xml:space="preserve">мылим руки. </w:t>
      </w:r>
    </w:p>
    <w:p w:rsidR="005650AF" w:rsidRDefault="000823C9">
      <w:pPr>
        <w:numPr>
          <w:ilvl w:val="0"/>
          <w:numId w:val="2"/>
        </w:numPr>
        <w:ind w:hanging="281"/>
      </w:pPr>
      <w:r>
        <w:t xml:space="preserve">моем руки. </w:t>
      </w:r>
    </w:p>
    <w:p w:rsidR="005650AF" w:rsidRDefault="000823C9">
      <w:pPr>
        <w:ind w:left="-5"/>
      </w:pPr>
      <w:r>
        <w:t xml:space="preserve">4.смываем мыло. </w:t>
      </w:r>
    </w:p>
    <w:p w:rsidR="005650AF" w:rsidRDefault="000823C9">
      <w:pPr>
        <w:ind w:left="-5" w:right="7237"/>
      </w:pPr>
      <w:r>
        <w:t xml:space="preserve">5. закрываем кран. 6. вытираем руки. </w:t>
      </w:r>
    </w:p>
    <w:p w:rsidR="005650AF" w:rsidRDefault="000823C9">
      <w:pPr>
        <w:spacing w:after="25" w:line="259" w:lineRule="auto"/>
        <w:ind w:left="0" w:firstLine="0"/>
      </w:pPr>
      <w:r>
        <w:t xml:space="preserve"> </w:t>
      </w:r>
    </w:p>
    <w:p w:rsidR="005650AF" w:rsidRDefault="000823C9">
      <w:pPr>
        <w:ind w:left="-5"/>
      </w:pPr>
      <w:r>
        <w:t>Молодец, а теперь попробуй сама. При обучении на дому, с разрешения родителей, лу</w:t>
      </w:r>
      <w:r>
        <w:t xml:space="preserve">чше воспроизвести действия в ванной комнате. </w:t>
      </w:r>
    </w:p>
    <w:p w:rsidR="005650AF" w:rsidRDefault="000823C9">
      <w:pPr>
        <w:spacing w:after="0" w:line="259" w:lineRule="auto"/>
        <w:ind w:left="0" w:firstLine="0"/>
      </w:pPr>
      <w:r>
        <w:t xml:space="preserve"> </w:t>
      </w:r>
    </w:p>
    <w:p w:rsidR="005650AF" w:rsidRDefault="000823C9">
      <w:pPr>
        <w:spacing w:after="0" w:line="259" w:lineRule="auto"/>
        <w:ind w:left="0" w:firstLine="0"/>
      </w:pPr>
      <w:r>
        <w:t xml:space="preserve"> </w:t>
      </w:r>
    </w:p>
    <w:p w:rsidR="005650AF" w:rsidRDefault="000823C9">
      <w:pPr>
        <w:spacing w:after="21" w:line="259" w:lineRule="auto"/>
        <w:ind w:left="-5"/>
      </w:pPr>
      <w:proofErr w:type="gramStart"/>
      <w:r>
        <w:rPr>
          <w:b/>
        </w:rPr>
        <w:lastRenderedPageBreak/>
        <w:t>III .</w:t>
      </w:r>
      <w:proofErr w:type="gramEnd"/>
      <w:r>
        <w:rPr>
          <w:b/>
        </w:rPr>
        <w:t xml:space="preserve"> Игра «Что изменилось?»</w:t>
      </w:r>
      <w:r>
        <w:t xml:space="preserve"> </w:t>
      </w:r>
    </w:p>
    <w:p w:rsidR="005650AF" w:rsidRDefault="000823C9">
      <w:pPr>
        <w:ind w:left="-5" w:right="615"/>
      </w:pPr>
      <w:r>
        <w:t xml:space="preserve">а) Посмотри на картинки, а теперь закройте глаза. (Учитель меняет местами картинки) Что изменилось? </w:t>
      </w:r>
    </w:p>
    <w:p w:rsidR="005650AF" w:rsidRDefault="000823C9">
      <w:pPr>
        <w:ind w:left="-5" w:right="142"/>
      </w:pPr>
      <w:r>
        <w:t xml:space="preserve">б) Посмотри на картинки еще раз. Закрой глаза. (Убирается одна картинка). </w:t>
      </w:r>
      <w:r>
        <w:t xml:space="preserve">Что изменилось? </w:t>
      </w:r>
    </w:p>
    <w:p w:rsidR="005650AF" w:rsidRDefault="000823C9">
      <w:pPr>
        <w:spacing w:after="24" w:line="259" w:lineRule="auto"/>
        <w:ind w:left="0" w:firstLine="0"/>
      </w:pPr>
      <w:r>
        <w:t xml:space="preserve"> </w:t>
      </w:r>
    </w:p>
    <w:p w:rsidR="005650AF" w:rsidRDefault="000823C9">
      <w:pPr>
        <w:numPr>
          <w:ilvl w:val="0"/>
          <w:numId w:val="3"/>
        </w:numPr>
        <w:ind w:hanging="562"/>
      </w:pPr>
      <w:r>
        <w:rPr>
          <w:b/>
        </w:rPr>
        <w:t>Физкультминутка «</w:t>
      </w:r>
      <w:r>
        <w:t xml:space="preserve">Льется чистая водица» </w:t>
      </w:r>
    </w:p>
    <w:p w:rsidR="005650AF" w:rsidRDefault="000823C9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503" w:type="dxa"/>
        <w:tblInd w:w="0" w:type="dxa"/>
        <w:tblCellMar>
          <w:top w:w="5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3472"/>
      </w:tblGrid>
      <w:tr w:rsidR="005650AF">
        <w:trPr>
          <w:trHeight w:val="1600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5650AF" w:rsidRDefault="000823C9">
            <w:pPr>
              <w:spacing w:after="0" w:line="259" w:lineRule="auto"/>
              <w:ind w:left="0" w:right="1839" w:firstLine="0"/>
            </w:pPr>
            <w:r>
              <w:t xml:space="preserve">Льется чистая водица </w:t>
            </w:r>
            <w:proofErr w:type="gramStart"/>
            <w:r>
              <w:t>Мы</w:t>
            </w:r>
            <w:proofErr w:type="gramEnd"/>
            <w:r>
              <w:t xml:space="preserve"> умеем сами мыться. Порошок зубной берм, Крепко щеткой зубы трем. Моем шею, руки, уши 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5650AF" w:rsidRDefault="000823C9">
            <w:pPr>
              <w:spacing w:after="2" w:line="277" w:lineRule="auto"/>
              <w:ind w:left="0" w:firstLine="0"/>
            </w:pPr>
            <w:r>
              <w:t xml:space="preserve">После вытремся по суше. Поверни головку вправо, Поверни головку влево. </w:t>
            </w:r>
            <w:r>
              <w:t xml:space="preserve">Отпусти головку вниз </w:t>
            </w:r>
          </w:p>
          <w:p w:rsidR="005650AF" w:rsidRDefault="000823C9">
            <w:pPr>
              <w:spacing w:after="0" w:line="259" w:lineRule="auto"/>
              <w:ind w:left="0" w:firstLine="0"/>
              <w:jc w:val="both"/>
            </w:pPr>
            <w:r>
              <w:t xml:space="preserve">И тихонько за столы садись. </w:t>
            </w:r>
          </w:p>
        </w:tc>
      </w:tr>
    </w:tbl>
    <w:p w:rsidR="005650AF" w:rsidRDefault="000823C9">
      <w:pPr>
        <w:spacing w:after="25" w:line="259" w:lineRule="auto"/>
        <w:ind w:left="0" w:firstLine="0"/>
      </w:pPr>
      <w:r>
        <w:t xml:space="preserve"> </w:t>
      </w:r>
    </w:p>
    <w:p w:rsidR="005650AF" w:rsidRDefault="000823C9">
      <w:pPr>
        <w:ind w:left="-5"/>
      </w:pPr>
      <w:r>
        <w:t xml:space="preserve">Учитель имитирует движения, </w:t>
      </w:r>
      <w:proofErr w:type="spellStart"/>
      <w:r>
        <w:t>ребѐнок</w:t>
      </w:r>
      <w:proofErr w:type="spellEnd"/>
      <w:r>
        <w:t xml:space="preserve"> повторяет. </w:t>
      </w:r>
    </w:p>
    <w:p w:rsidR="005650AF" w:rsidRDefault="000823C9">
      <w:pPr>
        <w:spacing w:after="29" w:line="259" w:lineRule="auto"/>
        <w:ind w:left="0" w:firstLine="0"/>
      </w:pPr>
      <w:r>
        <w:rPr>
          <w:b/>
        </w:rPr>
        <w:t xml:space="preserve"> </w:t>
      </w:r>
    </w:p>
    <w:p w:rsidR="005650AF" w:rsidRDefault="000823C9">
      <w:pPr>
        <w:numPr>
          <w:ilvl w:val="0"/>
          <w:numId w:val="3"/>
        </w:numPr>
        <w:spacing w:after="21" w:line="259" w:lineRule="auto"/>
        <w:ind w:hanging="562"/>
      </w:pPr>
      <w:r>
        <w:rPr>
          <w:b/>
        </w:rPr>
        <w:t>Закрепление изученного материала</w:t>
      </w:r>
      <w:r>
        <w:t xml:space="preserve"> </w:t>
      </w:r>
    </w:p>
    <w:p w:rsidR="005650AF" w:rsidRDefault="000823C9">
      <w:pPr>
        <w:ind w:left="-5"/>
      </w:pPr>
      <w:r>
        <w:t xml:space="preserve">А сейчас проверим, насколько ты была внимательна сегодня. </w:t>
      </w:r>
    </w:p>
    <w:p w:rsidR="005650AF" w:rsidRDefault="000823C9">
      <w:pPr>
        <w:ind w:left="-5" w:right="187"/>
      </w:pPr>
      <w:r>
        <w:t xml:space="preserve">Я раздам </w:t>
      </w:r>
      <w:r>
        <w:t xml:space="preserve">листочки с картинками по которым мы учились, в разном порядке, а ты должна их правильно разложить </w:t>
      </w:r>
      <w:proofErr w:type="gramStart"/>
      <w:r>
        <w:t>( можно</w:t>
      </w:r>
      <w:proofErr w:type="gramEnd"/>
      <w:r>
        <w:t xml:space="preserve"> приклеить).  (Разрезается картинка выше на отдельные карточки). </w:t>
      </w:r>
    </w:p>
    <w:p w:rsidR="005650AF" w:rsidRDefault="000823C9">
      <w:pPr>
        <w:spacing w:after="29" w:line="259" w:lineRule="auto"/>
        <w:ind w:left="0" w:firstLine="0"/>
      </w:pPr>
      <w:r>
        <w:t xml:space="preserve"> </w:t>
      </w:r>
    </w:p>
    <w:p w:rsidR="005650AF" w:rsidRDefault="000823C9">
      <w:pPr>
        <w:numPr>
          <w:ilvl w:val="0"/>
          <w:numId w:val="3"/>
        </w:numPr>
        <w:spacing w:after="21" w:line="259" w:lineRule="auto"/>
        <w:ind w:hanging="562"/>
      </w:pPr>
      <w:r>
        <w:rPr>
          <w:b/>
        </w:rPr>
        <w:t>Рефлексия. Подведение итогов.</w:t>
      </w:r>
      <w:r>
        <w:t xml:space="preserve"> </w:t>
      </w:r>
    </w:p>
    <w:p w:rsidR="005650AF" w:rsidRDefault="000823C9">
      <w:pPr>
        <w:spacing w:after="252"/>
        <w:ind w:left="-5" w:right="65"/>
      </w:pPr>
      <w:r>
        <w:t>Рефлексия проводится на уровне «понравился - не понр</w:t>
      </w:r>
      <w:r>
        <w:t xml:space="preserve">авился урок» с помощью фигурок солнышка и тучки. </w:t>
      </w:r>
    </w:p>
    <w:p w:rsidR="005650AF" w:rsidRDefault="000823C9">
      <w:pPr>
        <w:numPr>
          <w:ilvl w:val="0"/>
          <w:numId w:val="3"/>
        </w:numPr>
        <w:spacing w:after="270" w:line="259" w:lineRule="auto"/>
        <w:ind w:hanging="562"/>
      </w:pPr>
      <w:r>
        <w:rPr>
          <w:b/>
        </w:rPr>
        <w:t xml:space="preserve">Домашнее задание. </w:t>
      </w:r>
    </w:p>
    <w:p w:rsidR="005650AF" w:rsidRDefault="000823C9">
      <w:pPr>
        <w:ind w:left="-5"/>
      </w:pPr>
      <w:r>
        <w:t xml:space="preserve">Повторить последовательность действий с помощью наклеенных карточек. </w:t>
      </w:r>
    </w:p>
    <w:sectPr w:rsidR="005650AF">
      <w:type w:val="continuous"/>
      <w:pgSz w:w="11906" w:h="16838"/>
      <w:pgMar w:top="1192" w:right="458" w:bottom="141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D43"/>
    <w:multiLevelType w:val="hybridMultilevel"/>
    <w:tmpl w:val="F23C81A6"/>
    <w:lvl w:ilvl="0" w:tplc="2BB6485A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C6E7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F4D4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EA03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049A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EA7D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4EA5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966D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5A99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990570"/>
    <w:multiLevelType w:val="hybridMultilevel"/>
    <w:tmpl w:val="80FE0A8A"/>
    <w:lvl w:ilvl="0" w:tplc="C62C2E6C">
      <w:start w:val="1"/>
      <w:numFmt w:val="bullet"/>
      <w:lvlText w:val="-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2481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8CFF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FCB5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1C30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786C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B4C9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7612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D62E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8F47D1"/>
    <w:multiLevelType w:val="hybridMultilevel"/>
    <w:tmpl w:val="CB9481A0"/>
    <w:lvl w:ilvl="0" w:tplc="476203BC">
      <w:start w:val="4"/>
      <w:numFmt w:val="upperRoman"/>
      <w:lvlText w:val="%1.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30E404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021D0C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44742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6C97D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98CEA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66E8C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92780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56CAB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AF"/>
    <w:rsid w:val="000823C9"/>
    <w:rsid w:val="0056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FA77"/>
  <w15:docId w15:val="{D66462EF-4117-4084-886E-E38640DC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992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3" Type="http://schemas.openxmlformats.org/officeDocument/2006/relationships/image" Target="media/image6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8.jpg"/><Relationship Id="rId7" Type="http://schemas.openxmlformats.org/officeDocument/2006/relationships/image" Target="media/image3.png"/><Relationship Id="rId12" Type="http://schemas.openxmlformats.org/officeDocument/2006/relationships/image" Target="media/image5.jpg"/><Relationship Id="rId17" Type="http://schemas.openxmlformats.org/officeDocument/2006/relationships/image" Target="media/image3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1.jpg"/><Relationship Id="rId10" Type="http://schemas.openxmlformats.org/officeDocument/2006/relationships/image" Target="media/image20.png"/><Relationship Id="rId19" Type="http://schemas.openxmlformats.org/officeDocument/2006/relationships/image" Target="media/image6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7.png"/><Relationship Id="rId22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cp:lastModifiedBy>User Windows</cp:lastModifiedBy>
  <cp:revision>2</cp:revision>
  <dcterms:created xsi:type="dcterms:W3CDTF">2020-02-01T12:09:00Z</dcterms:created>
  <dcterms:modified xsi:type="dcterms:W3CDTF">2020-02-01T12:09:00Z</dcterms:modified>
</cp:coreProperties>
</file>