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caps/>
        </w:rPr>
        <w:id w:val="874915641"/>
        <w:docPartObj>
          <w:docPartGallery w:val="Cover Pages"/>
          <w:docPartUnique/>
        </w:docPartObj>
      </w:sdtPr>
      <w:sdtEndPr>
        <w:rPr>
          <w:rFonts w:ascii="Times New Roman" w:eastAsia="Times New Roman" w:hAnsi="Times New Roman" w:cstheme="minorBidi"/>
          <w:b/>
          <w:bCs/>
          <w:caps w:val="0"/>
          <w:sz w:val="28"/>
          <w:szCs w:val="28"/>
          <w:lang w:val="kk-KZ" w:eastAsia="ru-RU"/>
        </w:rPr>
      </w:sdtEndPr>
      <w:sdtContent>
        <w:tbl>
          <w:tblPr>
            <w:tblW w:w="5000" w:type="pct"/>
            <w:jc w:val="center"/>
            <w:tblLook w:val="04A0"/>
          </w:tblPr>
          <w:tblGrid>
            <w:gridCol w:w="9571"/>
          </w:tblGrid>
          <w:tr w:rsidR="007C7C7E">
            <w:trPr>
              <w:trHeight w:val="288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caps/>
                </w:rPr>
                <w:alias w:val="Организация"/>
                <w:id w:val="15524243"/>
                <w:placeholder>
                  <w:docPart w:val="BF76ED86B45C4711A626C8FDAC2CD769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>
                <w:rPr>
                  <w:sz w:val="28"/>
                </w:rPr>
              </w:sdtEndPr>
              <w:sdtContent>
                <w:tc>
                  <w:tcPr>
                    <w:tcW w:w="5000" w:type="pct"/>
                  </w:tcPr>
                  <w:p w:rsidR="007C7C7E" w:rsidRDefault="007C7C7E" w:rsidP="007C7C7E">
                    <w:pPr>
                      <w:pStyle w:val="a8"/>
                      <w:jc w:val="center"/>
                      <w:rPr>
                        <w:rFonts w:asciiTheme="majorHAnsi" w:eastAsiaTheme="majorEastAsia" w:hAnsiTheme="majorHAnsi" w:cstheme="majorBidi"/>
                        <w:caps/>
                      </w:rPr>
                    </w:pPr>
                    <w:r w:rsidRPr="007C7C7E">
                      <w:rPr>
                        <w:rFonts w:asciiTheme="majorHAnsi" w:eastAsiaTheme="majorEastAsia" w:hAnsiTheme="majorHAnsi" w:cstheme="majorBidi"/>
                        <w:caps/>
                        <w:sz w:val="28"/>
                        <w:lang w:val="kk-KZ"/>
                      </w:rPr>
                      <w:t>№ 211 А.байтұрсынов атындағы орта мектеп</w:t>
                    </w:r>
                  </w:p>
                </w:tc>
              </w:sdtContent>
            </w:sdt>
          </w:tr>
          <w:tr w:rsidR="007C7C7E">
            <w:trPr>
              <w:trHeight w:val="144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80"/>
                  <w:szCs w:val="80"/>
                </w:rPr>
                <w:alias w:val="Заголовок"/>
                <w:id w:val="15524250"/>
                <w:placeholder>
                  <w:docPart w:val="13E73A0CD22D41D0AC4082DE33138361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7C7C7E" w:rsidRDefault="007C7C7E" w:rsidP="007C7C7E">
                    <w:pPr>
                      <w:pStyle w:val="a8"/>
                      <w:jc w:val="center"/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  <w:lang w:val="kk-KZ"/>
                      </w:rPr>
                      <w:t>Сөйлемнің бірыңғай мүшелері</w:t>
                    </w:r>
                  </w:p>
                </w:tc>
              </w:sdtContent>
            </w:sdt>
          </w:tr>
          <w:tr w:rsidR="007C7C7E">
            <w:trPr>
              <w:trHeight w:val="72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44"/>
                  <w:szCs w:val="44"/>
                </w:rPr>
                <w:alias w:val="Подзаголовок"/>
                <w:id w:val="15524255"/>
                <w:placeholder>
                  <w:docPart w:val="4F73B1DFA7894C38BA82C7CCBA80DF2A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top w:val="single" w:sz="4" w:space="0" w:color="4F81BD" w:themeColor="accent1"/>
                    </w:tcBorders>
                    <w:vAlign w:val="center"/>
                  </w:tcPr>
                  <w:p w:rsidR="007C7C7E" w:rsidRDefault="007C7C7E" w:rsidP="007C7C7E">
                    <w:pPr>
                      <w:pStyle w:val="a8"/>
                      <w:jc w:val="center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  <w:lang w:val="kk-KZ"/>
                      </w:rPr>
                      <w:t>қазақ тілі 4 «Ә»сынып</w:t>
                    </w:r>
                  </w:p>
                </w:tc>
              </w:sdtContent>
            </w:sdt>
          </w:tr>
          <w:tr w:rsidR="007C7C7E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7C7C7E" w:rsidRDefault="007C7C7E">
                <w:pPr>
                  <w:pStyle w:val="a8"/>
                  <w:jc w:val="center"/>
                </w:pPr>
              </w:p>
            </w:tc>
          </w:tr>
          <w:tr w:rsidR="007C7C7E">
            <w:trPr>
              <w:trHeight w:val="360"/>
              <w:jc w:val="center"/>
            </w:trPr>
            <w:sdt>
              <w:sdtPr>
                <w:rPr>
                  <w:b/>
                  <w:bCs/>
                </w:rPr>
                <w:alias w:val="Автор"/>
                <w:id w:val="15524260"/>
                <w:placeholder>
                  <w:docPart w:val="20BA7ECF2AAE4DDC8183F45FAF2D2EBC"/>
                </w:placeholder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Content>
                <w:tc>
                  <w:tcPr>
                    <w:tcW w:w="5000" w:type="pct"/>
                    <w:vAlign w:val="center"/>
                  </w:tcPr>
                  <w:p w:rsidR="007C7C7E" w:rsidRDefault="007C7C7E">
                    <w:pPr>
                      <w:pStyle w:val="a8"/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  <w:lang w:val="kk-KZ"/>
                      </w:rPr>
                      <w:t>Еспенбетова Зағира</w:t>
                    </w:r>
                  </w:p>
                </w:tc>
              </w:sdtContent>
            </w:sdt>
          </w:tr>
          <w:tr w:rsidR="007C7C7E">
            <w:trPr>
              <w:trHeight w:val="360"/>
              <w:jc w:val="center"/>
            </w:trPr>
            <w:sdt>
              <w:sdtPr>
                <w:rPr>
                  <w:b/>
                  <w:bCs/>
                </w:rPr>
                <w:alias w:val="Дата"/>
                <w:id w:val="516659546"/>
                <w:placeholder>
                  <w:docPart w:val="FD6334A86BCD475CA5718B8D94169CA6"/>
                </w:placeholder>
                <w:dataBinding w:prefixMappings="xmlns:ns0='http://schemas.microsoft.com/office/2006/coverPageProps'" w:xpath="/ns0:CoverPageProperties[1]/ns0:PublishDate[1]" w:storeItemID="{55AF091B-3C7A-41E3-B477-F2FDAA23CFDA}"/>
                <w:date w:fullDate="2016-10-25T00:00:00Z">
                  <w:dateFormat w:val="dd.MM.yyyy"/>
                  <w:lid w:val="ru-RU"/>
                  <w:storeMappedDataAs w:val="dateTime"/>
                  <w:calendar w:val="gregorian"/>
                </w:date>
              </w:sdtPr>
              <w:sdtContent>
                <w:tc>
                  <w:tcPr>
                    <w:tcW w:w="5000" w:type="pct"/>
                    <w:vAlign w:val="center"/>
                  </w:tcPr>
                  <w:p w:rsidR="007C7C7E" w:rsidRDefault="007C7C7E" w:rsidP="007C7C7E">
                    <w:pPr>
                      <w:pStyle w:val="a8"/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  <w:lang w:val="kk-KZ"/>
                      </w:rPr>
                      <w:t>25.10.2016</w:t>
                    </w:r>
                  </w:p>
                </w:tc>
              </w:sdtContent>
            </w:sdt>
          </w:tr>
        </w:tbl>
        <w:p w:rsidR="007C7C7E" w:rsidRDefault="007C7C7E"/>
        <w:p w:rsidR="007C7C7E" w:rsidRDefault="007C7C7E"/>
        <w:tbl>
          <w:tblPr>
            <w:tblpPr w:leftFromText="187" w:rightFromText="187" w:horzAnchor="margin" w:tblpXSpec="center" w:tblpYSpec="bottom"/>
            <w:tblW w:w="5000" w:type="pct"/>
            <w:tblLook w:val="04A0"/>
          </w:tblPr>
          <w:tblGrid>
            <w:gridCol w:w="9571"/>
          </w:tblGrid>
          <w:tr w:rsidR="007C7C7E" w:rsidRPr="007C7C7E" w:rsidTr="007C7C7E">
            <w:sdt>
              <w:sdtPr>
                <w:rPr>
                  <w:rFonts w:ascii="Times New Roman" w:hAnsi="Times New Roman" w:cs="Times New Roman"/>
                  <w:sz w:val="28"/>
                </w:rPr>
                <w:alias w:val="Аннотация"/>
                <w:id w:val="8276291"/>
                <w:placeholder>
                  <w:docPart w:val="0014EC11919F4B749CA4030594E770A9"/>
                </w:placeholder>
                <w:dataBinding w:prefixMappings="xmlns:ns0='http://schemas.microsoft.com/office/2006/coverPageProps'" w:xpath="/ns0:CoverPageProperties[1]/ns0:Abstract[1]" w:storeItemID="{55AF091B-3C7A-41E3-B477-F2FDAA23CFDA}"/>
                <w:text/>
              </w:sdtPr>
              <w:sdtContent>
                <w:tc>
                  <w:tcPr>
                    <w:tcW w:w="5000" w:type="pct"/>
                  </w:tcPr>
                  <w:p w:rsidR="007C7C7E" w:rsidRPr="007C7C7E" w:rsidRDefault="007C7C7E" w:rsidP="007C7C7E">
                    <w:pPr>
                      <w:pStyle w:val="a8"/>
                      <w:rPr>
                        <w:rFonts w:ascii="Times New Roman" w:hAnsi="Times New Roman" w:cs="Times New Roman"/>
                        <w:sz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lang w:val="kk-KZ"/>
                      </w:rPr>
                      <w:t xml:space="preserve">                                           </w:t>
                    </w:r>
                    <w:r w:rsidRPr="007C7C7E">
                      <w:rPr>
                        <w:rFonts w:ascii="Times New Roman" w:hAnsi="Times New Roman" w:cs="Times New Roman"/>
                        <w:sz w:val="28"/>
                        <w:lang w:val="kk-KZ"/>
                      </w:rPr>
                      <w:t>Қызылорда қаласы</w:t>
                    </w:r>
                  </w:p>
                </w:tc>
              </w:sdtContent>
            </w:sdt>
          </w:tr>
        </w:tbl>
        <w:p w:rsidR="007C7C7E" w:rsidRDefault="007C7C7E"/>
        <w:p w:rsidR="007C7C7E" w:rsidRDefault="007C7C7E">
          <w:pPr>
            <w:rPr>
              <w:rFonts w:ascii="Times New Roman" w:eastAsia="Times New Roman" w:hAnsi="Times New Roman"/>
              <w:b/>
              <w:bCs/>
              <w:sz w:val="28"/>
              <w:szCs w:val="28"/>
              <w:lang w:val="kk-KZ"/>
            </w:rPr>
          </w:pPr>
          <w:r>
            <w:rPr>
              <w:rFonts w:ascii="Times New Roman" w:eastAsia="Times New Roman" w:hAnsi="Times New Roman"/>
              <w:b/>
              <w:bCs/>
              <w:sz w:val="28"/>
              <w:szCs w:val="28"/>
              <w:lang w:val="kk-KZ"/>
            </w:rPr>
            <w:br w:type="page"/>
          </w:r>
        </w:p>
      </w:sdtContent>
    </w:sdt>
    <w:p w:rsidR="009A4C45" w:rsidRPr="00C3100C" w:rsidRDefault="009A4C45" w:rsidP="009A4C45">
      <w:pPr>
        <w:spacing w:after="0" w:line="240" w:lineRule="auto"/>
        <w:rPr>
          <w:sz w:val="28"/>
          <w:szCs w:val="28"/>
          <w:lang w:val="kk-KZ"/>
        </w:rPr>
      </w:pPr>
      <w:r w:rsidRPr="00C3100C">
        <w:rPr>
          <w:rFonts w:ascii="Times New Roman" w:eastAsia="Times New Roman" w:hAnsi="Times New Roman"/>
          <w:b/>
          <w:bCs/>
          <w:sz w:val="28"/>
          <w:szCs w:val="28"/>
          <w:lang w:val="kk-KZ"/>
        </w:rPr>
        <w:lastRenderedPageBreak/>
        <w:t>Пәні: Қазақ тілі</w:t>
      </w:r>
    </w:p>
    <w:p w:rsidR="009A4C45" w:rsidRPr="00C3100C" w:rsidRDefault="009A4C45" w:rsidP="009A4C45">
      <w:pPr>
        <w:spacing w:after="0" w:line="240" w:lineRule="auto"/>
        <w:rPr>
          <w:sz w:val="28"/>
          <w:szCs w:val="28"/>
          <w:lang w:val="kk-KZ"/>
        </w:rPr>
      </w:pPr>
      <w:r w:rsidRPr="00C3100C">
        <w:rPr>
          <w:rFonts w:ascii="Times New Roman" w:eastAsia="Times New Roman" w:hAnsi="Times New Roman"/>
          <w:b/>
          <w:bCs/>
          <w:sz w:val="28"/>
          <w:szCs w:val="28"/>
          <w:lang w:val="kk-KZ"/>
        </w:rPr>
        <w:t>Сыныбы: 4 «Ә»</w:t>
      </w:r>
    </w:p>
    <w:p w:rsidR="009A4C45" w:rsidRPr="00C3100C" w:rsidRDefault="009A4C45" w:rsidP="009A4C45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  <w:lang w:val="kk-KZ"/>
        </w:rPr>
      </w:pPr>
      <w:r w:rsidRPr="00C3100C">
        <w:rPr>
          <w:b/>
          <w:bCs/>
          <w:sz w:val="28"/>
          <w:szCs w:val="28"/>
          <w:lang w:val="kk-KZ"/>
        </w:rPr>
        <w:t xml:space="preserve">Сабақтың тақырыбы: </w:t>
      </w:r>
      <w:r w:rsidRPr="00C3100C">
        <w:rPr>
          <w:bCs/>
          <w:sz w:val="28"/>
          <w:szCs w:val="28"/>
          <w:lang w:val="kk-KZ"/>
        </w:rPr>
        <w:t>Сөйлемнің бірыңғай мүшелері</w:t>
      </w:r>
      <w:r w:rsidRPr="00C3100C">
        <w:rPr>
          <w:sz w:val="28"/>
          <w:szCs w:val="28"/>
          <w:lang w:val="kk-KZ"/>
        </w:rPr>
        <w:br/>
      </w:r>
      <w:r w:rsidRPr="00C3100C">
        <w:rPr>
          <w:b/>
          <w:bCs/>
          <w:sz w:val="28"/>
          <w:szCs w:val="28"/>
          <w:lang w:val="kk-KZ"/>
        </w:rPr>
        <w:t xml:space="preserve">Сабақтың мақсаты: </w:t>
      </w:r>
      <w:r w:rsidRPr="00C3100C">
        <w:rPr>
          <w:color w:val="000000"/>
          <w:sz w:val="28"/>
          <w:szCs w:val="28"/>
          <w:shd w:val="clear" w:color="auto" w:fill="FFFFFF"/>
          <w:lang w:val="kk-KZ"/>
        </w:rPr>
        <w:t xml:space="preserve">сөйлемнің бірыңғай  мүшелерін сөйлемнен, мәтіннен табады; бірыңғай мүшелердің тыныс белгілерін дұрыс қоя біледі; бірыңғай мүшелерге сұрақ қояды, қай сөз табынан жасалғанын анықтайды; бірыңғай мүшелер туралы алған білімін өмірде қолдана біледі; өзін-өзі бағалайды; топтық жұмыс барысында ынтымақтастыққа жұмылады.  </w:t>
      </w:r>
      <w:r w:rsidRPr="00C3100C">
        <w:rPr>
          <w:sz w:val="28"/>
          <w:szCs w:val="28"/>
          <w:lang w:val="kk-KZ"/>
        </w:rPr>
        <w:br/>
      </w:r>
    </w:p>
    <w:p w:rsidR="009A4C45" w:rsidRPr="00C3100C" w:rsidRDefault="009A4C45" w:rsidP="009A4C4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kk-KZ"/>
        </w:rPr>
      </w:pPr>
      <w:r w:rsidRPr="00C3100C">
        <w:rPr>
          <w:rFonts w:ascii="Times New Roman" w:eastAsia="Times New Roman" w:hAnsi="Times New Roman"/>
          <w:b/>
          <w:bCs/>
          <w:sz w:val="28"/>
          <w:szCs w:val="28"/>
          <w:lang w:val="kk-KZ"/>
        </w:rPr>
        <w:t>Сабақтың әдіс-тәсілдері:</w:t>
      </w:r>
      <w:r w:rsidRPr="00C3100C">
        <w:rPr>
          <w:rFonts w:ascii="Times New Roman" w:eastAsia="Times New Roman" w:hAnsi="Times New Roman"/>
          <w:sz w:val="28"/>
          <w:szCs w:val="28"/>
          <w:lang w:val="kk-KZ"/>
        </w:rPr>
        <w:t xml:space="preserve"> </w:t>
      </w:r>
      <w:r w:rsidR="009D4C15" w:rsidRPr="00C3100C">
        <w:rPr>
          <w:rFonts w:ascii="Times New Roman" w:eastAsia="Times New Roman" w:hAnsi="Times New Roman"/>
          <w:sz w:val="28"/>
          <w:szCs w:val="28"/>
          <w:lang w:val="kk-KZ"/>
        </w:rPr>
        <w:t>рефлексия</w:t>
      </w:r>
      <w:r w:rsidRPr="00C3100C">
        <w:rPr>
          <w:rFonts w:ascii="Times New Roman" w:eastAsia="Times New Roman" w:hAnsi="Times New Roman"/>
          <w:sz w:val="28"/>
          <w:szCs w:val="28"/>
          <w:lang w:val="kk-KZ"/>
        </w:rPr>
        <w:t>, миға шабуыл, ой қозғау</w:t>
      </w:r>
      <w:r w:rsidR="009D4C15" w:rsidRPr="00C3100C">
        <w:rPr>
          <w:rFonts w:ascii="Times New Roman" w:eastAsia="Times New Roman" w:hAnsi="Times New Roman"/>
          <w:sz w:val="28"/>
          <w:szCs w:val="28"/>
          <w:lang w:val="kk-KZ"/>
        </w:rPr>
        <w:t>, салыстыру.</w:t>
      </w:r>
      <w:r w:rsidRPr="00C3100C">
        <w:rPr>
          <w:rFonts w:ascii="Times New Roman" w:eastAsia="Times New Roman" w:hAnsi="Times New Roman"/>
          <w:sz w:val="28"/>
          <w:szCs w:val="28"/>
          <w:lang w:val="kk-KZ"/>
        </w:rPr>
        <w:t xml:space="preserve"> </w:t>
      </w:r>
      <w:r w:rsidRPr="00C3100C">
        <w:rPr>
          <w:rFonts w:ascii="Times New Roman" w:eastAsia="Times New Roman" w:hAnsi="Times New Roman"/>
          <w:sz w:val="28"/>
          <w:szCs w:val="28"/>
          <w:lang w:val="kk-KZ"/>
        </w:rPr>
        <w:br/>
      </w:r>
      <w:r w:rsidRPr="00C3100C">
        <w:rPr>
          <w:rFonts w:ascii="Times New Roman" w:eastAsia="Times New Roman" w:hAnsi="Times New Roman"/>
          <w:b/>
          <w:bCs/>
          <w:sz w:val="28"/>
          <w:szCs w:val="28"/>
          <w:lang w:val="kk-KZ"/>
        </w:rPr>
        <w:t xml:space="preserve">Сабақтың көрнекілігі: </w:t>
      </w:r>
      <w:r w:rsidRPr="00C3100C">
        <w:rPr>
          <w:rFonts w:ascii="Times New Roman" w:eastAsia="Times New Roman" w:hAnsi="Times New Roman"/>
          <w:bCs/>
          <w:sz w:val="28"/>
          <w:szCs w:val="28"/>
          <w:lang w:val="kk-KZ"/>
        </w:rPr>
        <w:t xml:space="preserve">деңгейлік тапсырмалар,  </w:t>
      </w:r>
      <w:r w:rsidR="009D4C15" w:rsidRPr="00C3100C">
        <w:rPr>
          <w:rFonts w:ascii="Times New Roman" w:eastAsia="Times New Roman" w:hAnsi="Times New Roman"/>
          <w:bCs/>
          <w:sz w:val="28"/>
          <w:szCs w:val="28"/>
          <w:lang w:val="kk-KZ"/>
        </w:rPr>
        <w:t xml:space="preserve">интербелсенді тақта, </w:t>
      </w:r>
    </w:p>
    <w:p w:rsidR="009A4C45" w:rsidRPr="00C3100C" w:rsidRDefault="009A4C45" w:rsidP="009A4C4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kk-KZ"/>
        </w:rPr>
      </w:pPr>
      <w:r w:rsidRPr="00C3100C">
        <w:rPr>
          <w:rFonts w:ascii="Times New Roman" w:eastAsia="Times New Roman" w:hAnsi="Times New Roman"/>
          <w:b/>
          <w:bCs/>
          <w:sz w:val="28"/>
          <w:szCs w:val="28"/>
          <w:lang w:val="kk-KZ"/>
        </w:rPr>
        <w:t xml:space="preserve">Сабақтың барысы: </w:t>
      </w:r>
    </w:p>
    <w:p w:rsidR="009A4C45" w:rsidRPr="00C3100C" w:rsidRDefault="009A4C45" w:rsidP="009A4C4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kk-KZ"/>
        </w:rPr>
      </w:pPr>
      <w:r w:rsidRPr="00C3100C">
        <w:rPr>
          <w:rFonts w:ascii="Times New Roman" w:eastAsia="Times New Roman" w:hAnsi="Times New Roman"/>
          <w:b/>
          <w:bCs/>
          <w:iCs/>
          <w:sz w:val="28"/>
          <w:szCs w:val="28"/>
          <w:lang w:val="kk-KZ"/>
        </w:rPr>
        <w:t>І. Ұйымдастыру кезеңі</w:t>
      </w:r>
    </w:p>
    <w:p w:rsidR="009A4C45" w:rsidRPr="00C3100C" w:rsidRDefault="009D4C15" w:rsidP="009A4C45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val="kk-KZ"/>
        </w:rPr>
      </w:pPr>
      <w:r w:rsidRPr="00C3100C">
        <w:rPr>
          <w:rFonts w:ascii="Times New Roman" w:eastAsia="Times New Roman" w:hAnsi="Times New Roman"/>
          <w:i/>
          <w:sz w:val="28"/>
          <w:szCs w:val="28"/>
          <w:lang w:val="kk-KZ"/>
        </w:rPr>
        <w:t>Психологиялық  дайындық</w:t>
      </w:r>
    </w:p>
    <w:p w:rsidR="009D4C15" w:rsidRPr="00C3100C" w:rsidRDefault="009D4C15" w:rsidP="009D4C15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val="kk-KZ"/>
        </w:rPr>
      </w:pPr>
      <w:r w:rsidRPr="00C3100C">
        <w:rPr>
          <w:rFonts w:ascii="Times New Roman" w:eastAsia="Times New Roman" w:hAnsi="Times New Roman"/>
          <w:sz w:val="28"/>
          <w:szCs w:val="28"/>
          <w:lang w:val="kk-KZ"/>
        </w:rPr>
        <w:t>Балалар, бүгінгі күн біз үшін сәттілікке толы болсын! Олай болса, ақылды тақтаға назар аударайықшы... Не байқап тұрмыз?</w:t>
      </w:r>
    </w:p>
    <w:p w:rsidR="009D4C15" w:rsidRPr="00C3100C" w:rsidRDefault="009D4C15" w:rsidP="009D4C15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val="kk-KZ"/>
        </w:rPr>
      </w:pPr>
      <w:r w:rsidRPr="00C3100C">
        <w:rPr>
          <w:rFonts w:ascii="Times New Roman" w:eastAsia="Times New Roman" w:hAnsi="Times New Roman"/>
          <w:sz w:val="28"/>
          <w:szCs w:val="28"/>
          <w:lang w:val="kk-KZ"/>
        </w:rPr>
        <w:t>Тақырыпты, күнді, тотықұсты...</w:t>
      </w:r>
    </w:p>
    <w:p w:rsidR="009D4C15" w:rsidRPr="00C3100C" w:rsidRDefault="009D4C15" w:rsidP="009D4C15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val="kk-KZ"/>
        </w:rPr>
      </w:pPr>
      <w:r w:rsidRPr="00C3100C">
        <w:rPr>
          <w:rFonts w:ascii="Times New Roman" w:eastAsia="Times New Roman" w:hAnsi="Times New Roman"/>
          <w:sz w:val="28"/>
          <w:szCs w:val="28"/>
          <w:lang w:val="kk-KZ"/>
        </w:rPr>
        <w:t xml:space="preserve">Дұрыс айтасыңдар, балалар, бүгінгі сабақ тосын сыйларға толы болмақшы. Тотықұс бізде бүгін бізде қонақта. </w:t>
      </w:r>
      <w:r w:rsidR="00C3100C">
        <w:rPr>
          <w:rFonts w:ascii="Times New Roman" w:eastAsia="Times New Roman" w:hAnsi="Times New Roman"/>
          <w:sz w:val="28"/>
          <w:szCs w:val="28"/>
          <w:lang w:val="kk-KZ"/>
        </w:rPr>
        <w:t xml:space="preserve">Ол туралы не білеміз? </w:t>
      </w:r>
      <w:r w:rsidRPr="00C3100C">
        <w:rPr>
          <w:rFonts w:ascii="Times New Roman" w:eastAsia="Times New Roman" w:hAnsi="Times New Roman"/>
          <w:sz w:val="28"/>
          <w:szCs w:val="28"/>
          <w:lang w:val="kk-KZ"/>
        </w:rPr>
        <w:t xml:space="preserve">Орысша тотықұсты қалай атайды? </w:t>
      </w:r>
    </w:p>
    <w:p w:rsidR="009D4C15" w:rsidRPr="00C3100C" w:rsidRDefault="00C3100C" w:rsidP="009D4C15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val="kk-KZ"/>
        </w:rPr>
      </w:pPr>
      <w:r>
        <w:rPr>
          <w:rFonts w:ascii="Times New Roman" w:eastAsia="Times New Roman" w:hAnsi="Times New Roman"/>
          <w:sz w:val="28"/>
          <w:szCs w:val="28"/>
          <w:lang w:val="kk-KZ"/>
        </w:rPr>
        <w:t>Попугай...</w:t>
      </w:r>
      <w:r w:rsidR="009D4C15" w:rsidRPr="00C3100C">
        <w:rPr>
          <w:rFonts w:ascii="Times New Roman" w:eastAsia="Times New Roman" w:hAnsi="Times New Roman"/>
          <w:sz w:val="28"/>
          <w:szCs w:val="28"/>
          <w:lang w:val="kk-KZ"/>
        </w:rPr>
        <w:t xml:space="preserve">Мультфильм кейіпкері ретінде Кеша деп атайды. </w:t>
      </w:r>
      <w:r w:rsidR="006A0BCF" w:rsidRPr="00C3100C">
        <w:rPr>
          <w:rFonts w:ascii="Times New Roman" w:eastAsia="Times New Roman" w:hAnsi="Times New Roman"/>
          <w:sz w:val="28"/>
          <w:szCs w:val="28"/>
          <w:lang w:val="kk-KZ"/>
        </w:rPr>
        <w:t>Біз де оған Тоша деп ат қойсақ, қалай қарайсыңдар? Ендеше сабақ барысында Тошаның бізге арнаған сұрақтарына дайын болайық. Ол үшін назарымыз тақтада болсын...</w:t>
      </w:r>
    </w:p>
    <w:p w:rsidR="00FA1A35" w:rsidRPr="00C3100C" w:rsidRDefault="00FA1A35" w:rsidP="009D4C15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val="kk-KZ"/>
        </w:rPr>
      </w:pPr>
      <w:r w:rsidRPr="00C3100C">
        <w:rPr>
          <w:rFonts w:ascii="Times New Roman" w:eastAsia="Times New Roman" w:hAnsi="Times New Roman"/>
          <w:sz w:val="28"/>
          <w:szCs w:val="28"/>
          <w:lang w:val="kk-KZ"/>
        </w:rPr>
        <w:t>А, В, С, Д топтарына бөліндік. Сабақ барысында топбасшылар өз тобындағы оқушылардың бағасын параққа тіркеп отырады. Әр тапсырмадан соң нәтижесі жарияланады. Мұқият болыңдар.</w:t>
      </w:r>
    </w:p>
    <w:p w:rsidR="009A4C45" w:rsidRPr="00C3100C" w:rsidRDefault="006A0BCF" w:rsidP="009A4C4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kk-KZ"/>
        </w:rPr>
      </w:pPr>
      <w:r w:rsidRPr="00C3100C">
        <w:rPr>
          <w:rFonts w:ascii="Times New Roman" w:eastAsia="Times New Roman" w:hAnsi="Times New Roman"/>
          <w:b/>
          <w:sz w:val="28"/>
          <w:szCs w:val="28"/>
          <w:lang w:val="kk-KZ"/>
        </w:rPr>
        <w:t>ІІ. Деңгейлік тапсырмалар «Қайталау – білім анасы»</w:t>
      </w:r>
    </w:p>
    <w:tbl>
      <w:tblPr>
        <w:tblStyle w:val="a5"/>
        <w:tblW w:w="0" w:type="auto"/>
        <w:tblLook w:val="04A0"/>
      </w:tblPr>
      <w:tblGrid>
        <w:gridCol w:w="2518"/>
        <w:gridCol w:w="3544"/>
        <w:gridCol w:w="3509"/>
      </w:tblGrid>
      <w:tr w:rsidR="006A0BCF" w:rsidRPr="00C3100C" w:rsidTr="00FA1A35">
        <w:tc>
          <w:tcPr>
            <w:tcW w:w="2518" w:type="dxa"/>
          </w:tcPr>
          <w:p w:rsidR="006A0BCF" w:rsidRPr="00C3100C" w:rsidRDefault="006A0BCF" w:rsidP="00FA1A35">
            <w:pPr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shd w:val="clear" w:color="auto" w:fill="FFFFFF"/>
                <w:lang w:val="kk-KZ" w:eastAsia="en-US"/>
              </w:rPr>
            </w:pPr>
            <w:r w:rsidRPr="00C3100C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shd w:val="clear" w:color="auto" w:fill="FFFFFF"/>
                <w:lang w:val="kk-KZ" w:eastAsia="en-US"/>
              </w:rPr>
              <w:t>А деңгей</w:t>
            </w:r>
          </w:p>
        </w:tc>
        <w:tc>
          <w:tcPr>
            <w:tcW w:w="3544" w:type="dxa"/>
          </w:tcPr>
          <w:p w:rsidR="006A0BCF" w:rsidRPr="00C3100C" w:rsidRDefault="006A0BCF" w:rsidP="00FA1A35">
            <w:pPr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shd w:val="clear" w:color="auto" w:fill="FFFFFF"/>
                <w:lang w:val="kk-KZ" w:eastAsia="en-US"/>
              </w:rPr>
            </w:pPr>
            <w:r w:rsidRPr="00C3100C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shd w:val="clear" w:color="auto" w:fill="FFFFFF"/>
                <w:lang w:val="kk-KZ" w:eastAsia="en-US"/>
              </w:rPr>
              <w:t>В деңгей</w:t>
            </w:r>
          </w:p>
        </w:tc>
        <w:tc>
          <w:tcPr>
            <w:tcW w:w="3509" w:type="dxa"/>
          </w:tcPr>
          <w:p w:rsidR="006A0BCF" w:rsidRPr="00C3100C" w:rsidRDefault="006A0BCF" w:rsidP="00FA1A35">
            <w:pPr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shd w:val="clear" w:color="auto" w:fill="FFFFFF"/>
                <w:lang w:val="kk-KZ" w:eastAsia="en-US"/>
              </w:rPr>
            </w:pPr>
            <w:r w:rsidRPr="00C3100C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shd w:val="clear" w:color="auto" w:fill="FFFFFF"/>
                <w:lang w:val="kk-KZ" w:eastAsia="en-US"/>
              </w:rPr>
              <w:t>С деңгей</w:t>
            </w:r>
          </w:p>
        </w:tc>
      </w:tr>
      <w:tr w:rsidR="006A0BCF" w:rsidRPr="00C3100C" w:rsidTr="00FA1A35">
        <w:trPr>
          <w:trHeight w:val="862"/>
        </w:trPr>
        <w:tc>
          <w:tcPr>
            <w:tcW w:w="2518" w:type="dxa"/>
          </w:tcPr>
          <w:p w:rsidR="006A0BCF" w:rsidRPr="00C3100C" w:rsidRDefault="006A0BCF" w:rsidP="006A0BCF">
            <w:pPr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val="kk-KZ" w:eastAsia="en-US"/>
              </w:rPr>
            </w:pPr>
            <w:r w:rsidRPr="00C3100C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kk-KZ" w:eastAsia="en-US"/>
              </w:rPr>
              <w:t xml:space="preserve">Мектеп </w:t>
            </w:r>
            <w:r w:rsidRPr="00C3100C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shd w:val="clear" w:color="auto" w:fill="FFFFFF"/>
                <w:lang w:val="kk-KZ" w:eastAsia="en-US"/>
              </w:rPr>
              <w:t xml:space="preserve">сөзін жекеше түрде II жақта тәуелдеп жаз  </w:t>
            </w:r>
          </w:p>
          <w:p w:rsidR="006A0BCF" w:rsidRPr="00C3100C" w:rsidRDefault="006A0BCF" w:rsidP="009A4C45">
            <w:pPr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val="kk-KZ" w:eastAsia="en-US"/>
              </w:rPr>
            </w:pPr>
          </w:p>
        </w:tc>
        <w:tc>
          <w:tcPr>
            <w:tcW w:w="3544" w:type="dxa"/>
          </w:tcPr>
          <w:p w:rsidR="006A0BCF" w:rsidRPr="00C3100C" w:rsidRDefault="006A0BCF" w:rsidP="006A0BCF">
            <w:pPr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val="kk-KZ" w:eastAsia="en-US"/>
              </w:rPr>
            </w:pPr>
            <w:r w:rsidRPr="00C3100C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shd w:val="clear" w:color="auto" w:fill="FFFFFF"/>
                <w:lang w:val="kk-KZ" w:eastAsia="en-US"/>
              </w:rPr>
              <w:t xml:space="preserve">Туынды сөз сөйлемнің қай мүшесі болып тұр ? </w:t>
            </w:r>
          </w:p>
          <w:p w:rsidR="006A0BCF" w:rsidRPr="00C3100C" w:rsidRDefault="006A0BCF" w:rsidP="00FA1A35">
            <w:pPr>
              <w:rPr>
                <w:rFonts w:ascii="Times New Roman" w:eastAsia="Calibri" w:hAnsi="Times New Roman"/>
                <w:b/>
                <w:i/>
                <w:color w:val="000000"/>
                <w:sz w:val="28"/>
                <w:szCs w:val="28"/>
                <w:shd w:val="clear" w:color="auto" w:fill="FFFFFF"/>
                <w:lang w:val="kk-KZ" w:eastAsia="en-US"/>
              </w:rPr>
            </w:pPr>
            <w:r w:rsidRPr="00C3100C">
              <w:rPr>
                <w:rFonts w:ascii="Times New Roman" w:eastAsia="Calibri" w:hAnsi="Times New Roman"/>
                <w:b/>
                <w:i/>
                <w:color w:val="000000"/>
                <w:sz w:val="28"/>
                <w:szCs w:val="28"/>
                <w:shd w:val="clear" w:color="auto" w:fill="FFFFFF"/>
                <w:lang w:val="kk-KZ" w:eastAsia="en-US"/>
              </w:rPr>
              <w:t xml:space="preserve">Өнерлі өрге жүзеді. </w:t>
            </w:r>
            <w:r w:rsidRPr="00C3100C">
              <w:rPr>
                <w:rFonts w:ascii="Times New Roman" w:eastAsia="Calibri" w:hAnsi="Times New Roman"/>
                <w:b/>
                <w:i/>
                <w:color w:val="000000"/>
                <w:sz w:val="28"/>
                <w:szCs w:val="28"/>
                <w:shd w:val="clear" w:color="auto" w:fill="FFFFFF"/>
                <w:lang w:val="kk-KZ" w:eastAsia="en-US"/>
              </w:rPr>
              <w:tab/>
            </w:r>
          </w:p>
        </w:tc>
        <w:tc>
          <w:tcPr>
            <w:tcW w:w="3509" w:type="dxa"/>
          </w:tcPr>
          <w:p w:rsidR="00FA1A35" w:rsidRPr="00C3100C" w:rsidRDefault="00FA1A35" w:rsidP="00FA1A35">
            <w:pPr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C3100C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shd w:val="clear" w:color="auto" w:fill="FFFFFF"/>
                <w:lang w:val="kk-KZ" w:eastAsia="en-US"/>
              </w:rPr>
              <w:t xml:space="preserve">Төмендегі сөйлемге не жетіспей тұр?   </w:t>
            </w:r>
          </w:p>
          <w:p w:rsidR="006A0BCF" w:rsidRPr="00C3100C" w:rsidRDefault="00FA1A35" w:rsidP="009A4C45">
            <w:pPr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shd w:val="clear" w:color="auto" w:fill="FFFFFF"/>
                <w:lang w:val="kk-KZ" w:eastAsia="en-US"/>
              </w:rPr>
            </w:pPr>
            <w:r w:rsidRPr="00C3100C">
              <w:rPr>
                <w:rFonts w:ascii="Times New Roman" w:eastAsia="Calibri" w:hAnsi="Times New Roman"/>
                <w:b/>
                <w:bCs/>
                <w:i/>
                <w:color w:val="000000"/>
                <w:sz w:val="28"/>
                <w:szCs w:val="28"/>
                <w:shd w:val="clear" w:color="auto" w:fill="FFFFFF"/>
                <w:lang w:val="kk-KZ" w:eastAsia="en-US"/>
              </w:rPr>
              <w:t>Қалақай көп жылдық өсімдік.</w:t>
            </w:r>
          </w:p>
        </w:tc>
      </w:tr>
      <w:tr w:rsidR="006A0BCF" w:rsidRPr="00C3100C" w:rsidTr="00FA1A35">
        <w:trPr>
          <w:trHeight w:val="892"/>
        </w:trPr>
        <w:tc>
          <w:tcPr>
            <w:tcW w:w="2518" w:type="dxa"/>
          </w:tcPr>
          <w:p w:rsidR="006A0BCF" w:rsidRPr="00C3100C" w:rsidRDefault="006A0BCF" w:rsidP="006A0BCF">
            <w:pPr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val="kk-KZ" w:eastAsia="en-US"/>
              </w:rPr>
            </w:pPr>
            <w:r w:rsidRPr="00C3100C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kk-KZ" w:eastAsia="en-US"/>
              </w:rPr>
              <w:t>Зембіл</w:t>
            </w:r>
            <w:r w:rsidRPr="00C3100C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shd w:val="clear" w:color="auto" w:fill="FFFFFF"/>
                <w:lang w:val="kk-KZ" w:eastAsia="en-US"/>
              </w:rPr>
              <w:t xml:space="preserve"> сөзін көпше түрде жаз  </w:t>
            </w:r>
          </w:p>
          <w:p w:rsidR="006A0BCF" w:rsidRPr="00C3100C" w:rsidRDefault="006A0BCF" w:rsidP="009A4C45">
            <w:pPr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val="kk-KZ" w:eastAsia="en-US"/>
              </w:rPr>
            </w:pPr>
          </w:p>
        </w:tc>
        <w:tc>
          <w:tcPr>
            <w:tcW w:w="3544" w:type="dxa"/>
          </w:tcPr>
          <w:p w:rsidR="006A0BCF" w:rsidRPr="00C3100C" w:rsidRDefault="006A0BCF" w:rsidP="009A4C45">
            <w:pPr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shd w:val="clear" w:color="auto" w:fill="FFFFFF"/>
                <w:lang w:val="kk-KZ" w:eastAsia="en-US"/>
              </w:rPr>
            </w:pPr>
            <w:r w:rsidRPr="00C3100C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shd w:val="clear" w:color="auto" w:fill="FFFFFF"/>
                <w:lang w:val="kk-KZ" w:eastAsia="en-US"/>
              </w:rPr>
              <w:t>Сөйлемдегі күрделі мүшені тап.</w:t>
            </w:r>
          </w:p>
          <w:p w:rsidR="006A0BCF" w:rsidRPr="00C3100C" w:rsidRDefault="006A0BCF" w:rsidP="006A0BCF">
            <w:pPr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val="kk-KZ" w:eastAsia="en-US"/>
              </w:rPr>
            </w:pPr>
            <w:r w:rsidRPr="00C3100C">
              <w:rPr>
                <w:rFonts w:ascii="Times New Roman" w:eastAsia="Calibri" w:hAnsi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val="kk-KZ" w:eastAsia="en-US"/>
              </w:rPr>
              <w:t xml:space="preserve">Сәкен жаз бойы шөп шапты. </w:t>
            </w:r>
          </w:p>
          <w:p w:rsidR="006A0BCF" w:rsidRPr="00C3100C" w:rsidRDefault="006A0BCF" w:rsidP="009A4C45">
            <w:pPr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val="kk-KZ" w:eastAsia="en-US"/>
              </w:rPr>
            </w:pPr>
          </w:p>
        </w:tc>
        <w:tc>
          <w:tcPr>
            <w:tcW w:w="3509" w:type="dxa"/>
          </w:tcPr>
          <w:p w:rsidR="00FA1A35" w:rsidRPr="00C3100C" w:rsidRDefault="00FA1A35" w:rsidP="00FA1A35">
            <w:pPr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val="kk-KZ" w:eastAsia="en-US"/>
              </w:rPr>
            </w:pPr>
            <w:r w:rsidRPr="00C3100C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shd w:val="clear" w:color="auto" w:fill="FFFFFF"/>
                <w:lang w:val="kk-KZ" w:eastAsia="en-US"/>
              </w:rPr>
              <w:t xml:space="preserve">Төмендегі сөзге неше қосымша жалғанып тұр?    </w:t>
            </w:r>
          </w:p>
          <w:p w:rsidR="006A0BCF" w:rsidRPr="00C3100C" w:rsidRDefault="00FA1A35" w:rsidP="009A4C45">
            <w:pPr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val="kk-KZ" w:eastAsia="en-US"/>
              </w:rPr>
            </w:pPr>
            <w:r w:rsidRPr="00C3100C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kk-KZ" w:eastAsia="en-US"/>
              </w:rPr>
              <w:t>ғарышкерлермен</w:t>
            </w:r>
            <w:r w:rsidRPr="00C3100C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</w:p>
        </w:tc>
      </w:tr>
      <w:tr w:rsidR="006A0BCF" w:rsidRPr="00C3100C" w:rsidTr="00FA1A35">
        <w:tc>
          <w:tcPr>
            <w:tcW w:w="2518" w:type="dxa"/>
          </w:tcPr>
          <w:p w:rsidR="006A0BCF" w:rsidRPr="00C3100C" w:rsidRDefault="006A0BCF" w:rsidP="006A0BCF">
            <w:pPr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shd w:val="clear" w:color="auto" w:fill="FFFFFF"/>
                <w:lang w:val="kk-KZ" w:eastAsia="en-US"/>
              </w:rPr>
            </w:pPr>
            <w:r w:rsidRPr="00C3100C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shd w:val="clear" w:color="auto" w:fill="FFFFFF"/>
                <w:lang w:val="kk-KZ" w:eastAsia="en-US"/>
              </w:rPr>
              <w:t xml:space="preserve">Сөйлемде бастауыш қай сөз табынан жасалған? </w:t>
            </w:r>
          </w:p>
          <w:p w:rsidR="006A0BCF" w:rsidRPr="00C3100C" w:rsidRDefault="006A0BCF" w:rsidP="006A0BCF">
            <w:pPr>
              <w:rPr>
                <w:rFonts w:ascii="Times New Roman" w:eastAsia="Calibri" w:hAnsi="Times New Roman"/>
                <w:b/>
                <w:i/>
                <w:color w:val="000000"/>
                <w:sz w:val="28"/>
                <w:szCs w:val="28"/>
                <w:shd w:val="clear" w:color="auto" w:fill="FFFFFF"/>
                <w:lang w:val="kk-KZ" w:eastAsia="en-US"/>
              </w:rPr>
            </w:pPr>
            <w:r w:rsidRPr="00C3100C">
              <w:rPr>
                <w:rFonts w:ascii="Times New Roman" w:eastAsia="Calibri" w:hAnsi="Times New Roman"/>
                <w:b/>
                <w:bCs/>
                <w:i/>
                <w:color w:val="000000"/>
                <w:sz w:val="28"/>
                <w:szCs w:val="28"/>
                <w:shd w:val="clear" w:color="auto" w:fill="FFFFFF"/>
                <w:lang w:val="kk-KZ" w:eastAsia="en-US"/>
              </w:rPr>
              <w:t>Бірінші тоқсан аяқталды</w:t>
            </w:r>
          </w:p>
          <w:p w:rsidR="006A0BCF" w:rsidRPr="00C3100C" w:rsidRDefault="006A0BCF" w:rsidP="009A4C45">
            <w:pPr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val="kk-KZ" w:eastAsia="en-US"/>
              </w:rPr>
            </w:pPr>
          </w:p>
        </w:tc>
        <w:tc>
          <w:tcPr>
            <w:tcW w:w="3544" w:type="dxa"/>
          </w:tcPr>
          <w:p w:rsidR="00FA1A35" w:rsidRPr="00C3100C" w:rsidRDefault="00FA1A35" w:rsidP="00FA1A35">
            <w:pPr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shd w:val="clear" w:color="auto" w:fill="FFFFFF"/>
                <w:lang w:val="kk-KZ" w:eastAsia="en-US"/>
              </w:rPr>
            </w:pPr>
            <w:r w:rsidRPr="00C3100C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shd w:val="clear" w:color="auto" w:fill="FFFFFF"/>
                <w:lang w:val="kk-KZ" w:eastAsia="en-US"/>
              </w:rPr>
              <w:t xml:space="preserve">Сөйлемдегі бірыңғай мүшелерге қандай сұрақ қойылады?   </w:t>
            </w:r>
          </w:p>
          <w:p w:rsidR="00FA1A35" w:rsidRPr="00C3100C" w:rsidRDefault="00FA1A35" w:rsidP="00FA1A35">
            <w:pPr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C3100C">
              <w:rPr>
                <w:rFonts w:ascii="Times New Roman" w:eastAsia="Calibri" w:hAnsi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val="kk-KZ" w:eastAsia="en-US"/>
              </w:rPr>
              <w:t>Мұнайдан жанармай, мазут, пластмасса, резеңке алынады.</w:t>
            </w:r>
            <w:r w:rsidRPr="00C3100C">
              <w:rPr>
                <w:rFonts w:ascii="Times New Roman" w:eastAsia="Calibri" w:hAnsi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</w:p>
          <w:p w:rsidR="006A0BCF" w:rsidRPr="00C3100C" w:rsidRDefault="006A0BCF" w:rsidP="009A4C45">
            <w:pPr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val="kk-KZ" w:eastAsia="en-US"/>
              </w:rPr>
            </w:pPr>
          </w:p>
        </w:tc>
        <w:tc>
          <w:tcPr>
            <w:tcW w:w="3509" w:type="dxa"/>
          </w:tcPr>
          <w:p w:rsidR="00FA1A35" w:rsidRPr="00C3100C" w:rsidRDefault="00FA1A35" w:rsidP="00FA1A35">
            <w:pPr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shd w:val="clear" w:color="auto" w:fill="FFFFFF"/>
                <w:lang w:val="kk-KZ" w:eastAsia="en-US"/>
              </w:rPr>
            </w:pPr>
            <w:r w:rsidRPr="00C3100C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shd w:val="clear" w:color="auto" w:fill="FFFFFF"/>
                <w:lang w:val="kk-KZ" w:eastAsia="en-US"/>
              </w:rPr>
              <w:lastRenderedPageBreak/>
              <w:t xml:space="preserve">Қай сөз сөйлем мүшесі бола алмайды?   </w:t>
            </w:r>
          </w:p>
          <w:p w:rsidR="00FA1A35" w:rsidRPr="00C3100C" w:rsidRDefault="00FA1A35" w:rsidP="00FA1A35">
            <w:pPr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shd w:val="clear" w:color="auto" w:fill="FFFFFF"/>
                <w:lang w:val="kk-KZ" w:eastAsia="en-US"/>
              </w:rPr>
            </w:pPr>
            <w:r w:rsidRPr="00C3100C">
              <w:rPr>
                <w:rFonts w:ascii="Times New Roman" w:eastAsia="Calibri" w:hAnsi="Times New Roman"/>
                <w:b/>
                <w:bCs/>
                <w:i/>
                <w:color w:val="000000"/>
                <w:sz w:val="28"/>
                <w:szCs w:val="28"/>
                <w:shd w:val="clear" w:color="auto" w:fill="FFFFFF"/>
                <w:lang w:val="kk-KZ" w:eastAsia="en-US"/>
              </w:rPr>
              <w:t xml:space="preserve">Отан үшін отқа түс, күймейсің. </w:t>
            </w:r>
          </w:p>
          <w:p w:rsidR="006A0BCF" w:rsidRPr="00C3100C" w:rsidRDefault="006A0BCF" w:rsidP="009A4C45">
            <w:pPr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val="kk-KZ" w:eastAsia="en-US"/>
              </w:rPr>
            </w:pPr>
          </w:p>
        </w:tc>
      </w:tr>
      <w:tr w:rsidR="00FA1A35" w:rsidRPr="00C3100C" w:rsidTr="00FA1A35">
        <w:tc>
          <w:tcPr>
            <w:tcW w:w="2518" w:type="dxa"/>
          </w:tcPr>
          <w:p w:rsidR="00FA1A35" w:rsidRPr="00C3100C" w:rsidRDefault="00FA1A35" w:rsidP="00FA1A35">
            <w:pPr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shd w:val="clear" w:color="auto" w:fill="FFFFFF"/>
                <w:lang w:val="kk-KZ" w:eastAsia="en-US"/>
              </w:rPr>
            </w:pPr>
            <w:r w:rsidRPr="00C3100C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shd w:val="clear" w:color="auto" w:fill="FFFFFF"/>
                <w:lang w:val="kk-KZ" w:eastAsia="en-US"/>
              </w:rPr>
              <w:lastRenderedPageBreak/>
              <w:t>А деңгей</w:t>
            </w:r>
          </w:p>
        </w:tc>
        <w:tc>
          <w:tcPr>
            <w:tcW w:w="3544" w:type="dxa"/>
          </w:tcPr>
          <w:p w:rsidR="00FA1A35" w:rsidRPr="00C3100C" w:rsidRDefault="00FA1A35" w:rsidP="00FA1A35">
            <w:pPr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shd w:val="clear" w:color="auto" w:fill="FFFFFF"/>
                <w:lang w:val="kk-KZ" w:eastAsia="en-US"/>
              </w:rPr>
            </w:pPr>
            <w:r w:rsidRPr="00C3100C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shd w:val="clear" w:color="auto" w:fill="FFFFFF"/>
                <w:lang w:val="kk-KZ" w:eastAsia="en-US"/>
              </w:rPr>
              <w:t>В деңгей</w:t>
            </w:r>
          </w:p>
        </w:tc>
        <w:tc>
          <w:tcPr>
            <w:tcW w:w="3509" w:type="dxa"/>
          </w:tcPr>
          <w:p w:rsidR="00FA1A35" w:rsidRPr="00C3100C" w:rsidRDefault="00FA1A35" w:rsidP="00FA1A35">
            <w:pPr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shd w:val="clear" w:color="auto" w:fill="FFFFFF"/>
                <w:lang w:val="kk-KZ" w:eastAsia="en-US"/>
              </w:rPr>
            </w:pPr>
            <w:r w:rsidRPr="00C3100C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shd w:val="clear" w:color="auto" w:fill="FFFFFF"/>
                <w:lang w:val="kk-KZ" w:eastAsia="en-US"/>
              </w:rPr>
              <w:t>С деңгей</w:t>
            </w:r>
          </w:p>
        </w:tc>
      </w:tr>
      <w:tr w:rsidR="00FA1A35" w:rsidRPr="00C3100C" w:rsidTr="00FA1A35">
        <w:tc>
          <w:tcPr>
            <w:tcW w:w="2518" w:type="dxa"/>
          </w:tcPr>
          <w:p w:rsidR="00FA1A35" w:rsidRPr="00C3100C" w:rsidRDefault="00FA1A35" w:rsidP="009A4C45">
            <w:pPr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val="kk-KZ" w:eastAsia="en-US"/>
              </w:rPr>
            </w:pPr>
            <w:r w:rsidRPr="00C3100C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val="kk-KZ" w:eastAsia="en-US"/>
              </w:rPr>
              <w:t>мектебің</w:t>
            </w:r>
          </w:p>
        </w:tc>
        <w:tc>
          <w:tcPr>
            <w:tcW w:w="3544" w:type="dxa"/>
          </w:tcPr>
          <w:p w:rsidR="00FA1A35" w:rsidRPr="00C3100C" w:rsidRDefault="00FA1A35" w:rsidP="009A4C45">
            <w:pPr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val="kk-KZ" w:eastAsia="en-US"/>
              </w:rPr>
            </w:pPr>
            <w:r w:rsidRPr="00C3100C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val="kk-KZ" w:eastAsia="en-US"/>
              </w:rPr>
              <w:t>бастауыш</w:t>
            </w:r>
          </w:p>
        </w:tc>
        <w:tc>
          <w:tcPr>
            <w:tcW w:w="3509" w:type="dxa"/>
          </w:tcPr>
          <w:p w:rsidR="00FA1A35" w:rsidRPr="00C3100C" w:rsidRDefault="00FA1A35" w:rsidP="009A4C45">
            <w:pPr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val="kk-KZ" w:eastAsia="en-US"/>
              </w:rPr>
            </w:pPr>
            <w:r w:rsidRPr="00C3100C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val="kk-KZ" w:eastAsia="en-US"/>
              </w:rPr>
              <w:t>сызықша</w:t>
            </w:r>
          </w:p>
        </w:tc>
      </w:tr>
      <w:tr w:rsidR="00FA1A35" w:rsidRPr="00C3100C" w:rsidTr="00FA1A35">
        <w:tc>
          <w:tcPr>
            <w:tcW w:w="2518" w:type="dxa"/>
          </w:tcPr>
          <w:p w:rsidR="00FA1A35" w:rsidRPr="00C3100C" w:rsidRDefault="00FA1A35" w:rsidP="009A4C45">
            <w:pPr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val="kk-KZ" w:eastAsia="en-US"/>
              </w:rPr>
            </w:pPr>
            <w:r w:rsidRPr="00C3100C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val="kk-KZ" w:eastAsia="en-US"/>
              </w:rPr>
              <w:t>зембілдер</w:t>
            </w:r>
          </w:p>
        </w:tc>
        <w:tc>
          <w:tcPr>
            <w:tcW w:w="3544" w:type="dxa"/>
          </w:tcPr>
          <w:p w:rsidR="00FA1A35" w:rsidRPr="00C3100C" w:rsidRDefault="00FA1A35" w:rsidP="009A4C45">
            <w:pPr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val="kk-KZ" w:eastAsia="en-US"/>
              </w:rPr>
            </w:pPr>
            <w:r w:rsidRPr="00C3100C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val="kk-KZ" w:eastAsia="en-US"/>
              </w:rPr>
              <w:t>жаз бойы</w:t>
            </w:r>
          </w:p>
        </w:tc>
        <w:tc>
          <w:tcPr>
            <w:tcW w:w="3509" w:type="dxa"/>
          </w:tcPr>
          <w:p w:rsidR="00FA1A35" w:rsidRPr="00C3100C" w:rsidRDefault="00FA1A35" w:rsidP="009A4C45">
            <w:pPr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val="kk-KZ" w:eastAsia="en-US"/>
              </w:rPr>
            </w:pPr>
            <w:r w:rsidRPr="00C3100C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val="kk-KZ" w:eastAsia="en-US"/>
              </w:rPr>
              <w:t>3  қосымша</w:t>
            </w:r>
          </w:p>
        </w:tc>
      </w:tr>
      <w:tr w:rsidR="00FA1A35" w:rsidRPr="00C3100C" w:rsidTr="00FA1A35">
        <w:tc>
          <w:tcPr>
            <w:tcW w:w="2518" w:type="dxa"/>
          </w:tcPr>
          <w:p w:rsidR="00FA1A35" w:rsidRPr="00C3100C" w:rsidRDefault="00FA1A35" w:rsidP="009A4C45">
            <w:pPr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val="kk-KZ" w:eastAsia="en-US"/>
              </w:rPr>
            </w:pPr>
            <w:r w:rsidRPr="00C3100C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val="kk-KZ" w:eastAsia="en-US"/>
              </w:rPr>
              <w:t>зат есімнен</w:t>
            </w:r>
          </w:p>
        </w:tc>
        <w:tc>
          <w:tcPr>
            <w:tcW w:w="3544" w:type="dxa"/>
          </w:tcPr>
          <w:p w:rsidR="00FA1A35" w:rsidRPr="00C3100C" w:rsidRDefault="00FA1A35" w:rsidP="009A4C45">
            <w:pPr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val="kk-KZ" w:eastAsia="en-US"/>
              </w:rPr>
            </w:pPr>
            <w:r w:rsidRPr="00C3100C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val="kk-KZ" w:eastAsia="en-US"/>
              </w:rPr>
              <w:t>не?</w:t>
            </w:r>
          </w:p>
        </w:tc>
        <w:tc>
          <w:tcPr>
            <w:tcW w:w="3509" w:type="dxa"/>
          </w:tcPr>
          <w:p w:rsidR="00FA1A35" w:rsidRPr="00C3100C" w:rsidRDefault="00FA1A35" w:rsidP="009A4C45">
            <w:pPr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val="kk-KZ" w:eastAsia="en-US"/>
              </w:rPr>
            </w:pPr>
            <w:r w:rsidRPr="00C3100C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val="kk-KZ" w:eastAsia="en-US"/>
              </w:rPr>
              <w:t>үшін</w:t>
            </w:r>
          </w:p>
        </w:tc>
      </w:tr>
    </w:tbl>
    <w:p w:rsidR="00F70507" w:rsidRPr="00C3100C" w:rsidRDefault="00F70507" w:rsidP="009A4C45">
      <w:pPr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val="kk-KZ" w:eastAsia="en-US"/>
        </w:rPr>
      </w:pPr>
    </w:p>
    <w:p w:rsidR="009A4C45" w:rsidRPr="00C3100C" w:rsidRDefault="00FA1A35" w:rsidP="009A4C45">
      <w:pPr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val="kk-KZ" w:eastAsia="en-US"/>
        </w:rPr>
      </w:pPr>
      <w:r w:rsidRPr="00C3100C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val="kk-KZ" w:eastAsia="en-US"/>
        </w:rPr>
        <w:t>Тексеру үшін тақтада дұрыс жауап беріледі</w:t>
      </w:r>
      <w:r w:rsidR="00F70507" w:rsidRPr="00C3100C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val="kk-KZ" w:eastAsia="en-US"/>
        </w:rPr>
        <w:t>, әр оқушы өзін-өзі тексереді.</w:t>
      </w:r>
    </w:p>
    <w:p w:rsidR="00F70507" w:rsidRPr="00C3100C" w:rsidRDefault="00F70507" w:rsidP="00F70507">
      <w:pPr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</w:pPr>
      <w:r w:rsidRPr="00C3100C">
        <w:rPr>
          <w:rFonts w:ascii="Times New Roman" w:eastAsia="Calibri" w:hAnsi="Times New Roman"/>
          <w:b/>
          <w:bCs/>
          <w:color w:val="000000"/>
          <w:sz w:val="28"/>
          <w:szCs w:val="28"/>
          <w:shd w:val="clear" w:color="auto" w:fill="FFFFFF"/>
          <w:lang w:val="kk-KZ" w:eastAsia="en-US"/>
        </w:rPr>
        <w:t>9 – 8       “5”</w:t>
      </w:r>
    </w:p>
    <w:p w:rsidR="00F70507" w:rsidRPr="00C3100C" w:rsidRDefault="00F70507" w:rsidP="00F70507">
      <w:pPr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</w:pPr>
      <w:r w:rsidRPr="00C3100C">
        <w:rPr>
          <w:rFonts w:ascii="Times New Roman" w:eastAsia="Calibri" w:hAnsi="Times New Roman"/>
          <w:b/>
          <w:bCs/>
          <w:color w:val="000000"/>
          <w:sz w:val="28"/>
          <w:szCs w:val="28"/>
          <w:shd w:val="clear" w:color="auto" w:fill="FFFFFF"/>
          <w:lang w:val="kk-KZ" w:eastAsia="en-US"/>
        </w:rPr>
        <w:t>7 – 6       “4”</w:t>
      </w:r>
    </w:p>
    <w:p w:rsidR="00F70507" w:rsidRPr="00C3100C" w:rsidRDefault="00F70507" w:rsidP="00F70507">
      <w:pPr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</w:pPr>
      <w:r w:rsidRPr="00C3100C">
        <w:rPr>
          <w:rFonts w:ascii="Times New Roman" w:eastAsia="Calibri" w:hAnsi="Times New Roman"/>
          <w:b/>
          <w:bCs/>
          <w:color w:val="000000"/>
          <w:sz w:val="28"/>
          <w:szCs w:val="28"/>
          <w:shd w:val="clear" w:color="auto" w:fill="FFFFFF"/>
          <w:lang w:val="kk-KZ" w:eastAsia="en-US"/>
        </w:rPr>
        <w:t>5 – 3       “3”</w:t>
      </w:r>
    </w:p>
    <w:p w:rsidR="00F70507" w:rsidRPr="00C3100C" w:rsidRDefault="00F70507" w:rsidP="00F70507">
      <w:pPr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</w:pPr>
      <w:r w:rsidRPr="00C3100C">
        <w:rPr>
          <w:rFonts w:ascii="Times New Roman" w:eastAsia="Calibri" w:hAnsi="Times New Roman"/>
          <w:b/>
          <w:bCs/>
          <w:color w:val="000000"/>
          <w:sz w:val="28"/>
          <w:szCs w:val="28"/>
          <w:shd w:val="clear" w:color="auto" w:fill="FFFFFF"/>
          <w:lang w:val="kk-KZ" w:eastAsia="en-US"/>
        </w:rPr>
        <w:t>2 – 0       “2”</w:t>
      </w:r>
    </w:p>
    <w:p w:rsidR="00F70507" w:rsidRPr="00C3100C" w:rsidRDefault="00F70507" w:rsidP="009A4C45">
      <w:pPr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val="kk-KZ" w:eastAsia="en-US"/>
        </w:rPr>
      </w:pPr>
    </w:p>
    <w:p w:rsidR="009A4C45" w:rsidRPr="00C3100C" w:rsidRDefault="009A4C45" w:rsidP="009A4C45">
      <w:pPr>
        <w:spacing w:after="0" w:line="240" w:lineRule="auto"/>
        <w:rPr>
          <w:rFonts w:ascii="Times New Roman" w:eastAsia="Times New Roman" w:hAnsi="Times New Roman"/>
          <w:b/>
          <w:bCs/>
          <w:iCs/>
          <w:sz w:val="28"/>
          <w:szCs w:val="28"/>
          <w:lang w:val="kk-KZ"/>
        </w:rPr>
      </w:pPr>
      <w:r w:rsidRPr="00C3100C">
        <w:rPr>
          <w:rFonts w:ascii="Times New Roman" w:eastAsia="Times New Roman" w:hAnsi="Times New Roman"/>
          <w:b/>
          <w:sz w:val="28"/>
          <w:szCs w:val="28"/>
          <w:lang w:val="kk-KZ"/>
        </w:rPr>
        <w:t xml:space="preserve">ІІІ </w:t>
      </w:r>
      <w:r w:rsidR="00F70507" w:rsidRPr="00C3100C">
        <w:rPr>
          <w:rFonts w:ascii="Times New Roman" w:eastAsia="Times New Roman" w:hAnsi="Times New Roman"/>
          <w:b/>
          <w:bCs/>
          <w:iCs/>
          <w:sz w:val="28"/>
          <w:szCs w:val="28"/>
          <w:lang w:val="kk-KZ"/>
        </w:rPr>
        <w:t>Салыстыру</w:t>
      </w:r>
    </w:p>
    <w:p w:rsidR="00F70507" w:rsidRPr="00C3100C" w:rsidRDefault="00F70507" w:rsidP="00F70507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Cs/>
          <w:iCs/>
          <w:sz w:val="28"/>
          <w:szCs w:val="28"/>
        </w:rPr>
      </w:pPr>
      <w:r w:rsidRPr="00C3100C">
        <w:rPr>
          <w:rFonts w:ascii="Times New Roman" w:eastAsia="Times New Roman" w:hAnsi="Times New Roman"/>
          <w:bCs/>
          <w:iCs/>
          <w:sz w:val="28"/>
          <w:szCs w:val="28"/>
          <w:lang w:val="kk-KZ"/>
        </w:rPr>
        <w:t xml:space="preserve">Сөйлемдерді салыстыр. Не байқадың?  </w:t>
      </w:r>
    </w:p>
    <w:tbl>
      <w:tblPr>
        <w:tblStyle w:val="a5"/>
        <w:tblW w:w="0" w:type="auto"/>
        <w:tblInd w:w="360" w:type="dxa"/>
        <w:tblLook w:val="04A0"/>
      </w:tblPr>
      <w:tblGrid>
        <w:gridCol w:w="4602"/>
        <w:gridCol w:w="4609"/>
      </w:tblGrid>
      <w:tr w:rsidR="00F70507" w:rsidRPr="00C3100C" w:rsidTr="00F70507">
        <w:tc>
          <w:tcPr>
            <w:tcW w:w="4602" w:type="dxa"/>
          </w:tcPr>
          <w:p w:rsidR="00F70507" w:rsidRPr="00C3100C" w:rsidRDefault="00F70507" w:rsidP="00F70507">
            <w:pP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C3100C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kk-KZ"/>
              </w:rPr>
              <w:t>Омар сенбілікке тырма, күрегін ала келді.</w:t>
            </w:r>
          </w:p>
          <w:p w:rsidR="00F70507" w:rsidRPr="00C3100C" w:rsidRDefault="00F70507" w:rsidP="00F70507">
            <w:pP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4609" w:type="dxa"/>
          </w:tcPr>
          <w:p w:rsidR="00F70507" w:rsidRPr="00C3100C" w:rsidRDefault="00F70507" w:rsidP="00F70507">
            <w:pP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C3100C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kk-KZ"/>
              </w:rPr>
              <w:t>Омар сенбілікке тырма, күрегін ала келді.</w:t>
            </w:r>
          </w:p>
          <w:p w:rsidR="00F70507" w:rsidRPr="00C3100C" w:rsidRDefault="00F70507" w:rsidP="00F70507">
            <w:pP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</w:p>
        </w:tc>
      </w:tr>
      <w:tr w:rsidR="00F70507" w:rsidRPr="00C3100C" w:rsidTr="00F70507">
        <w:tc>
          <w:tcPr>
            <w:tcW w:w="4602" w:type="dxa"/>
          </w:tcPr>
          <w:p w:rsidR="00F70507" w:rsidRPr="00C3100C" w:rsidRDefault="00F70507" w:rsidP="00F70507">
            <w:pP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kk-KZ"/>
              </w:rPr>
            </w:pPr>
            <w:r w:rsidRPr="00C3100C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kk-KZ"/>
              </w:rPr>
              <w:t>Жайылма сөйлем</w:t>
            </w:r>
          </w:p>
        </w:tc>
        <w:tc>
          <w:tcPr>
            <w:tcW w:w="4609" w:type="dxa"/>
          </w:tcPr>
          <w:p w:rsidR="00F70507" w:rsidRPr="00C3100C" w:rsidRDefault="00F70507" w:rsidP="00F70507">
            <w:pP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kk-KZ"/>
              </w:rPr>
            </w:pPr>
            <w:r w:rsidRPr="00C3100C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kk-KZ"/>
              </w:rPr>
              <w:t>Жайылма сөйлем</w:t>
            </w:r>
          </w:p>
        </w:tc>
      </w:tr>
      <w:tr w:rsidR="00F70507" w:rsidRPr="00C3100C" w:rsidTr="00F70507">
        <w:tc>
          <w:tcPr>
            <w:tcW w:w="4602" w:type="dxa"/>
          </w:tcPr>
          <w:p w:rsidR="00F70507" w:rsidRPr="00C3100C" w:rsidRDefault="00F70507" w:rsidP="00F70507">
            <w:pP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kk-KZ"/>
              </w:rPr>
            </w:pPr>
            <w:r w:rsidRPr="00C3100C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kk-KZ"/>
              </w:rPr>
              <w:t>Күрделі мүше бар</w:t>
            </w:r>
          </w:p>
        </w:tc>
        <w:tc>
          <w:tcPr>
            <w:tcW w:w="4609" w:type="dxa"/>
          </w:tcPr>
          <w:p w:rsidR="00F70507" w:rsidRPr="00C3100C" w:rsidRDefault="00F70507" w:rsidP="00F70507">
            <w:pP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kk-KZ"/>
              </w:rPr>
            </w:pPr>
            <w:r w:rsidRPr="00C3100C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kk-KZ"/>
              </w:rPr>
              <w:t>Күрделі мүше бар</w:t>
            </w:r>
          </w:p>
        </w:tc>
      </w:tr>
      <w:tr w:rsidR="00F70507" w:rsidRPr="00C3100C" w:rsidTr="00F70507">
        <w:tc>
          <w:tcPr>
            <w:tcW w:w="4602" w:type="dxa"/>
          </w:tcPr>
          <w:p w:rsidR="00F70507" w:rsidRPr="00C3100C" w:rsidRDefault="00F70507" w:rsidP="00F70507">
            <w:pP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kk-KZ"/>
              </w:rPr>
            </w:pPr>
            <w:r w:rsidRPr="00C3100C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kk-KZ"/>
              </w:rPr>
              <w:t>Бірыңғай мүше бар</w:t>
            </w:r>
          </w:p>
        </w:tc>
        <w:tc>
          <w:tcPr>
            <w:tcW w:w="4609" w:type="dxa"/>
          </w:tcPr>
          <w:p w:rsidR="00F70507" w:rsidRPr="00C3100C" w:rsidRDefault="00F70507" w:rsidP="00F70507">
            <w:pP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kk-KZ"/>
              </w:rPr>
            </w:pPr>
            <w:r w:rsidRPr="00C3100C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kk-KZ"/>
              </w:rPr>
              <w:t>Бірыңғай мүше бар</w:t>
            </w:r>
          </w:p>
        </w:tc>
      </w:tr>
      <w:tr w:rsidR="00F70507" w:rsidRPr="00C3100C" w:rsidTr="00F70507">
        <w:tc>
          <w:tcPr>
            <w:tcW w:w="4602" w:type="dxa"/>
          </w:tcPr>
          <w:p w:rsidR="00F70507" w:rsidRPr="00C3100C" w:rsidRDefault="00F70507" w:rsidP="00F70507">
            <w:pP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kk-KZ"/>
              </w:rPr>
            </w:pPr>
            <w:r w:rsidRPr="00C3100C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kk-KZ"/>
              </w:rPr>
              <w:t>Тырма сөзінде жалғау жоқ</w:t>
            </w:r>
          </w:p>
        </w:tc>
        <w:tc>
          <w:tcPr>
            <w:tcW w:w="4609" w:type="dxa"/>
          </w:tcPr>
          <w:p w:rsidR="00F70507" w:rsidRPr="00C3100C" w:rsidRDefault="00F70507" w:rsidP="00F70507">
            <w:pP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kk-KZ"/>
              </w:rPr>
            </w:pPr>
            <w:r w:rsidRPr="00C3100C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kk-KZ"/>
              </w:rPr>
              <w:t>«Тырмада» жалғау бар</w:t>
            </w:r>
          </w:p>
        </w:tc>
      </w:tr>
      <w:tr w:rsidR="00F70507" w:rsidRPr="00C3100C" w:rsidTr="00F70507">
        <w:tc>
          <w:tcPr>
            <w:tcW w:w="4602" w:type="dxa"/>
          </w:tcPr>
          <w:p w:rsidR="00F70507" w:rsidRPr="00C3100C" w:rsidRDefault="00F70507" w:rsidP="00F70507">
            <w:pP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kk-KZ"/>
              </w:rPr>
            </w:pPr>
            <w:r w:rsidRPr="00C3100C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kk-KZ"/>
              </w:rPr>
              <w:t>БМ арасында үтір бар</w:t>
            </w:r>
          </w:p>
        </w:tc>
        <w:tc>
          <w:tcPr>
            <w:tcW w:w="4609" w:type="dxa"/>
          </w:tcPr>
          <w:p w:rsidR="00F70507" w:rsidRPr="00C3100C" w:rsidRDefault="00F70507" w:rsidP="00F70507">
            <w:pP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kk-KZ"/>
              </w:rPr>
            </w:pPr>
            <w:r w:rsidRPr="00C3100C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kk-KZ"/>
              </w:rPr>
              <w:t>БМ арасында үтір бар</w:t>
            </w:r>
          </w:p>
        </w:tc>
      </w:tr>
      <w:tr w:rsidR="00F70507" w:rsidRPr="00C3100C" w:rsidTr="00D75E16">
        <w:tc>
          <w:tcPr>
            <w:tcW w:w="9211" w:type="dxa"/>
            <w:gridSpan w:val="2"/>
          </w:tcPr>
          <w:p w:rsidR="00000000" w:rsidRPr="00C3100C" w:rsidRDefault="009F0256" w:rsidP="00F70507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kk-KZ"/>
              </w:rPr>
            </w:pPr>
            <w:r w:rsidRPr="00C3100C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kk-KZ"/>
              </w:rPr>
              <w:t>Қосымша</w:t>
            </w:r>
            <w:r w:rsidRPr="00C3100C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kk-KZ"/>
              </w:rPr>
              <w:t xml:space="preserve"> бірыңғай мүшелердің </w:t>
            </w:r>
            <w:r w:rsidRPr="00C3100C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val="kk-KZ"/>
              </w:rPr>
              <w:t>әрқайсысына</w:t>
            </w:r>
            <w:r w:rsidRPr="00C3100C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kk-KZ"/>
              </w:rPr>
              <w:t xml:space="preserve"> немесе </w:t>
            </w:r>
            <w:r w:rsidRPr="00C3100C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val="kk-KZ"/>
              </w:rPr>
              <w:t>соңғы</w:t>
            </w:r>
            <w:r w:rsidRPr="00C3100C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kk-KZ"/>
              </w:rPr>
              <w:t xml:space="preserve"> сөзіне </w:t>
            </w:r>
            <w:r w:rsidRPr="00C3100C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kk-KZ"/>
              </w:rPr>
              <w:t>ғана жалғанады.</w:t>
            </w:r>
            <w:r w:rsidRPr="00C3100C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kk-KZ"/>
              </w:rPr>
              <w:t xml:space="preserve"> </w:t>
            </w:r>
          </w:p>
          <w:p w:rsidR="00F70507" w:rsidRPr="00C3100C" w:rsidRDefault="00F70507" w:rsidP="00F70507">
            <w:pPr>
              <w:pStyle w:val="a4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kk-KZ"/>
              </w:rPr>
            </w:pPr>
          </w:p>
        </w:tc>
      </w:tr>
    </w:tbl>
    <w:p w:rsidR="00F70507" w:rsidRPr="00C3100C" w:rsidRDefault="00F70507" w:rsidP="00F70507">
      <w:pPr>
        <w:spacing w:after="0" w:line="240" w:lineRule="auto"/>
        <w:ind w:left="360"/>
        <w:rPr>
          <w:rFonts w:ascii="Times New Roman" w:eastAsia="Times New Roman" w:hAnsi="Times New Roman"/>
          <w:bCs/>
          <w:iCs/>
          <w:sz w:val="28"/>
          <w:szCs w:val="28"/>
          <w:lang w:val="kk-KZ"/>
        </w:rPr>
      </w:pPr>
      <w:r w:rsidRPr="00C3100C">
        <w:rPr>
          <w:rFonts w:ascii="Times New Roman" w:eastAsia="Times New Roman" w:hAnsi="Times New Roman"/>
          <w:bCs/>
          <w:iCs/>
          <w:sz w:val="28"/>
          <w:szCs w:val="28"/>
          <w:lang w:val="kk-KZ"/>
        </w:rPr>
        <w:t xml:space="preserve">  </w:t>
      </w:r>
    </w:p>
    <w:p w:rsidR="00F70507" w:rsidRPr="00C3100C" w:rsidRDefault="00F70507" w:rsidP="00F70507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bCs/>
          <w:iCs/>
          <w:sz w:val="28"/>
          <w:szCs w:val="28"/>
          <w:lang w:val="kk-KZ"/>
        </w:rPr>
      </w:pPr>
      <w:r w:rsidRPr="00C3100C">
        <w:rPr>
          <w:rFonts w:ascii="Times New Roman" w:eastAsia="Times New Roman" w:hAnsi="Times New Roman"/>
          <w:bCs/>
          <w:iCs/>
          <w:sz w:val="28"/>
          <w:szCs w:val="28"/>
          <w:lang w:val="kk-KZ"/>
        </w:rPr>
        <w:t>Тошаның тосын сұрағы</w:t>
      </w:r>
    </w:p>
    <w:p w:rsidR="00F70507" w:rsidRPr="00C3100C" w:rsidRDefault="00F70507" w:rsidP="00F70507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Cs/>
          <w:iCs/>
          <w:sz w:val="28"/>
          <w:szCs w:val="28"/>
          <w:lang w:val="kk-KZ"/>
        </w:rPr>
      </w:pPr>
      <w:r w:rsidRPr="00C3100C">
        <w:rPr>
          <w:rFonts w:ascii="Times New Roman" w:eastAsia="Times New Roman" w:hAnsi="Times New Roman"/>
          <w:bCs/>
          <w:iCs/>
          <w:sz w:val="28"/>
          <w:szCs w:val="28"/>
          <w:lang w:val="kk-KZ"/>
        </w:rPr>
        <w:t xml:space="preserve">Төмендегі сөздердің </w:t>
      </w:r>
      <w:r w:rsidRPr="00C3100C">
        <w:rPr>
          <w:rFonts w:ascii="Times New Roman" w:eastAsia="Times New Roman" w:hAnsi="Times New Roman"/>
          <w:b/>
          <w:bCs/>
          <w:iCs/>
          <w:sz w:val="28"/>
          <w:szCs w:val="28"/>
          <w:lang w:val="kk-KZ"/>
        </w:rPr>
        <w:t xml:space="preserve">бірыңғай мүшелерге  </w:t>
      </w:r>
      <w:r w:rsidRPr="00C3100C">
        <w:rPr>
          <w:rFonts w:ascii="Times New Roman" w:eastAsia="Times New Roman" w:hAnsi="Times New Roman"/>
          <w:bCs/>
          <w:iCs/>
          <w:sz w:val="28"/>
          <w:szCs w:val="28"/>
          <w:lang w:val="kk-KZ"/>
        </w:rPr>
        <w:t xml:space="preserve">қатысы бар ма? </w:t>
      </w:r>
    </w:p>
    <w:tbl>
      <w:tblPr>
        <w:tblStyle w:val="a5"/>
        <w:tblW w:w="0" w:type="auto"/>
        <w:tblInd w:w="720" w:type="dxa"/>
        <w:tblLook w:val="04A0"/>
      </w:tblPr>
      <w:tblGrid>
        <w:gridCol w:w="2886"/>
        <w:gridCol w:w="2879"/>
        <w:gridCol w:w="2895"/>
      </w:tblGrid>
      <w:tr w:rsidR="00F70507" w:rsidRPr="00C3100C" w:rsidTr="00F70507">
        <w:trPr>
          <w:trHeight w:val="298"/>
        </w:trPr>
        <w:tc>
          <w:tcPr>
            <w:tcW w:w="2886" w:type="dxa"/>
          </w:tcPr>
          <w:p w:rsidR="00F70507" w:rsidRPr="00C3100C" w:rsidRDefault="00F70507" w:rsidP="00F70507">
            <w:pPr>
              <w:pStyle w:val="a4"/>
              <w:ind w:left="0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kk-KZ"/>
              </w:rPr>
            </w:pPr>
            <w:r w:rsidRPr="00C3100C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kk-KZ"/>
              </w:rPr>
              <w:t>үтір</w:t>
            </w:r>
          </w:p>
        </w:tc>
        <w:tc>
          <w:tcPr>
            <w:tcW w:w="2879" w:type="dxa"/>
          </w:tcPr>
          <w:p w:rsidR="00F70507" w:rsidRPr="00C3100C" w:rsidRDefault="00F70507" w:rsidP="00F70507">
            <w:pPr>
              <w:pStyle w:val="a4"/>
              <w:ind w:left="0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kk-KZ"/>
              </w:rPr>
            </w:pPr>
            <w:r w:rsidRPr="00C3100C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kk-KZ"/>
              </w:rPr>
              <w:t>мен, бен, пен</w:t>
            </w:r>
          </w:p>
        </w:tc>
        <w:tc>
          <w:tcPr>
            <w:tcW w:w="2895" w:type="dxa"/>
          </w:tcPr>
          <w:p w:rsidR="00F70507" w:rsidRPr="00C3100C" w:rsidRDefault="00F70507" w:rsidP="00F70507">
            <w:pPr>
              <w:pStyle w:val="a4"/>
              <w:ind w:left="0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kk-KZ"/>
              </w:rPr>
            </w:pPr>
            <w:r w:rsidRPr="00C3100C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kk-KZ"/>
              </w:rPr>
              <w:t>сұрақ</w:t>
            </w:r>
          </w:p>
        </w:tc>
      </w:tr>
      <w:tr w:rsidR="00F70507" w:rsidRPr="00C3100C" w:rsidTr="00F70507">
        <w:trPr>
          <w:trHeight w:val="315"/>
        </w:trPr>
        <w:tc>
          <w:tcPr>
            <w:tcW w:w="2886" w:type="dxa"/>
          </w:tcPr>
          <w:p w:rsidR="00F70507" w:rsidRPr="00C3100C" w:rsidRDefault="00F70507" w:rsidP="00F70507">
            <w:pPr>
              <w:pStyle w:val="a4"/>
              <w:ind w:left="0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kk-KZ"/>
              </w:rPr>
            </w:pPr>
            <w:r w:rsidRPr="00C3100C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kk-KZ"/>
              </w:rPr>
              <w:t>және</w:t>
            </w:r>
          </w:p>
        </w:tc>
        <w:tc>
          <w:tcPr>
            <w:tcW w:w="2879" w:type="dxa"/>
          </w:tcPr>
          <w:p w:rsidR="00F70507" w:rsidRPr="00C3100C" w:rsidRDefault="00F70507" w:rsidP="00F70507">
            <w:pPr>
              <w:pStyle w:val="a4"/>
              <w:ind w:left="0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kk-KZ"/>
              </w:rPr>
            </w:pPr>
            <w:r w:rsidRPr="00C3100C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kk-KZ"/>
              </w:rPr>
              <w:t>да, де, та, те</w:t>
            </w:r>
          </w:p>
        </w:tc>
        <w:tc>
          <w:tcPr>
            <w:tcW w:w="2895" w:type="dxa"/>
          </w:tcPr>
          <w:p w:rsidR="00F70507" w:rsidRPr="00C3100C" w:rsidRDefault="00F70507" w:rsidP="00F70507">
            <w:pPr>
              <w:pStyle w:val="a4"/>
              <w:ind w:left="0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kk-KZ"/>
              </w:rPr>
            </w:pPr>
            <w:r w:rsidRPr="00C3100C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kk-KZ"/>
              </w:rPr>
              <w:t>сөз табы</w:t>
            </w:r>
          </w:p>
        </w:tc>
      </w:tr>
    </w:tbl>
    <w:p w:rsidR="00F70507" w:rsidRPr="00C3100C" w:rsidRDefault="00F70507" w:rsidP="00F70507">
      <w:pPr>
        <w:pStyle w:val="a4"/>
        <w:spacing w:after="0" w:line="240" w:lineRule="auto"/>
        <w:rPr>
          <w:rFonts w:ascii="Times New Roman" w:eastAsia="Times New Roman" w:hAnsi="Times New Roman"/>
          <w:bCs/>
          <w:iCs/>
          <w:sz w:val="28"/>
          <w:szCs w:val="28"/>
          <w:lang w:val="kk-KZ"/>
        </w:rPr>
      </w:pPr>
    </w:p>
    <w:p w:rsidR="00F70507" w:rsidRPr="00C3100C" w:rsidRDefault="008B1AAA" w:rsidP="008B1AAA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bCs/>
          <w:iCs/>
          <w:sz w:val="28"/>
          <w:szCs w:val="28"/>
          <w:lang w:val="kk-KZ"/>
        </w:rPr>
      </w:pPr>
      <w:r w:rsidRPr="00C3100C">
        <w:rPr>
          <w:rFonts w:ascii="Times New Roman" w:eastAsia="Times New Roman" w:hAnsi="Times New Roman"/>
          <w:bCs/>
          <w:iCs/>
          <w:sz w:val="28"/>
          <w:szCs w:val="28"/>
          <w:lang w:val="kk-KZ"/>
        </w:rPr>
        <w:t>Оқушылар әр сөзді пайдаланып БМ ережелерін еске түсіреді.</w:t>
      </w:r>
    </w:p>
    <w:p w:rsidR="008B1AAA" w:rsidRPr="00C3100C" w:rsidRDefault="008B1AAA" w:rsidP="008B1AAA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bCs/>
          <w:iCs/>
          <w:sz w:val="28"/>
          <w:szCs w:val="28"/>
          <w:lang w:val="kk-KZ"/>
        </w:rPr>
      </w:pPr>
      <w:r w:rsidRPr="00C3100C">
        <w:rPr>
          <w:rFonts w:ascii="Times New Roman" w:eastAsia="Times New Roman" w:hAnsi="Times New Roman"/>
          <w:bCs/>
          <w:iCs/>
          <w:sz w:val="28"/>
          <w:szCs w:val="28"/>
          <w:lang w:val="kk-KZ"/>
        </w:rPr>
        <w:t xml:space="preserve">Әр баланың жауабынан соң мадақтау сөздер монитордан көрінеді. Мысалы, </w:t>
      </w:r>
      <w:r w:rsidRPr="00C3100C">
        <w:rPr>
          <w:rFonts w:ascii="Times New Roman" w:eastAsia="Times New Roman" w:hAnsi="Times New Roman"/>
          <w:b/>
          <w:bCs/>
          <w:i/>
          <w:iCs/>
          <w:sz w:val="28"/>
          <w:szCs w:val="28"/>
          <w:lang w:val="kk-KZ"/>
        </w:rPr>
        <w:t>керемет, жарайсың, бәрекелді, дұрыс, тамаша</w:t>
      </w:r>
      <w:r w:rsidRPr="00C3100C">
        <w:rPr>
          <w:rFonts w:ascii="Times New Roman" w:eastAsia="Times New Roman" w:hAnsi="Times New Roman"/>
          <w:bCs/>
          <w:iCs/>
          <w:sz w:val="28"/>
          <w:szCs w:val="28"/>
          <w:lang w:val="kk-KZ"/>
        </w:rPr>
        <w:t xml:space="preserve"> деген сөздер...</w:t>
      </w:r>
    </w:p>
    <w:p w:rsidR="008B1AAA" w:rsidRPr="00C3100C" w:rsidRDefault="008B1AAA" w:rsidP="008B1AAA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Cs/>
          <w:iCs/>
          <w:sz w:val="28"/>
          <w:szCs w:val="28"/>
          <w:lang w:val="kk-KZ"/>
        </w:rPr>
      </w:pPr>
      <w:r w:rsidRPr="00C3100C">
        <w:rPr>
          <w:rFonts w:ascii="Times New Roman" w:eastAsia="Times New Roman" w:hAnsi="Times New Roman"/>
          <w:bCs/>
          <w:iCs/>
          <w:sz w:val="28"/>
          <w:szCs w:val="28"/>
          <w:lang w:val="kk-KZ"/>
        </w:rPr>
        <w:t>Балалар, көңіл-күйлерің қалай? Олай болса, көңіл-күйімізді бимен өрнектейік...</w:t>
      </w:r>
    </w:p>
    <w:p w:rsidR="008B1AAA" w:rsidRPr="00C3100C" w:rsidRDefault="008B1AAA" w:rsidP="008B1AAA">
      <w:pPr>
        <w:spacing w:after="0" w:line="240" w:lineRule="auto"/>
        <w:ind w:left="360"/>
        <w:rPr>
          <w:rFonts w:ascii="Times New Roman" w:eastAsia="Times New Roman" w:hAnsi="Times New Roman"/>
          <w:bCs/>
          <w:iCs/>
          <w:sz w:val="28"/>
          <w:szCs w:val="28"/>
          <w:lang w:val="kk-KZ"/>
        </w:rPr>
      </w:pPr>
      <w:r w:rsidRPr="00C3100C">
        <w:rPr>
          <w:rFonts w:ascii="Times New Roman" w:eastAsia="Times New Roman" w:hAnsi="Times New Roman"/>
          <w:bCs/>
          <w:iCs/>
          <w:sz w:val="28"/>
          <w:szCs w:val="28"/>
          <w:lang w:val="kk-KZ"/>
        </w:rPr>
        <w:t>Сергіту сәті «Көңілді күн»</w:t>
      </w:r>
    </w:p>
    <w:p w:rsidR="008B1AAA" w:rsidRPr="00C3100C" w:rsidRDefault="008B1AAA" w:rsidP="008B1AAA">
      <w:pPr>
        <w:spacing w:after="0" w:line="240" w:lineRule="auto"/>
        <w:ind w:left="360"/>
        <w:rPr>
          <w:rFonts w:ascii="Times New Roman" w:eastAsia="Times New Roman" w:hAnsi="Times New Roman"/>
          <w:b/>
          <w:bCs/>
          <w:iCs/>
          <w:sz w:val="28"/>
          <w:szCs w:val="28"/>
          <w:lang w:val="kk-KZ"/>
        </w:rPr>
      </w:pPr>
      <w:r w:rsidRPr="00C3100C">
        <w:rPr>
          <w:rFonts w:ascii="Times New Roman" w:eastAsia="Times New Roman" w:hAnsi="Times New Roman"/>
          <w:b/>
          <w:bCs/>
          <w:iCs/>
          <w:sz w:val="28"/>
          <w:szCs w:val="28"/>
          <w:lang w:val="kk-KZ"/>
        </w:rPr>
        <w:t>І</w:t>
      </w:r>
      <w:r w:rsidRPr="00C3100C">
        <w:rPr>
          <w:rFonts w:ascii="Times New Roman" w:eastAsia="Times New Roman" w:hAnsi="Times New Roman"/>
          <w:b/>
          <w:bCs/>
          <w:iCs/>
          <w:sz w:val="28"/>
          <w:szCs w:val="28"/>
          <w:lang w:val="en-US"/>
        </w:rPr>
        <w:t xml:space="preserve">V </w:t>
      </w:r>
      <w:r w:rsidRPr="00C3100C">
        <w:rPr>
          <w:rFonts w:ascii="Times New Roman" w:eastAsia="Times New Roman" w:hAnsi="Times New Roman"/>
          <w:b/>
          <w:bCs/>
          <w:iCs/>
          <w:sz w:val="28"/>
          <w:szCs w:val="28"/>
          <w:lang w:val="kk-KZ"/>
        </w:rPr>
        <w:t>Жасырынған үтірлерді тап</w:t>
      </w:r>
    </w:p>
    <w:p w:rsidR="008B1AAA" w:rsidRPr="00C3100C" w:rsidRDefault="008B1AAA" w:rsidP="008B1AAA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val="kk-KZ"/>
        </w:rPr>
      </w:pPr>
      <w:r w:rsidRPr="00C3100C">
        <w:rPr>
          <w:rFonts w:ascii="Times New Roman" w:eastAsia="Times New Roman" w:hAnsi="Times New Roman"/>
          <w:b/>
          <w:bCs/>
          <w:iCs/>
          <w:sz w:val="28"/>
          <w:szCs w:val="28"/>
          <w:lang w:val="kk-KZ"/>
        </w:rPr>
        <w:t>Қазақстанның таулары</w:t>
      </w:r>
    </w:p>
    <w:p w:rsidR="008B1AAA" w:rsidRPr="00C3100C" w:rsidRDefault="008B1AAA" w:rsidP="009C4F48">
      <w:pPr>
        <w:spacing w:after="0" w:line="240" w:lineRule="auto"/>
        <w:ind w:left="360"/>
        <w:rPr>
          <w:rFonts w:ascii="Times New Roman" w:eastAsia="Times New Roman" w:hAnsi="Times New Roman"/>
          <w:bCs/>
          <w:iCs/>
          <w:sz w:val="28"/>
          <w:szCs w:val="28"/>
          <w:lang w:val="kk-KZ"/>
        </w:rPr>
      </w:pPr>
      <w:r w:rsidRPr="00C3100C">
        <w:rPr>
          <w:rFonts w:ascii="Times New Roman" w:eastAsia="Times New Roman" w:hAnsi="Times New Roman"/>
          <w:bCs/>
          <w:iCs/>
          <w:sz w:val="28"/>
          <w:szCs w:val="28"/>
          <w:lang w:val="kk-KZ"/>
        </w:rPr>
        <w:t xml:space="preserve">    Қазақстанда Алтай Тарбағатай Сауыр Жоңғар және Іле Алатауы бар. Тау биіктеген сайын ауа мөлдір таза болады. Алтай өсімдіктері әртүрл</w:t>
      </w:r>
      <w:r w:rsidR="00C3100C">
        <w:rPr>
          <w:rFonts w:ascii="Times New Roman" w:eastAsia="Times New Roman" w:hAnsi="Times New Roman"/>
          <w:bCs/>
          <w:iCs/>
          <w:sz w:val="28"/>
          <w:szCs w:val="28"/>
          <w:lang w:val="kk-KZ"/>
        </w:rPr>
        <w:t>і болады. Биік тауларда қар жа</w:t>
      </w:r>
      <w:r w:rsidRPr="00C3100C">
        <w:rPr>
          <w:rFonts w:ascii="Times New Roman" w:eastAsia="Times New Roman" w:hAnsi="Times New Roman"/>
          <w:bCs/>
          <w:iCs/>
          <w:sz w:val="28"/>
          <w:szCs w:val="28"/>
          <w:lang w:val="kk-KZ"/>
        </w:rPr>
        <w:t>тады. Таудан мөлдір бұ</w:t>
      </w:r>
      <w:r w:rsidR="00C3100C">
        <w:rPr>
          <w:rFonts w:ascii="Times New Roman" w:eastAsia="Times New Roman" w:hAnsi="Times New Roman"/>
          <w:bCs/>
          <w:iCs/>
          <w:sz w:val="28"/>
          <w:szCs w:val="28"/>
          <w:lang w:val="kk-KZ"/>
        </w:rPr>
        <w:t>лақтар ағады. Іле Алатауында жа</w:t>
      </w:r>
      <w:r w:rsidRPr="00C3100C">
        <w:rPr>
          <w:rFonts w:ascii="Times New Roman" w:eastAsia="Times New Roman" w:hAnsi="Times New Roman"/>
          <w:bCs/>
          <w:iCs/>
          <w:sz w:val="28"/>
          <w:szCs w:val="28"/>
          <w:lang w:val="kk-KZ"/>
        </w:rPr>
        <w:t xml:space="preserve">байы </w:t>
      </w:r>
      <w:r w:rsidR="009C4F48">
        <w:rPr>
          <w:rFonts w:ascii="Times New Roman" w:eastAsia="Times New Roman" w:hAnsi="Times New Roman"/>
          <w:bCs/>
          <w:iCs/>
          <w:sz w:val="28"/>
          <w:szCs w:val="28"/>
          <w:lang w:val="kk-KZ"/>
        </w:rPr>
        <w:t>алма өрік ағаштары қайың өседі.</w:t>
      </w:r>
    </w:p>
    <w:p w:rsidR="008B1AAA" w:rsidRPr="00C3100C" w:rsidRDefault="008B1AAA" w:rsidP="00C3100C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8"/>
          <w:szCs w:val="28"/>
          <w:lang w:val="kk-KZ"/>
        </w:rPr>
      </w:pPr>
      <w:r w:rsidRPr="00C3100C">
        <w:rPr>
          <w:rFonts w:ascii="Times New Roman" w:eastAsia="Times New Roman" w:hAnsi="Times New Roman"/>
          <w:b/>
          <w:bCs/>
          <w:i/>
          <w:iCs/>
          <w:sz w:val="28"/>
          <w:szCs w:val="28"/>
          <w:lang w:val="kk-KZ"/>
        </w:rPr>
        <w:lastRenderedPageBreak/>
        <w:t xml:space="preserve">Бірыңғай мүшелерді тауып, тыныс белгілерімен толықтыр. </w:t>
      </w:r>
    </w:p>
    <w:p w:rsidR="00F70507" w:rsidRPr="00C3100C" w:rsidRDefault="00C3100C" w:rsidP="009A4C45">
      <w:pPr>
        <w:spacing w:after="0" w:line="240" w:lineRule="auto"/>
        <w:rPr>
          <w:rFonts w:ascii="Times New Roman" w:eastAsia="Times New Roman" w:hAnsi="Times New Roman"/>
          <w:bCs/>
          <w:iCs/>
          <w:sz w:val="28"/>
          <w:szCs w:val="28"/>
          <w:lang w:val="kk-KZ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val="kk-KZ"/>
        </w:rPr>
        <w:t xml:space="preserve">          Әр оқушы көршісінің жұмысын тексереді, бағалайды.</w:t>
      </w:r>
    </w:p>
    <w:p w:rsidR="00C3100C" w:rsidRPr="00C3100C" w:rsidRDefault="00C3100C" w:rsidP="00C3100C">
      <w:pPr>
        <w:spacing w:after="0" w:line="240" w:lineRule="auto"/>
        <w:rPr>
          <w:rFonts w:ascii="Times New Roman" w:eastAsia="Times New Roman" w:hAnsi="Times New Roman"/>
          <w:b/>
          <w:bCs/>
          <w:iCs/>
          <w:sz w:val="28"/>
          <w:szCs w:val="28"/>
          <w:lang w:val="kk-KZ"/>
        </w:rPr>
      </w:pPr>
      <w:r w:rsidRPr="00C3100C">
        <w:rPr>
          <w:rFonts w:ascii="Times New Roman" w:eastAsia="Times New Roman" w:hAnsi="Times New Roman"/>
          <w:b/>
          <w:bCs/>
          <w:iCs/>
          <w:sz w:val="28"/>
          <w:szCs w:val="28"/>
          <w:lang w:val="kk-KZ"/>
        </w:rPr>
        <w:t xml:space="preserve">  6 үтір          “5”</w:t>
      </w:r>
    </w:p>
    <w:p w:rsidR="00C3100C" w:rsidRPr="00C3100C" w:rsidRDefault="00C3100C" w:rsidP="00C3100C">
      <w:pPr>
        <w:spacing w:after="0" w:line="240" w:lineRule="auto"/>
        <w:rPr>
          <w:rFonts w:ascii="Times New Roman" w:eastAsia="Times New Roman" w:hAnsi="Times New Roman"/>
          <w:b/>
          <w:bCs/>
          <w:iCs/>
          <w:sz w:val="28"/>
          <w:szCs w:val="28"/>
          <w:lang w:val="kk-KZ"/>
        </w:rPr>
      </w:pPr>
      <w:r w:rsidRPr="00C3100C">
        <w:rPr>
          <w:rFonts w:ascii="Times New Roman" w:eastAsia="Times New Roman" w:hAnsi="Times New Roman"/>
          <w:b/>
          <w:bCs/>
          <w:iCs/>
          <w:sz w:val="28"/>
          <w:szCs w:val="28"/>
          <w:lang w:val="kk-KZ"/>
        </w:rPr>
        <w:t xml:space="preserve">  5-4 үтір       “4”</w:t>
      </w:r>
    </w:p>
    <w:p w:rsidR="00C3100C" w:rsidRPr="00C3100C" w:rsidRDefault="00C3100C" w:rsidP="00C3100C">
      <w:pPr>
        <w:spacing w:after="0" w:line="240" w:lineRule="auto"/>
        <w:rPr>
          <w:rFonts w:ascii="Times New Roman" w:eastAsia="Times New Roman" w:hAnsi="Times New Roman"/>
          <w:b/>
          <w:bCs/>
          <w:iCs/>
          <w:sz w:val="28"/>
          <w:szCs w:val="28"/>
          <w:lang w:val="kk-KZ"/>
        </w:rPr>
      </w:pPr>
      <w:r w:rsidRPr="00C3100C">
        <w:rPr>
          <w:rFonts w:ascii="Times New Roman" w:eastAsia="Times New Roman" w:hAnsi="Times New Roman"/>
          <w:b/>
          <w:bCs/>
          <w:iCs/>
          <w:sz w:val="28"/>
          <w:szCs w:val="28"/>
          <w:lang w:val="kk-KZ"/>
        </w:rPr>
        <w:t xml:space="preserve">  3-2 үтір       “3”</w:t>
      </w:r>
    </w:p>
    <w:p w:rsidR="00C3100C" w:rsidRPr="00C3100C" w:rsidRDefault="00C3100C" w:rsidP="00C3100C">
      <w:pPr>
        <w:spacing w:after="0" w:line="240" w:lineRule="auto"/>
        <w:rPr>
          <w:rFonts w:ascii="Times New Roman" w:eastAsia="Times New Roman" w:hAnsi="Times New Roman"/>
          <w:b/>
          <w:bCs/>
          <w:iCs/>
          <w:sz w:val="28"/>
          <w:szCs w:val="28"/>
          <w:lang w:val="kk-KZ"/>
        </w:rPr>
      </w:pPr>
      <w:r w:rsidRPr="00C3100C">
        <w:rPr>
          <w:rFonts w:ascii="Times New Roman" w:eastAsia="Times New Roman" w:hAnsi="Times New Roman"/>
          <w:b/>
          <w:bCs/>
          <w:iCs/>
          <w:sz w:val="28"/>
          <w:szCs w:val="28"/>
          <w:lang w:val="kk-KZ"/>
        </w:rPr>
        <w:t xml:space="preserve">  1-0 үтір       “2” </w:t>
      </w:r>
    </w:p>
    <w:p w:rsidR="00F70507" w:rsidRPr="00C3100C" w:rsidRDefault="00F70507" w:rsidP="009A4C45">
      <w:pPr>
        <w:spacing w:after="0" w:line="240" w:lineRule="auto"/>
        <w:rPr>
          <w:rFonts w:ascii="Times New Roman" w:eastAsia="Times New Roman" w:hAnsi="Times New Roman"/>
          <w:b/>
          <w:bCs/>
          <w:iCs/>
          <w:sz w:val="28"/>
          <w:szCs w:val="28"/>
          <w:lang w:val="kk-KZ"/>
        </w:rPr>
      </w:pPr>
    </w:p>
    <w:p w:rsidR="00F26C84" w:rsidRDefault="00C3100C" w:rsidP="00F70507">
      <w:pPr>
        <w:tabs>
          <w:tab w:val="left" w:pos="4497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kk-KZ"/>
        </w:rPr>
      </w:pPr>
      <w:r w:rsidRPr="00C3100C">
        <w:rPr>
          <w:rFonts w:ascii="Times New Roman" w:eastAsia="Times New Roman" w:hAnsi="Times New Roman"/>
          <w:sz w:val="28"/>
          <w:szCs w:val="28"/>
          <w:lang w:val="kk-KZ"/>
        </w:rPr>
        <w:t>Топбасшылар жұмыс нәтижесін жариялайды. Үздік нәтиже көрсеткендер</w:t>
      </w:r>
      <w:r w:rsidR="00F26C84">
        <w:rPr>
          <w:rFonts w:ascii="Times New Roman" w:eastAsia="Times New Roman" w:hAnsi="Times New Roman"/>
          <w:sz w:val="28"/>
          <w:szCs w:val="28"/>
          <w:lang w:val="kk-KZ"/>
        </w:rPr>
        <w:t xml:space="preserve"> </w:t>
      </w:r>
      <w:r w:rsidRPr="00C3100C">
        <w:rPr>
          <w:rFonts w:ascii="Times New Roman" w:eastAsia="Times New Roman" w:hAnsi="Times New Roman"/>
          <w:sz w:val="28"/>
          <w:szCs w:val="28"/>
          <w:lang w:val="kk-KZ"/>
        </w:rPr>
        <w:t xml:space="preserve"> </w:t>
      </w:r>
      <w:r w:rsidR="00F26C84">
        <w:rPr>
          <w:rFonts w:ascii="Times New Roman" w:eastAsia="Times New Roman" w:hAnsi="Times New Roman"/>
          <w:sz w:val="28"/>
          <w:szCs w:val="28"/>
          <w:lang w:val="kk-KZ"/>
        </w:rPr>
        <w:t xml:space="preserve">смайликтермен </w:t>
      </w:r>
      <w:r w:rsidRPr="00C3100C">
        <w:rPr>
          <w:rFonts w:ascii="Times New Roman" w:eastAsia="Times New Roman" w:hAnsi="Times New Roman"/>
          <w:sz w:val="28"/>
          <w:szCs w:val="28"/>
          <w:lang w:val="kk-KZ"/>
        </w:rPr>
        <w:t>мадақталады</w:t>
      </w:r>
      <w:r>
        <w:rPr>
          <w:rFonts w:ascii="Times New Roman" w:eastAsia="Times New Roman" w:hAnsi="Times New Roman"/>
          <w:sz w:val="24"/>
          <w:szCs w:val="24"/>
          <w:lang w:val="kk-KZ"/>
        </w:rPr>
        <w:t>.</w:t>
      </w:r>
    </w:p>
    <w:p w:rsidR="00F26C84" w:rsidRPr="00F26C84" w:rsidRDefault="00C3100C" w:rsidP="00F70507">
      <w:pPr>
        <w:tabs>
          <w:tab w:val="left" w:pos="4497"/>
        </w:tabs>
        <w:spacing w:after="0" w:line="240" w:lineRule="auto"/>
        <w:rPr>
          <w:rFonts w:ascii="Times New Roman" w:eastAsia="Times New Roman" w:hAnsi="Times New Roman"/>
          <w:bCs/>
          <w:iCs/>
          <w:sz w:val="28"/>
          <w:szCs w:val="28"/>
          <w:lang w:val="kk-KZ"/>
        </w:rPr>
      </w:pPr>
      <w:r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="00F26C84" w:rsidRPr="00F26C84">
        <w:rPr>
          <w:rFonts w:ascii="Times New Roman" w:eastAsia="Times New Roman" w:hAnsi="Times New Roman"/>
          <w:b/>
          <w:bCs/>
          <w:iCs/>
          <w:sz w:val="28"/>
          <w:szCs w:val="28"/>
          <w:lang w:val="kk-KZ"/>
        </w:rPr>
        <w:t>V</w:t>
      </w:r>
      <w:r w:rsidR="00F26C84">
        <w:rPr>
          <w:rFonts w:ascii="Times New Roman" w:eastAsia="Times New Roman" w:hAnsi="Times New Roman"/>
          <w:b/>
          <w:bCs/>
          <w:iCs/>
          <w:sz w:val="28"/>
          <w:szCs w:val="28"/>
          <w:lang w:val="kk-KZ"/>
        </w:rPr>
        <w:t xml:space="preserve"> Топтық жұмыс   </w:t>
      </w:r>
      <w:r w:rsidR="00F26C84" w:rsidRPr="00F26C84">
        <w:rPr>
          <w:rFonts w:ascii="Times New Roman" w:eastAsia="Times New Roman" w:hAnsi="Times New Roman"/>
          <w:bCs/>
          <w:iCs/>
          <w:sz w:val="28"/>
          <w:szCs w:val="28"/>
          <w:lang w:val="kk-KZ"/>
        </w:rPr>
        <w:t>5 мин</w:t>
      </w:r>
    </w:p>
    <w:p w:rsidR="00F26C84" w:rsidRPr="00F26C84" w:rsidRDefault="00F26C84" w:rsidP="009A4C45">
      <w:pPr>
        <w:tabs>
          <w:tab w:val="left" w:pos="4497"/>
        </w:tabs>
        <w:spacing w:after="0" w:line="240" w:lineRule="auto"/>
        <w:rPr>
          <w:rFonts w:ascii="Times New Roman" w:eastAsia="Times New Roman" w:hAnsi="Times New Roman"/>
          <w:bCs/>
          <w:iCs/>
          <w:sz w:val="28"/>
          <w:szCs w:val="24"/>
          <w:lang w:val="kk-KZ"/>
        </w:rPr>
      </w:pPr>
      <w:r w:rsidRPr="00F26C84">
        <w:rPr>
          <w:rFonts w:ascii="Times New Roman" w:eastAsia="Times New Roman" w:hAnsi="Times New Roman"/>
          <w:bCs/>
          <w:iCs/>
          <w:sz w:val="28"/>
          <w:szCs w:val="24"/>
          <w:lang w:val="kk-KZ"/>
        </w:rPr>
        <w:t>Тақырыпқа сай  5-6 сөйлем көлемінде мәтін құрастырып жаз.</w:t>
      </w:r>
    </w:p>
    <w:p w:rsidR="00000000" w:rsidRPr="00F26C84" w:rsidRDefault="009F0256" w:rsidP="00F26C84">
      <w:pPr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26C84">
        <w:rPr>
          <w:rFonts w:ascii="Times New Roman" w:hAnsi="Times New Roman" w:cs="Times New Roman"/>
          <w:b/>
          <w:sz w:val="28"/>
          <w:szCs w:val="28"/>
          <w:lang w:val="kk-KZ"/>
        </w:rPr>
        <w:t>Қызылордаға</w:t>
      </w:r>
      <w:r w:rsidRPr="00F26C8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цирк келді...</w:t>
      </w:r>
    </w:p>
    <w:p w:rsidR="00000000" w:rsidRPr="00F26C84" w:rsidRDefault="009F0256" w:rsidP="00F26C84">
      <w:pPr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26C84">
        <w:rPr>
          <w:rFonts w:ascii="Times New Roman" w:hAnsi="Times New Roman" w:cs="Times New Roman"/>
          <w:b/>
          <w:sz w:val="28"/>
          <w:szCs w:val="28"/>
          <w:lang w:val="kk-KZ"/>
        </w:rPr>
        <w:t>“Алтын күз” жәрмеңкесі</w:t>
      </w:r>
    </w:p>
    <w:p w:rsidR="00000000" w:rsidRPr="00F26C84" w:rsidRDefault="009F0256" w:rsidP="00F26C84">
      <w:pPr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26C84">
        <w:rPr>
          <w:rFonts w:ascii="Times New Roman" w:hAnsi="Times New Roman" w:cs="Times New Roman"/>
          <w:b/>
          <w:sz w:val="28"/>
          <w:szCs w:val="28"/>
          <w:lang w:val="kk-KZ"/>
        </w:rPr>
        <w:t>Тауға барғанда...</w:t>
      </w:r>
    </w:p>
    <w:p w:rsidR="00000000" w:rsidRPr="00F26C84" w:rsidRDefault="009F0256" w:rsidP="00F26C84">
      <w:pPr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26C84">
        <w:rPr>
          <w:rFonts w:ascii="Times New Roman" w:hAnsi="Times New Roman" w:cs="Times New Roman"/>
          <w:b/>
          <w:sz w:val="28"/>
          <w:szCs w:val="28"/>
          <w:lang w:val="kk-KZ"/>
        </w:rPr>
        <w:t>Абай атаның өсиеті</w:t>
      </w:r>
    </w:p>
    <w:p w:rsidR="00F26C84" w:rsidRPr="00F26C84" w:rsidRDefault="009F0256" w:rsidP="00F26C84">
      <w:pPr>
        <w:numPr>
          <w:ilvl w:val="0"/>
          <w:numId w:val="7"/>
        </w:numPr>
        <w:tabs>
          <w:tab w:val="num" w:pos="720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26C84">
        <w:rPr>
          <w:rFonts w:ascii="Times New Roman" w:hAnsi="Times New Roman" w:cs="Times New Roman"/>
          <w:i/>
          <w:sz w:val="28"/>
          <w:szCs w:val="28"/>
          <w:lang w:val="kk-KZ"/>
        </w:rPr>
        <w:t>Мәтінде бірыңғай мүшелері бар сөйлем болуы тиіс.</w:t>
      </w:r>
    </w:p>
    <w:p w:rsidR="00F26C84" w:rsidRPr="00F26C84" w:rsidRDefault="00F26C84" w:rsidP="00F26C8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26C84">
        <w:rPr>
          <w:rFonts w:ascii="Times New Roman" w:eastAsia="Times New Roman" w:hAnsi="Times New Roman"/>
          <w:b/>
          <w:bCs/>
          <w:iCs/>
          <w:sz w:val="28"/>
          <w:szCs w:val="28"/>
          <w:lang w:val="kk-KZ"/>
        </w:rPr>
        <w:t>VІ Топтардың бірін-бірі бағалауы   «Тыңдай білген ұтады»</w:t>
      </w:r>
    </w:p>
    <w:p w:rsidR="00000000" w:rsidRPr="00F26C84" w:rsidRDefault="009F0256" w:rsidP="00F26C84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F26C84">
        <w:rPr>
          <w:rFonts w:ascii="Times New Roman" w:hAnsi="Times New Roman" w:cs="Times New Roman"/>
          <w:sz w:val="28"/>
          <w:szCs w:val="28"/>
          <w:lang w:val="kk-KZ"/>
        </w:rPr>
        <w:t xml:space="preserve">Басқа топтың мәтініндегі </w:t>
      </w:r>
      <w:r w:rsidRPr="00F26C8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бм </w:t>
      </w:r>
      <w:r w:rsidRPr="00F26C84">
        <w:rPr>
          <w:rFonts w:ascii="Times New Roman" w:hAnsi="Times New Roman" w:cs="Times New Roman"/>
          <w:sz w:val="28"/>
          <w:szCs w:val="28"/>
          <w:lang w:val="kk-KZ"/>
        </w:rPr>
        <w:t>табыңдар</w:t>
      </w:r>
      <w:r w:rsidRPr="00F26C84">
        <w:rPr>
          <w:rFonts w:ascii="Times New Roman" w:hAnsi="Times New Roman" w:cs="Times New Roman"/>
          <w:b/>
          <w:bCs/>
          <w:sz w:val="28"/>
          <w:szCs w:val="28"/>
          <w:lang w:val="kk-KZ"/>
        </w:rPr>
        <w:t>.</w:t>
      </w:r>
    </w:p>
    <w:p w:rsidR="00000000" w:rsidRPr="00F26C84" w:rsidRDefault="009F0256" w:rsidP="00F26C84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F26C84">
        <w:rPr>
          <w:rFonts w:ascii="Times New Roman" w:hAnsi="Times New Roman" w:cs="Times New Roman"/>
          <w:sz w:val="28"/>
          <w:szCs w:val="28"/>
          <w:lang w:val="kk-KZ"/>
        </w:rPr>
        <w:t>Мәтінді тағы немен толықтырар едің?</w:t>
      </w:r>
    </w:p>
    <w:p w:rsidR="00000000" w:rsidRPr="00F26C84" w:rsidRDefault="009F0256" w:rsidP="00F26C84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F26C84">
        <w:rPr>
          <w:rFonts w:ascii="Times New Roman" w:hAnsi="Times New Roman" w:cs="Times New Roman"/>
          <w:sz w:val="28"/>
          <w:szCs w:val="28"/>
          <w:lang w:val="kk-KZ"/>
        </w:rPr>
        <w:t>Мәтінде саған ұнамаған сөйлем болды ма?</w:t>
      </w:r>
    </w:p>
    <w:p w:rsidR="00000000" w:rsidRDefault="009F0256" w:rsidP="00F26C84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F26C84">
        <w:rPr>
          <w:rFonts w:ascii="Times New Roman" w:hAnsi="Times New Roman" w:cs="Times New Roman"/>
          <w:sz w:val="28"/>
          <w:szCs w:val="28"/>
          <w:lang w:val="kk-KZ"/>
        </w:rPr>
        <w:t>Қай</w:t>
      </w:r>
      <w:r w:rsidRPr="00F26C84">
        <w:rPr>
          <w:rFonts w:ascii="Times New Roman" w:hAnsi="Times New Roman" w:cs="Times New Roman"/>
          <w:sz w:val="28"/>
          <w:szCs w:val="28"/>
          <w:lang w:val="kk-KZ"/>
        </w:rPr>
        <w:t xml:space="preserve"> топтың мәтіні ұнады? Неліктен?</w:t>
      </w:r>
    </w:p>
    <w:p w:rsidR="00F26C84" w:rsidRDefault="00F26C84" w:rsidP="00F26C84">
      <w:pPr>
        <w:spacing w:after="0"/>
        <w:rPr>
          <w:rFonts w:ascii="Times New Roman" w:eastAsia="Times New Roman" w:hAnsi="Times New Roman"/>
          <w:b/>
          <w:bCs/>
          <w:iCs/>
          <w:sz w:val="28"/>
          <w:szCs w:val="28"/>
          <w:lang w:val="kk-KZ"/>
        </w:rPr>
      </w:pPr>
      <w:r w:rsidRPr="00F26C84">
        <w:rPr>
          <w:rFonts w:ascii="Times New Roman" w:eastAsia="Times New Roman" w:hAnsi="Times New Roman"/>
          <w:b/>
          <w:bCs/>
          <w:iCs/>
          <w:sz w:val="28"/>
          <w:szCs w:val="28"/>
          <w:lang w:val="kk-KZ"/>
        </w:rPr>
        <w:t>V</w:t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val="kk-KZ"/>
        </w:rPr>
        <w:t>ІІ Рефлексия</w:t>
      </w:r>
    </w:p>
    <w:p w:rsidR="00F26C84" w:rsidRDefault="00F26C84" w:rsidP="00F26C84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Бағдаршам туралы  бм бар сөйлем құрап көрейікші</w:t>
      </w:r>
    </w:p>
    <w:p w:rsidR="00F26C84" w:rsidRDefault="00F26C84" w:rsidP="00F26C84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Бағдаршамның </w:t>
      </w:r>
      <w:r w:rsidRPr="009C4F48">
        <w:rPr>
          <w:rFonts w:ascii="Times New Roman" w:hAnsi="Times New Roman" w:cs="Times New Roman"/>
          <w:i/>
          <w:sz w:val="28"/>
          <w:szCs w:val="28"/>
          <w:lang w:val="kk-KZ"/>
        </w:rPr>
        <w:t>қызыл, сары, жасыл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көзі бар.</w:t>
      </w:r>
    </w:p>
    <w:p w:rsidR="00F26C84" w:rsidRDefault="00F26C84" w:rsidP="00F26C84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Бағдаршам </w:t>
      </w:r>
      <w:r w:rsidRPr="009C4F48">
        <w:rPr>
          <w:rFonts w:ascii="Times New Roman" w:hAnsi="Times New Roman" w:cs="Times New Roman"/>
          <w:i/>
          <w:sz w:val="28"/>
          <w:szCs w:val="28"/>
          <w:lang w:val="kk-KZ"/>
        </w:rPr>
        <w:t>тоқтатады, жүргізеді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F26C84" w:rsidRDefault="00F26C84" w:rsidP="00F26C84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Бағдаршамға </w:t>
      </w:r>
      <w:r w:rsidRPr="009C4F48">
        <w:rPr>
          <w:rFonts w:ascii="Times New Roman" w:hAnsi="Times New Roman" w:cs="Times New Roman"/>
          <w:i/>
          <w:sz w:val="28"/>
          <w:szCs w:val="28"/>
          <w:lang w:val="kk-KZ"/>
        </w:rPr>
        <w:t>адамдар да, көліктер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де бағынады.</w:t>
      </w:r>
    </w:p>
    <w:p w:rsidR="007C7C7E" w:rsidRPr="007C7C7E" w:rsidRDefault="00F26C84" w:rsidP="007C7C7E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Олай болса, бағдаршам</w:t>
      </w:r>
      <w:r w:rsidR="007C7C7E">
        <w:rPr>
          <w:rFonts w:ascii="Times New Roman" w:hAnsi="Times New Roman" w:cs="Times New Roman"/>
          <w:sz w:val="28"/>
          <w:szCs w:val="28"/>
          <w:lang w:val="kk-KZ"/>
        </w:rPr>
        <w:t>ға қарап бүгінгі сабағымызды қорытындылайық.</w:t>
      </w:r>
    </w:p>
    <w:p w:rsidR="007C7C7E" w:rsidRPr="007C7C7E" w:rsidRDefault="009C4F48" w:rsidP="007C7C7E">
      <w:pPr>
        <w:spacing w:after="0"/>
        <w:ind w:left="36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noProof/>
        </w:rPr>
        <w:pict>
          <v:rect id="_x0000_s1026" style="position:absolute;left:0;text-align:left;margin-left:181.95pt;margin-top:4.3pt;width:279.75pt;height:173.25pt;z-index:251658240" strokecolor="#7030a0" strokeweight="2.25pt">
            <v:textbox>
              <w:txbxContent>
                <w:p w:rsidR="007C7C7E" w:rsidRPr="007C7C7E" w:rsidRDefault="007C7C7E" w:rsidP="007C7C7E">
                  <w:pPr>
                    <w:pStyle w:val="a4"/>
                    <w:numPr>
                      <w:ilvl w:val="0"/>
                      <w:numId w:val="9"/>
                    </w:numPr>
                    <w:spacing w:after="0"/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  <w:lang w:val="kk-KZ"/>
                    </w:rPr>
                  </w:pPr>
                  <w:r w:rsidRPr="007C7C7E"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  <w:lang w:val="kk-KZ"/>
                    </w:rPr>
                    <w:t>Мен тапсырманы орындай алмадым, көңіл–күйім жоқ</w:t>
                  </w:r>
                  <w:r w:rsidR="009C4F48"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  <w:lang w:val="kk-KZ"/>
                    </w:rPr>
                    <w:t>.</w:t>
                  </w:r>
                </w:p>
                <w:p w:rsidR="007C7C7E" w:rsidRPr="007C7C7E" w:rsidRDefault="007C7C7E" w:rsidP="007C7C7E">
                  <w:pPr>
                    <w:pStyle w:val="a4"/>
                    <w:numPr>
                      <w:ilvl w:val="0"/>
                      <w:numId w:val="9"/>
                    </w:numPr>
                    <w:spacing w:after="0"/>
                    <w:rPr>
                      <w:rFonts w:ascii="Times New Roman" w:hAnsi="Times New Roman" w:cs="Times New Roman"/>
                      <w:color w:val="FFC000"/>
                      <w:sz w:val="28"/>
                      <w:szCs w:val="28"/>
                      <w:lang w:val="kk-KZ"/>
                    </w:rPr>
                  </w:pPr>
                  <w:r w:rsidRPr="007C7C7E">
                    <w:rPr>
                      <w:rFonts w:ascii="Times New Roman" w:hAnsi="Times New Roman" w:cs="Times New Roman"/>
                      <w:b/>
                      <w:bCs/>
                      <w:color w:val="FFC000"/>
                      <w:sz w:val="28"/>
                      <w:szCs w:val="28"/>
                      <w:lang w:val="kk-KZ"/>
                    </w:rPr>
                    <w:t>Көңіл-күйім жақсы, сыныптастарымның көмегімен тапсырманы орындадым</w:t>
                  </w:r>
                  <w:r w:rsidR="009C4F48">
                    <w:rPr>
                      <w:rFonts w:ascii="Times New Roman" w:hAnsi="Times New Roman" w:cs="Times New Roman"/>
                      <w:b/>
                      <w:bCs/>
                      <w:color w:val="FFC000"/>
                      <w:sz w:val="28"/>
                      <w:szCs w:val="28"/>
                      <w:lang w:val="kk-KZ"/>
                    </w:rPr>
                    <w:t>.</w:t>
                  </w:r>
                  <w:r w:rsidRPr="007C7C7E">
                    <w:rPr>
                      <w:rFonts w:ascii="Times New Roman" w:hAnsi="Times New Roman" w:cs="Times New Roman"/>
                      <w:b/>
                      <w:bCs/>
                      <w:color w:val="FFC000"/>
                      <w:sz w:val="28"/>
                      <w:szCs w:val="28"/>
                      <w:lang w:val="kk-KZ"/>
                    </w:rPr>
                    <w:t xml:space="preserve"> </w:t>
                  </w:r>
                </w:p>
                <w:p w:rsidR="007C7C7E" w:rsidRPr="007C7C7E" w:rsidRDefault="007C7C7E" w:rsidP="007C7C7E">
                  <w:pPr>
                    <w:pStyle w:val="a4"/>
                    <w:numPr>
                      <w:ilvl w:val="0"/>
                      <w:numId w:val="9"/>
                    </w:numPr>
                    <w:spacing w:after="0"/>
                    <w:rPr>
                      <w:rFonts w:ascii="Times New Roman" w:hAnsi="Times New Roman" w:cs="Times New Roman"/>
                      <w:b/>
                      <w:color w:val="00B050"/>
                      <w:sz w:val="28"/>
                      <w:szCs w:val="28"/>
                      <w:lang w:val="kk-KZ"/>
                    </w:rPr>
                  </w:pPr>
                  <w:r w:rsidRPr="007C7C7E">
                    <w:rPr>
                      <w:rFonts w:ascii="Times New Roman" w:hAnsi="Times New Roman" w:cs="Times New Roman"/>
                      <w:b/>
                      <w:color w:val="00B050"/>
                      <w:sz w:val="28"/>
                      <w:szCs w:val="28"/>
                      <w:lang w:val="kk-KZ"/>
                    </w:rPr>
                    <w:t>Мен бәрін жақсы орындадым деп ойл</w:t>
                  </w:r>
                  <w:r w:rsidR="009C4F48">
                    <w:rPr>
                      <w:rFonts w:ascii="Times New Roman" w:hAnsi="Times New Roman" w:cs="Times New Roman"/>
                      <w:b/>
                      <w:color w:val="00B050"/>
                      <w:sz w:val="28"/>
                      <w:szCs w:val="28"/>
                      <w:lang w:val="kk-KZ"/>
                    </w:rPr>
                    <w:t>аймын,</w:t>
                  </w:r>
                  <w:r w:rsidRPr="007C7C7E">
                    <w:rPr>
                      <w:rFonts w:ascii="Times New Roman" w:hAnsi="Times New Roman" w:cs="Times New Roman"/>
                      <w:b/>
                      <w:color w:val="00B050"/>
                      <w:sz w:val="28"/>
                      <w:szCs w:val="28"/>
                      <w:lang w:val="kk-KZ"/>
                    </w:rPr>
                    <w:t xml:space="preserve"> менің көңіл–күйім тамаша</w:t>
                  </w:r>
                  <w:r w:rsidR="009C4F48">
                    <w:rPr>
                      <w:rFonts w:ascii="Times New Roman" w:hAnsi="Times New Roman" w:cs="Times New Roman"/>
                      <w:b/>
                      <w:color w:val="00B050"/>
                      <w:sz w:val="28"/>
                      <w:szCs w:val="28"/>
                      <w:lang w:val="kk-KZ"/>
                    </w:rPr>
                    <w:t>.</w:t>
                  </w:r>
                </w:p>
                <w:p w:rsidR="007C7C7E" w:rsidRPr="007C7C7E" w:rsidRDefault="007C7C7E">
                  <w:pPr>
                    <w:rPr>
                      <w:lang w:val="kk-KZ"/>
                    </w:rPr>
                  </w:pPr>
                </w:p>
              </w:txbxContent>
            </v:textbox>
          </v:rect>
        </w:pict>
      </w:r>
      <w:r w:rsidR="007C7C7E" w:rsidRPr="007C7C7E">
        <w:rPr>
          <w:rFonts w:ascii="Times New Roman" w:hAnsi="Times New Roman" w:cs="Times New Roman"/>
          <w:sz w:val="28"/>
          <w:szCs w:val="28"/>
          <w:lang w:val="kk-KZ"/>
        </w:rPr>
        <w:drawing>
          <wp:inline distT="0" distB="0" distL="0" distR="0">
            <wp:extent cx="1647825" cy="2238375"/>
            <wp:effectExtent l="57150" t="38100" r="47625" b="28575"/>
            <wp:docPr id="6" name="Рисунок 5" descr="http://edu.convdocs.org/tw_files2/urls_36/5/d-4479/4479_html_4efc452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2" descr="http://edu.convdocs.org/tw_files2/urls_36/5/d-4479/4479_html_4efc452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8527" r="52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37" cy="2238391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7030A0"/>
                      </a:solidFill>
                    </a:ln>
                  </pic:spPr>
                </pic:pic>
              </a:graphicData>
            </a:graphic>
          </wp:inline>
        </w:drawing>
      </w:r>
    </w:p>
    <w:p w:rsidR="009F0256" w:rsidRPr="00F26C84" w:rsidRDefault="009F0256" w:rsidP="00F26C84">
      <w:pPr>
        <w:spacing w:after="0"/>
        <w:rPr>
          <w:rFonts w:ascii="Times New Roman" w:hAnsi="Times New Roman" w:cs="Times New Roman"/>
          <w:sz w:val="32"/>
          <w:szCs w:val="28"/>
          <w:lang w:val="kk-KZ"/>
        </w:rPr>
      </w:pPr>
    </w:p>
    <w:sectPr w:rsidR="009F0256" w:rsidRPr="00F26C84" w:rsidSect="007C7C7E">
      <w:pgSz w:w="11906" w:h="16838"/>
      <w:pgMar w:top="1134" w:right="850" w:bottom="1134" w:left="1701" w:header="708" w:footer="708" w:gutter="0"/>
      <w:pgBorders w:display="firstPage"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879CF"/>
    <w:multiLevelType w:val="hybridMultilevel"/>
    <w:tmpl w:val="462ECE76"/>
    <w:lvl w:ilvl="0" w:tplc="4C8618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83568"/>
    <w:multiLevelType w:val="hybridMultilevel"/>
    <w:tmpl w:val="351499DA"/>
    <w:lvl w:ilvl="0" w:tplc="C082B25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9C6268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AFCD92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946AD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69A94E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342E0D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E27F9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BEADD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FBE306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4036A2"/>
    <w:multiLevelType w:val="hybridMultilevel"/>
    <w:tmpl w:val="43BE63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286087"/>
    <w:multiLevelType w:val="hybridMultilevel"/>
    <w:tmpl w:val="E2A0CB54"/>
    <w:lvl w:ilvl="0" w:tplc="07DE223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F0179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40852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CA6FC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9B8777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9327B0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14A85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8E6B9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C563B1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B795BDA"/>
    <w:multiLevelType w:val="hybridMultilevel"/>
    <w:tmpl w:val="1576D010"/>
    <w:lvl w:ilvl="0" w:tplc="781A04D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2A43CD6" w:tentative="1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48C894A8" w:tentative="1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D84D8DE" w:tentative="1">
      <w:start w:val="1"/>
      <w:numFmt w:val="bullet"/>
      <w:lvlText w:val="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76E0EF90" w:tentative="1">
      <w:start w:val="1"/>
      <w:numFmt w:val="bullet"/>
      <w:lvlText w:val="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1D0CA876" w:tentative="1">
      <w:start w:val="1"/>
      <w:numFmt w:val="bullet"/>
      <w:lvlText w:val="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CDCF510" w:tentative="1">
      <w:start w:val="1"/>
      <w:numFmt w:val="bullet"/>
      <w:lvlText w:val="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088E86EA" w:tentative="1">
      <w:start w:val="1"/>
      <w:numFmt w:val="bullet"/>
      <w:lvlText w:val="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66681F64" w:tentative="1">
      <w:start w:val="1"/>
      <w:numFmt w:val="bullet"/>
      <w:lvlText w:val="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3E8F2A67"/>
    <w:multiLevelType w:val="hybridMultilevel"/>
    <w:tmpl w:val="DE48F8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FD47E1"/>
    <w:multiLevelType w:val="hybridMultilevel"/>
    <w:tmpl w:val="F2565B2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745902"/>
    <w:multiLevelType w:val="hybridMultilevel"/>
    <w:tmpl w:val="F5C2B6A0"/>
    <w:lvl w:ilvl="0" w:tplc="C412879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B8C66A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4E2B99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00E42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1E478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76611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06287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BAB57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CE856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71C19CE"/>
    <w:multiLevelType w:val="hybridMultilevel"/>
    <w:tmpl w:val="CD32966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4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A4C45"/>
    <w:rsid w:val="006A0BCF"/>
    <w:rsid w:val="007C7C7E"/>
    <w:rsid w:val="008B1AAA"/>
    <w:rsid w:val="009A4C45"/>
    <w:rsid w:val="009C4F48"/>
    <w:rsid w:val="009D4C15"/>
    <w:rsid w:val="009F0256"/>
    <w:rsid w:val="00C3100C"/>
    <w:rsid w:val="00F26C84"/>
    <w:rsid w:val="00F70507"/>
    <w:rsid w:val="00FA1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#7030a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4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9D4C15"/>
    <w:pPr>
      <w:ind w:left="720"/>
      <w:contextualSpacing/>
    </w:pPr>
  </w:style>
  <w:style w:type="table" w:styleId="a5">
    <w:name w:val="Table Grid"/>
    <w:basedOn w:val="a1"/>
    <w:uiPriority w:val="59"/>
    <w:rsid w:val="006A0B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A0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0BCF"/>
    <w:rPr>
      <w:rFonts w:ascii="Tahoma" w:hAnsi="Tahoma" w:cs="Tahoma"/>
      <w:sz w:val="16"/>
      <w:szCs w:val="16"/>
    </w:rPr>
  </w:style>
  <w:style w:type="paragraph" w:styleId="a8">
    <w:name w:val="No Spacing"/>
    <w:link w:val="a9"/>
    <w:uiPriority w:val="1"/>
    <w:qFormat/>
    <w:rsid w:val="007C7C7E"/>
    <w:pPr>
      <w:spacing w:after="0" w:line="240" w:lineRule="auto"/>
    </w:pPr>
    <w:rPr>
      <w:lang w:eastAsia="en-US"/>
    </w:rPr>
  </w:style>
  <w:style w:type="character" w:customStyle="1" w:styleId="a9">
    <w:name w:val="Без интервала Знак"/>
    <w:basedOn w:val="a0"/>
    <w:link w:val="a8"/>
    <w:uiPriority w:val="1"/>
    <w:rsid w:val="007C7C7E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44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96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68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13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51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0220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2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212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36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896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00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7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F76ED86B45C4711A626C8FDAC2CD76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20A75EF-B806-45E5-91EA-AF7F66732519}"/>
      </w:docPartPr>
      <w:docPartBody>
        <w:p w:rsidR="00000000" w:rsidRDefault="004610F4" w:rsidP="004610F4">
          <w:pPr>
            <w:pStyle w:val="BF76ED86B45C4711A626C8FDAC2CD769"/>
          </w:pPr>
          <w:r>
            <w:rPr>
              <w:rFonts w:asciiTheme="majorHAnsi" w:eastAsiaTheme="majorEastAsia" w:hAnsiTheme="majorHAnsi" w:cstheme="majorBidi"/>
              <w:caps/>
            </w:rPr>
            <w:t>[Введите название организации]</w:t>
          </w:r>
        </w:p>
      </w:docPartBody>
    </w:docPart>
    <w:docPart>
      <w:docPartPr>
        <w:name w:val="13E73A0CD22D41D0AC4082DE3313836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CD6866B-A8A6-47BE-8024-2DEF9933B3E7}"/>
      </w:docPartPr>
      <w:docPartBody>
        <w:p w:rsidR="00000000" w:rsidRDefault="004610F4" w:rsidP="004610F4">
          <w:pPr>
            <w:pStyle w:val="13E73A0CD22D41D0AC4082DE33138361"/>
          </w:pPr>
          <w:r>
            <w:rPr>
              <w:rFonts w:asciiTheme="majorHAnsi" w:eastAsiaTheme="majorEastAsia" w:hAnsiTheme="majorHAnsi" w:cstheme="majorBidi"/>
              <w:sz w:val="80"/>
              <w:szCs w:val="80"/>
            </w:rPr>
            <w:t>[Введите название документа]</w:t>
          </w:r>
        </w:p>
      </w:docPartBody>
    </w:docPart>
    <w:docPart>
      <w:docPartPr>
        <w:name w:val="4F73B1DFA7894C38BA82C7CCBA80DF2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78FA1CA-5323-4BB1-9F2D-D756D274D7A9}"/>
      </w:docPartPr>
      <w:docPartBody>
        <w:p w:rsidR="00000000" w:rsidRDefault="004610F4" w:rsidP="004610F4">
          <w:pPr>
            <w:pStyle w:val="4F73B1DFA7894C38BA82C7CCBA80DF2A"/>
          </w:pPr>
          <w:r>
            <w:rPr>
              <w:rFonts w:asciiTheme="majorHAnsi" w:eastAsiaTheme="majorEastAsia" w:hAnsiTheme="majorHAnsi" w:cstheme="majorBidi"/>
              <w:sz w:val="44"/>
              <w:szCs w:val="44"/>
            </w:rPr>
            <w:t>[Введите подзаголовок документа]</w:t>
          </w:r>
        </w:p>
      </w:docPartBody>
    </w:docPart>
    <w:docPart>
      <w:docPartPr>
        <w:name w:val="20BA7ECF2AAE4DDC8183F45FAF2D2EB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4E76A0-0709-4FC2-9063-CFEF11498510}"/>
      </w:docPartPr>
      <w:docPartBody>
        <w:p w:rsidR="00000000" w:rsidRDefault="004610F4" w:rsidP="004610F4">
          <w:pPr>
            <w:pStyle w:val="20BA7ECF2AAE4DDC8183F45FAF2D2EBC"/>
          </w:pPr>
          <w:r>
            <w:rPr>
              <w:b/>
              <w:bCs/>
            </w:rPr>
            <w:t>[Введите имя автора]</w:t>
          </w:r>
        </w:p>
      </w:docPartBody>
    </w:docPart>
    <w:docPart>
      <w:docPartPr>
        <w:name w:val="FD6334A86BCD475CA5718B8D94169CA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1BCD948-AEE0-4F36-80E6-787099C7F220}"/>
      </w:docPartPr>
      <w:docPartBody>
        <w:p w:rsidR="00000000" w:rsidRDefault="004610F4" w:rsidP="004610F4">
          <w:pPr>
            <w:pStyle w:val="FD6334A86BCD475CA5718B8D94169CA6"/>
          </w:pPr>
          <w:r>
            <w:rPr>
              <w:b/>
              <w:bCs/>
            </w:rPr>
            <w:t>[Выберите дату]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4610F4"/>
    <w:rsid w:val="00095085"/>
    <w:rsid w:val="00461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F76ED86B45C4711A626C8FDAC2CD769">
    <w:name w:val="BF76ED86B45C4711A626C8FDAC2CD769"/>
    <w:rsid w:val="004610F4"/>
  </w:style>
  <w:style w:type="paragraph" w:customStyle="1" w:styleId="13E73A0CD22D41D0AC4082DE33138361">
    <w:name w:val="13E73A0CD22D41D0AC4082DE33138361"/>
    <w:rsid w:val="004610F4"/>
  </w:style>
  <w:style w:type="paragraph" w:customStyle="1" w:styleId="4F73B1DFA7894C38BA82C7CCBA80DF2A">
    <w:name w:val="4F73B1DFA7894C38BA82C7CCBA80DF2A"/>
    <w:rsid w:val="004610F4"/>
  </w:style>
  <w:style w:type="paragraph" w:customStyle="1" w:styleId="20BA7ECF2AAE4DDC8183F45FAF2D2EBC">
    <w:name w:val="20BA7ECF2AAE4DDC8183F45FAF2D2EBC"/>
    <w:rsid w:val="004610F4"/>
  </w:style>
  <w:style w:type="paragraph" w:customStyle="1" w:styleId="FD6334A86BCD475CA5718B8D94169CA6">
    <w:name w:val="FD6334A86BCD475CA5718B8D94169CA6"/>
    <w:rsid w:val="004610F4"/>
  </w:style>
  <w:style w:type="paragraph" w:customStyle="1" w:styleId="0014EC11919F4B749CA4030594E770A9">
    <w:name w:val="0014EC11919F4B749CA4030594E770A9"/>
    <w:rsid w:val="004610F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2016-10-25T00:00:00</PublishDate>
  <Abstract>                                           Қызылорда қаласы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681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№ 211 А.байтұрсынов атындағы орта мектеп</Company>
  <LinksUpToDate>false</LinksUpToDate>
  <CharactersWithSpaces>4555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Сөйлемнің бірыңғай мүшелері</dc:title>
  <dc:subject>қазақ тілі 4 «Ә»сынып</dc:subject>
  <dc:creator>Еспенбетова Зағира</dc:creator>
  <cp:keywords/>
  <dc:description/>
  <cp:lastModifiedBy>User</cp:lastModifiedBy>
  <cp:revision>3</cp:revision>
  <cp:lastPrinted>2016-10-26T18:00:00Z</cp:lastPrinted>
  <dcterms:created xsi:type="dcterms:W3CDTF">2016-10-26T16:20:00Z</dcterms:created>
  <dcterms:modified xsi:type="dcterms:W3CDTF">2016-10-26T18:01:00Z</dcterms:modified>
</cp:coreProperties>
</file>