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C0" w:rsidRDefault="005245C0" w:rsidP="005245C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6C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МДОУ д/с№4 «Солнышко»</w:t>
      </w:r>
    </w:p>
    <w:p w:rsidR="002F4221" w:rsidRDefault="002F4221" w:rsidP="005245C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4221" w:rsidRDefault="002F4221" w:rsidP="005245C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4221" w:rsidRDefault="002F4221" w:rsidP="005245C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4221" w:rsidRDefault="002F4221" w:rsidP="005245C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4221" w:rsidRPr="004D6C47" w:rsidRDefault="002F4221" w:rsidP="005245C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45C0" w:rsidRPr="004D6C47" w:rsidRDefault="005245C0" w:rsidP="00524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5C0" w:rsidRPr="002F4221" w:rsidRDefault="005245C0" w:rsidP="002F4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Семинар-практикум</w:t>
      </w:r>
    </w:p>
    <w:p w:rsidR="005245C0" w:rsidRPr="004D6C47" w:rsidRDefault="005245C0" w:rsidP="002F4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9FB" w:rsidRDefault="004709FB" w:rsidP="002F4221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4709FB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«Современные формы взаимодействия учителя-логопеда с семьёй»</w:t>
      </w:r>
    </w:p>
    <w:p w:rsidR="005245C0" w:rsidRDefault="005245C0" w:rsidP="005245C0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5245C0" w:rsidRDefault="005245C0" w:rsidP="005245C0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5245C0" w:rsidRDefault="005245C0" w:rsidP="005245C0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2F4221" w:rsidRDefault="002F4221" w:rsidP="002F4221">
      <w:pPr>
        <w:spacing w:before="75" w:after="150" w:line="312" w:lineRule="atLeast"/>
        <w:jc w:val="righ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2F4221" w:rsidRDefault="002F4221" w:rsidP="002F4221">
      <w:pPr>
        <w:spacing w:before="75" w:after="150" w:line="312" w:lineRule="atLeast"/>
        <w:jc w:val="righ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2F4221" w:rsidRDefault="002F4221" w:rsidP="002F4221">
      <w:pPr>
        <w:spacing w:before="75" w:after="150" w:line="312" w:lineRule="atLeast"/>
        <w:jc w:val="righ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2F4221" w:rsidRDefault="002F4221" w:rsidP="002F4221">
      <w:pPr>
        <w:spacing w:before="75" w:after="150" w:line="312" w:lineRule="atLeast"/>
        <w:jc w:val="righ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2F4221" w:rsidRPr="002F4221" w:rsidRDefault="002F4221" w:rsidP="002F4221">
      <w:pPr>
        <w:spacing w:before="75" w:after="150" w:line="312" w:lineRule="atLeast"/>
        <w:jc w:val="right"/>
        <w:outlineLvl w:val="0"/>
        <w:rPr>
          <w:rFonts w:ascii="Open Sans" w:eastAsia="Times New Roman" w:hAnsi="Open Sans" w:cs="Times New Roman"/>
          <w:bCs/>
          <w:color w:val="000000"/>
          <w:kern w:val="36"/>
          <w:sz w:val="28"/>
          <w:szCs w:val="28"/>
          <w:lang w:eastAsia="ru-RU"/>
        </w:rPr>
      </w:pPr>
      <w:r w:rsidRPr="002F4221">
        <w:rPr>
          <w:rFonts w:ascii="Open Sans" w:eastAsia="Times New Roman" w:hAnsi="Open Sans" w:cs="Times New Roman"/>
          <w:bCs/>
          <w:color w:val="000000"/>
          <w:kern w:val="36"/>
          <w:sz w:val="28"/>
          <w:szCs w:val="28"/>
          <w:lang w:eastAsia="ru-RU"/>
        </w:rPr>
        <w:t xml:space="preserve">Выполнила </w:t>
      </w:r>
    </w:p>
    <w:p w:rsidR="002F4221" w:rsidRPr="002F4221" w:rsidRDefault="002F4221" w:rsidP="002F4221">
      <w:pPr>
        <w:spacing w:before="75" w:after="150" w:line="312" w:lineRule="atLeast"/>
        <w:jc w:val="right"/>
        <w:outlineLvl w:val="0"/>
        <w:rPr>
          <w:rFonts w:ascii="Open Sans" w:eastAsia="Times New Roman" w:hAnsi="Open Sans" w:cs="Times New Roman"/>
          <w:bCs/>
          <w:color w:val="000000"/>
          <w:kern w:val="36"/>
          <w:sz w:val="28"/>
          <w:szCs w:val="28"/>
          <w:lang w:eastAsia="ru-RU"/>
        </w:rPr>
      </w:pPr>
      <w:r w:rsidRPr="002F4221">
        <w:rPr>
          <w:rFonts w:ascii="Open Sans" w:eastAsia="Times New Roman" w:hAnsi="Open Sans" w:cs="Times New Roman"/>
          <w:bCs/>
          <w:color w:val="000000"/>
          <w:kern w:val="36"/>
          <w:sz w:val="28"/>
          <w:szCs w:val="28"/>
          <w:lang w:eastAsia="ru-RU"/>
        </w:rPr>
        <w:t>учитель-логопед</w:t>
      </w:r>
    </w:p>
    <w:p w:rsidR="005245C0" w:rsidRPr="002F4221" w:rsidRDefault="002F4221" w:rsidP="002F4221">
      <w:pPr>
        <w:spacing w:before="75" w:after="150" w:line="312" w:lineRule="atLeast"/>
        <w:jc w:val="right"/>
        <w:outlineLvl w:val="0"/>
        <w:rPr>
          <w:rFonts w:ascii="Open Sans" w:eastAsia="Times New Roman" w:hAnsi="Open Sans" w:cs="Times New Roman"/>
          <w:bCs/>
          <w:color w:val="000000"/>
          <w:kern w:val="36"/>
          <w:sz w:val="28"/>
          <w:szCs w:val="28"/>
          <w:lang w:eastAsia="ru-RU"/>
        </w:rPr>
      </w:pPr>
      <w:r w:rsidRPr="002F4221">
        <w:rPr>
          <w:rFonts w:ascii="Open Sans" w:eastAsia="Times New Roman" w:hAnsi="Open Sans" w:cs="Times New Roman"/>
          <w:bCs/>
          <w:color w:val="000000"/>
          <w:kern w:val="36"/>
          <w:sz w:val="28"/>
          <w:szCs w:val="28"/>
          <w:lang w:eastAsia="ru-RU"/>
        </w:rPr>
        <w:t xml:space="preserve"> Н.Ф. Борисова</w:t>
      </w:r>
    </w:p>
    <w:p w:rsidR="005245C0" w:rsidRDefault="005245C0" w:rsidP="005245C0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5245C0" w:rsidRDefault="005245C0" w:rsidP="005245C0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5245C0" w:rsidRDefault="005245C0" w:rsidP="005245C0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5245C0" w:rsidRDefault="005245C0" w:rsidP="005245C0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2F4221" w:rsidRDefault="002F4221" w:rsidP="002F42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6C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п. Воротынец</w:t>
      </w:r>
    </w:p>
    <w:p w:rsidR="002F4221" w:rsidRPr="004D6C47" w:rsidRDefault="002F4221" w:rsidP="002F42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2022 г</w:t>
      </w:r>
    </w:p>
    <w:p w:rsidR="004709FB" w:rsidRPr="002F4221" w:rsidRDefault="004709FB" w:rsidP="00470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9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      </w:t>
      </w: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над проблемой организации работы логопеда с семьей, приходишь к выводу, что взаимодействие с семьей ребенка является одной из сложных сторон деятельности учителя-логопеда. Нередко педагоги испытывают трудности в установлении контакта с родителями воспитанников. В современных образовательных условиях, в рамках реализации ФГОС, родители являются непосредственными полноправными участниками образовательного процесса. И задача педагогов создать такие условия, использовать такие методы и формы работы, чтобы включение семьи стало наиболее эффективным, продуктивным и шло на пользу в достижении общих целей.</w:t>
      </w:r>
    </w:p>
    <w:p w:rsidR="004709FB" w:rsidRPr="002F4221" w:rsidRDefault="004709FB" w:rsidP="00470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Традиционные формы работы с родителями (беседы, консультации, родительские собрания) не позволяли им стать полноценными участниками обучающего процесса. Как правило, они выступали в роли пассивных наблюдателей или слушателей. Такие формы взаимодействия не позволяли учитывать особенность ребёнка и семьи. Родители не могли влиять на коррекционный процесс. В свою очередь специалист не мог привлечь на свою сторону родителей как непосредственных помощников.</w:t>
      </w:r>
    </w:p>
    <w:p w:rsidR="004709FB" w:rsidRPr="002F4221" w:rsidRDefault="004709FB" w:rsidP="00470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Проведенный анализ традиционных форм работы логопеда с семьей в детском саду показал, что:</w:t>
      </w: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работа с родителями велась не дифференцированно, не учитывались  особенности ребенка и семьи;</w:t>
      </w: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родители не могли влиять на педагогический процесс. Они привлекались только к осуществлению организационных моментов.</w:t>
      </w:r>
    </w:p>
    <w:p w:rsidR="004709FB" w:rsidRPr="002F4221" w:rsidRDefault="004709FB" w:rsidP="00470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Традиционные формы при качественном их выполнении, несомненно, достигают своей цели. Многие из них полезны, интересны и необходимы, так как были направлены на взаимодействие с широким кругом родителей, со всем родительским коллективом группы.</w:t>
      </w:r>
    </w:p>
    <w:p w:rsidR="004709FB" w:rsidRPr="002F4221" w:rsidRDefault="004709FB" w:rsidP="00470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же условиях более актуальными являются такие формы работы, которые обеспечивают решение проблемы каждого ребенка и семьи индивидуально.</w:t>
      </w:r>
    </w:p>
    <w:p w:rsidR="004709FB" w:rsidRPr="002F4221" w:rsidRDefault="004709FB" w:rsidP="00470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Именно поэтому в настоящее время востребованным является такое активное взаимодействие специалистов с родителями, которое повышало бы педагогическую культуру родителей, формировало у них необходимые педагогические умения и навыки.</w:t>
      </w:r>
    </w:p>
    <w:p w:rsidR="004709FB" w:rsidRPr="002F4221" w:rsidRDefault="004709FB" w:rsidP="00470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Одним из важнейших направлений коррекционной работы с дошкольниками является исправление нарушений речи, профилактика речевых расстройств, ранняя диагностика, подготовка детей с нарушениями речи к школьному обучению. Многолетний опыт работы показывает то, что успех коррекционного обучения во многом определяется тем, насколько четко организуется преемственность в работе логопеда и родителей. Ни одна </w:t>
      </w: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педагогическая система не может быть в полной мере эффективной, если в ней не задействована семья. Родители часто не компетентны в вопросах психического и речевого развития детей. Для того</w:t>
      </w:r>
      <w:proofErr w:type="gramStart"/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сотрудничество логопеда и семьи было наиболее эффективным, необходимо четко определить задачи логопедической работы. Для логопеда важно приобщить родителей к коррекционной работе, ознакомить с приемами обучения и развития речи. Помочь родителям увидеть актуальную проблему ребенка, или наоборот, убедить в успешности освоения им определенных знаний и умений. Убедить родителей в том, что необходимо закреплять изученный материал в домашних условиях.</w:t>
      </w:r>
    </w:p>
    <w:p w:rsidR="004709FB" w:rsidRPr="002F4221" w:rsidRDefault="004709FB" w:rsidP="00470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работы с семьей в ДОУ </w:t>
      </w: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ведётся по следующим направлениям:</w:t>
      </w:r>
    </w:p>
    <w:p w:rsidR="004709FB" w:rsidRPr="002F4221" w:rsidRDefault="004709FB" w:rsidP="00470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Информационное:</w:t>
      </w: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знакомство с первичными, промежуточными результатами психолого-педагогического, логопедического обследования;</w:t>
      </w: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знакомство с возрастными особенностями психического развития, этапами развития детской речи;</w:t>
      </w: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знакомство с методами, приёмами коррекционно-развивающего воздействия.</w:t>
      </w:r>
    </w:p>
    <w:p w:rsidR="004709FB" w:rsidRPr="002F4221" w:rsidRDefault="004709FB" w:rsidP="00470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Образовательное:</w:t>
      </w: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привлечение родителей к активному участию в коррекционном процессе по преодолению речевого дефекта у ребенка;</w:t>
      </w: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обучение родителей приемам коррекционно-развивающей работы с ребенком;</w:t>
      </w: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формирование у родителей представления о готовности к обучению в школе.</w:t>
      </w:r>
    </w:p>
    <w:p w:rsidR="004709FB" w:rsidRPr="002F4221" w:rsidRDefault="004709FB" w:rsidP="004709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взаимодействия учителя-логопеда с родителями воспитанников</w:t>
      </w:r>
    </w:p>
    <w:p w:rsidR="004709FB" w:rsidRPr="002F4221" w:rsidRDefault="004709FB" w:rsidP="00470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построении эффективного взаимодействия с родителями необходимо учитывать некоторые важные моменты:</w:t>
      </w:r>
    </w:p>
    <w:p w:rsidR="004709FB" w:rsidRPr="002F4221" w:rsidRDefault="004709FB" w:rsidP="00470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2F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у родителей объективного положительного образа ребенка</w:t>
      </w: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Учитель-логопед никогда не должен предъявлять родителям жалобы на ребенка. Даже если ребёнок не справляется с чем-то, или испытывает те или иные трудности в обучении, задача педагога найти то положительное, что есть у ребёнка, с чем он неплохо справляется, и на основе этого решать те или иные проблемы. В беседе с педагогом родитель не должен чувствовать, что его ребёнок хуже других детей. Педагог никогда не должен сравнивать одного ребёнка с другим. Но в то же время логопед не должен замалчивать и скрывать от родителей важную информацию о тех или иных проблемах, </w:t>
      </w:r>
      <w:proofErr w:type="gramStart"/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</w:t>
      </w:r>
      <w:proofErr w:type="gramEnd"/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их ребёнком. Родители должны быть полностью информированы </w:t>
      </w: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развитии ребёнка и задача логопеда найти такой подход к каждому родителю и так донести эту информацию до родителей, чтобы она не была воспринята отрицательно.</w:t>
      </w:r>
    </w:p>
    <w:p w:rsidR="004709FB" w:rsidRPr="002F4221" w:rsidRDefault="004709FB" w:rsidP="00470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Передача родителям знаний о ребенке, о его жизни в ДОУ.</w:t>
      </w: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Логопед систематически должен сообщать родителям информацию об успехах обучения и трудностях развития их ребенка в логопедической группе, особенностях общения его с другими детьми, знакомить с результатами коррекционной деятельности.</w:t>
      </w:r>
    </w:p>
    <w:p w:rsidR="004709FB" w:rsidRPr="002F4221" w:rsidRDefault="004709FB" w:rsidP="00470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Установление доверительных отношений</w:t>
      </w: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 установлении позитивного взаимодействия можно говорить в том случае, если родители начинают доверять педагогу свои проблемы и сложности в воспитании и обучении ребенка. На данном этапе активная роль принадлежит родителям, логопед только поддерживает диалог. Не давая своих оценок. Нужно помнить, что полученная от родителей информация строго конфиденциальна и её можно </w:t>
      </w:r>
      <w:proofErr w:type="gramStart"/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proofErr w:type="gramEnd"/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для организации позитивного взаимодействия.</w:t>
      </w:r>
    </w:p>
    <w:p w:rsidR="004709FB" w:rsidRPr="002F4221" w:rsidRDefault="004709FB" w:rsidP="00470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Совместная работа по формированию и развитию личности ребенка</w:t>
      </w: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Только на этом этапе педагог, завоевавший доверие родителей может давать советы и рекомендации родителям.</w:t>
      </w:r>
    </w:p>
    <w:p w:rsidR="004709FB" w:rsidRPr="002F4221" w:rsidRDefault="004709FB" w:rsidP="004709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Современные формы взаимодействия  учителя-логопеда с семьёй в ДОУ.</w:t>
      </w:r>
    </w:p>
    <w:p w:rsidR="004709FB" w:rsidRPr="002F4221" w:rsidRDefault="004709FB" w:rsidP="00470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Родительские собрания.</w:t>
      </w: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Данный вид взаимодействия остаётся актуальным и сегодня. Родителям предлагаются различные темы собраний: «Результаты обследования речи детей на начало учебного года», "Знакомство родителей с задачами и содержанием коррекционной работы", "Совместная работа детского сада и родителей по подготовке ребенка к обучению в школе", "Развитие мелкой моторики и подготовка руки к письму", "Итоги коррекционной работы за год". Родительские собрания могут быть организованы, например, в форме «круглого стола» или «логопедической гостиной». Самое главное создать доверительную и положительную атмосферу, чтобы каждый родитель мог почувствовать себя комфортно.</w:t>
      </w:r>
    </w:p>
    <w:p w:rsidR="004709FB" w:rsidRPr="002F4221" w:rsidRDefault="004709FB" w:rsidP="00470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Ведение домашних тетрадей совместной деятельности.</w:t>
      </w: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Данный вид взаимодействия очень ценен для специалиста ещё и тем, что здесь можно проследить эффективность организации взаимодействия всех участников образовательного процесса. Тетрадь для домашних заданий является связующим звеном в системе «логопед-ребёнок-родитель». Логопед предоставляет родителям возможность проследить динамику обучения ребёнка, организовать их участие в выполнении домашнего задания. Данный вид работы наиболее оптимальный способ индивидуального  взаимодействия с родителями. Родитель в полной мере становится участником </w:t>
      </w: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коррекционного процесса. Помогает ребёнку в выполнении тех или иных заданий, знает на каком этапе обучения находится его ребёнок, знает что у ребёнка не получается, а с чем ребёнок хорошо справляется. В свою очередь логопед имеет возможность оценить степень участия и желание участвовать родителей в коррекционном процессе по качеству выполняемых домашних заданий. Давая каждому ребёнку своё индивидуальное задание, логопед имеет возможность в полной мере реализовать индивидуальный подход. Ведение домашних тетрадей напрямую оказывает влияние на результативность работы логопеда.</w:t>
      </w:r>
    </w:p>
    <w:p w:rsidR="004709FB" w:rsidRPr="002F4221" w:rsidRDefault="004709FB" w:rsidP="00470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родительского сообщества в социальной сети "В Контакте". </w:t>
      </w: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вид взаимодействия становится наиболее актуальным и популярным в последнее время. Всеобщая доступность к </w:t>
      </w:r>
      <w:proofErr w:type="spellStart"/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интернет-ресурсам</w:t>
      </w:r>
      <w:proofErr w:type="spellEnd"/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учителю-логопеду поддерживать связь с родителями воспитанников, пусть и на расстоянии, а родители в свою очередь, могут быть в курсе новостей, делится друг с другом информацией об образовательном процессе, даже при ограниченном времени и невозможности непосредственного участия в жизни ребёнка в ДОУ.</w:t>
      </w:r>
    </w:p>
    <w:p w:rsidR="004709FB" w:rsidRPr="002F4221" w:rsidRDefault="004709FB" w:rsidP="00470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Клуб для родителей "Логопедическая гостиная" </w:t>
      </w: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форма взаимодействия позволяет решать многие задачи. Родители принимают активное участие в планировании  и организации работы клуба. На повестку выносятся актуальные вопросы, рассматриваются пути решения проблем. Родители проводят игры-тренинги, мастер-классы для других родителей. Таким </w:t>
      </w:r>
      <w:proofErr w:type="gramStart"/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в полной мере могут реализоваться как полноправные участники образовательного процесса.</w:t>
      </w:r>
    </w:p>
    <w:p w:rsidR="004709FB" w:rsidRPr="002F4221" w:rsidRDefault="004709FB" w:rsidP="00470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Тестирование и анкетирование</w:t>
      </w: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Во-первых, позволяет выявлять наиболее актуальные проблемы для родителей. Во-вторых, позволяют логопеду организовывать свою работу более эффективно, в соответствии с потребностями родителей.</w:t>
      </w:r>
    </w:p>
    <w:p w:rsidR="004709FB" w:rsidRPr="002F4221" w:rsidRDefault="004709FB" w:rsidP="00470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Домашняя игротека</w:t>
      </w: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рубрика знакомит родителей с простыми, но очень интересными, а главное полезными играми для детей, в нее входят описание игр, способствующих развитию речи ребенка, в которые родители могли бы поиграть с ребенком в любое удобное для них время: "На кухне", "По дороге в детский сад", "В свободную минутку".</w:t>
      </w:r>
    </w:p>
    <w:p w:rsidR="004709FB" w:rsidRPr="002F4221" w:rsidRDefault="004709FB" w:rsidP="00470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Копилка методических рекомендаций.</w:t>
      </w: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Хорошо себя зарекомендовала в организации домашней работы родителями в группах компенсирующей направленности. Каждую неделю в копилку добавляется новая информация, рекомендуемые задания для родителей, стихи, загадки по закреплению тех навыков и умений, которыми овладели дети за некоторый промежуток времени. Это </w:t>
      </w:r>
      <w:proofErr w:type="gramStart"/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родителям увидеть чему ребёнок обучался</w:t>
      </w:r>
      <w:proofErr w:type="gramEnd"/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текущей неделе и продолжить работу дома по закреплению этих навыков.</w:t>
      </w:r>
    </w:p>
    <w:p w:rsidR="004709FB" w:rsidRPr="002F4221" w:rsidRDefault="004709FB" w:rsidP="00470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FB" w:rsidRPr="002F4221" w:rsidRDefault="004709FB" w:rsidP="00470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Дни открытых дверей.</w:t>
      </w: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Родители посещают индивидуальные и подгрупповые занятия, смотрят, как дети занимаются, что им необходимо закрепить дома, над чем еще стоит поработать. Часто логопед сам приглашает родителей на такие занятия.</w:t>
      </w:r>
    </w:p>
    <w:p w:rsidR="004709FB" w:rsidRPr="002F4221" w:rsidRDefault="004709FB" w:rsidP="00470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Родительские пятиминутки.</w:t>
      </w: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Рекомендуются при </w:t>
      </w:r>
      <w:proofErr w:type="gramStart"/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proofErr w:type="gramEnd"/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логопедической группе, так и на </w:t>
      </w:r>
      <w:proofErr w:type="spellStart"/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логопункте</w:t>
      </w:r>
      <w:proofErr w:type="spellEnd"/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родители получают возможность кратковременной личной консультации.</w:t>
      </w:r>
    </w:p>
    <w:p w:rsidR="004709FB" w:rsidRPr="002F4221" w:rsidRDefault="004709FB" w:rsidP="00470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Семинары - практикумы.</w:t>
      </w: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таких мероприятиях родители имеют возможность получить для себя новую, полезную информацию. Также имеют возможность попрактиковаться в практическом выполнении тех или иных заданий под чутким руководством логопеда. Например, в выполнении артикуляционной гимнастики, дыхательной гимнастики, пальчиковой гимнастики, </w:t>
      </w:r>
      <w:proofErr w:type="spellStart"/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опробировать</w:t>
      </w:r>
      <w:proofErr w:type="spellEnd"/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себе некоторые виды пособий, которые логопед использует на занятиях. Как правило, такие практикумы имеют у родителей </w:t>
      </w:r>
      <w:proofErr w:type="gramStart"/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положительные</w:t>
      </w:r>
      <w:proofErr w:type="gramEnd"/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отзывы сближают их с педагогами, позволяют лучше понять специфику работы.</w:t>
      </w:r>
    </w:p>
    <w:p w:rsidR="004709FB" w:rsidRPr="002F4221" w:rsidRDefault="004709FB" w:rsidP="00470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Мастер-классы.</w:t>
      </w: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Позволяют родителям обучаться новому. Становится на ступень ближе к специалисту и самим становится немного педагогом в работе со своим ребёнком. </w:t>
      </w:r>
    </w:p>
    <w:p w:rsidR="004709FB" w:rsidRPr="002F4221" w:rsidRDefault="004709FB" w:rsidP="00470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Праздники, развлечения, логопедические КВНы, викторины.</w:t>
      </w: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участия привлекаются родители. В конце года или в течени</w:t>
      </w:r>
      <w:proofErr w:type="gramStart"/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родители приглашаются на данные праздники, где дети демонстрируют все свои знания, умения и навыки приобретенные за год. Что важно, родители также становятся активными участниками данных мероприятий.</w:t>
      </w:r>
    </w:p>
    <w:p w:rsidR="004709FB" w:rsidRPr="002F4221" w:rsidRDefault="004709FB" w:rsidP="00470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Совместные проекты. </w:t>
      </w: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Позволяют всем участникам образовательного процесса проявить себя с новой стороны, раскрыть новые возможности для реализации своих умений и навыков. Проекты позволяют разнообразить и насытить образовательный процесс, сделать его более интересным. В проектах активно принимают участие и родители, и дети и, конечно же, специалисты. Например, родители совместно со своими детьми активно участвуют в создании книг сказок о весёлом язычке, создают иллюстрации к книжкам-раскладушкам и т. д.</w:t>
      </w: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4709FB" w:rsidRPr="002F4221" w:rsidRDefault="004709FB" w:rsidP="00470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Логопедическая страничка на сайте ДОУ или личный сайт учителя-логопеда. </w:t>
      </w: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ДОУ или же на своём личном сайте специалист размещает различную информацию актуальную для родителей: консультации на интересующие темы, видео и фотоотчёты по реализуемым проектам и проводимым открытым мероприятиям и занятиям, промежуточные и </w:t>
      </w: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итоговые результаты логопедического обследования, видео обучающих мастер-классов и т.д. Доступность данной информации позволяет взаимодействовать с родителями более эффективно. Использование данного ресурса повышает компетентность, образованность и информированность родителей.</w:t>
      </w:r>
    </w:p>
    <w:p w:rsidR="004709FB" w:rsidRPr="002F4221" w:rsidRDefault="004709FB" w:rsidP="00470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Почтовый ящик «Задай вопрос специалисту». </w:t>
      </w: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форма работы позволяет логопеду осуществлять обратную связь с родителями. Родитель имеет возможность анонимно задать интересующий вопрос специалисту и получить ответ без личной встречи с ним. Такие почтовые ящики установлены на каждой группе. Данный вид взаимодействия необходим для родителей сильно занятых, которые не </w:t>
      </w:r>
      <w:proofErr w:type="gramStart"/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возможность лично встретится</w:t>
      </w:r>
      <w:proofErr w:type="gramEnd"/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логопедом, а также для родителей, которые в силу разных причин боятся или стесняются задать тот или иной вопрос.</w:t>
      </w:r>
    </w:p>
    <w:p w:rsidR="004709FB" w:rsidRPr="002F4221" w:rsidRDefault="004709FB" w:rsidP="00470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родителями широко используются вспомогательные наглядные средства:</w:t>
      </w: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специальные логопедические уголки «Говорим правильно» «Советы логопеда»;</w:t>
      </w:r>
      <w:r w:rsidRPr="002F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- информационные стенды;</w:t>
      </w:r>
      <w:r w:rsidRPr="002F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- тематические выставки книг;</w:t>
      </w:r>
      <w:r w:rsidRPr="002F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- пособия, памятки, образцы выполненных заданий.</w:t>
      </w: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09FB" w:rsidRPr="002F4221" w:rsidRDefault="004709FB" w:rsidP="00470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содержат полезную информацию, которую родители могут изучить, приходя за своими детьми, пока те собираются домой. Минимум раз в неделю материал на стендах обновляется. При оформлении стендов используются не только рисунки, надписи "от руки", но плакаты и фотографии.</w:t>
      </w:r>
    </w:p>
    <w:p w:rsidR="004709FB" w:rsidRPr="002F4221" w:rsidRDefault="004709FB" w:rsidP="00470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Преимущество новых форм и методов взаимодействия педагогов с родителями неоспоримы и многочисленны.</w:t>
      </w:r>
    </w:p>
    <w:p w:rsidR="004709FB" w:rsidRPr="002F4221" w:rsidRDefault="004709FB" w:rsidP="00470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Во-первых</w:t>
      </w: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положительный эмоциональный настрой педагогов и родителей на совместную работу по воспитанию и обучению детей. Родители всегда уверены в том, что педагоги всегда помогут в решении педагогических проблем и в тоже время не навредят. Так как будут учитывать мнение семьи и предложения по взаимодействию с ребенком. Педагоги, в свою очередь, заручаются пониманием со стороны родителей в решении проблем. А в самом большом выигрыше находятся дети, ради которых осуществляется данное взаимодействие.</w:t>
      </w:r>
    </w:p>
    <w:p w:rsidR="004709FB" w:rsidRPr="002F4221" w:rsidRDefault="004709FB" w:rsidP="00470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Во-вторых,</w:t>
      </w: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учет индивидуальности ребенка. Педагог, постоянно поддерживает контакт с семьей, знает особенности каждого ребенка и учитывает их при работе, что, в свою очередь, ведет к повышению эффективности педагогического процесса.</w:t>
      </w:r>
    </w:p>
    <w:p w:rsidR="004709FB" w:rsidRPr="002F4221" w:rsidRDefault="004709FB" w:rsidP="00470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В-третьих</w:t>
      </w: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укрепление внутрисемейных связей, что также, к сожалению, является проблемным вопросом в педагогике и психологии на сегодняшний день.</w:t>
      </w:r>
    </w:p>
    <w:p w:rsidR="004709FB" w:rsidRPr="002F4221" w:rsidRDefault="004709FB" w:rsidP="00470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В-четвертых</w:t>
      </w: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возможность реализации единой программы воспитания и развития ребенка в ДОУ и семье.</w:t>
      </w:r>
    </w:p>
    <w:p w:rsidR="004709FB" w:rsidRPr="002F4221" w:rsidRDefault="004709FB" w:rsidP="00470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При реализации новых видов взаимодействия с семьей удается избежать тех недостатков, которые присущи старым формам работы с семьей. Анализ результатов своего труда радует и детей и конечно, их родителей. Они начинают сами интересоваться успехами своих детей, предлагают помощь, контролируют и нацеливают на красивую, правильную речь.</w:t>
      </w:r>
    </w:p>
    <w:p w:rsidR="004709FB" w:rsidRPr="002F4221" w:rsidRDefault="004709FB" w:rsidP="00470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Данные формы работы позволяют привлечь родителей к активному участию в коррекционном процессе, предполагают установление между педагогами и родителями доверительных партнерских отношений, осознание родителями своей роли в обучении и воспитании ребенка. В итоге достигается главная цель этого взаимодействия – обеспечить максимально благоприятные условия для полноценного и всестороннего развития ребёнка.</w:t>
      </w:r>
    </w:p>
    <w:p w:rsidR="00FA5872" w:rsidRPr="002F4221" w:rsidRDefault="00FA5872">
      <w:pPr>
        <w:rPr>
          <w:rFonts w:ascii="Times New Roman" w:hAnsi="Times New Roman" w:cs="Times New Roman"/>
          <w:sz w:val="28"/>
          <w:szCs w:val="28"/>
        </w:rPr>
      </w:pPr>
    </w:p>
    <w:sectPr w:rsidR="00FA5872" w:rsidRPr="002F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439A9"/>
    <w:multiLevelType w:val="multilevel"/>
    <w:tmpl w:val="828E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A3"/>
    <w:rsid w:val="002362C6"/>
    <w:rsid w:val="002F4221"/>
    <w:rsid w:val="004709FB"/>
    <w:rsid w:val="005245C0"/>
    <w:rsid w:val="0097668E"/>
    <w:rsid w:val="00A765ED"/>
    <w:rsid w:val="00FA5872"/>
    <w:rsid w:val="00F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47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2555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715008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953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74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4886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2022-04-08T07:01:00Z</cp:lastPrinted>
  <dcterms:created xsi:type="dcterms:W3CDTF">2022-04-07T09:40:00Z</dcterms:created>
  <dcterms:modified xsi:type="dcterms:W3CDTF">2022-04-11T06:27:00Z</dcterms:modified>
</cp:coreProperties>
</file>