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4" w:rsidRPr="00C76726" w:rsidRDefault="00BE0904" w:rsidP="00BE0904">
      <w:pPr>
        <w:jc w:val="center"/>
        <w:rPr>
          <w:b/>
          <w:sz w:val="32"/>
          <w:szCs w:val="32"/>
        </w:rPr>
      </w:pPr>
      <w:r w:rsidRPr="00C76726">
        <w:rPr>
          <w:b/>
          <w:sz w:val="32"/>
          <w:szCs w:val="32"/>
        </w:rPr>
        <w:t xml:space="preserve">Создание учебных проектов на уроках </w:t>
      </w:r>
      <w:r w:rsidR="00983AB0">
        <w:rPr>
          <w:b/>
          <w:sz w:val="32"/>
          <w:szCs w:val="32"/>
        </w:rPr>
        <w:t>английского языка</w:t>
      </w:r>
    </w:p>
    <w:p w:rsidR="00BE0904" w:rsidRDefault="00BE0904" w:rsidP="00BE0904">
      <w:pPr>
        <w:pStyle w:val="1"/>
        <w:spacing w:line="360" w:lineRule="auto"/>
        <w:jc w:val="both"/>
        <w:rPr>
          <w:sz w:val="28"/>
          <w:szCs w:val="28"/>
        </w:rPr>
      </w:pPr>
    </w:p>
    <w:p w:rsidR="00BE0904" w:rsidRDefault="00BE0904" w:rsidP="00BE0904">
      <w:pPr>
        <w:tabs>
          <w:tab w:val="left" w:pos="373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своей практике  использую «метод проектов», совокупность учебно-познавательных приёмов, которые позволяют решить проблему обучающегося путём выполнения им самостоятельных действий с  обязательной презентацией полученных результатов. Он предусматривает развитие познавательных навыков, критического мышления, формирование умений самостоятельно конструировать свои знания, ориентироваться в информационном пространстве. Новые информационные и телекоммуникационные технологии способствуют обучению оптимальным приемам поиска информации, повышают общий информационно-культурный уровень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BE0904" w:rsidRDefault="00BE0904" w:rsidP="00BE0904">
      <w:pPr>
        <w:tabs>
          <w:tab w:val="left" w:pos="373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Проектный метод позволяет не только углубленно изучать материал, но и формировать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умения, систему научных знаний, мировоззрение. </w:t>
      </w:r>
    </w:p>
    <w:p w:rsidR="00BE0904" w:rsidRDefault="00BE0904" w:rsidP="00BE0904">
      <w:pPr>
        <w:tabs>
          <w:tab w:val="left" w:pos="373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Непременным условием деятельности является наличие заранее выработанных представлений о конечном продукте, этапах проектирования и реализации, включая осмысление и рефлексию результатов деятельности. </w:t>
      </w:r>
    </w:p>
    <w:p w:rsidR="00BE0904" w:rsidRDefault="00BE0904" w:rsidP="00BE0904">
      <w:pPr>
        <w:tabs>
          <w:tab w:val="left" w:pos="373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Результаты этой деятельности – найденный способ решения проблемы - носит практический характер, интересен и значим для самого обучающегося.</w:t>
      </w:r>
    </w:p>
    <w:p w:rsidR="00BE0904" w:rsidRDefault="00BE0904" w:rsidP="00BE0904">
      <w:pPr>
        <w:tabs>
          <w:tab w:val="left" w:pos="373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изучении некоторых тем провожу социологические опросы, результаты которых вызывают интерес у обучающихся и мотивируют в дальнейшем к </w:t>
      </w:r>
      <w:proofErr w:type="gramStart"/>
      <w:r>
        <w:rPr>
          <w:sz w:val="28"/>
          <w:szCs w:val="28"/>
        </w:rPr>
        <w:t>исследовательской</w:t>
      </w:r>
      <w:proofErr w:type="gramEnd"/>
      <w:r>
        <w:rPr>
          <w:sz w:val="28"/>
          <w:szCs w:val="28"/>
        </w:rPr>
        <w:t xml:space="preserve"> деятельность.  </w:t>
      </w:r>
    </w:p>
    <w:p w:rsidR="00BE0904" w:rsidRDefault="00BE0904" w:rsidP="00BE0904">
      <w:pPr>
        <w:tabs>
          <w:tab w:val="left" w:pos="3735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 сказал: «Если ученик в школе не научился сам ничего творить, то и в жизни он будет только подражать, копировать». Современные дети – это люди нового поколения, нового информационного общества. Сегодня главное - формирование готовности и способности молодых людей нести личную ответственность, как за собственное благополучие, так и благополучие общества. В этой связи происходит  переход от </w:t>
      </w:r>
      <w:proofErr w:type="spellStart"/>
      <w:r>
        <w:rPr>
          <w:sz w:val="28"/>
          <w:szCs w:val="28"/>
        </w:rPr>
        <w:t>знаниевой</w:t>
      </w:r>
      <w:proofErr w:type="spellEnd"/>
      <w:r>
        <w:rPr>
          <w:sz w:val="28"/>
          <w:szCs w:val="28"/>
        </w:rPr>
        <w:t xml:space="preserve"> составляющей  к </w:t>
      </w:r>
      <w:r w:rsidRPr="00C767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компетентностной</w:t>
      </w:r>
      <w:proofErr w:type="spellEnd"/>
      <w:r>
        <w:rPr>
          <w:sz w:val="28"/>
          <w:szCs w:val="28"/>
        </w:rPr>
        <w:t>.</w:t>
      </w:r>
    </w:p>
    <w:p w:rsidR="00BE0904" w:rsidRDefault="00BE0904" w:rsidP="00BE0904">
      <w:pPr>
        <w:tabs>
          <w:tab w:val="left" w:pos="0"/>
          <w:tab w:val="center" w:pos="720"/>
          <w:tab w:val="center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Основой формирования  патриотической  компетенции является урок. В соответствии  с результатами входящей диагностики определяю </w:t>
      </w:r>
      <w:r w:rsidRPr="009C6A40">
        <w:rPr>
          <w:b/>
          <w:sz w:val="28"/>
          <w:szCs w:val="28"/>
        </w:rPr>
        <w:t>основные виды деятельности</w:t>
      </w:r>
      <w:r>
        <w:rPr>
          <w:sz w:val="28"/>
          <w:szCs w:val="28"/>
        </w:rPr>
        <w:t>, направленные на формирование специальных проектных умений:</w:t>
      </w:r>
    </w:p>
    <w:p w:rsidR="00BE0904" w:rsidRDefault="00BE0904" w:rsidP="00BE0904">
      <w:pPr>
        <w:numPr>
          <w:ilvl w:val="0"/>
          <w:numId w:val="3"/>
        </w:numPr>
        <w:tabs>
          <w:tab w:val="left" w:pos="0"/>
          <w:tab w:val="center" w:pos="1080"/>
        </w:tabs>
        <w:spacing w:line="360" w:lineRule="auto"/>
        <w:ind w:left="900"/>
        <w:jc w:val="both"/>
        <w:rPr>
          <w:sz w:val="28"/>
          <w:szCs w:val="28"/>
        </w:rPr>
      </w:pPr>
      <w:r w:rsidRPr="009C6A40">
        <w:rPr>
          <w:b/>
          <w:sz w:val="28"/>
          <w:szCs w:val="28"/>
        </w:rPr>
        <w:t>Мыслительные:</w:t>
      </w:r>
      <w:r>
        <w:rPr>
          <w:b/>
          <w:sz w:val="28"/>
          <w:szCs w:val="28"/>
        </w:rPr>
        <w:t xml:space="preserve"> </w:t>
      </w:r>
      <w:r w:rsidRPr="009C6A40">
        <w:rPr>
          <w:sz w:val="28"/>
          <w:szCs w:val="28"/>
        </w:rPr>
        <w:t xml:space="preserve">выдвижение идеи, целеполагание и формулирование задачи, выдвижение гипотезы, </w:t>
      </w:r>
      <w:r>
        <w:rPr>
          <w:sz w:val="28"/>
          <w:szCs w:val="28"/>
        </w:rPr>
        <w:t>обоснованный выбор способа или метода, пути в деятельности, планирование своей деятельности, самоанализ и рефлексия.</w:t>
      </w:r>
    </w:p>
    <w:p w:rsidR="00BE0904" w:rsidRDefault="00BE0904" w:rsidP="00BE0904">
      <w:pPr>
        <w:numPr>
          <w:ilvl w:val="0"/>
          <w:numId w:val="3"/>
        </w:numPr>
        <w:tabs>
          <w:tab w:val="left" w:pos="0"/>
          <w:tab w:val="center" w:pos="108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Презентационные:</w:t>
      </w:r>
      <w:r>
        <w:rPr>
          <w:sz w:val="28"/>
          <w:szCs w:val="28"/>
        </w:rPr>
        <w:t xml:space="preserve"> 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наглядности.</w:t>
      </w:r>
    </w:p>
    <w:p w:rsidR="00BE0904" w:rsidRDefault="00BE0904" w:rsidP="00BE0904">
      <w:pPr>
        <w:numPr>
          <w:ilvl w:val="0"/>
          <w:numId w:val="3"/>
        </w:numPr>
        <w:tabs>
          <w:tab w:val="left" w:pos="0"/>
          <w:tab w:val="center" w:pos="108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слушание и понимание других, выражение себя, нахождение компромисса и консенсуса, взаимодействие внутри группы.</w:t>
      </w:r>
    </w:p>
    <w:p w:rsidR="00BE0904" w:rsidRDefault="00BE0904" w:rsidP="00BE0904">
      <w:pPr>
        <w:numPr>
          <w:ilvl w:val="0"/>
          <w:numId w:val="3"/>
        </w:numPr>
        <w:tabs>
          <w:tab w:val="left" w:pos="0"/>
          <w:tab w:val="center" w:pos="108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Поисковые:</w:t>
      </w:r>
      <w:r>
        <w:rPr>
          <w:sz w:val="28"/>
          <w:szCs w:val="28"/>
        </w:rPr>
        <w:t xml:space="preserve"> нахождение информации в справочниках, энциклопедиях, поиск и формулирование ключевых слов.</w:t>
      </w:r>
    </w:p>
    <w:p w:rsidR="00BE0904" w:rsidRDefault="00BE0904" w:rsidP="00BE0904">
      <w:pPr>
        <w:tabs>
          <w:tab w:val="left" w:pos="3735"/>
        </w:tabs>
        <w:spacing w:line="36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Информационные:</w:t>
      </w:r>
      <w:r>
        <w:rPr>
          <w:sz w:val="28"/>
          <w:szCs w:val="28"/>
        </w:rPr>
        <w:t xml:space="preserve"> структурирование информации, выделение главного, прием и передача информации, предоставление в различных формах, упорядоченное хранение и поиск.</w:t>
      </w:r>
    </w:p>
    <w:p w:rsidR="00BE0904" w:rsidRDefault="00BE0904" w:rsidP="00BE0904">
      <w:pPr>
        <w:tabs>
          <w:tab w:val="left" w:pos="6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Проектную деятельность организуется на трех уровнях:</w:t>
      </w:r>
    </w:p>
    <w:p w:rsidR="00BE0904" w:rsidRPr="00B61593" w:rsidRDefault="00BE0904" w:rsidP="00BE0904">
      <w:pPr>
        <w:numPr>
          <w:ilvl w:val="0"/>
          <w:numId w:val="1"/>
        </w:numPr>
        <w:tabs>
          <w:tab w:val="left" w:pos="675"/>
        </w:tabs>
        <w:spacing w:line="360" w:lineRule="auto"/>
        <w:jc w:val="both"/>
        <w:rPr>
          <w:sz w:val="28"/>
          <w:szCs w:val="28"/>
        </w:rPr>
      </w:pPr>
      <w:r w:rsidRPr="00B61593">
        <w:rPr>
          <w:sz w:val="28"/>
          <w:szCs w:val="28"/>
        </w:rPr>
        <w:t>объяснение учителем технологии подготовки ученического проекта (знание);</w:t>
      </w:r>
    </w:p>
    <w:p w:rsidR="00BE0904" w:rsidRPr="00B61593" w:rsidRDefault="00BE0904" w:rsidP="00BE0904">
      <w:pPr>
        <w:numPr>
          <w:ilvl w:val="0"/>
          <w:numId w:val="1"/>
        </w:numPr>
        <w:tabs>
          <w:tab w:val="left" w:pos="675"/>
        </w:tabs>
        <w:spacing w:line="360" w:lineRule="auto"/>
        <w:jc w:val="both"/>
        <w:rPr>
          <w:sz w:val="28"/>
          <w:szCs w:val="28"/>
        </w:rPr>
      </w:pPr>
      <w:r w:rsidRPr="00B61593">
        <w:rPr>
          <w:sz w:val="28"/>
          <w:szCs w:val="28"/>
        </w:rPr>
        <w:t>выполнение учащимися проекта под руководством учителя (умение);</w:t>
      </w:r>
    </w:p>
    <w:p w:rsidR="00BE0904" w:rsidRDefault="00BE0904" w:rsidP="00BE0904">
      <w:pPr>
        <w:numPr>
          <w:ilvl w:val="0"/>
          <w:numId w:val="1"/>
        </w:numPr>
        <w:tabs>
          <w:tab w:val="left" w:pos="675"/>
        </w:tabs>
        <w:spacing w:line="360" w:lineRule="auto"/>
        <w:jc w:val="both"/>
        <w:rPr>
          <w:sz w:val="28"/>
          <w:szCs w:val="28"/>
        </w:rPr>
      </w:pPr>
      <w:r w:rsidRPr="00B61593">
        <w:rPr>
          <w:sz w:val="28"/>
          <w:szCs w:val="28"/>
        </w:rPr>
        <w:t xml:space="preserve">самостоятельное выполнение и публичное представление </w:t>
      </w:r>
      <w:r>
        <w:rPr>
          <w:sz w:val="28"/>
          <w:szCs w:val="28"/>
        </w:rPr>
        <w:t>учащимися учебного исследовательского проекта (действие).</w:t>
      </w:r>
    </w:p>
    <w:p w:rsidR="00BE0904" w:rsidRPr="005858BD" w:rsidRDefault="00BE0904" w:rsidP="00BE0904">
      <w:pPr>
        <w:tabs>
          <w:tab w:val="left" w:pos="0"/>
          <w:tab w:val="center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Стратегической целью проекта является развитие осознанного восприятия исторических</w:t>
      </w:r>
      <w:r w:rsidR="00983AB0">
        <w:rPr>
          <w:sz w:val="28"/>
          <w:szCs w:val="28"/>
        </w:rPr>
        <w:t xml:space="preserve"> и культурологических знаний о странах изучаемого языка, о знаменитых людях и памятных местах</w:t>
      </w:r>
      <w:r>
        <w:rPr>
          <w:sz w:val="28"/>
          <w:szCs w:val="28"/>
        </w:rPr>
        <w:t xml:space="preserve">, </w:t>
      </w:r>
      <w:r w:rsidRPr="005858BD">
        <w:rPr>
          <w:sz w:val="28"/>
          <w:szCs w:val="28"/>
        </w:rPr>
        <w:t xml:space="preserve">посредством организацию проектной </w:t>
      </w:r>
      <w:r w:rsidRPr="005858BD">
        <w:rPr>
          <w:sz w:val="28"/>
          <w:szCs w:val="28"/>
        </w:rPr>
        <w:lastRenderedPageBreak/>
        <w:t xml:space="preserve">деятельности учащихся на уроке и во внеурочное время, а именно через активизацию: </w:t>
      </w:r>
    </w:p>
    <w:p w:rsidR="00BE0904" w:rsidRPr="00AC01BF" w:rsidRDefault="00BE0904" w:rsidP="00BE0904">
      <w:pPr>
        <w:numPr>
          <w:ilvl w:val="0"/>
          <w:numId w:val="2"/>
        </w:numPr>
        <w:tabs>
          <w:tab w:val="left" w:pos="0"/>
          <w:tab w:val="center" w:pos="540"/>
        </w:tabs>
        <w:spacing w:line="360" w:lineRule="auto"/>
        <w:jc w:val="both"/>
        <w:rPr>
          <w:sz w:val="28"/>
          <w:szCs w:val="28"/>
        </w:rPr>
      </w:pPr>
      <w:r w:rsidRPr="00AC01BF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ценностных ориентиров, составляющих основу </w:t>
      </w:r>
      <w:r w:rsidR="00983AB0">
        <w:rPr>
          <w:sz w:val="28"/>
          <w:szCs w:val="28"/>
        </w:rPr>
        <w:t>иноязычного воспитания</w:t>
      </w:r>
      <w:r>
        <w:rPr>
          <w:sz w:val="28"/>
          <w:szCs w:val="28"/>
        </w:rPr>
        <w:t>;</w:t>
      </w:r>
      <w:r w:rsidRPr="00AC01BF">
        <w:rPr>
          <w:sz w:val="28"/>
          <w:szCs w:val="28"/>
        </w:rPr>
        <w:t xml:space="preserve"> </w:t>
      </w:r>
    </w:p>
    <w:p w:rsidR="00BE0904" w:rsidRPr="00704464" w:rsidRDefault="00BE0904" w:rsidP="00BE0904">
      <w:pPr>
        <w:numPr>
          <w:ilvl w:val="0"/>
          <w:numId w:val="2"/>
        </w:numPr>
        <w:tabs>
          <w:tab w:val="left" w:pos="0"/>
          <w:tab w:val="center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навыков работы с различными источниками й информации;</w:t>
      </w:r>
    </w:p>
    <w:p w:rsidR="00BE0904" w:rsidRPr="00704464" w:rsidRDefault="00BE0904" w:rsidP="00BE0904">
      <w:pPr>
        <w:numPr>
          <w:ilvl w:val="0"/>
          <w:numId w:val="2"/>
        </w:numPr>
        <w:tabs>
          <w:tab w:val="left" w:pos="0"/>
          <w:tab w:val="center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 навыков, связанных с культурой устной и письменной речи;</w:t>
      </w:r>
    </w:p>
    <w:p w:rsidR="00BE0904" w:rsidRPr="00704464" w:rsidRDefault="00BE0904" w:rsidP="00BE0904">
      <w:pPr>
        <w:numPr>
          <w:ilvl w:val="0"/>
          <w:numId w:val="2"/>
        </w:numPr>
        <w:tabs>
          <w:tab w:val="left" w:pos="0"/>
          <w:tab w:val="center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специальных и исследовательских умений и навыков;</w:t>
      </w:r>
    </w:p>
    <w:p w:rsidR="00BE0904" w:rsidRPr="00704464" w:rsidRDefault="00BE0904" w:rsidP="00BE0904">
      <w:pPr>
        <w:numPr>
          <w:ilvl w:val="0"/>
          <w:numId w:val="2"/>
        </w:numPr>
        <w:tabs>
          <w:tab w:val="left" w:pos="0"/>
          <w:tab w:val="center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полученных знаний, умений и навыков при </w:t>
      </w:r>
      <w:r w:rsidR="00983AB0">
        <w:rPr>
          <w:sz w:val="28"/>
          <w:szCs w:val="28"/>
        </w:rPr>
        <w:t>работе над проектом</w:t>
      </w:r>
      <w:r>
        <w:rPr>
          <w:sz w:val="28"/>
          <w:szCs w:val="28"/>
        </w:rPr>
        <w:t>;</w:t>
      </w:r>
    </w:p>
    <w:p w:rsidR="00BE0904" w:rsidRDefault="00BE0904" w:rsidP="00BE0904">
      <w:pPr>
        <w:numPr>
          <w:ilvl w:val="0"/>
          <w:numId w:val="2"/>
        </w:numPr>
        <w:tabs>
          <w:tab w:val="left" w:pos="0"/>
          <w:tab w:val="center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ответственности за результаты своего труда;</w:t>
      </w:r>
    </w:p>
    <w:p w:rsidR="00BE0904" w:rsidRDefault="00BE0904" w:rsidP="00BE0904">
      <w:pPr>
        <w:numPr>
          <w:ilvl w:val="0"/>
          <w:numId w:val="2"/>
        </w:numPr>
        <w:tabs>
          <w:tab w:val="left" w:pos="0"/>
          <w:tab w:val="center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проектной деятельности.</w:t>
      </w:r>
    </w:p>
    <w:p w:rsidR="00BE0904" w:rsidRDefault="00BE0904" w:rsidP="00BE0904">
      <w:pPr>
        <w:tabs>
          <w:tab w:val="left" w:pos="0"/>
          <w:tab w:val="center" w:pos="720"/>
          <w:tab w:val="center" w:pos="1080"/>
        </w:tabs>
        <w:spacing w:line="360" w:lineRule="auto"/>
        <w:ind w:left="1068"/>
        <w:jc w:val="both"/>
        <w:rPr>
          <w:sz w:val="28"/>
          <w:szCs w:val="28"/>
        </w:rPr>
      </w:pPr>
    </w:p>
    <w:p w:rsidR="00BE0904" w:rsidRDefault="00BE0904" w:rsidP="00BE0904">
      <w:pPr>
        <w:tabs>
          <w:tab w:val="left" w:pos="0"/>
          <w:tab w:val="center" w:pos="720"/>
          <w:tab w:val="center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привлечении обучающихся к созданию учебных проектов учитель ставит перед собой следующие задачи:</w:t>
      </w:r>
    </w:p>
    <w:p w:rsidR="00BE0904" w:rsidRPr="005858BD" w:rsidRDefault="00BE0904" w:rsidP="00BE0904">
      <w:pPr>
        <w:tabs>
          <w:tab w:val="left" w:pos="0"/>
          <w:tab w:val="center" w:pos="720"/>
          <w:tab w:val="center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Усилить </w:t>
      </w:r>
      <w:proofErr w:type="spellStart"/>
      <w:r>
        <w:rPr>
          <w:sz w:val="28"/>
          <w:szCs w:val="28"/>
        </w:rPr>
        <w:t>практикоориентированную</w:t>
      </w:r>
      <w:proofErr w:type="spellEnd"/>
      <w:r>
        <w:rPr>
          <w:sz w:val="28"/>
          <w:szCs w:val="28"/>
        </w:rPr>
        <w:t xml:space="preserve"> содержательную линию курса </w:t>
      </w:r>
      <w:r w:rsidR="00983AB0">
        <w:rPr>
          <w:sz w:val="28"/>
          <w:szCs w:val="28"/>
        </w:rPr>
        <w:t>английского языка</w:t>
      </w:r>
      <w:r>
        <w:rPr>
          <w:sz w:val="28"/>
          <w:szCs w:val="28"/>
        </w:rPr>
        <w:t xml:space="preserve"> для 8 – 9 </w:t>
      </w:r>
      <w:r w:rsidRPr="005858BD">
        <w:rPr>
          <w:sz w:val="28"/>
          <w:szCs w:val="28"/>
        </w:rPr>
        <w:t>классов приемами и методами, развивающими умение разрабатывать, продвигать и публично представлять учебный проект, что продиктовано современными тенденциями и требованиями к подготовке выпускников основной школы – умение действовать, применять полученные знания в практических ситуациях, создавать авторские творческие продукты.</w:t>
      </w:r>
    </w:p>
    <w:p w:rsidR="00BE0904" w:rsidRPr="005858BD" w:rsidRDefault="00BE0904" w:rsidP="00BE0904">
      <w:pPr>
        <w:tabs>
          <w:tab w:val="left" w:pos="0"/>
          <w:tab w:val="center" w:pos="720"/>
          <w:tab w:val="center" w:pos="1080"/>
        </w:tabs>
        <w:spacing w:line="360" w:lineRule="auto"/>
        <w:jc w:val="both"/>
        <w:rPr>
          <w:sz w:val="28"/>
          <w:szCs w:val="28"/>
        </w:rPr>
      </w:pPr>
      <w:r w:rsidRPr="005858BD">
        <w:rPr>
          <w:sz w:val="28"/>
          <w:szCs w:val="28"/>
        </w:rPr>
        <w:tab/>
      </w:r>
      <w:r w:rsidRPr="005858BD">
        <w:rPr>
          <w:sz w:val="28"/>
          <w:szCs w:val="28"/>
        </w:rPr>
        <w:tab/>
        <w:t>2. Разработать механизм развития у обучающихся навыков проектной деятельности.</w:t>
      </w:r>
    </w:p>
    <w:p w:rsidR="00855BA5" w:rsidRDefault="00BE0904" w:rsidP="000A07FF">
      <w:pPr>
        <w:tabs>
          <w:tab w:val="left" w:pos="0"/>
          <w:tab w:val="center" w:pos="720"/>
          <w:tab w:val="center" w:pos="1080"/>
        </w:tabs>
        <w:spacing w:line="360" w:lineRule="auto"/>
        <w:jc w:val="both"/>
      </w:pPr>
      <w:r w:rsidRPr="005858BD">
        <w:rPr>
          <w:sz w:val="28"/>
          <w:szCs w:val="28"/>
        </w:rPr>
        <w:tab/>
      </w:r>
      <w:r w:rsidRPr="005858BD">
        <w:rPr>
          <w:sz w:val="28"/>
          <w:szCs w:val="28"/>
        </w:rPr>
        <w:tab/>
        <w:t xml:space="preserve">3. Вовлечь максимальное количество </w:t>
      </w:r>
      <w:proofErr w:type="gramStart"/>
      <w:r w:rsidRPr="005858BD">
        <w:rPr>
          <w:sz w:val="28"/>
          <w:szCs w:val="28"/>
        </w:rPr>
        <w:t>обучающихся</w:t>
      </w:r>
      <w:proofErr w:type="gramEnd"/>
      <w:r w:rsidRPr="005858BD">
        <w:rPr>
          <w:sz w:val="28"/>
          <w:szCs w:val="28"/>
        </w:rPr>
        <w:t xml:space="preserve"> в различные активные формы изучения предмета, поддерживающие развитие </w:t>
      </w:r>
      <w:r w:rsidR="000A07FF">
        <w:rPr>
          <w:sz w:val="28"/>
          <w:szCs w:val="28"/>
        </w:rPr>
        <w:t>иноязычной</w:t>
      </w:r>
      <w:r w:rsidRPr="005858BD">
        <w:rPr>
          <w:sz w:val="28"/>
          <w:szCs w:val="28"/>
        </w:rPr>
        <w:t xml:space="preserve"> компетенции, в том числе и в проектную деятельность</w:t>
      </w:r>
      <w:r>
        <w:rPr>
          <w:sz w:val="28"/>
          <w:szCs w:val="28"/>
        </w:rPr>
        <w:t xml:space="preserve">.  </w:t>
      </w:r>
      <w:bookmarkStart w:id="0" w:name="_GoBack"/>
      <w:bookmarkEnd w:id="0"/>
    </w:p>
    <w:sectPr w:rsidR="00855BA5" w:rsidSect="007941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D74"/>
    <w:multiLevelType w:val="hybridMultilevel"/>
    <w:tmpl w:val="CAC44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D6398"/>
    <w:multiLevelType w:val="hybridMultilevel"/>
    <w:tmpl w:val="32EC090C"/>
    <w:lvl w:ilvl="0" w:tplc="04190009">
      <w:start w:val="1"/>
      <w:numFmt w:val="bullet"/>
      <w:lvlText w:val="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abstractNum w:abstractNumId="2">
    <w:nsid w:val="5E5477EF"/>
    <w:multiLevelType w:val="hybridMultilevel"/>
    <w:tmpl w:val="9906F05C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4"/>
    <w:rsid w:val="000A07FF"/>
    <w:rsid w:val="003022FC"/>
    <w:rsid w:val="00794165"/>
    <w:rsid w:val="00833C13"/>
    <w:rsid w:val="00855BA5"/>
    <w:rsid w:val="00983AB0"/>
    <w:rsid w:val="00BE0904"/>
    <w:rsid w:val="00E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04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E0904"/>
    <w:pPr>
      <w:spacing w:line="240" w:lineRule="auto"/>
    </w:pPr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04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E0904"/>
    <w:pPr>
      <w:spacing w:line="240" w:lineRule="auto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2019-03-02T18:44:00Z</dcterms:created>
  <dcterms:modified xsi:type="dcterms:W3CDTF">2019-03-03T12:28:00Z</dcterms:modified>
</cp:coreProperties>
</file>