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CA" w:rsidRPr="00AD2CCA" w:rsidRDefault="00AD2CCA" w:rsidP="00AD2CCA">
      <w:pPr>
        <w:shd w:val="clear" w:color="auto" w:fill="FFFFFF" w:themeFill="background1"/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2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ПАПА, МАМА, Я – СПОРТИВНАЯ СЕМЬЯ.</w:t>
      </w:r>
    </w:p>
    <w:p w:rsidR="00C771FC" w:rsidRDefault="00C771FC" w:rsidP="00C771FC">
      <w:pPr>
        <w:pStyle w:val="a3"/>
        <w:numPr>
          <w:ilvl w:val="0"/>
          <w:numId w:val="6"/>
        </w:num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Первыми начинают папы: обводят футбольным мячом стойки до флажка и возвращаются таким же способом. </w:t>
      </w:r>
      <w:proofErr w:type="gramStart"/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Вторыми начинают мамы: выполняют по прямой подбивание (</w:t>
      </w:r>
      <w:r w:rsidRPr="00C771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волейбольного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мяча до стойки и обратно.</w:t>
      </w:r>
      <w:proofErr w:type="gramEnd"/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Третьими начинают дети: ведение баскетбольного мяча</w:t>
      </w:r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назад финишировать.</w:t>
      </w:r>
    </w:p>
    <w:p w:rsidR="00AD2CCA" w:rsidRPr="00C771FC" w:rsidRDefault="00AD2CCA" w:rsidP="00AD2CCA">
      <w:pPr>
        <w:pStyle w:val="a3"/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FC" w:rsidRDefault="00C771FC" w:rsidP="00C771FC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строятся за общей линией старта в колонну по одному. У ребенка в руках надувной шар. По сигналу он, подбивая шар, продвигается вперед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</w:t>
      </w:r>
      <w:r w:rsidR="00AD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D2CCA" w:rsidRPr="00AD2CCA" w:rsidRDefault="00AD2CCA" w:rsidP="00AD2CC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2CCA" w:rsidRPr="00C771FC" w:rsidRDefault="00AD2CCA" w:rsidP="00AD2CCA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71FC" w:rsidRPr="00C771FC" w:rsidRDefault="00C771FC" w:rsidP="00C771FC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проведения эстафеты требуются два небольших мяча и две книги. Форми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oftHyphen/>
        <w:t>руются две команды и выстраиваются на стартовой линии. Каждый игрок команды участвует в гонках, зажав мяч между коленями и положив книгу на голову. Если книга падает, участник гонок оста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oftHyphen/>
        <w:t>навливается, кладет книгу на голову и продолжает движение. Побеждает быстрейшая команда.</w:t>
      </w:r>
    </w:p>
    <w:p w:rsidR="00C771FC" w:rsidRPr="00C771FC" w:rsidRDefault="00C771FC" w:rsidP="00C77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FC" w:rsidRDefault="00C771FC" w:rsidP="00C771FC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“Каракатица” (</w:t>
      </w:r>
      <w:r w:rsidRPr="00C771F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упор руками и ногами, спина параллельно полу, передвигаться руками вперед</w:t>
      </w:r>
      <w:r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AD2CCA" w:rsidRPr="00AD2CCA" w:rsidRDefault="00AD2CCA" w:rsidP="00AD2CC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2CCA" w:rsidRPr="00C771FC" w:rsidRDefault="00AD2CCA" w:rsidP="00AD2CCA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71FC" w:rsidRPr="00C771FC" w:rsidRDefault="00C771FC" w:rsidP="00C771FC">
      <w:pPr>
        <w:pStyle w:val="a3"/>
        <w:keepNext/>
        <w:keepLines/>
        <w:numPr>
          <w:ilvl w:val="0"/>
          <w:numId w:val="6"/>
        </w:num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Эстафета с шариками</w:t>
      </w:r>
    </w:p>
    <w:p w:rsidR="00AD2CCA" w:rsidRDefault="00C771FC" w:rsidP="00AD2CCA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эстафеты: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</w:t>
      </w:r>
      <w:proofErr w:type="gramStart"/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папы)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бежать или идти шагом, а шарик гнать по воздуху.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</w:t>
      </w:r>
      <w:proofErr w:type="gramStart"/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п(</w:t>
      </w:r>
      <w:proofErr w:type="gramEnd"/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мамы)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нести два шарика, прижав их друг к другу, между ладонями.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</w:t>
      </w:r>
      <w:r w:rsid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(ребенок)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пройти дистанцию с шариком, привязанным метровой ниткой к щиколотке ноги.</w:t>
      </w: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771FC" w:rsidRDefault="00AD2CCA" w:rsidP="00AD2CCA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="00C771FC"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Клюшкой вести шарик до стойки, обежать стойку, вернуться обратно, ведя шарик клюшкой).</w:t>
      </w:r>
      <w:proofErr w:type="gramEnd"/>
    </w:p>
    <w:p w:rsidR="00AD2CCA" w:rsidRPr="00C771FC" w:rsidRDefault="00AD2CCA" w:rsidP="00AD2CCA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71FC" w:rsidRPr="00AD2CCA" w:rsidRDefault="00C771FC" w:rsidP="00AD2CC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Догони меня”.</w:t>
      </w:r>
    </w:p>
    <w:p w:rsidR="00C771FC" w:rsidRPr="00C771FC" w:rsidRDefault="00C771FC" w:rsidP="00C771FC">
      <w:pPr>
        <w:pStyle w:val="a3"/>
        <w:shd w:val="clear" w:color="auto" w:fill="FFFFFF" w:themeFill="background1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 - в колону по одному, впереди – </w:t>
      </w:r>
      <w:proofErr w:type="spellStart"/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</w:t>
      </w:r>
      <w:proofErr w:type="gramStart"/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адачи</w:t>
      </w:r>
      <w:proofErr w:type="spellEnd"/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771FC" w:rsidRPr="00C771FC" w:rsidRDefault="00C771FC" w:rsidP="00C771FC">
      <w:pPr>
        <w:pStyle w:val="a3"/>
        <w:shd w:val="clear" w:color="auto" w:fill="FFFFFF" w:themeFill="background1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этап. Папа, зажав мяч между коленями, прыжками перемещается до лежащего в 15м от линии старта обруча, кладет в обруч мяч, берет скакалку, возвращается к команде и передает скакалку маме.</w:t>
      </w:r>
    </w:p>
    <w:p w:rsidR="00C771FC" w:rsidRPr="00C771FC" w:rsidRDefault="00C771FC" w:rsidP="00C771FC">
      <w:pPr>
        <w:pStyle w:val="a3"/>
        <w:shd w:val="clear" w:color="auto" w:fill="FFFFFF" w:themeFill="background1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этап. Мама, прыгая через скакалку, бежит к обручу, кладет в обруч скакалку, берет обруч, возвращается к команде и передает обруч ребенку.</w:t>
      </w:r>
    </w:p>
    <w:p w:rsidR="00C771FC" w:rsidRDefault="00C771FC" w:rsidP="00C771FC">
      <w:pPr>
        <w:pStyle w:val="a3"/>
        <w:shd w:val="clear" w:color="auto" w:fill="FFFFFF" w:themeFill="background1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3-й этап. Ребенок прыгает через обруч до мяча, кладет его и возвращается в команду.</w:t>
      </w:r>
    </w:p>
    <w:p w:rsidR="00AD2CCA" w:rsidRPr="00C771FC" w:rsidRDefault="00AD2CCA" w:rsidP="00C771FC">
      <w:pPr>
        <w:pStyle w:val="a3"/>
        <w:shd w:val="clear" w:color="auto" w:fill="FFFFFF" w:themeFill="background1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FC" w:rsidRPr="00AD2CCA" w:rsidRDefault="00AD2CCA" w:rsidP="00AD2CCA">
      <w:pPr>
        <w:pStyle w:val="a3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8F0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71FC" w:rsidRPr="00C771FC">
        <w:rPr>
          <w:rFonts w:ascii="Times New Roman" w:hAnsi="Times New Roman" w:cs="Times New Roman"/>
          <w:color w:val="000000" w:themeColor="text1"/>
          <w:sz w:val="28"/>
          <w:szCs w:val="28"/>
        </w:rPr>
        <w:t>апа с</w:t>
      </w:r>
      <w:r w:rsidR="00C771FC"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завязанными глазами должен </w:t>
      </w:r>
      <w:proofErr w:type="gramStart"/>
      <w:r w:rsidR="00C771FC"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дойти до стула взять</w:t>
      </w:r>
      <w:proofErr w:type="gramEnd"/>
      <w:r w:rsidR="00C771FC"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конфету, снять повязку и донести ее маме. Мама бежит до ориентира боковым </w:t>
      </w:r>
      <w:proofErr w:type="spellStart"/>
      <w:r w:rsidR="00C771FC"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голопом</w:t>
      </w:r>
      <w:proofErr w:type="spellEnd"/>
      <w:r w:rsidR="00C771FC"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обратно тоже самое при этом разворачивая конфету и отдает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ее ребенку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Р</w:t>
      </w:r>
      <w:r w:rsidR="00C771FC" w:rsidRP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ебенок </w:t>
      </w:r>
      <w:r w:rsid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держит конфету на салфетке и после того как прибегает последний игрок дети по команде </w:t>
      </w:r>
      <w:proofErr w:type="spellStart"/>
      <w:r w:rsid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сьедают</w:t>
      </w:r>
      <w:proofErr w:type="spellEnd"/>
      <w:r w:rsidR="00C7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конфеты.</w:t>
      </w:r>
    </w:p>
    <w:p w:rsidR="00AD2CCA" w:rsidRPr="00C771FC" w:rsidRDefault="00AD2CCA" w:rsidP="00AD2CCA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8F0F8"/>
        </w:rPr>
      </w:pPr>
    </w:p>
    <w:p w:rsidR="00AD2CCA" w:rsidRPr="00AD2CCA" w:rsidRDefault="00C771FC" w:rsidP="00AD2CCA">
      <w:pPr>
        <w:pStyle w:val="a3"/>
        <w:numPr>
          <w:ilvl w:val="0"/>
          <w:numId w:val="7"/>
        </w:numPr>
        <w:shd w:val="clear" w:color="auto" w:fill="FFFFFF" w:themeFill="background1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ДЕВОЧКА НА ШАРЕ</w:t>
      </w:r>
      <w:r w:rsidR="00AD2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AD2CCA" w:rsidRPr="00AD2CCA" w:rsidRDefault="00AD2CCA" w:rsidP="00AD2CC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FC" w:rsidRPr="00AD2CCA" w:rsidRDefault="00C771FC" w:rsidP="00AD2CCA">
      <w:pPr>
        <w:pStyle w:val="a3"/>
        <w:shd w:val="clear" w:color="auto" w:fill="FFFFFF" w:themeFill="background1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тройка игроков получает тугой волейбольный мяч</w:t>
      </w:r>
      <w:r w:rsidR="00AD2CCA"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набивной</w:t>
      </w:r>
      <w:r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сигналу ведущего </w:t>
      </w:r>
      <w:r w:rsidR="00AD2CCA"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</w:t>
      </w:r>
      <w:r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встает на мяч и, </w:t>
      </w:r>
      <w:proofErr w:type="gramStart"/>
      <w:r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поддерживаемая</w:t>
      </w:r>
      <w:proofErr w:type="gramEnd"/>
      <w:r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локти двумя </w:t>
      </w:r>
      <w:r w:rsidR="00AD2CCA"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родителями</w:t>
      </w:r>
      <w:r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переступая на мяче, катит его. Побеждает команда, которая первой дошла до отметки и вернулась.</w:t>
      </w:r>
    </w:p>
    <w:p w:rsidR="00C771FC" w:rsidRPr="00C771FC" w:rsidRDefault="00C771FC" w:rsidP="00C771FC">
      <w:pPr>
        <w:pStyle w:val="a3"/>
        <w:shd w:val="clear" w:color="auto" w:fill="FFFFFF" w:themeFill="background1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771FC" w:rsidRPr="00C771FC" w:rsidRDefault="00C771FC" w:rsidP="00AD2CCA">
      <w:pPr>
        <w:pStyle w:val="a3"/>
        <w:keepNext/>
        <w:keepLines/>
        <w:numPr>
          <w:ilvl w:val="0"/>
          <w:numId w:val="7"/>
        </w:num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Эстафета с домино</w:t>
      </w:r>
    </w:p>
    <w:p w:rsidR="00C771FC" w:rsidRPr="00C771FC" w:rsidRDefault="00C771FC" w:rsidP="00C77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FC" w:rsidRDefault="00C771FC" w:rsidP="00C771F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команды выстраиваются на старте, каждый участник получает по косточке домино. Игроки по очереди бегут к столу, находящемуся на старте, и устанавливают свои косточки на ребро на небольшом расстоянии одна от другой. Побеждает не та команда, которая быстрее закончила эстафету, а та, которая установила домино аккуратней. Для проверки толкают крайнюю косточку. Если все косточки упали — команда победила.</w:t>
      </w:r>
    </w:p>
    <w:p w:rsidR="00AD2CCA" w:rsidRDefault="00AD2CCA" w:rsidP="00C771F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1FC" w:rsidRPr="00AD2CCA" w:rsidRDefault="00C771FC" w:rsidP="00AD2CC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C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Три человека  держат два волейбольных мяча: одной рукой один мяч – на уровне пояса, другой рукой – мяч над головой. Бегут до ограничительного знака и обратно. Передают мячи следующим игрокам.</w:t>
      </w:r>
    </w:p>
    <w:p w:rsidR="0030653B" w:rsidRPr="00C771FC" w:rsidRDefault="0030653B" w:rsidP="00C771FC">
      <w:pPr>
        <w:spacing w:line="240" w:lineRule="auto"/>
        <w:rPr>
          <w:color w:val="000000" w:themeColor="text1"/>
          <w:sz w:val="28"/>
          <w:szCs w:val="28"/>
        </w:rPr>
      </w:pPr>
    </w:p>
    <w:sectPr w:rsidR="0030653B" w:rsidRPr="00C7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444"/>
    <w:multiLevelType w:val="hybridMultilevel"/>
    <w:tmpl w:val="D6D2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4533"/>
    <w:multiLevelType w:val="hybridMultilevel"/>
    <w:tmpl w:val="69E01474"/>
    <w:lvl w:ilvl="0" w:tplc="0EFA02D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3FD7"/>
    <w:multiLevelType w:val="hybridMultilevel"/>
    <w:tmpl w:val="F1A27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056903"/>
    <w:multiLevelType w:val="hybridMultilevel"/>
    <w:tmpl w:val="EFB8F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463826"/>
    <w:multiLevelType w:val="hybridMultilevel"/>
    <w:tmpl w:val="A064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415FA"/>
    <w:multiLevelType w:val="hybridMultilevel"/>
    <w:tmpl w:val="7EC6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03373"/>
    <w:multiLevelType w:val="hybridMultilevel"/>
    <w:tmpl w:val="15AE2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D"/>
    <w:rsid w:val="000D6A8D"/>
    <w:rsid w:val="0030653B"/>
    <w:rsid w:val="00AD2CCA"/>
    <w:rsid w:val="00C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2667</Characters>
  <Application>Microsoft Office Word</Application>
  <DocSecurity>0</DocSecurity>
  <Lines>22</Lines>
  <Paragraphs>6</Paragraphs>
  <ScaleCrop>false</ScaleCrop>
  <Company>diakov.net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4</cp:revision>
  <dcterms:created xsi:type="dcterms:W3CDTF">2016-09-22T17:10:00Z</dcterms:created>
  <dcterms:modified xsi:type="dcterms:W3CDTF">2016-10-27T16:35:00Z</dcterms:modified>
</cp:coreProperties>
</file>