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ADCAF" w14:textId="77777777" w:rsidR="00771ABA" w:rsidRDefault="00E523EC" w:rsidP="7B5F4409">
      <w:pPr>
        <w:spacing w:after="0" w:line="240" w:lineRule="atLeast"/>
        <w:ind w:right="1134"/>
        <w:jc w:val="center"/>
        <w:rPr>
          <w:rFonts w:ascii="Times New Roman" w:eastAsia="Calibri" w:hAnsi="Times New Roman" w:cs="Times New Roman"/>
          <w:color w:val="404040" w:themeColor="text1" w:themeTint="BF"/>
        </w:rPr>
      </w:pPr>
      <w:r>
        <w:rPr>
          <w:rFonts w:ascii="Times New Roman" w:eastAsia="Calibri" w:hAnsi="Times New Roman" w:cs="Times New Roman"/>
          <w:color w:val="404040" w:themeColor="text1" w:themeTint="BF"/>
          <w:spacing w:val="20"/>
          <w:kern w:val="28"/>
        </w:rPr>
        <w:t xml:space="preserve">       </w:t>
      </w:r>
    </w:p>
    <w:p w14:paraId="3F212EF9" w14:textId="075CF715" w:rsidR="00E523EC" w:rsidRPr="004A233F" w:rsidRDefault="00E523EC" w:rsidP="7B5F4409">
      <w:pPr>
        <w:spacing w:after="0" w:line="240" w:lineRule="atLeast"/>
        <w:ind w:right="1134"/>
        <w:jc w:val="center"/>
        <w:rPr>
          <w:rFonts w:ascii="Times New Roman" w:eastAsia="Calibri" w:hAnsi="Times New Roman" w:cs="Times New Roman"/>
          <w:color w:val="404040" w:themeColor="text1" w:themeTint="BF"/>
        </w:rPr>
      </w:pPr>
      <w:r>
        <w:rPr>
          <w:rFonts w:ascii="Times New Roman" w:eastAsia="Calibri" w:hAnsi="Times New Roman" w:cs="Times New Roman"/>
          <w:color w:val="404040" w:themeColor="text1" w:themeTint="BF"/>
          <w:spacing w:val="20"/>
          <w:kern w:val="28"/>
        </w:rPr>
        <w:t xml:space="preserve"> </w:t>
      </w:r>
      <w:r w:rsidR="00771ABA">
        <w:rPr>
          <w:rFonts w:ascii="Times New Roman" w:eastAsia="Calibri" w:hAnsi="Times New Roman" w:cs="Times New Roman"/>
          <w:color w:val="404040" w:themeColor="text1" w:themeTint="BF"/>
          <w:spacing w:val="20"/>
          <w:kern w:val="28"/>
        </w:rPr>
        <w:t xml:space="preserve">    ГКОУ РО “Новочеркасская специальная  школа- интернат №1”</w:t>
      </w:r>
      <w:smartTag w:uri="urn:schemas-microsoft-com:office:smarttags" w:element="metricconverter">
        <w:smartTagPr>
          <w:attr w:name="ProductID" w:val="346537 г"/>
        </w:smartTagPr>
      </w:smartTag>
    </w:p>
    <w:p w14:paraId="4A1ED2EE" w14:textId="77777777" w:rsidR="00E523EC" w:rsidRPr="006C7E07" w:rsidRDefault="00E523EC" w:rsidP="00E523EC">
      <w:pPr>
        <w:spacing w:after="0" w:line="240" w:lineRule="auto"/>
        <w:ind w:firstLine="720"/>
        <w:jc w:val="both"/>
        <w:rPr>
          <w:rFonts w:ascii="Times New Roman" w:eastAsia="Calibri" w:hAnsi="Times New Roman" w:cs="Times New Roman"/>
          <w:sz w:val="28"/>
          <w:szCs w:val="28"/>
        </w:rPr>
      </w:pPr>
      <w:r w:rsidRPr="00771ABA">
        <w:rPr>
          <w:rFonts w:ascii="Calibri" w:eastAsia="Calibri" w:hAnsi="Calibri" w:cs="Times New Roman"/>
          <w:noProof/>
          <w:color w:val="000000" w:themeColor="text1"/>
          <w:lang w:eastAsia="ru-RU"/>
        </w:rPr>
        <mc:AlternateContent>
          <mc:Choice Requires="wps">
            <w:drawing>
              <wp:anchor distT="0" distB="0" distL="114300" distR="114300" simplePos="0" relativeHeight="251659264" behindDoc="0" locked="0" layoutInCell="1" allowOverlap="1" wp14:anchorId="19AF554A" wp14:editId="7667C727">
                <wp:simplePos x="0" y="0"/>
                <wp:positionH relativeFrom="column">
                  <wp:posOffset>-13335</wp:posOffset>
                </wp:positionH>
                <wp:positionV relativeFrom="paragraph">
                  <wp:posOffset>186690</wp:posOffset>
                </wp:positionV>
                <wp:extent cx="557212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96D8B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7pt" to="43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" strokecolor="black [3040]" strokeweight="1.5pt"/>
            </w:pict>
          </mc:Fallback>
        </mc:AlternateContent>
      </w:r>
    </w:p>
    <w:p w14:paraId="0A37501D" w14:textId="77777777" w:rsidR="00E523EC" w:rsidRPr="006C7E07" w:rsidRDefault="00E523EC" w:rsidP="00E523EC">
      <w:pPr>
        <w:spacing w:after="0" w:line="240" w:lineRule="auto"/>
        <w:rPr>
          <w:rFonts w:ascii="Times New Roman" w:eastAsia="Calibri" w:hAnsi="Times New Roman" w:cs="Times New Roman"/>
          <w:b/>
          <w:color w:val="444444"/>
          <w:sz w:val="32"/>
          <w:szCs w:val="32"/>
        </w:rPr>
      </w:pPr>
    </w:p>
    <w:p w14:paraId="5DAB6C7B" w14:textId="77777777" w:rsidR="00E523EC" w:rsidRPr="006C7E07" w:rsidRDefault="00E523EC" w:rsidP="00E523EC">
      <w:pPr>
        <w:spacing w:after="0" w:line="240" w:lineRule="auto"/>
        <w:rPr>
          <w:rFonts w:ascii="Times New Roman" w:eastAsia="Calibri" w:hAnsi="Times New Roman" w:cs="Times New Roman"/>
          <w:b/>
          <w:color w:val="444444"/>
          <w:sz w:val="32"/>
          <w:szCs w:val="32"/>
        </w:rPr>
      </w:pPr>
    </w:p>
    <w:p w14:paraId="02EB378F" w14:textId="77777777" w:rsidR="00E523EC" w:rsidRPr="006C7E07" w:rsidRDefault="00E523EC" w:rsidP="00E523EC">
      <w:pPr>
        <w:spacing w:after="0" w:line="240" w:lineRule="auto"/>
        <w:rPr>
          <w:rFonts w:ascii="Times New Roman" w:eastAsia="Calibri" w:hAnsi="Times New Roman" w:cs="Times New Roman"/>
          <w:b/>
          <w:color w:val="444444"/>
          <w:sz w:val="32"/>
          <w:szCs w:val="32"/>
        </w:rPr>
      </w:pPr>
    </w:p>
    <w:p w14:paraId="6A05A809" w14:textId="77777777" w:rsidR="00E523EC" w:rsidRPr="006C7E07" w:rsidRDefault="00E523EC" w:rsidP="00E523EC">
      <w:pPr>
        <w:spacing w:after="0" w:line="240" w:lineRule="auto"/>
        <w:rPr>
          <w:rFonts w:ascii="Times New Roman" w:eastAsia="Calibri" w:hAnsi="Times New Roman" w:cs="Times New Roman"/>
          <w:b/>
          <w:color w:val="444444"/>
          <w:sz w:val="72"/>
          <w:szCs w:val="72"/>
        </w:rPr>
      </w:pPr>
    </w:p>
    <w:p w14:paraId="2091A77E" w14:textId="77777777" w:rsidR="00E523EC" w:rsidRPr="00C34E24" w:rsidRDefault="00E523EC" w:rsidP="00E523EC">
      <w:pPr>
        <w:spacing w:after="0" w:line="240" w:lineRule="auto"/>
        <w:jc w:val="center"/>
        <w:rPr>
          <w:rFonts w:ascii="Times New Roman" w:eastAsia="Calibri" w:hAnsi="Times New Roman" w:cs="Times New Roman"/>
          <w:b/>
          <w:color w:val="444444"/>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4E24">
        <w:rPr>
          <w:rFonts w:ascii="Times New Roman" w:eastAsia="Calibri" w:hAnsi="Times New Roman" w:cs="Times New Roman"/>
          <w:b/>
          <w:color w:val="444444"/>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КОНСУЛЬТАЦИЯ </w:t>
      </w:r>
    </w:p>
    <w:p w14:paraId="5A39BBE3" w14:textId="77777777" w:rsidR="00E523EC" w:rsidRDefault="00E523EC" w:rsidP="00E523EC">
      <w:pPr>
        <w:spacing w:after="0" w:line="240" w:lineRule="auto"/>
        <w:jc w:val="center"/>
        <w:rPr>
          <w:rFonts w:ascii="Times New Roman" w:eastAsia="Calibri" w:hAnsi="Times New Roman" w:cs="Times New Roman"/>
          <w:b/>
          <w:color w:val="444444"/>
          <w:sz w:val="36"/>
          <w:szCs w:val="36"/>
        </w:rPr>
      </w:pPr>
    </w:p>
    <w:p w14:paraId="4841F796" w14:textId="77777777" w:rsidR="00E523EC" w:rsidRPr="00C34E24" w:rsidRDefault="00E523EC" w:rsidP="00E523EC">
      <w:pPr>
        <w:spacing w:after="0" w:line="240" w:lineRule="auto"/>
        <w:jc w:val="center"/>
        <w:rPr>
          <w:rFonts w:ascii="Times New Roman" w:eastAsia="Calibri" w:hAnsi="Times New Roman" w:cs="Times New Roman"/>
          <w:b/>
          <w:color w:val="404040" w:themeColor="text1" w:themeTint="BF"/>
          <w:sz w:val="48"/>
          <w:szCs w:val="48"/>
        </w:rPr>
      </w:pPr>
      <w:r w:rsidRPr="00C34E24">
        <w:rPr>
          <w:rFonts w:ascii="Times New Roman" w:eastAsia="Calibri" w:hAnsi="Times New Roman" w:cs="Times New Roman"/>
          <w:b/>
          <w:color w:val="404040" w:themeColor="text1" w:themeTint="BF"/>
          <w:sz w:val="48"/>
          <w:szCs w:val="48"/>
        </w:rPr>
        <w:t>для родителей</w:t>
      </w:r>
    </w:p>
    <w:p w14:paraId="41C8F396" w14:textId="77777777" w:rsidR="00E523EC" w:rsidRPr="004A233F" w:rsidRDefault="00E523EC" w:rsidP="00E523EC">
      <w:pPr>
        <w:spacing w:after="0" w:line="240" w:lineRule="auto"/>
        <w:rPr>
          <w:rFonts w:ascii="Times New Roman" w:eastAsia="Calibri" w:hAnsi="Times New Roman" w:cs="Times New Roman"/>
          <w:b/>
          <w:color w:val="444444"/>
          <w:sz w:val="36"/>
          <w:szCs w:val="36"/>
        </w:rPr>
      </w:pPr>
    </w:p>
    <w:p w14:paraId="72A3D3EC" w14:textId="77777777" w:rsidR="00E523EC" w:rsidRDefault="00E523EC" w:rsidP="00E523EC">
      <w:pPr>
        <w:spacing w:after="0" w:line="240" w:lineRule="auto"/>
        <w:jc w:val="center"/>
        <w:rPr>
          <w:rFonts w:ascii="Times New Roman" w:eastAsia="Calibri" w:hAnsi="Times New Roman" w:cs="Times New Roman"/>
          <w:b/>
          <w:color w:val="444444"/>
          <w:sz w:val="36"/>
          <w:szCs w:val="36"/>
        </w:rPr>
      </w:pPr>
    </w:p>
    <w:p w14:paraId="49AB585A" w14:textId="77777777" w:rsidR="00E523EC" w:rsidRPr="00C34E24" w:rsidRDefault="00E523EC" w:rsidP="00E523EC">
      <w:pPr>
        <w:spacing w:after="0" w:line="240" w:lineRule="auto"/>
        <w:jc w:val="center"/>
        <w:rPr>
          <w:rFonts w:ascii="Times New Roman" w:eastAsia="Calibri" w:hAnsi="Times New Roman" w:cs="Times New Roman"/>
          <w:b/>
          <w:color w:val="404040" w:themeColor="text1" w:themeTint="BF"/>
          <w:sz w:val="44"/>
          <w:szCs w:val="44"/>
        </w:rPr>
      </w:pPr>
      <w:r w:rsidRPr="00C34E24">
        <w:rPr>
          <w:rFonts w:ascii="Times New Roman" w:eastAsia="Calibri" w:hAnsi="Times New Roman" w:cs="Times New Roman"/>
          <w:b/>
          <w:color w:val="404040" w:themeColor="text1" w:themeTint="BF"/>
          <w:sz w:val="44"/>
          <w:szCs w:val="44"/>
        </w:rPr>
        <w:t>Тема:</w:t>
      </w:r>
    </w:p>
    <w:p w14:paraId="0D0B940D" w14:textId="77777777" w:rsidR="00E523EC" w:rsidRPr="004A233F" w:rsidRDefault="00E523EC" w:rsidP="00E523EC">
      <w:pPr>
        <w:spacing w:after="0" w:line="240" w:lineRule="auto"/>
        <w:jc w:val="center"/>
        <w:rPr>
          <w:rFonts w:ascii="Times New Roman" w:eastAsia="Calibri" w:hAnsi="Times New Roman" w:cs="Times New Roman"/>
          <w:b/>
          <w:color w:val="444444"/>
          <w:sz w:val="36"/>
          <w:szCs w:val="36"/>
        </w:rPr>
      </w:pPr>
    </w:p>
    <w:p w14:paraId="73773E20" w14:textId="77777777" w:rsidR="00E523EC" w:rsidRPr="00F91DC5" w:rsidRDefault="00F91DC5" w:rsidP="00E523EC">
      <w:pPr>
        <w:spacing w:after="0" w:line="240" w:lineRule="auto"/>
        <w:jc w:val="center"/>
        <w:rPr>
          <w:rFonts w:ascii="Times New Roman" w:eastAsia="Calibri" w:hAnsi="Times New Roman" w:cs="Times New Roman"/>
          <w:b/>
          <w:color w:val="E36C0A" w:themeColor="accent6"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1DC5">
        <w:rPr>
          <w:rFonts w:ascii="Times New Roman" w:eastAsia="Calibri" w:hAnsi="Times New Roman" w:cs="Times New Roman"/>
          <w:b/>
          <w:color w:val="E36C0A" w:themeColor="accent6"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«Стань заметней на дороге</w:t>
      </w:r>
      <w:r w:rsidR="00E523EC" w:rsidRPr="00F91DC5">
        <w:rPr>
          <w:rFonts w:ascii="Times New Roman" w:eastAsia="Calibri" w:hAnsi="Times New Roman" w:cs="Times New Roman"/>
          <w:b/>
          <w:color w:val="E36C0A" w:themeColor="accent6"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0E27B00A" w14:textId="77777777" w:rsidR="00E523EC" w:rsidRPr="004A233F" w:rsidRDefault="00E523EC" w:rsidP="00E523EC">
      <w:pPr>
        <w:spacing w:after="0" w:line="240" w:lineRule="auto"/>
        <w:jc w:val="center"/>
        <w:rPr>
          <w:rFonts w:ascii="Times New Roman" w:eastAsia="Calibri" w:hAnsi="Times New Roman" w:cs="Times New Roman"/>
          <w:b/>
          <w:color w:val="444444"/>
          <w:sz w:val="32"/>
          <w:szCs w:val="32"/>
        </w:rPr>
      </w:pPr>
    </w:p>
    <w:p w14:paraId="60061E4C" w14:textId="77777777" w:rsidR="00E523EC" w:rsidRPr="004A233F" w:rsidRDefault="00E523EC" w:rsidP="00E523EC">
      <w:pPr>
        <w:spacing w:after="0" w:line="240" w:lineRule="auto"/>
        <w:jc w:val="center"/>
        <w:rPr>
          <w:rFonts w:ascii="Times New Roman" w:eastAsia="Calibri" w:hAnsi="Times New Roman" w:cs="Times New Roman"/>
          <w:b/>
          <w:color w:val="444444"/>
          <w:sz w:val="28"/>
          <w:szCs w:val="28"/>
        </w:rPr>
      </w:pPr>
    </w:p>
    <w:p w14:paraId="44EAFD9C" w14:textId="77777777" w:rsidR="00E523EC" w:rsidRPr="004A233F" w:rsidRDefault="00E523EC" w:rsidP="00E523EC">
      <w:pPr>
        <w:spacing w:after="0" w:line="240" w:lineRule="auto"/>
        <w:jc w:val="right"/>
        <w:rPr>
          <w:rFonts w:ascii="Times New Roman" w:eastAsia="Calibri" w:hAnsi="Times New Roman" w:cs="Times New Roman"/>
          <w:b/>
          <w:color w:val="444444"/>
          <w:sz w:val="28"/>
          <w:szCs w:val="28"/>
        </w:rPr>
      </w:pPr>
    </w:p>
    <w:p w14:paraId="4B94D5A5" w14:textId="77777777" w:rsidR="00E523EC" w:rsidRPr="004A233F" w:rsidRDefault="00E523EC" w:rsidP="00E523EC">
      <w:pPr>
        <w:spacing w:after="0" w:line="240" w:lineRule="auto"/>
        <w:jc w:val="right"/>
        <w:rPr>
          <w:rFonts w:ascii="Times New Roman" w:eastAsia="Calibri" w:hAnsi="Times New Roman" w:cs="Times New Roman"/>
          <w:b/>
          <w:color w:val="444444"/>
          <w:sz w:val="28"/>
          <w:szCs w:val="28"/>
        </w:rPr>
      </w:pPr>
    </w:p>
    <w:p w14:paraId="3DEEC669" w14:textId="77777777" w:rsidR="00E523EC" w:rsidRPr="004A233F" w:rsidRDefault="00E523EC" w:rsidP="00E523EC">
      <w:pPr>
        <w:spacing w:after="0" w:line="240" w:lineRule="auto"/>
        <w:jc w:val="right"/>
        <w:rPr>
          <w:rFonts w:ascii="Times New Roman" w:eastAsia="Calibri" w:hAnsi="Times New Roman" w:cs="Times New Roman"/>
          <w:b/>
          <w:color w:val="444444"/>
          <w:sz w:val="28"/>
          <w:szCs w:val="28"/>
        </w:rPr>
      </w:pPr>
    </w:p>
    <w:p w14:paraId="69E4D27D" w14:textId="77777777" w:rsidR="00E523EC" w:rsidRPr="00C34E24" w:rsidRDefault="00E523EC" w:rsidP="00E523EC">
      <w:pPr>
        <w:spacing w:after="0" w:line="240" w:lineRule="auto"/>
        <w:jc w:val="right"/>
        <w:rPr>
          <w:rFonts w:ascii="Times New Roman" w:eastAsia="Calibri" w:hAnsi="Times New Roman" w:cs="Times New Roman"/>
          <w:b/>
          <w:color w:val="404040" w:themeColor="text1" w:themeTint="BF"/>
          <w:sz w:val="28"/>
          <w:szCs w:val="28"/>
        </w:rPr>
      </w:pPr>
      <w:r>
        <w:rPr>
          <w:rFonts w:ascii="Times New Roman" w:eastAsia="Calibri" w:hAnsi="Times New Roman" w:cs="Times New Roman"/>
          <w:b/>
          <w:color w:val="404040" w:themeColor="text1" w:themeTint="BF"/>
          <w:sz w:val="28"/>
          <w:szCs w:val="28"/>
        </w:rPr>
        <w:t xml:space="preserve">                                                                                                          </w:t>
      </w:r>
      <w:r w:rsidR="00654DC6">
        <w:rPr>
          <w:rFonts w:ascii="Times New Roman" w:eastAsia="Calibri" w:hAnsi="Times New Roman" w:cs="Times New Roman"/>
          <w:b/>
          <w:color w:val="404040" w:themeColor="text1" w:themeTint="BF"/>
          <w:sz w:val="28"/>
          <w:szCs w:val="28"/>
        </w:rPr>
        <w:t>Составитель</w:t>
      </w:r>
      <w:r w:rsidRPr="00C34E24">
        <w:rPr>
          <w:rFonts w:ascii="Times New Roman" w:eastAsia="Calibri" w:hAnsi="Times New Roman" w:cs="Times New Roman"/>
          <w:b/>
          <w:color w:val="404040" w:themeColor="text1" w:themeTint="BF"/>
          <w:sz w:val="28"/>
          <w:szCs w:val="28"/>
        </w:rPr>
        <w:t>:</w:t>
      </w:r>
    </w:p>
    <w:p w14:paraId="7F6C10D3" w14:textId="1A66B50B" w:rsidR="00E523EC" w:rsidRPr="00C34E24" w:rsidRDefault="7B5F4409" w:rsidP="7B5F4409">
      <w:pPr>
        <w:spacing w:after="0" w:line="240" w:lineRule="auto"/>
        <w:jc w:val="right"/>
        <w:rPr>
          <w:rFonts w:ascii="Times New Roman" w:eastAsia="Calibri" w:hAnsi="Times New Roman" w:cs="Times New Roman"/>
          <w:b/>
          <w:bCs/>
          <w:color w:val="404040" w:themeColor="text1" w:themeTint="BF"/>
          <w:sz w:val="28"/>
          <w:szCs w:val="28"/>
        </w:rPr>
      </w:pPr>
      <w:r w:rsidRPr="7B5F4409">
        <w:rPr>
          <w:rFonts w:ascii="Times New Roman" w:eastAsia="Calibri" w:hAnsi="Times New Roman" w:cs="Times New Roman"/>
          <w:b/>
          <w:bCs/>
          <w:color w:val="404040" w:themeColor="text1" w:themeTint="BF"/>
          <w:sz w:val="28"/>
          <w:szCs w:val="28"/>
        </w:rPr>
        <w:t xml:space="preserve">                        воспитатель - </w:t>
      </w:r>
    </w:p>
    <w:p w14:paraId="73FBF454" w14:textId="705D10F3" w:rsidR="00E523EC" w:rsidRPr="00C34E24" w:rsidRDefault="006C7E07" w:rsidP="7B5F4409">
      <w:pPr>
        <w:spacing w:after="0" w:line="240" w:lineRule="auto"/>
        <w:jc w:val="right"/>
        <w:rPr>
          <w:rFonts w:ascii="Times New Roman" w:eastAsia="Calibri" w:hAnsi="Times New Roman" w:cs="Times New Roman"/>
          <w:b/>
          <w:bCs/>
          <w:color w:val="404040" w:themeColor="text1" w:themeTint="BF"/>
          <w:sz w:val="28"/>
          <w:szCs w:val="28"/>
        </w:rPr>
      </w:pPr>
      <w:r>
        <w:rPr>
          <w:rFonts w:ascii="Times New Roman" w:eastAsia="Calibri" w:hAnsi="Times New Roman" w:cs="Times New Roman"/>
          <w:b/>
          <w:bCs/>
          <w:color w:val="404040" w:themeColor="text1" w:themeTint="BF"/>
          <w:sz w:val="28"/>
          <w:szCs w:val="28"/>
        </w:rPr>
        <w:t>Борисова Н.А.</w:t>
      </w:r>
    </w:p>
    <w:p w14:paraId="3656B9AB" w14:textId="77777777" w:rsidR="00E523EC" w:rsidRPr="004A233F" w:rsidRDefault="00E523EC" w:rsidP="00E523EC">
      <w:pPr>
        <w:spacing w:after="0" w:line="240" w:lineRule="auto"/>
        <w:jc w:val="center"/>
        <w:rPr>
          <w:rFonts w:ascii="Times New Roman" w:eastAsia="Calibri" w:hAnsi="Times New Roman" w:cs="Times New Roman"/>
          <w:b/>
          <w:color w:val="444444"/>
          <w:sz w:val="32"/>
          <w:szCs w:val="32"/>
        </w:rPr>
      </w:pPr>
    </w:p>
    <w:p w14:paraId="45FB0818" w14:textId="77777777" w:rsidR="00E523EC" w:rsidRPr="004A233F" w:rsidRDefault="00E523EC" w:rsidP="00E523EC">
      <w:pPr>
        <w:spacing w:after="0" w:line="240" w:lineRule="auto"/>
        <w:jc w:val="center"/>
        <w:rPr>
          <w:rFonts w:ascii="Times New Roman" w:eastAsia="Calibri" w:hAnsi="Times New Roman" w:cs="Times New Roman"/>
          <w:b/>
          <w:color w:val="444444"/>
          <w:sz w:val="32"/>
          <w:szCs w:val="32"/>
        </w:rPr>
      </w:pPr>
    </w:p>
    <w:p w14:paraId="049F31CB" w14:textId="77777777" w:rsidR="00E523EC" w:rsidRPr="004A233F" w:rsidRDefault="00E523EC" w:rsidP="00E523EC">
      <w:pPr>
        <w:spacing w:after="0" w:line="240" w:lineRule="auto"/>
        <w:jc w:val="center"/>
        <w:rPr>
          <w:rFonts w:ascii="Times New Roman" w:eastAsia="Calibri" w:hAnsi="Times New Roman" w:cs="Times New Roman"/>
          <w:b/>
          <w:color w:val="444444"/>
          <w:sz w:val="32"/>
          <w:szCs w:val="32"/>
        </w:rPr>
      </w:pPr>
    </w:p>
    <w:p w14:paraId="53128261" w14:textId="77777777" w:rsidR="00E523EC" w:rsidRPr="004A233F" w:rsidRDefault="00E523EC" w:rsidP="00E523EC">
      <w:pPr>
        <w:spacing w:after="0" w:line="240" w:lineRule="auto"/>
        <w:jc w:val="center"/>
        <w:rPr>
          <w:rFonts w:ascii="Times New Roman" w:eastAsia="Calibri" w:hAnsi="Times New Roman" w:cs="Times New Roman"/>
          <w:b/>
          <w:color w:val="444444"/>
          <w:sz w:val="32"/>
          <w:szCs w:val="32"/>
        </w:rPr>
      </w:pPr>
    </w:p>
    <w:p w14:paraId="62486C05" w14:textId="77777777" w:rsidR="00E523EC" w:rsidRPr="004A233F" w:rsidRDefault="00E523EC" w:rsidP="00E523EC">
      <w:pPr>
        <w:spacing w:after="0" w:line="240" w:lineRule="auto"/>
        <w:jc w:val="center"/>
        <w:rPr>
          <w:rFonts w:ascii="Times New Roman" w:eastAsia="Calibri" w:hAnsi="Times New Roman" w:cs="Times New Roman"/>
          <w:b/>
          <w:color w:val="444444"/>
          <w:sz w:val="32"/>
          <w:szCs w:val="32"/>
        </w:rPr>
      </w:pPr>
    </w:p>
    <w:p w14:paraId="4101652C" w14:textId="77777777" w:rsidR="00E523EC" w:rsidRPr="004A233F" w:rsidRDefault="00E523EC" w:rsidP="00E523EC">
      <w:pPr>
        <w:spacing w:after="0" w:line="240" w:lineRule="auto"/>
        <w:jc w:val="center"/>
        <w:rPr>
          <w:rFonts w:ascii="Times New Roman" w:eastAsia="Calibri" w:hAnsi="Times New Roman" w:cs="Times New Roman"/>
          <w:b/>
          <w:color w:val="444444"/>
          <w:sz w:val="32"/>
          <w:szCs w:val="32"/>
        </w:rPr>
      </w:pPr>
    </w:p>
    <w:p w14:paraId="4B99056E" w14:textId="77777777" w:rsidR="00E523EC" w:rsidRPr="00F91DC5" w:rsidRDefault="00E523EC" w:rsidP="00E523EC">
      <w:pPr>
        <w:spacing w:after="0" w:line="240" w:lineRule="auto"/>
        <w:jc w:val="center"/>
        <w:rPr>
          <w:rFonts w:ascii="Times New Roman" w:eastAsia="Calibri" w:hAnsi="Times New Roman" w:cs="Times New Roman"/>
          <w:b/>
          <w:color w:val="444444"/>
          <w:sz w:val="28"/>
          <w:szCs w:val="28"/>
        </w:rPr>
      </w:pPr>
    </w:p>
    <w:p w14:paraId="1299C43A" w14:textId="77777777" w:rsidR="00F9314C" w:rsidRDefault="00F9314C" w:rsidP="7B5F4409">
      <w:pPr>
        <w:jc w:val="center"/>
        <w:rPr>
          <w:rFonts w:ascii="Times New Roman" w:hAnsi="Times New Roman" w:cs="Times New Roman"/>
          <w:b/>
          <w:bCs/>
          <w:sz w:val="28"/>
          <w:szCs w:val="28"/>
        </w:rPr>
      </w:pPr>
    </w:p>
    <w:p w14:paraId="425AE693" w14:textId="47F3C09D" w:rsidR="7B5F4409" w:rsidRDefault="7B5F4409" w:rsidP="7B5F4409">
      <w:pPr>
        <w:jc w:val="center"/>
        <w:rPr>
          <w:rFonts w:ascii="Times New Roman" w:hAnsi="Times New Roman" w:cs="Times New Roman"/>
          <w:b/>
          <w:bCs/>
          <w:sz w:val="28"/>
          <w:szCs w:val="28"/>
        </w:rPr>
      </w:pPr>
    </w:p>
    <w:p w14:paraId="545D5265" w14:textId="6674C86E" w:rsidR="7B5F4409" w:rsidRDefault="7B5F4409" w:rsidP="7B5F4409">
      <w:pPr>
        <w:jc w:val="center"/>
        <w:rPr>
          <w:rFonts w:ascii="Times New Roman" w:hAnsi="Times New Roman" w:cs="Times New Roman"/>
          <w:b/>
          <w:bCs/>
          <w:sz w:val="28"/>
          <w:szCs w:val="28"/>
        </w:rPr>
      </w:pPr>
    </w:p>
    <w:p w14:paraId="76959159" w14:textId="3D602547" w:rsidR="00E523EC" w:rsidRPr="00F91DC5" w:rsidRDefault="7B5F4409" w:rsidP="7B5F4409">
      <w:pPr>
        <w:jc w:val="center"/>
        <w:rPr>
          <w:rFonts w:ascii="Times New Roman" w:hAnsi="Times New Roman" w:cs="Times New Roman"/>
          <w:b/>
          <w:bCs/>
          <w:sz w:val="28"/>
          <w:szCs w:val="28"/>
        </w:rPr>
      </w:pPr>
      <w:r w:rsidRPr="7B5F4409">
        <w:rPr>
          <w:rFonts w:ascii="Times New Roman" w:hAnsi="Times New Roman" w:cs="Times New Roman"/>
          <w:b/>
          <w:bCs/>
          <w:sz w:val="28"/>
          <w:szCs w:val="28"/>
        </w:rPr>
        <w:t>г.</w:t>
      </w:r>
      <w:r w:rsidR="006C7E07">
        <w:rPr>
          <w:rFonts w:ascii="Times New Roman" w:hAnsi="Times New Roman" w:cs="Times New Roman"/>
          <w:b/>
          <w:bCs/>
          <w:sz w:val="28"/>
          <w:szCs w:val="28"/>
        </w:rPr>
        <w:t xml:space="preserve"> </w:t>
      </w:r>
      <w:r w:rsidRPr="7B5F4409">
        <w:rPr>
          <w:rFonts w:ascii="Times New Roman" w:hAnsi="Times New Roman" w:cs="Times New Roman"/>
          <w:b/>
          <w:bCs/>
          <w:sz w:val="28"/>
          <w:szCs w:val="28"/>
        </w:rPr>
        <w:t>Новочеркасск</w:t>
      </w:r>
    </w:p>
    <w:p w14:paraId="4F62256B" w14:textId="3C4FDAA7" w:rsidR="00F9314C" w:rsidRPr="00221CA1" w:rsidRDefault="7B5F4409" w:rsidP="7B5F4409">
      <w:pPr>
        <w:jc w:val="center"/>
        <w:rPr>
          <w:rFonts w:ascii="Times New Roman" w:hAnsi="Times New Roman" w:cs="Times New Roman"/>
          <w:b/>
          <w:bCs/>
          <w:sz w:val="28"/>
          <w:szCs w:val="28"/>
        </w:rPr>
      </w:pPr>
      <w:r w:rsidRPr="7B5F4409">
        <w:rPr>
          <w:rFonts w:ascii="Times New Roman" w:hAnsi="Times New Roman" w:cs="Times New Roman"/>
          <w:b/>
          <w:bCs/>
          <w:sz w:val="28"/>
          <w:szCs w:val="28"/>
        </w:rPr>
        <w:t xml:space="preserve">2020 </w:t>
      </w:r>
      <w:r w:rsidR="006C7E07">
        <w:rPr>
          <w:rFonts w:ascii="Times New Roman" w:hAnsi="Times New Roman" w:cs="Times New Roman"/>
          <w:b/>
          <w:bCs/>
          <w:sz w:val="28"/>
          <w:szCs w:val="28"/>
        </w:rPr>
        <w:t>г.</w:t>
      </w:r>
    </w:p>
    <w:p w14:paraId="48C348DB" w14:textId="15DEC9AA" w:rsidR="7B5F4409" w:rsidRDefault="7B5F4409" w:rsidP="7B5F4409">
      <w:pPr>
        <w:ind w:left="-567"/>
        <w:rPr>
          <w:rFonts w:ascii="Times New Roman" w:hAnsi="Times New Roman" w:cs="Times New Roman"/>
          <w:sz w:val="28"/>
          <w:szCs w:val="28"/>
        </w:rPr>
      </w:pPr>
    </w:p>
    <w:p w14:paraId="4A37B7DB" w14:textId="77777777" w:rsidR="00F91DC5" w:rsidRPr="00F91DC5" w:rsidRDefault="008736D5" w:rsidP="00F91DC5">
      <w:pPr>
        <w:ind w:left="-567"/>
        <w:rPr>
          <w:rFonts w:ascii="Times New Roman" w:hAnsi="Times New Roman" w:cs="Times New Roman"/>
          <w:sz w:val="28"/>
          <w:szCs w:val="28"/>
        </w:rPr>
      </w:pPr>
      <w:r w:rsidRPr="008736D5">
        <w:rPr>
          <w:rFonts w:ascii="Times New Roman" w:hAnsi="Times New Roman" w:cs="Times New Roman"/>
          <w:sz w:val="28"/>
          <w:szCs w:val="28"/>
        </w:rPr>
        <w:t>Каждый день все мы, вольно или не вольно, </w:t>
      </w:r>
      <w:r w:rsidRPr="008736D5">
        <w:rPr>
          <w:rFonts w:ascii="Times New Roman" w:hAnsi="Times New Roman" w:cs="Times New Roman"/>
          <w:bCs/>
          <w:sz w:val="28"/>
          <w:szCs w:val="28"/>
        </w:rPr>
        <w:t>становимся</w:t>
      </w:r>
      <w:r>
        <w:rPr>
          <w:rFonts w:ascii="Times New Roman" w:hAnsi="Times New Roman" w:cs="Times New Roman"/>
          <w:sz w:val="28"/>
          <w:szCs w:val="28"/>
        </w:rPr>
        <w:t> исполнителями одной очень важн</w:t>
      </w:r>
      <w:r>
        <w:rPr>
          <w:rFonts w:ascii="Times New Roman" w:hAnsi="Times New Roman" w:cs="Times New Roman"/>
          <w:sz w:val="28"/>
          <w:szCs w:val="28"/>
          <w:lang w:val="en-US"/>
        </w:rPr>
        <w:t>o</w:t>
      </w:r>
      <w:r w:rsidRPr="008736D5">
        <w:rPr>
          <w:rFonts w:ascii="Times New Roman" w:hAnsi="Times New Roman" w:cs="Times New Roman"/>
          <w:sz w:val="28"/>
          <w:szCs w:val="28"/>
        </w:rPr>
        <w:t>й роли - роли пешехода.</w:t>
      </w:r>
      <w:r>
        <w:rPr>
          <w:rFonts w:ascii="Times New Roman" w:hAnsi="Times New Roman" w:cs="Times New Roman"/>
          <w:sz w:val="28"/>
          <w:szCs w:val="28"/>
        </w:rPr>
        <w:t xml:space="preserve"> </w:t>
      </w:r>
      <w:r w:rsidR="00F91DC5" w:rsidRPr="00F91DC5">
        <w:rPr>
          <w:rFonts w:ascii="Times New Roman" w:hAnsi="Times New Roman" w:cs="Times New Roman"/>
          <w:sz w:val="28"/>
          <w:szCs w:val="28"/>
        </w:rPr>
        <w:t>Продолжая разговор о профилактике детского дорожно –  транспортного травматизма, - поговорим о фликерах.</w:t>
      </w:r>
    </w:p>
    <w:p w14:paraId="7B440067" w14:textId="77777777" w:rsidR="00F91DC5" w:rsidRPr="00F91DC5" w:rsidRDefault="00F91DC5" w:rsidP="00F91DC5">
      <w:pPr>
        <w:ind w:left="-567"/>
        <w:rPr>
          <w:rFonts w:ascii="Times New Roman" w:hAnsi="Times New Roman" w:cs="Times New Roman"/>
          <w:sz w:val="28"/>
          <w:szCs w:val="28"/>
        </w:rPr>
      </w:pPr>
      <w:r w:rsidRPr="00221CA1">
        <w:rPr>
          <w:rFonts w:ascii="Times New Roman" w:hAnsi="Times New Roman" w:cs="Times New Roman"/>
          <w:b/>
          <w:sz w:val="28"/>
          <w:szCs w:val="28"/>
        </w:rPr>
        <w:t>        Фликеры</w:t>
      </w:r>
      <w:r w:rsidR="008736D5">
        <w:rPr>
          <w:rFonts w:ascii="Times New Roman" w:hAnsi="Times New Roman" w:cs="Times New Roman"/>
          <w:sz w:val="28"/>
          <w:szCs w:val="28"/>
        </w:rPr>
        <w:t xml:space="preserve"> - эт</w:t>
      </w:r>
      <w:r w:rsidR="008736D5">
        <w:rPr>
          <w:rFonts w:ascii="Times New Roman" w:hAnsi="Times New Roman" w:cs="Times New Roman"/>
          <w:sz w:val="28"/>
          <w:szCs w:val="28"/>
          <w:lang w:val="en-US"/>
        </w:rPr>
        <w:t>o</w:t>
      </w:r>
      <w:r w:rsidRPr="00F91DC5">
        <w:rPr>
          <w:rFonts w:ascii="Times New Roman" w:hAnsi="Times New Roman" w:cs="Times New Roman"/>
          <w:sz w:val="28"/>
          <w:szCs w:val="28"/>
        </w:rPr>
        <w:t xml:space="preserve"> изделия для детей и взрослых в виде нашивок, шевронов или подвесок для ношения в ночное время для снижения случаев наезда на пешеходов. Маленькая подвеска на шнурке или значок на булавке закрепляются на одежде, наклейки - на велосипеде, самокате, рюкзаке, сумке. На первый взгляд фликер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p>
    <w:p w14:paraId="5384E7DA" w14:textId="77777777" w:rsidR="007B3C6C" w:rsidRDefault="00F91DC5" w:rsidP="008736D5">
      <w:pPr>
        <w:ind w:left="-567"/>
        <w:rPr>
          <w:rFonts w:ascii="Times New Roman" w:hAnsi="Times New Roman" w:cs="Times New Roman"/>
          <w:sz w:val="28"/>
          <w:szCs w:val="28"/>
        </w:rPr>
      </w:pPr>
      <w:r w:rsidRPr="00F91DC5">
        <w:rPr>
          <w:rFonts w:ascii="Times New Roman" w:hAnsi="Times New Roman" w:cs="Times New Roman"/>
          <w:sz w:val="28"/>
          <w:szCs w:val="28"/>
        </w:rPr>
        <w:t>      Такой элемент позволит лучше заметить ребенка, если на улице темно, что актуально для зимнего времени года и просто в пасмурную или дождливую погоду. Очень хорошо, если светоотражающие элементы уже присутствуют на одежде, но если их нет, то такие элементы можно приобрести и пришить самостоятельно. Их цветовая гамма и дизайн очень разнообразны, что не испортит внешний вид одежды.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w:t>
      </w:r>
      <w:r w:rsidR="008736D5">
        <w:rPr>
          <w:rFonts w:ascii="Times New Roman" w:hAnsi="Times New Roman" w:cs="Times New Roman"/>
          <w:sz w:val="28"/>
          <w:szCs w:val="28"/>
        </w:rPr>
        <w:t xml:space="preserve"> </w:t>
      </w:r>
      <w:r w:rsidRPr="00F91DC5">
        <w:rPr>
          <w:rFonts w:ascii="Times New Roman" w:hAnsi="Times New Roman" w:cs="Times New Roman"/>
          <w:sz w:val="28"/>
          <w:szCs w:val="28"/>
        </w:rPr>
        <w:t>Приобретите детям светоотражатели! Ношение одежды и предметов личного пользования со светоотражающими элементами – один из самый простых, но эффективных способов, с помощью которого пешеходы (а также другие участники дорожного движения) могут быть более заметными на дороге в темное время суток. В данном случае, быть вовремя замеченным означает быть в большей безопасности в условиях плохой видимости (в темноте, в</w:t>
      </w:r>
      <w:r w:rsidR="007B3C6C">
        <w:rPr>
          <w:rFonts w:ascii="Times New Roman" w:hAnsi="Times New Roman" w:cs="Times New Roman"/>
          <w:sz w:val="28"/>
          <w:szCs w:val="28"/>
        </w:rPr>
        <w:t xml:space="preserve">о время дождя или снегопада). </w:t>
      </w:r>
    </w:p>
    <w:p w14:paraId="59436430" w14:textId="77777777" w:rsidR="007B3C6C" w:rsidRPr="007B3C6C" w:rsidRDefault="007B3C6C" w:rsidP="007B3C6C">
      <w:pPr>
        <w:ind w:left="-567"/>
        <w:rPr>
          <w:rFonts w:ascii="Times New Roman" w:hAnsi="Times New Roman" w:cs="Times New Roman"/>
          <w:sz w:val="28"/>
          <w:szCs w:val="28"/>
        </w:rPr>
      </w:pPr>
      <w:r w:rsidRPr="00221CA1">
        <w:rPr>
          <w:rFonts w:ascii="Times New Roman" w:hAnsi="Times New Roman" w:cs="Times New Roman"/>
          <w:i/>
          <w:sz w:val="28"/>
          <w:szCs w:val="28"/>
        </w:rPr>
        <w:t xml:space="preserve">Фликер </w:t>
      </w:r>
      <w:r w:rsidRPr="007B3C6C">
        <w:rPr>
          <w:rFonts w:ascii="Times New Roman" w:hAnsi="Times New Roman" w:cs="Times New Roman"/>
          <w:sz w:val="28"/>
          <w:szCs w:val="28"/>
        </w:rPr>
        <w:t>не боится ни влаги, ни мороза – носить его можно в любую погоду.</w:t>
      </w:r>
    </w:p>
    <w:p w14:paraId="703F9853" w14:textId="77777777" w:rsidR="00221CA1" w:rsidRDefault="007B3C6C" w:rsidP="00221CA1">
      <w:pPr>
        <w:ind w:left="-567"/>
        <w:rPr>
          <w:rFonts w:ascii="Times New Roman" w:hAnsi="Times New Roman" w:cs="Times New Roman"/>
          <w:sz w:val="28"/>
          <w:szCs w:val="28"/>
        </w:rPr>
      </w:pPr>
      <w:r w:rsidRPr="007B3C6C">
        <w:rPr>
          <w:rFonts w:ascii="Times New Roman" w:hAnsi="Times New Roman" w:cs="Times New Roman"/>
          <w:sz w:val="28"/>
          <w:szCs w:val="28"/>
        </w:rPr>
        <w:t>Но полагаться только лишь на фликеры тоже не стоит. Это всего один из способов пассивной защиты пешеходов. Необходимо помнить о воспитании грамотного пешехода с детства. Чтобы ребенок не нарушал Правила  дорожного движения, он должен не просто их знать - у него должен сформироваться навык безопасного поведения на дороге. Наглядный пример родителей – лучший урок для ребенка!</w:t>
      </w:r>
      <w:r w:rsidR="00221CA1">
        <w:rPr>
          <w:rFonts w:ascii="Times New Roman" w:hAnsi="Times New Roman" w:cs="Times New Roman"/>
          <w:sz w:val="28"/>
          <w:szCs w:val="28"/>
        </w:rPr>
        <w:t>      </w:t>
      </w:r>
    </w:p>
    <w:p w14:paraId="03BEC3BC" w14:textId="77777777" w:rsidR="00F91DC5" w:rsidRPr="00F91DC5" w:rsidRDefault="008736D5" w:rsidP="00221CA1">
      <w:pPr>
        <w:ind w:left="-567"/>
        <w:rPr>
          <w:rFonts w:ascii="Times New Roman" w:hAnsi="Times New Roman" w:cs="Times New Roman"/>
          <w:sz w:val="28"/>
          <w:szCs w:val="28"/>
        </w:rPr>
      </w:pPr>
      <w:r>
        <w:rPr>
          <w:rFonts w:ascii="Times New Roman" w:hAnsi="Times New Roman" w:cs="Times New Roman"/>
          <w:b/>
          <w:bCs/>
          <w:sz w:val="28"/>
          <w:szCs w:val="28"/>
        </w:rPr>
        <w:t>Светоотражающие</w:t>
      </w:r>
      <w:r w:rsidR="00F91DC5" w:rsidRPr="00F91DC5">
        <w:rPr>
          <w:rFonts w:ascii="Times New Roman" w:hAnsi="Times New Roman" w:cs="Times New Roman"/>
          <w:b/>
          <w:bCs/>
          <w:sz w:val="28"/>
          <w:szCs w:val="28"/>
        </w:rPr>
        <w:t xml:space="preserve"> элементы</w:t>
      </w:r>
      <w:r w:rsidR="00F91DC5" w:rsidRPr="00F91DC5">
        <w:rPr>
          <w:rFonts w:ascii="Times New Roman" w:hAnsi="Times New Roman" w:cs="Times New Roman"/>
          <w:sz w:val="28"/>
          <w:szCs w:val="28"/>
        </w:rPr>
        <w:t> – это элементы, изготовленные из специальных материалов, обладающие способностью возвращать луч света обратно к источнику.</w:t>
      </w:r>
    </w:p>
    <w:p w14:paraId="256B25E5" w14:textId="77777777" w:rsidR="00F91DC5" w:rsidRPr="00F91DC5" w:rsidRDefault="00F91DC5" w:rsidP="00F9314C">
      <w:pPr>
        <w:ind w:left="-567"/>
        <w:rPr>
          <w:rFonts w:ascii="Times New Roman" w:hAnsi="Times New Roman" w:cs="Times New Roman"/>
          <w:sz w:val="28"/>
          <w:szCs w:val="28"/>
        </w:rPr>
      </w:pPr>
      <w:r w:rsidRPr="00F91DC5">
        <w:rPr>
          <w:rFonts w:ascii="Times New Roman" w:hAnsi="Times New Roman" w:cs="Times New Roman"/>
          <w:sz w:val="28"/>
          <w:szCs w:val="28"/>
        </w:rPr>
        <w:lastRenderedPageBreak/>
        <w:t>        Водитель при движении автомобиля со скоростью около 40 км/ч с использованием ближнего света фар может заметить пешехода на расстоянии около 25 метров, что не даст ему возможности успеть затормозить и избежать наезда. Если пешеход использует световозвращающие элементы, то водитель имеет возможность заметить его с расстояния, превышающего</w:t>
      </w:r>
      <w:r w:rsidR="00F9314C">
        <w:rPr>
          <w:rFonts w:ascii="Times New Roman" w:hAnsi="Times New Roman" w:cs="Times New Roman"/>
          <w:sz w:val="28"/>
          <w:szCs w:val="28"/>
        </w:rPr>
        <w:t xml:space="preserve"> </w:t>
      </w:r>
      <w:r w:rsidRPr="00F91DC5">
        <w:rPr>
          <w:rFonts w:ascii="Times New Roman" w:hAnsi="Times New Roman" w:cs="Times New Roman"/>
          <w:sz w:val="28"/>
          <w:szCs w:val="28"/>
        </w:rPr>
        <w:t>150 м.</w:t>
      </w:r>
    </w:p>
    <w:p w14:paraId="10FF63FD" w14:textId="77777777" w:rsidR="00F91DC5" w:rsidRPr="00F9314C" w:rsidRDefault="00F91DC5" w:rsidP="00F91DC5">
      <w:pPr>
        <w:ind w:left="-567"/>
        <w:rPr>
          <w:rFonts w:ascii="Times New Roman" w:hAnsi="Times New Roman" w:cs="Times New Roman"/>
          <w:sz w:val="28"/>
          <w:szCs w:val="28"/>
          <w:u w:val="single"/>
        </w:rPr>
      </w:pPr>
      <w:r w:rsidRPr="00F9314C">
        <w:rPr>
          <w:rFonts w:ascii="Times New Roman" w:hAnsi="Times New Roman" w:cs="Times New Roman"/>
          <w:sz w:val="28"/>
          <w:szCs w:val="28"/>
        </w:rPr>
        <w:t xml:space="preserve">          </w:t>
      </w:r>
      <w:r w:rsidRPr="00F9314C">
        <w:rPr>
          <w:rFonts w:ascii="Times New Roman" w:hAnsi="Times New Roman" w:cs="Times New Roman"/>
          <w:sz w:val="28"/>
          <w:szCs w:val="28"/>
          <w:u w:val="single"/>
        </w:rPr>
        <w:t>Где нужн</w:t>
      </w:r>
      <w:r w:rsidR="008736D5">
        <w:rPr>
          <w:rFonts w:ascii="Times New Roman" w:hAnsi="Times New Roman" w:cs="Times New Roman"/>
          <w:sz w:val="28"/>
          <w:szCs w:val="28"/>
          <w:u w:val="single"/>
        </w:rPr>
        <w:t>о использовать светоотражающие</w:t>
      </w:r>
      <w:r w:rsidRPr="00F9314C">
        <w:rPr>
          <w:rFonts w:ascii="Times New Roman" w:hAnsi="Times New Roman" w:cs="Times New Roman"/>
          <w:sz w:val="28"/>
          <w:szCs w:val="28"/>
          <w:u w:val="single"/>
        </w:rPr>
        <w:t xml:space="preserve"> элементы</w:t>
      </w:r>
      <w:r w:rsidR="00F9314C" w:rsidRPr="00F9314C">
        <w:rPr>
          <w:rFonts w:ascii="Times New Roman" w:hAnsi="Times New Roman" w:cs="Times New Roman"/>
          <w:sz w:val="28"/>
          <w:szCs w:val="28"/>
          <w:u w:val="single"/>
        </w:rPr>
        <w:t>:</w:t>
      </w:r>
    </w:p>
    <w:p w14:paraId="259BB740" w14:textId="77777777" w:rsidR="00F91DC5" w:rsidRPr="00F9314C" w:rsidRDefault="00F91DC5" w:rsidP="00F9314C">
      <w:pPr>
        <w:pStyle w:val="a3"/>
        <w:numPr>
          <w:ilvl w:val="0"/>
          <w:numId w:val="3"/>
        </w:numPr>
        <w:rPr>
          <w:rFonts w:ascii="Times New Roman" w:hAnsi="Times New Roman" w:cs="Times New Roman"/>
          <w:sz w:val="28"/>
          <w:szCs w:val="28"/>
        </w:rPr>
      </w:pPr>
      <w:r w:rsidRPr="00F9314C">
        <w:rPr>
          <w:rFonts w:ascii="Times New Roman" w:hAnsi="Times New Roman" w:cs="Times New Roman"/>
          <w:sz w:val="28"/>
          <w:szCs w:val="28"/>
        </w:rPr>
        <w:t>На верхней одежде, обуви, шапках</w:t>
      </w:r>
    </w:p>
    <w:p w14:paraId="05F3F1CF" w14:textId="77777777" w:rsidR="00F9314C" w:rsidRDefault="00F91DC5" w:rsidP="00F9314C">
      <w:pPr>
        <w:pStyle w:val="a3"/>
        <w:numPr>
          <w:ilvl w:val="0"/>
          <w:numId w:val="3"/>
        </w:numPr>
        <w:rPr>
          <w:rFonts w:ascii="Times New Roman" w:hAnsi="Times New Roman" w:cs="Times New Roman"/>
          <w:sz w:val="28"/>
          <w:szCs w:val="28"/>
        </w:rPr>
      </w:pPr>
      <w:r w:rsidRPr="00F9314C">
        <w:rPr>
          <w:rFonts w:ascii="Times New Roman" w:hAnsi="Times New Roman" w:cs="Times New Roman"/>
          <w:sz w:val="28"/>
          <w:szCs w:val="28"/>
        </w:rPr>
        <w:t xml:space="preserve">На рюкзаках, сумках, папках и других предметах </w:t>
      </w:r>
    </w:p>
    <w:p w14:paraId="1F54A3B0" w14:textId="77777777" w:rsidR="00F91DC5" w:rsidRPr="00F9314C" w:rsidRDefault="00F91DC5" w:rsidP="00F9314C">
      <w:pPr>
        <w:pStyle w:val="a3"/>
        <w:numPr>
          <w:ilvl w:val="0"/>
          <w:numId w:val="3"/>
        </w:numPr>
        <w:rPr>
          <w:rFonts w:ascii="Times New Roman" w:hAnsi="Times New Roman" w:cs="Times New Roman"/>
          <w:sz w:val="28"/>
          <w:szCs w:val="28"/>
        </w:rPr>
      </w:pPr>
      <w:r w:rsidRPr="00F9314C">
        <w:rPr>
          <w:rFonts w:ascii="Times New Roman" w:hAnsi="Times New Roman" w:cs="Times New Roman"/>
          <w:sz w:val="28"/>
          <w:szCs w:val="28"/>
        </w:rPr>
        <w:t>На колясках, велосипедах, самокатах, роликах, санках и т.д.</w:t>
      </w:r>
    </w:p>
    <w:p w14:paraId="036B5024" w14:textId="77777777" w:rsidR="00F91DC5" w:rsidRPr="00F9314C" w:rsidRDefault="00F91DC5" w:rsidP="00F9314C">
      <w:pPr>
        <w:pStyle w:val="a3"/>
        <w:numPr>
          <w:ilvl w:val="0"/>
          <w:numId w:val="3"/>
        </w:numPr>
        <w:rPr>
          <w:rFonts w:ascii="Times New Roman" w:hAnsi="Times New Roman" w:cs="Times New Roman"/>
          <w:sz w:val="28"/>
          <w:szCs w:val="28"/>
        </w:rPr>
      </w:pPr>
      <w:r w:rsidRPr="00F9314C">
        <w:rPr>
          <w:rFonts w:ascii="Times New Roman" w:hAnsi="Times New Roman" w:cs="Times New Roman"/>
          <w:sz w:val="28"/>
          <w:szCs w:val="28"/>
        </w:rPr>
        <w:t>На шлеме и специальной защитной амуниции.</w:t>
      </w:r>
    </w:p>
    <w:p w14:paraId="3DADF782" w14:textId="77777777" w:rsidR="00F91DC5" w:rsidRPr="00F9314C" w:rsidRDefault="00F91DC5" w:rsidP="00F91DC5">
      <w:pPr>
        <w:ind w:left="-567"/>
        <w:rPr>
          <w:rFonts w:ascii="Times New Roman" w:hAnsi="Times New Roman" w:cs="Times New Roman"/>
          <w:sz w:val="28"/>
          <w:szCs w:val="28"/>
          <w:u w:val="single"/>
        </w:rPr>
      </w:pPr>
      <w:r w:rsidRPr="00F9314C">
        <w:rPr>
          <w:rFonts w:ascii="Times New Roman" w:hAnsi="Times New Roman" w:cs="Times New Roman"/>
          <w:b/>
          <w:bCs/>
          <w:sz w:val="28"/>
          <w:szCs w:val="28"/>
          <w:u w:val="single"/>
        </w:rPr>
        <w:t>Особенно</w:t>
      </w:r>
      <w:r w:rsidR="008736D5">
        <w:rPr>
          <w:rFonts w:ascii="Times New Roman" w:hAnsi="Times New Roman" w:cs="Times New Roman"/>
          <w:b/>
          <w:bCs/>
          <w:sz w:val="28"/>
          <w:szCs w:val="28"/>
          <w:u w:val="single"/>
        </w:rPr>
        <w:t>сть применения светоотражающих</w:t>
      </w:r>
      <w:r w:rsidRPr="00F9314C">
        <w:rPr>
          <w:rFonts w:ascii="Times New Roman" w:hAnsi="Times New Roman" w:cs="Times New Roman"/>
          <w:b/>
          <w:bCs/>
          <w:sz w:val="28"/>
          <w:szCs w:val="28"/>
          <w:u w:val="single"/>
        </w:rPr>
        <w:t xml:space="preserve"> элементов</w:t>
      </w:r>
    </w:p>
    <w:p w14:paraId="388AAE29" w14:textId="77777777" w:rsidR="00F91DC5" w:rsidRPr="00F91DC5" w:rsidRDefault="00F91DC5" w:rsidP="00F91DC5">
      <w:pPr>
        <w:ind w:left="-567"/>
        <w:rPr>
          <w:rFonts w:ascii="Times New Roman" w:hAnsi="Times New Roman" w:cs="Times New Roman"/>
          <w:sz w:val="28"/>
          <w:szCs w:val="28"/>
        </w:rPr>
      </w:pPr>
      <w:r w:rsidRPr="00F91DC5">
        <w:rPr>
          <w:rFonts w:ascii="Times New Roman" w:hAnsi="Times New Roman" w:cs="Times New Roman"/>
          <w:sz w:val="28"/>
          <w:szCs w:val="28"/>
        </w:rPr>
        <w:t>         Разместить световозвращающие элементы на одежде необходимо на высоте от 80 см до одного метра от поверхности проезжей части. Наиболее всего заметна прямая световозвращающая полоска длиной не менее семи сантиметров, размещенная на одежде либо сумке. Лучше использовать одновременно несколько предметов со световозвращающими элементами различной формы и размеров.  </w:t>
      </w:r>
    </w:p>
    <w:p w14:paraId="237F8BFF" w14:textId="77777777" w:rsidR="00F91DC5" w:rsidRPr="00F9314C" w:rsidRDefault="00F91DC5" w:rsidP="00F91DC5">
      <w:pPr>
        <w:ind w:left="-567"/>
        <w:rPr>
          <w:rFonts w:ascii="Times New Roman" w:hAnsi="Times New Roman" w:cs="Times New Roman"/>
          <w:i/>
          <w:sz w:val="28"/>
          <w:szCs w:val="28"/>
        </w:rPr>
      </w:pPr>
      <w:r w:rsidRPr="00F9314C">
        <w:rPr>
          <w:rFonts w:ascii="Times New Roman" w:hAnsi="Times New Roman" w:cs="Times New Roman"/>
          <w:i/>
          <w:sz w:val="28"/>
          <w:szCs w:val="28"/>
        </w:rPr>
        <w:t>Что должен знать родитель?</w:t>
      </w:r>
    </w:p>
    <w:p w14:paraId="600D7134" w14:textId="77777777" w:rsidR="00F91DC5" w:rsidRPr="00F9314C" w:rsidRDefault="00F91DC5" w:rsidP="00F9314C">
      <w:pPr>
        <w:pStyle w:val="a3"/>
        <w:numPr>
          <w:ilvl w:val="0"/>
          <w:numId w:val="5"/>
        </w:numPr>
        <w:rPr>
          <w:rFonts w:ascii="Times New Roman" w:hAnsi="Times New Roman" w:cs="Times New Roman"/>
          <w:sz w:val="28"/>
          <w:szCs w:val="28"/>
        </w:rPr>
      </w:pPr>
      <w:r w:rsidRPr="00F9314C">
        <w:rPr>
          <w:rFonts w:ascii="Times New Roman" w:hAnsi="Times New Roman" w:cs="Times New Roman"/>
          <w:sz w:val="28"/>
          <w:szCs w:val="28"/>
        </w:rPr>
        <w:t>Приобретая одежду ребенку, нужно обратить внимание на наличие на ней световозвращающих элементов.</w:t>
      </w:r>
    </w:p>
    <w:p w14:paraId="4063473E" w14:textId="77777777" w:rsidR="00F91DC5" w:rsidRPr="00F9314C" w:rsidRDefault="00F91DC5" w:rsidP="00F9314C">
      <w:pPr>
        <w:pStyle w:val="a3"/>
        <w:numPr>
          <w:ilvl w:val="0"/>
          <w:numId w:val="5"/>
        </w:numPr>
        <w:rPr>
          <w:rFonts w:ascii="Times New Roman" w:hAnsi="Times New Roman" w:cs="Times New Roman"/>
          <w:sz w:val="28"/>
          <w:szCs w:val="28"/>
        </w:rPr>
      </w:pPr>
      <w:r w:rsidRPr="00F9314C">
        <w:rPr>
          <w:rFonts w:ascii="Times New Roman" w:hAnsi="Times New Roman" w:cs="Times New Roman"/>
          <w:sz w:val="28"/>
          <w:szCs w:val="28"/>
        </w:rPr>
        <w:t>Световозвращающие элементы у ребенка ростом до 140 см размещаются на рюкзаке, верхней части рукава, головном уборе.</w:t>
      </w:r>
    </w:p>
    <w:p w14:paraId="0C831E9A" w14:textId="77777777" w:rsidR="00F91DC5" w:rsidRPr="00F9314C" w:rsidRDefault="00F91DC5" w:rsidP="00F9314C">
      <w:pPr>
        <w:pStyle w:val="a3"/>
        <w:numPr>
          <w:ilvl w:val="0"/>
          <w:numId w:val="5"/>
        </w:numPr>
        <w:rPr>
          <w:rFonts w:ascii="Times New Roman" w:hAnsi="Times New Roman" w:cs="Times New Roman"/>
          <w:sz w:val="28"/>
          <w:szCs w:val="28"/>
        </w:rPr>
      </w:pPr>
      <w:r w:rsidRPr="00F9314C">
        <w:rPr>
          <w:rFonts w:ascii="Times New Roman" w:hAnsi="Times New Roman" w:cs="Times New Roman"/>
          <w:sz w:val="28"/>
          <w:szCs w:val="28"/>
        </w:rPr>
        <w:t>Чем больше световозвращающих элементов на одежде ребенка, тем он заметнее для водителя транспортного средства в темное время суток.</w:t>
      </w:r>
    </w:p>
    <w:p w14:paraId="0B140BF9" w14:textId="77777777" w:rsidR="00F91DC5" w:rsidRPr="00F9314C" w:rsidRDefault="00F91DC5" w:rsidP="00F9314C">
      <w:pPr>
        <w:pStyle w:val="a3"/>
        <w:numPr>
          <w:ilvl w:val="0"/>
          <w:numId w:val="5"/>
        </w:numPr>
        <w:rPr>
          <w:rFonts w:ascii="Times New Roman" w:hAnsi="Times New Roman" w:cs="Times New Roman"/>
          <w:sz w:val="28"/>
          <w:szCs w:val="28"/>
        </w:rPr>
      </w:pPr>
      <w:r w:rsidRPr="00F9314C">
        <w:rPr>
          <w:rFonts w:ascii="Times New Roman" w:hAnsi="Times New Roman" w:cs="Times New Roman"/>
          <w:sz w:val="28"/>
          <w:szCs w:val="28"/>
        </w:rPr>
        <w:t>В темное время суток и в условиях недостаточной видимости рекомендуется использовать предметы со световозвращающими элементами, а вне населенных пунктов их использовать обязательно (п.4.1. ПДД РФ, вступает в силу с 01.07.2015 года).</w:t>
      </w:r>
    </w:p>
    <w:p w14:paraId="3BFADF3D" w14:textId="77777777" w:rsidR="00F91DC5" w:rsidRPr="00F9314C" w:rsidRDefault="00F91DC5" w:rsidP="00F91DC5">
      <w:pPr>
        <w:ind w:left="-567"/>
        <w:rPr>
          <w:rFonts w:ascii="Times New Roman" w:hAnsi="Times New Roman" w:cs="Times New Roman"/>
          <w:i/>
          <w:sz w:val="28"/>
          <w:szCs w:val="28"/>
        </w:rPr>
      </w:pPr>
      <w:r w:rsidRPr="00F9314C">
        <w:rPr>
          <w:rFonts w:ascii="Times New Roman" w:hAnsi="Times New Roman" w:cs="Times New Roman"/>
          <w:i/>
          <w:sz w:val="28"/>
          <w:szCs w:val="28"/>
        </w:rPr>
        <w:t>Что должен знать ребенок?</w:t>
      </w:r>
    </w:p>
    <w:p w14:paraId="693DEF0C" w14:textId="77777777" w:rsidR="00F91DC5" w:rsidRPr="00F9314C" w:rsidRDefault="00F91DC5" w:rsidP="00F9314C">
      <w:pPr>
        <w:pStyle w:val="a3"/>
        <w:numPr>
          <w:ilvl w:val="0"/>
          <w:numId w:val="4"/>
        </w:numPr>
        <w:rPr>
          <w:rFonts w:ascii="Times New Roman" w:hAnsi="Times New Roman" w:cs="Times New Roman"/>
          <w:sz w:val="28"/>
          <w:szCs w:val="28"/>
        </w:rPr>
      </w:pPr>
      <w:r w:rsidRPr="00F9314C">
        <w:rPr>
          <w:rFonts w:ascii="Times New Roman" w:hAnsi="Times New Roman" w:cs="Times New Roman"/>
          <w:sz w:val="28"/>
          <w:szCs w:val="28"/>
        </w:rPr>
        <w:t>Световозвращающие элементы это красиво, модно и ярко.</w:t>
      </w:r>
    </w:p>
    <w:p w14:paraId="183BB453" w14:textId="77777777" w:rsidR="00F91DC5" w:rsidRPr="00F9314C" w:rsidRDefault="00F91DC5" w:rsidP="00F9314C">
      <w:pPr>
        <w:pStyle w:val="a3"/>
        <w:numPr>
          <w:ilvl w:val="0"/>
          <w:numId w:val="4"/>
        </w:numPr>
        <w:rPr>
          <w:rFonts w:ascii="Times New Roman" w:hAnsi="Times New Roman" w:cs="Times New Roman"/>
          <w:sz w:val="28"/>
          <w:szCs w:val="28"/>
        </w:rPr>
      </w:pPr>
      <w:r w:rsidRPr="00F9314C">
        <w:rPr>
          <w:rFonts w:ascii="Times New Roman" w:hAnsi="Times New Roman" w:cs="Times New Roman"/>
          <w:sz w:val="28"/>
          <w:szCs w:val="28"/>
        </w:rPr>
        <w:t>Наличие световозвращающих элементов не дает преимущества в движении! Обязательно нужно убедиться, что водитель действительно вас увидел.</w:t>
      </w:r>
    </w:p>
    <w:p w14:paraId="6B7F767C" w14:textId="77777777" w:rsidR="00F91DC5" w:rsidRPr="00F9314C" w:rsidRDefault="00F91DC5" w:rsidP="00F9314C">
      <w:pPr>
        <w:pStyle w:val="a3"/>
        <w:numPr>
          <w:ilvl w:val="0"/>
          <w:numId w:val="4"/>
        </w:numPr>
        <w:rPr>
          <w:rFonts w:ascii="Times New Roman" w:hAnsi="Times New Roman" w:cs="Times New Roman"/>
          <w:sz w:val="28"/>
          <w:szCs w:val="28"/>
        </w:rPr>
      </w:pPr>
      <w:r w:rsidRPr="00F9314C">
        <w:rPr>
          <w:rFonts w:ascii="Times New Roman" w:hAnsi="Times New Roman" w:cs="Times New Roman"/>
          <w:sz w:val="28"/>
          <w:szCs w:val="28"/>
        </w:rPr>
        <w:t>Световозвращающие элементы нужно размещать на одежде, рюкзаках, колясках, личных вещах, велосипедах, роликах и других предметах.</w:t>
      </w:r>
    </w:p>
    <w:p w14:paraId="2C623D6E" w14:textId="77777777" w:rsidR="00F91DC5" w:rsidRPr="00F9314C" w:rsidRDefault="00F91DC5" w:rsidP="00F9314C">
      <w:pPr>
        <w:pStyle w:val="a3"/>
        <w:numPr>
          <w:ilvl w:val="0"/>
          <w:numId w:val="4"/>
        </w:numPr>
        <w:rPr>
          <w:rFonts w:ascii="Times New Roman" w:hAnsi="Times New Roman" w:cs="Times New Roman"/>
          <w:sz w:val="28"/>
          <w:szCs w:val="28"/>
        </w:rPr>
      </w:pPr>
      <w:r w:rsidRPr="00F9314C">
        <w:rPr>
          <w:rFonts w:ascii="Times New Roman" w:hAnsi="Times New Roman" w:cs="Times New Roman"/>
          <w:sz w:val="28"/>
          <w:szCs w:val="28"/>
        </w:rPr>
        <w:lastRenderedPageBreak/>
        <w:t xml:space="preserve">Можно использовать </w:t>
      </w:r>
      <w:r w:rsidR="008736D5">
        <w:rPr>
          <w:rFonts w:ascii="Times New Roman" w:hAnsi="Times New Roman" w:cs="Times New Roman"/>
          <w:sz w:val="28"/>
          <w:szCs w:val="28"/>
        </w:rPr>
        <w:t>различные виды светоотражающих</w:t>
      </w:r>
      <w:r w:rsidRPr="00F9314C">
        <w:rPr>
          <w:rFonts w:ascii="Times New Roman" w:hAnsi="Times New Roman" w:cs="Times New Roman"/>
          <w:sz w:val="28"/>
          <w:szCs w:val="28"/>
        </w:rPr>
        <w:t xml:space="preserve"> элементов – значки, браслеты, наклейки, брелоки, ленты, термоаппликации, катафоты, нарукавники на одежду и т.д.</w:t>
      </w:r>
    </w:p>
    <w:p w14:paraId="684C4F37" w14:textId="77777777" w:rsidR="00221CA1" w:rsidRDefault="00F91DC5" w:rsidP="00221CA1">
      <w:pPr>
        <w:ind w:left="-567"/>
        <w:rPr>
          <w:rFonts w:ascii="Times New Roman" w:hAnsi="Times New Roman" w:cs="Times New Roman"/>
          <w:sz w:val="28"/>
          <w:szCs w:val="28"/>
        </w:rPr>
      </w:pPr>
      <w:r w:rsidRPr="00F9314C">
        <w:rPr>
          <w:rFonts w:ascii="Times New Roman" w:hAnsi="Times New Roman" w:cs="Times New Roman"/>
          <w:b/>
          <w:bCs/>
          <w:color w:val="E36C0A" w:themeColor="accent6" w:themeShade="BF"/>
          <w:sz w:val="28"/>
          <w:szCs w:val="28"/>
        </w:rPr>
        <w:t>Уважаемые родители!</w:t>
      </w:r>
      <w:r w:rsidR="00F9314C" w:rsidRPr="00F9314C">
        <w:rPr>
          <w:rFonts w:ascii="Times New Roman" w:hAnsi="Times New Roman" w:cs="Times New Roman"/>
          <w:color w:val="E36C0A" w:themeColor="accent6" w:themeShade="BF"/>
          <w:sz w:val="28"/>
          <w:szCs w:val="28"/>
        </w:rPr>
        <w:t xml:space="preserve"> </w:t>
      </w:r>
      <w:r w:rsidRPr="00F91DC5">
        <w:rPr>
          <w:rFonts w:ascii="Times New Roman" w:hAnsi="Times New Roman" w:cs="Times New Roman"/>
          <w:sz w:val="28"/>
          <w:szCs w:val="28"/>
        </w:rPr>
        <w:t>Защитить себя и детей на дороге стоит по сравнению со стоимостью жизни и здоровья очень немного. Продается безопасность на дорогах в магазинах спецодежды, отделах для велосипедистов</w:t>
      </w:r>
      <w:r w:rsidR="008736D5">
        <w:rPr>
          <w:rFonts w:ascii="Times New Roman" w:hAnsi="Times New Roman" w:cs="Times New Roman"/>
          <w:sz w:val="28"/>
          <w:szCs w:val="28"/>
        </w:rPr>
        <w:t>, секциях детской одежды и др</w:t>
      </w:r>
      <w:r w:rsidRPr="00F91DC5">
        <w:rPr>
          <w:rFonts w:ascii="Times New Roman" w:hAnsi="Times New Roman" w:cs="Times New Roman"/>
          <w:sz w:val="28"/>
          <w:szCs w:val="28"/>
        </w:rPr>
        <w:t>.</w:t>
      </w:r>
      <w:r w:rsidR="00F9314C">
        <w:rPr>
          <w:rFonts w:ascii="Times New Roman" w:hAnsi="Times New Roman" w:cs="Times New Roman"/>
          <w:sz w:val="28"/>
          <w:szCs w:val="28"/>
        </w:rPr>
        <w:t xml:space="preserve"> </w:t>
      </w:r>
      <w:r w:rsidRPr="00F91DC5">
        <w:rPr>
          <w:rFonts w:ascii="Times New Roman" w:hAnsi="Times New Roman" w:cs="Times New Roman"/>
          <w:sz w:val="28"/>
          <w:szCs w:val="28"/>
        </w:rPr>
        <w:t>Очень хочется верить, что с помощью фликеров ситуация на дорогах изменится в лучшую сторону – сократится число пострадавших в ДТП пешеходов. Но для этого нужно, чтобы каждый человек осознал, что необходимо заботиться о своей жизни. </w:t>
      </w:r>
    </w:p>
    <w:p w14:paraId="09739CCF" w14:textId="77777777" w:rsidR="00221CA1" w:rsidRPr="00221CA1" w:rsidRDefault="00221CA1" w:rsidP="00221CA1">
      <w:pPr>
        <w:spacing w:line="240" w:lineRule="auto"/>
        <w:ind w:left="-567"/>
        <w:jc w:val="center"/>
        <w:rPr>
          <w:rFonts w:ascii="Times New Roman" w:hAnsi="Times New Roman" w:cs="Times New Roman"/>
          <w:sz w:val="28"/>
          <w:szCs w:val="28"/>
        </w:rPr>
      </w:pPr>
      <w:r w:rsidRPr="00221CA1">
        <w:rPr>
          <w:rFonts w:ascii="Times New Roman" w:hAnsi="Times New Roman" w:cs="Times New Roman"/>
          <w:b/>
          <w:bCs/>
          <w:sz w:val="28"/>
          <w:szCs w:val="28"/>
        </w:rPr>
        <w:t>БЕЗОПАСНОСТЬ  ДЕТЕЙ – ОБЯЗАННОСТЬ  ВЗРОСЛЫХ!</w:t>
      </w:r>
    </w:p>
    <w:p w14:paraId="2AFF7A51" w14:textId="77777777" w:rsidR="00221CA1" w:rsidRPr="00221CA1" w:rsidRDefault="00221CA1" w:rsidP="00221CA1">
      <w:pPr>
        <w:spacing w:line="240" w:lineRule="auto"/>
        <w:ind w:left="-567"/>
        <w:jc w:val="center"/>
        <w:rPr>
          <w:rFonts w:ascii="Times New Roman" w:hAnsi="Times New Roman" w:cs="Times New Roman"/>
          <w:sz w:val="28"/>
          <w:szCs w:val="28"/>
        </w:rPr>
      </w:pPr>
      <w:r w:rsidRPr="00221CA1">
        <w:rPr>
          <w:rFonts w:ascii="Times New Roman" w:hAnsi="Times New Roman" w:cs="Times New Roman"/>
          <w:b/>
          <w:bCs/>
          <w:sz w:val="28"/>
          <w:szCs w:val="28"/>
        </w:rPr>
        <w:t>СВЕТООТРАЖАТЕЛИ  СОХРАНЯТ  ЖИЗНЬ!</w:t>
      </w:r>
    </w:p>
    <w:p w14:paraId="4DDBEF00" w14:textId="77777777" w:rsidR="00F91DC5" w:rsidRPr="00F91DC5" w:rsidRDefault="00221CA1" w:rsidP="00221CA1">
      <w:pPr>
        <w:ind w:left="-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2BE092" wp14:editId="4B53164F">
            <wp:extent cx="3505200" cy="2628806"/>
            <wp:effectExtent l="152400" t="152400" r="152400" b="1720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1.jpg"/>
                    <pic:cNvPicPr/>
                  </pic:nvPicPr>
                  <pic:blipFill>
                    <a:blip r:embed="rId5">
                      <a:extLst>
                        <a:ext uri="{28A0092B-C50C-407E-A947-70E740481C1C}">
                          <a14:useLocalDpi xmlns:a14="http://schemas.microsoft.com/office/drawing/2010/main" val="0"/>
                        </a:ext>
                      </a:extLst>
                    </a:blip>
                    <a:stretch>
                      <a:fillRect/>
                    </a:stretch>
                  </pic:blipFill>
                  <pic:spPr>
                    <a:xfrm>
                      <a:off x="0" y="0"/>
                      <a:ext cx="3503327" cy="2627402"/>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461D779" w14:textId="77777777" w:rsidR="00F91DC5" w:rsidRDefault="00F91DC5" w:rsidP="007B3C6C">
      <w:pPr>
        <w:ind w:left="-567"/>
        <w:jc w:val="center"/>
        <w:rPr>
          <w:rFonts w:ascii="Times New Roman" w:hAnsi="Times New Roman" w:cs="Times New Roman"/>
          <w:sz w:val="28"/>
          <w:szCs w:val="28"/>
        </w:rPr>
      </w:pPr>
    </w:p>
    <w:p w14:paraId="3CF2D8B6" w14:textId="77777777" w:rsidR="00C739EC" w:rsidRDefault="00C739EC" w:rsidP="00900F88">
      <w:pPr>
        <w:ind w:left="-567"/>
      </w:pPr>
    </w:p>
    <w:sectPr w:rsidR="00C739EC" w:rsidSect="00221CA1">
      <w:pgSz w:w="11906" w:h="16838"/>
      <w:pgMar w:top="851" w:right="850" w:bottom="851" w:left="1701" w:header="708" w:footer="708" w:gutter="0"/>
      <w:pgBorders w:display="firstPage" w:offsetFrom="page">
        <w:left w:val="thinThickThinSmallGap" w:sz="24" w:space="24" w:color="95B3D7" w:themeColor="accent1" w:themeTint="99"/>
        <w:right w:val="thinThickThinSmallGap" w:sz="24" w:space="24" w:color="95B3D7"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60ACA"/>
    <w:multiLevelType w:val="multilevel"/>
    <w:tmpl w:val="0C36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DE6774"/>
    <w:multiLevelType w:val="multilevel"/>
    <w:tmpl w:val="493C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D4536"/>
    <w:multiLevelType w:val="hybridMultilevel"/>
    <w:tmpl w:val="B3FECA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64FC6F2C"/>
    <w:multiLevelType w:val="hybridMultilevel"/>
    <w:tmpl w:val="7E82A9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69680326"/>
    <w:multiLevelType w:val="hybridMultilevel"/>
    <w:tmpl w:val="FFDE7A0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57C"/>
    <w:rsid w:val="00000797"/>
    <w:rsid w:val="00004358"/>
    <w:rsid w:val="000128EC"/>
    <w:rsid w:val="000132D3"/>
    <w:rsid w:val="00020365"/>
    <w:rsid w:val="0002725A"/>
    <w:rsid w:val="00027EE8"/>
    <w:rsid w:val="00032848"/>
    <w:rsid w:val="00036CCD"/>
    <w:rsid w:val="00043D81"/>
    <w:rsid w:val="000505ED"/>
    <w:rsid w:val="0005342E"/>
    <w:rsid w:val="000611AC"/>
    <w:rsid w:val="000623F0"/>
    <w:rsid w:val="00062A3E"/>
    <w:rsid w:val="0006736E"/>
    <w:rsid w:val="000704CE"/>
    <w:rsid w:val="0007192E"/>
    <w:rsid w:val="00077107"/>
    <w:rsid w:val="00081ADB"/>
    <w:rsid w:val="000826D1"/>
    <w:rsid w:val="00084269"/>
    <w:rsid w:val="00091FB4"/>
    <w:rsid w:val="000A3AFF"/>
    <w:rsid w:val="000B4949"/>
    <w:rsid w:val="000B551C"/>
    <w:rsid w:val="000B626C"/>
    <w:rsid w:val="000C495E"/>
    <w:rsid w:val="000D55B2"/>
    <w:rsid w:val="000D616E"/>
    <w:rsid w:val="000D7084"/>
    <w:rsid w:val="000E140C"/>
    <w:rsid w:val="000E2E3A"/>
    <w:rsid w:val="000E5B9A"/>
    <w:rsid w:val="00104AE2"/>
    <w:rsid w:val="00104C4F"/>
    <w:rsid w:val="00106606"/>
    <w:rsid w:val="00113FC1"/>
    <w:rsid w:val="0011720E"/>
    <w:rsid w:val="00132260"/>
    <w:rsid w:val="00136DE1"/>
    <w:rsid w:val="00140C18"/>
    <w:rsid w:val="001528C0"/>
    <w:rsid w:val="0015290D"/>
    <w:rsid w:val="00154838"/>
    <w:rsid w:val="001568F2"/>
    <w:rsid w:val="001672DB"/>
    <w:rsid w:val="00170459"/>
    <w:rsid w:val="001730D1"/>
    <w:rsid w:val="00173465"/>
    <w:rsid w:val="0017697A"/>
    <w:rsid w:val="00183482"/>
    <w:rsid w:val="00190CAB"/>
    <w:rsid w:val="00192C3E"/>
    <w:rsid w:val="00193F0E"/>
    <w:rsid w:val="00195999"/>
    <w:rsid w:val="001A01D9"/>
    <w:rsid w:val="001A33AC"/>
    <w:rsid w:val="001A41C7"/>
    <w:rsid w:val="001C56ED"/>
    <w:rsid w:val="001D024C"/>
    <w:rsid w:val="001D1762"/>
    <w:rsid w:val="001D1766"/>
    <w:rsid w:val="001D32C8"/>
    <w:rsid w:val="001E08EA"/>
    <w:rsid w:val="001E2B41"/>
    <w:rsid w:val="001E6B49"/>
    <w:rsid w:val="001F2B44"/>
    <w:rsid w:val="0021202F"/>
    <w:rsid w:val="002144DD"/>
    <w:rsid w:val="00221CA1"/>
    <w:rsid w:val="00242BD4"/>
    <w:rsid w:val="00262E91"/>
    <w:rsid w:val="002658CB"/>
    <w:rsid w:val="002666DC"/>
    <w:rsid w:val="00280E89"/>
    <w:rsid w:val="002931BC"/>
    <w:rsid w:val="002950D7"/>
    <w:rsid w:val="002B3BAA"/>
    <w:rsid w:val="002B712D"/>
    <w:rsid w:val="002C2904"/>
    <w:rsid w:val="002C3CCA"/>
    <w:rsid w:val="002C783D"/>
    <w:rsid w:val="002E09A1"/>
    <w:rsid w:val="002E47E4"/>
    <w:rsid w:val="002E6D89"/>
    <w:rsid w:val="002F037D"/>
    <w:rsid w:val="003149A3"/>
    <w:rsid w:val="00315AB5"/>
    <w:rsid w:val="00322E4D"/>
    <w:rsid w:val="0032384C"/>
    <w:rsid w:val="00326049"/>
    <w:rsid w:val="00326E5A"/>
    <w:rsid w:val="00330A0D"/>
    <w:rsid w:val="00341740"/>
    <w:rsid w:val="00344EAF"/>
    <w:rsid w:val="0035593F"/>
    <w:rsid w:val="00361F06"/>
    <w:rsid w:val="00362092"/>
    <w:rsid w:val="00363E00"/>
    <w:rsid w:val="00373181"/>
    <w:rsid w:val="00374A21"/>
    <w:rsid w:val="003A6A2D"/>
    <w:rsid w:val="003B0271"/>
    <w:rsid w:val="003B26CA"/>
    <w:rsid w:val="003B29F7"/>
    <w:rsid w:val="003B5C2A"/>
    <w:rsid w:val="003C537A"/>
    <w:rsid w:val="003E5D97"/>
    <w:rsid w:val="003E6AAD"/>
    <w:rsid w:val="003E750F"/>
    <w:rsid w:val="003F2FFC"/>
    <w:rsid w:val="003F6C61"/>
    <w:rsid w:val="003F7A38"/>
    <w:rsid w:val="00404685"/>
    <w:rsid w:val="00410040"/>
    <w:rsid w:val="00413AD1"/>
    <w:rsid w:val="00417271"/>
    <w:rsid w:val="00425B6E"/>
    <w:rsid w:val="00427B0F"/>
    <w:rsid w:val="0043179D"/>
    <w:rsid w:val="00437CF2"/>
    <w:rsid w:val="00441F61"/>
    <w:rsid w:val="00451B43"/>
    <w:rsid w:val="0045583A"/>
    <w:rsid w:val="00470089"/>
    <w:rsid w:val="0047051B"/>
    <w:rsid w:val="0047061A"/>
    <w:rsid w:val="00472108"/>
    <w:rsid w:val="00480B0B"/>
    <w:rsid w:val="00487A31"/>
    <w:rsid w:val="00492657"/>
    <w:rsid w:val="00493D9A"/>
    <w:rsid w:val="004954D5"/>
    <w:rsid w:val="004A0E33"/>
    <w:rsid w:val="004A6531"/>
    <w:rsid w:val="004A7035"/>
    <w:rsid w:val="004C0B04"/>
    <w:rsid w:val="004D488C"/>
    <w:rsid w:val="004D7133"/>
    <w:rsid w:val="004E13BF"/>
    <w:rsid w:val="004E201D"/>
    <w:rsid w:val="004E2DBF"/>
    <w:rsid w:val="004E5B53"/>
    <w:rsid w:val="004F0D2B"/>
    <w:rsid w:val="004F2FA1"/>
    <w:rsid w:val="004F5864"/>
    <w:rsid w:val="004F5946"/>
    <w:rsid w:val="005008BA"/>
    <w:rsid w:val="00501E55"/>
    <w:rsid w:val="005160C5"/>
    <w:rsid w:val="00525BEC"/>
    <w:rsid w:val="005274F6"/>
    <w:rsid w:val="00550B8A"/>
    <w:rsid w:val="00562D48"/>
    <w:rsid w:val="00563517"/>
    <w:rsid w:val="0056530B"/>
    <w:rsid w:val="005673D1"/>
    <w:rsid w:val="005717DD"/>
    <w:rsid w:val="00572319"/>
    <w:rsid w:val="00580CA1"/>
    <w:rsid w:val="00581CD4"/>
    <w:rsid w:val="005831B1"/>
    <w:rsid w:val="00585A22"/>
    <w:rsid w:val="0058757C"/>
    <w:rsid w:val="00592AAF"/>
    <w:rsid w:val="005951C6"/>
    <w:rsid w:val="005A0C39"/>
    <w:rsid w:val="005A398C"/>
    <w:rsid w:val="005B14C7"/>
    <w:rsid w:val="005B1B03"/>
    <w:rsid w:val="005B25F5"/>
    <w:rsid w:val="005B3227"/>
    <w:rsid w:val="005C6E91"/>
    <w:rsid w:val="005D256B"/>
    <w:rsid w:val="005D285F"/>
    <w:rsid w:val="005E0280"/>
    <w:rsid w:val="005E2FCC"/>
    <w:rsid w:val="005E7515"/>
    <w:rsid w:val="005E7C1F"/>
    <w:rsid w:val="005F4086"/>
    <w:rsid w:val="005F6A34"/>
    <w:rsid w:val="00604775"/>
    <w:rsid w:val="006048E3"/>
    <w:rsid w:val="0061233B"/>
    <w:rsid w:val="00615A45"/>
    <w:rsid w:val="0061639D"/>
    <w:rsid w:val="006208A9"/>
    <w:rsid w:val="0062126A"/>
    <w:rsid w:val="00621343"/>
    <w:rsid w:val="006361E2"/>
    <w:rsid w:val="00642AD8"/>
    <w:rsid w:val="006459C1"/>
    <w:rsid w:val="0064643C"/>
    <w:rsid w:val="006502B0"/>
    <w:rsid w:val="00650AD4"/>
    <w:rsid w:val="00654DC6"/>
    <w:rsid w:val="0065668D"/>
    <w:rsid w:val="00661A8D"/>
    <w:rsid w:val="00661F76"/>
    <w:rsid w:val="00666799"/>
    <w:rsid w:val="00681597"/>
    <w:rsid w:val="0068167F"/>
    <w:rsid w:val="0068473C"/>
    <w:rsid w:val="00695068"/>
    <w:rsid w:val="006A2091"/>
    <w:rsid w:val="006A635D"/>
    <w:rsid w:val="006A746E"/>
    <w:rsid w:val="006B16CE"/>
    <w:rsid w:val="006B7201"/>
    <w:rsid w:val="006C7CE8"/>
    <w:rsid w:val="006C7E07"/>
    <w:rsid w:val="006D0DB1"/>
    <w:rsid w:val="006D1B09"/>
    <w:rsid w:val="006E40AA"/>
    <w:rsid w:val="006E5184"/>
    <w:rsid w:val="00705719"/>
    <w:rsid w:val="00706796"/>
    <w:rsid w:val="007230EF"/>
    <w:rsid w:val="0072728E"/>
    <w:rsid w:val="00727C30"/>
    <w:rsid w:val="00730889"/>
    <w:rsid w:val="00733748"/>
    <w:rsid w:val="00734C47"/>
    <w:rsid w:val="00744D25"/>
    <w:rsid w:val="00746678"/>
    <w:rsid w:val="007711A7"/>
    <w:rsid w:val="00771552"/>
    <w:rsid w:val="00771ABA"/>
    <w:rsid w:val="00775758"/>
    <w:rsid w:val="007769AD"/>
    <w:rsid w:val="0078560C"/>
    <w:rsid w:val="0078726E"/>
    <w:rsid w:val="007872C4"/>
    <w:rsid w:val="007874E3"/>
    <w:rsid w:val="00787E7B"/>
    <w:rsid w:val="00791FF6"/>
    <w:rsid w:val="007A4CA0"/>
    <w:rsid w:val="007A6893"/>
    <w:rsid w:val="007B3C6C"/>
    <w:rsid w:val="007B5743"/>
    <w:rsid w:val="007C67D1"/>
    <w:rsid w:val="007D3570"/>
    <w:rsid w:val="007D508A"/>
    <w:rsid w:val="007D671C"/>
    <w:rsid w:val="007E220B"/>
    <w:rsid w:val="007E2D12"/>
    <w:rsid w:val="007F3AE1"/>
    <w:rsid w:val="007F58C0"/>
    <w:rsid w:val="00801F8F"/>
    <w:rsid w:val="00807E2A"/>
    <w:rsid w:val="00823C44"/>
    <w:rsid w:val="00824D57"/>
    <w:rsid w:val="00831415"/>
    <w:rsid w:val="008469F3"/>
    <w:rsid w:val="008470E0"/>
    <w:rsid w:val="00853F59"/>
    <w:rsid w:val="00857E63"/>
    <w:rsid w:val="008607BC"/>
    <w:rsid w:val="00870D0D"/>
    <w:rsid w:val="008736D5"/>
    <w:rsid w:val="00873FC2"/>
    <w:rsid w:val="00875FAA"/>
    <w:rsid w:val="00876C3D"/>
    <w:rsid w:val="00896761"/>
    <w:rsid w:val="008B1EDB"/>
    <w:rsid w:val="008B6F67"/>
    <w:rsid w:val="008C4BF7"/>
    <w:rsid w:val="008C6C98"/>
    <w:rsid w:val="008D3593"/>
    <w:rsid w:val="008D7B2B"/>
    <w:rsid w:val="008D7CCA"/>
    <w:rsid w:val="008E0C54"/>
    <w:rsid w:val="008E15DD"/>
    <w:rsid w:val="008E74B1"/>
    <w:rsid w:val="008F035A"/>
    <w:rsid w:val="008F5462"/>
    <w:rsid w:val="00900F88"/>
    <w:rsid w:val="0091656F"/>
    <w:rsid w:val="00916DBE"/>
    <w:rsid w:val="009246D4"/>
    <w:rsid w:val="00926C22"/>
    <w:rsid w:val="00927BE8"/>
    <w:rsid w:val="009412CC"/>
    <w:rsid w:val="00946441"/>
    <w:rsid w:val="00964EED"/>
    <w:rsid w:val="009660E1"/>
    <w:rsid w:val="009708BC"/>
    <w:rsid w:val="00974763"/>
    <w:rsid w:val="00975CF7"/>
    <w:rsid w:val="00980D69"/>
    <w:rsid w:val="00987E2D"/>
    <w:rsid w:val="00991EBE"/>
    <w:rsid w:val="00992C90"/>
    <w:rsid w:val="009A2317"/>
    <w:rsid w:val="009A462B"/>
    <w:rsid w:val="009A6BCC"/>
    <w:rsid w:val="009B394C"/>
    <w:rsid w:val="009B73D3"/>
    <w:rsid w:val="009D4710"/>
    <w:rsid w:val="009E3073"/>
    <w:rsid w:val="009E7EB4"/>
    <w:rsid w:val="009F180C"/>
    <w:rsid w:val="009F1817"/>
    <w:rsid w:val="00A00ECE"/>
    <w:rsid w:val="00A152F7"/>
    <w:rsid w:val="00A221B4"/>
    <w:rsid w:val="00A26518"/>
    <w:rsid w:val="00A32D92"/>
    <w:rsid w:val="00A40E79"/>
    <w:rsid w:val="00A52C64"/>
    <w:rsid w:val="00A61336"/>
    <w:rsid w:val="00A65815"/>
    <w:rsid w:val="00A7193B"/>
    <w:rsid w:val="00A75020"/>
    <w:rsid w:val="00A77101"/>
    <w:rsid w:val="00A8352E"/>
    <w:rsid w:val="00A83CEC"/>
    <w:rsid w:val="00A84DA6"/>
    <w:rsid w:val="00A87517"/>
    <w:rsid w:val="00A9014C"/>
    <w:rsid w:val="00A91038"/>
    <w:rsid w:val="00A92F7A"/>
    <w:rsid w:val="00A95CFE"/>
    <w:rsid w:val="00A96A3D"/>
    <w:rsid w:val="00AB21E8"/>
    <w:rsid w:val="00AB3030"/>
    <w:rsid w:val="00AC0587"/>
    <w:rsid w:val="00AC3736"/>
    <w:rsid w:val="00AC3D20"/>
    <w:rsid w:val="00AD0B75"/>
    <w:rsid w:val="00AD2E44"/>
    <w:rsid w:val="00AE0D1E"/>
    <w:rsid w:val="00AE2167"/>
    <w:rsid w:val="00AF1FFB"/>
    <w:rsid w:val="00AF264D"/>
    <w:rsid w:val="00AF3622"/>
    <w:rsid w:val="00AF7DAE"/>
    <w:rsid w:val="00B00ECF"/>
    <w:rsid w:val="00B01F93"/>
    <w:rsid w:val="00B03B95"/>
    <w:rsid w:val="00B0658E"/>
    <w:rsid w:val="00B0688F"/>
    <w:rsid w:val="00B12D5D"/>
    <w:rsid w:val="00B15066"/>
    <w:rsid w:val="00B17D0C"/>
    <w:rsid w:val="00B22347"/>
    <w:rsid w:val="00B232A7"/>
    <w:rsid w:val="00B23EED"/>
    <w:rsid w:val="00B24DB7"/>
    <w:rsid w:val="00B31763"/>
    <w:rsid w:val="00B34B44"/>
    <w:rsid w:val="00B3625C"/>
    <w:rsid w:val="00B36F17"/>
    <w:rsid w:val="00B41FDE"/>
    <w:rsid w:val="00B42080"/>
    <w:rsid w:val="00B47EA7"/>
    <w:rsid w:val="00B554FA"/>
    <w:rsid w:val="00B65668"/>
    <w:rsid w:val="00B66555"/>
    <w:rsid w:val="00B71D71"/>
    <w:rsid w:val="00B80AFC"/>
    <w:rsid w:val="00B84C5D"/>
    <w:rsid w:val="00B86A56"/>
    <w:rsid w:val="00B91BCA"/>
    <w:rsid w:val="00B95A25"/>
    <w:rsid w:val="00BC1E52"/>
    <w:rsid w:val="00BC251F"/>
    <w:rsid w:val="00BC7672"/>
    <w:rsid w:val="00BC7B26"/>
    <w:rsid w:val="00BD1548"/>
    <w:rsid w:val="00BD2A13"/>
    <w:rsid w:val="00BD6821"/>
    <w:rsid w:val="00BE7A56"/>
    <w:rsid w:val="00BF21CA"/>
    <w:rsid w:val="00BF444E"/>
    <w:rsid w:val="00BF5662"/>
    <w:rsid w:val="00BF5C7C"/>
    <w:rsid w:val="00BF6548"/>
    <w:rsid w:val="00C00BB6"/>
    <w:rsid w:val="00C04706"/>
    <w:rsid w:val="00C06A76"/>
    <w:rsid w:val="00C122C9"/>
    <w:rsid w:val="00C14E15"/>
    <w:rsid w:val="00C260F2"/>
    <w:rsid w:val="00C267C7"/>
    <w:rsid w:val="00C34B80"/>
    <w:rsid w:val="00C368A0"/>
    <w:rsid w:val="00C415DF"/>
    <w:rsid w:val="00C44819"/>
    <w:rsid w:val="00C4723F"/>
    <w:rsid w:val="00C51120"/>
    <w:rsid w:val="00C6022D"/>
    <w:rsid w:val="00C739EC"/>
    <w:rsid w:val="00C8051E"/>
    <w:rsid w:val="00C82BF6"/>
    <w:rsid w:val="00C87040"/>
    <w:rsid w:val="00C91744"/>
    <w:rsid w:val="00C91DB1"/>
    <w:rsid w:val="00C94944"/>
    <w:rsid w:val="00CA60CF"/>
    <w:rsid w:val="00CB39E5"/>
    <w:rsid w:val="00CC3BC2"/>
    <w:rsid w:val="00CD66E1"/>
    <w:rsid w:val="00CE4B10"/>
    <w:rsid w:val="00CE6D53"/>
    <w:rsid w:val="00CF08C8"/>
    <w:rsid w:val="00CF5AA6"/>
    <w:rsid w:val="00D007AB"/>
    <w:rsid w:val="00D00A2D"/>
    <w:rsid w:val="00D032CD"/>
    <w:rsid w:val="00D155C3"/>
    <w:rsid w:val="00D24D4C"/>
    <w:rsid w:val="00D51177"/>
    <w:rsid w:val="00D53BC7"/>
    <w:rsid w:val="00D57102"/>
    <w:rsid w:val="00D62E96"/>
    <w:rsid w:val="00D64C94"/>
    <w:rsid w:val="00D657D6"/>
    <w:rsid w:val="00D6747D"/>
    <w:rsid w:val="00D8723E"/>
    <w:rsid w:val="00D92CA0"/>
    <w:rsid w:val="00DA6D80"/>
    <w:rsid w:val="00DB03D8"/>
    <w:rsid w:val="00DB34E2"/>
    <w:rsid w:val="00DC2AF5"/>
    <w:rsid w:val="00DC795D"/>
    <w:rsid w:val="00DD2967"/>
    <w:rsid w:val="00DD58F6"/>
    <w:rsid w:val="00DD60AD"/>
    <w:rsid w:val="00DD6E9F"/>
    <w:rsid w:val="00DE10BF"/>
    <w:rsid w:val="00DE168E"/>
    <w:rsid w:val="00DE788F"/>
    <w:rsid w:val="00DF0117"/>
    <w:rsid w:val="00DF4FFD"/>
    <w:rsid w:val="00DF5056"/>
    <w:rsid w:val="00DF67D6"/>
    <w:rsid w:val="00E13CB5"/>
    <w:rsid w:val="00E41943"/>
    <w:rsid w:val="00E4297A"/>
    <w:rsid w:val="00E523EC"/>
    <w:rsid w:val="00E53B63"/>
    <w:rsid w:val="00E752CA"/>
    <w:rsid w:val="00E81717"/>
    <w:rsid w:val="00E85493"/>
    <w:rsid w:val="00E90833"/>
    <w:rsid w:val="00E9451E"/>
    <w:rsid w:val="00E97EE0"/>
    <w:rsid w:val="00EA0304"/>
    <w:rsid w:val="00EA2243"/>
    <w:rsid w:val="00EA5501"/>
    <w:rsid w:val="00EC3258"/>
    <w:rsid w:val="00EC5B30"/>
    <w:rsid w:val="00ED25CA"/>
    <w:rsid w:val="00EE60BE"/>
    <w:rsid w:val="00EF210D"/>
    <w:rsid w:val="00EF2F3E"/>
    <w:rsid w:val="00EF48E9"/>
    <w:rsid w:val="00F03995"/>
    <w:rsid w:val="00F03D14"/>
    <w:rsid w:val="00F05B52"/>
    <w:rsid w:val="00F05E32"/>
    <w:rsid w:val="00F14FD4"/>
    <w:rsid w:val="00F23CDB"/>
    <w:rsid w:val="00F40F9B"/>
    <w:rsid w:val="00F414D5"/>
    <w:rsid w:val="00F42047"/>
    <w:rsid w:val="00F5239F"/>
    <w:rsid w:val="00F5411D"/>
    <w:rsid w:val="00F570A9"/>
    <w:rsid w:val="00F6152B"/>
    <w:rsid w:val="00F627D8"/>
    <w:rsid w:val="00F62C53"/>
    <w:rsid w:val="00F670F7"/>
    <w:rsid w:val="00F754AC"/>
    <w:rsid w:val="00F76B61"/>
    <w:rsid w:val="00F82CF7"/>
    <w:rsid w:val="00F85483"/>
    <w:rsid w:val="00F91DC5"/>
    <w:rsid w:val="00F9314C"/>
    <w:rsid w:val="00FA092F"/>
    <w:rsid w:val="00FA31D4"/>
    <w:rsid w:val="00FB18F3"/>
    <w:rsid w:val="00FB2091"/>
    <w:rsid w:val="00FB44F7"/>
    <w:rsid w:val="00FB6212"/>
    <w:rsid w:val="00FB67C3"/>
    <w:rsid w:val="00FC08B8"/>
    <w:rsid w:val="00FC2062"/>
    <w:rsid w:val="00FC2B72"/>
    <w:rsid w:val="00FD0BE1"/>
    <w:rsid w:val="00FD4D28"/>
    <w:rsid w:val="00FD6C75"/>
    <w:rsid w:val="00FD7DC6"/>
    <w:rsid w:val="00FE141A"/>
    <w:rsid w:val="00FE3AF9"/>
    <w:rsid w:val="00FE7692"/>
    <w:rsid w:val="00FF2B8B"/>
    <w:rsid w:val="7B5F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3EA111"/>
  <w15:docId w15:val="{46E0235A-5CB9-4A36-8FE8-1CD7954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14C"/>
    <w:pPr>
      <w:ind w:left="720"/>
      <w:contextualSpacing/>
    </w:pPr>
  </w:style>
  <w:style w:type="paragraph" w:styleId="a4">
    <w:name w:val="Balloon Text"/>
    <w:basedOn w:val="a"/>
    <w:link w:val="a5"/>
    <w:uiPriority w:val="99"/>
    <w:semiHidden/>
    <w:unhideWhenUsed/>
    <w:rsid w:val="007B3C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C6C"/>
    <w:rPr>
      <w:rFonts w:ascii="Tahoma" w:hAnsi="Tahoma" w:cs="Tahoma"/>
      <w:sz w:val="16"/>
      <w:szCs w:val="16"/>
    </w:rPr>
  </w:style>
  <w:style w:type="paragraph" w:styleId="a6">
    <w:name w:val="Normal (Web)"/>
    <w:basedOn w:val="a"/>
    <w:uiPriority w:val="99"/>
    <w:semiHidden/>
    <w:unhideWhenUsed/>
    <w:rsid w:val="00221C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4600">
      <w:bodyDiv w:val="1"/>
      <w:marLeft w:val="0"/>
      <w:marRight w:val="0"/>
      <w:marTop w:val="0"/>
      <w:marBottom w:val="0"/>
      <w:divBdr>
        <w:top w:val="none" w:sz="0" w:space="0" w:color="auto"/>
        <w:left w:val="none" w:sz="0" w:space="0" w:color="auto"/>
        <w:bottom w:val="none" w:sz="0" w:space="0" w:color="auto"/>
        <w:right w:val="none" w:sz="0" w:space="0" w:color="auto"/>
      </w:divBdr>
    </w:div>
    <w:div w:id="827093518">
      <w:bodyDiv w:val="1"/>
      <w:marLeft w:val="0"/>
      <w:marRight w:val="0"/>
      <w:marTop w:val="0"/>
      <w:marBottom w:val="0"/>
      <w:divBdr>
        <w:top w:val="none" w:sz="0" w:space="0" w:color="auto"/>
        <w:left w:val="none" w:sz="0" w:space="0" w:color="auto"/>
        <w:bottom w:val="none" w:sz="0" w:space="0" w:color="auto"/>
        <w:right w:val="none" w:sz="0" w:space="0" w:color="auto"/>
      </w:divBdr>
    </w:div>
    <w:div w:id="855967394">
      <w:bodyDiv w:val="1"/>
      <w:marLeft w:val="0"/>
      <w:marRight w:val="0"/>
      <w:marTop w:val="0"/>
      <w:marBottom w:val="0"/>
      <w:divBdr>
        <w:top w:val="none" w:sz="0" w:space="0" w:color="auto"/>
        <w:left w:val="none" w:sz="0" w:space="0" w:color="auto"/>
        <w:bottom w:val="none" w:sz="0" w:space="0" w:color="auto"/>
        <w:right w:val="none" w:sz="0" w:space="0" w:color="auto"/>
      </w:divBdr>
    </w:div>
    <w:div w:id="981888611">
      <w:bodyDiv w:val="1"/>
      <w:marLeft w:val="0"/>
      <w:marRight w:val="0"/>
      <w:marTop w:val="0"/>
      <w:marBottom w:val="0"/>
      <w:divBdr>
        <w:top w:val="none" w:sz="0" w:space="0" w:color="auto"/>
        <w:left w:val="none" w:sz="0" w:space="0" w:color="auto"/>
        <w:bottom w:val="none" w:sz="0" w:space="0" w:color="auto"/>
        <w:right w:val="none" w:sz="0" w:space="0" w:color="auto"/>
      </w:divBdr>
    </w:div>
    <w:div w:id="1289582275">
      <w:bodyDiv w:val="1"/>
      <w:marLeft w:val="0"/>
      <w:marRight w:val="0"/>
      <w:marTop w:val="0"/>
      <w:marBottom w:val="0"/>
      <w:divBdr>
        <w:top w:val="none" w:sz="0" w:space="0" w:color="auto"/>
        <w:left w:val="none" w:sz="0" w:space="0" w:color="auto"/>
        <w:bottom w:val="none" w:sz="0" w:space="0" w:color="auto"/>
        <w:right w:val="none" w:sz="0" w:space="0" w:color="auto"/>
      </w:divBdr>
    </w:div>
    <w:div w:id="20388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8</cp:revision>
  <dcterms:created xsi:type="dcterms:W3CDTF">2015-06-29T16:02:00Z</dcterms:created>
  <dcterms:modified xsi:type="dcterms:W3CDTF">2020-11-22T10:41:00Z</dcterms:modified>
</cp:coreProperties>
</file>