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3BAC">
        <w:rPr>
          <w:rFonts w:ascii="Times New Roman" w:hAnsi="Times New Roman" w:cs="Times New Roman"/>
          <w:b/>
          <w:sz w:val="24"/>
          <w:szCs w:val="24"/>
        </w:rPr>
        <w:t xml:space="preserve">Клинико-психолого-педагогическая характеристика детей с  задержкой психического развития младшего 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013BAC">
        <w:rPr>
          <w:rFonts w:ascii="Times New Roman" w:hAnsi="Times New Roman" w:cs="Times New Roman"/>
          <w:b/>
          <w:sz w:val="24"/>
          <w:szCs w:val="24"/>
        </w:rPr>
        <w:t xml:space="preserve"> возраста.</w:t>
      </w:r>
      <w:bookmarkEnd w:id="0"/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термином «задержка психического развития» понимается отставание в псих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ческом развитии, которое с одной стороны, требует специального коррекционного подх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к обучению ребенка, с другой – дает (как правило, при наличии этого специального подхода) возможность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ребенка по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программе усвоения им государстве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с задержкой психического развития как бы соответствует по своему пс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хическому развитию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младшему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можности его адаптации к условиям школы.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недостаточность проявляется, прежде всего, в низкой познавательной активн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ребенка, которое обнаруживается обычно во всех сферах его психической деятельн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сти. Такой ребенок менее любознателен, но как бы «не слышит» или «не видит» многого в окружающем его мире, не стремится понять, осмыслить происходящие вокруг него явл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события. Это обуславливается особенностями его восприятия, внимания, мышл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ния, памяти, эмоционально-волевой сферы.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остановимся на истории проблемы, связанной с понятием «задержка псих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ческого развития» и с разделением этой аморфной группы на принципиально различные типы развития. Ее корни уходят в 50-е годы – в работы Е. Г. Сухаревой и других отеч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ственных психологов и психиатров. В своем классическом варианте термин «задержка психического развития» был озвучен и предложен классиками отечественной дефектол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гии Т. А. Власовой и М. С. Певзнер в 60-70 годы. В этих работах термин совершенно справедливо звучал как «временная задержка психического развития». Тем самым декл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рировался тот факт, что через какой-то определенный срок эта задержка компенсируется, ребенок догонит своих сверстников и его развитие войдет в нормативное «русло». Введ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этого подхода определило на многие годы магистральный путь диагностики и корре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огромного «пласта» детской популяции. Задержка психического развития понималась как замедление темпа психического развития. В ходе дальнейшего исследования Т. А. Власовой и М. С. Певзнер выделили две наиболее многочисленные группы и охарактер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зовали их как детей с психофизическим и психическим инфантилизмом.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группу вошли дети с нарушенным темпом физического и умственного развития. Исследователи высказали мнение о том, что задержка их развития вызвана ме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ленным темпом созревания лобной области коры головного мозга и ее связей с другими областями коры и подкорки. Эти дети уступают сверстникам в физическом развитии, 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личаются инфантилизмом в познавательной деятельности и в волевой сфере, с трудом включаются в учебную деятельность, быстро утомляются, отличаются низкой работосп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собностью. Отставая в учении, они становятся более нервозными и все более «трудными» для учителей.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Вторую группу составили учащиеся с функциональными расстройствами психич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деятельности (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цереброастенические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состояния), которые чаще всего являются сле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ствием мозговых травм. Для этих школьников характерна слабость основных нервных процессов, хотя глубоких нарушений познавательной деятельности у них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 в периоды хорошего состояния они добиваются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высоких результатов в учебе.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причиной отставания являются слабовыраженные (минимальные) орг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нические повреждения головного мозга, врожденные или возникшие во 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внутриутробном, при родовом или в раннем периоде жизни ребенка, а в некоторых случаях и генетически обусловленная недостаточность центральной нервной системы и её основного отдела – головного мозга;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интоксикации, инфекции, обменно-трофические расстройства, травмы и т.п., которые ведут к негрубым нарушениям темпа развития мозговых механизмов или 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зывают легкие церебральные органические повреждения. Неблагоприятные социальные факторы, включая неблагополучные условия воспитания, дефицит информации и т.п., усугубляют отставания в развитии, но не представляют собой единственную или хотя бы основную его причину.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школе, особенно в возрасте 7-10 лет, так как этот возрастной период обеспечивает большие диагностические возможности.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медицине задержку психического развития относят к группе пограничных форм интеллектуальной недостаточности. С точки зрения клиницистов это состояние характ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ризуется, прежде всего, замедленным темпом психического развития, личностной незрелостью, негрубыми нарушениями познавательной деятельности. Широко использова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шийся ранее термин «временная задержка психического развития» применим лишь к 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случаев ЗПР, наиболее тесно примыкающей к норме, тогда как большая их часть 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личается более стойкой, хотя и легкой интеллектуальной недостаточностью и менее 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раженной тенденцией к компенсации и обратимому развитию, возможной только в усл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виях специального обучения и воспитания. Однако и эти состояния имеют свои клинико-психологические особенности, и при них наблюдается тенденция к сглаживанию инте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лектуального дефекта.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Е. Сухарева, исходя из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этиопатогенетического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принципа, выделила следующие формы нарушения интеллектуальной деятельности у детей с задержанным темпом разв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тия: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интеллектуальные нарушения в связи с неблагоприятными условиями среды и воспитания или патологией поведения;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интеллектуальные нарушения при длительных астенических состояниях, об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словленных соматическими заболеваниями;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нарушения при различных формах инфантилизма;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вторичная интеллектуальная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недостаточность в связи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поражением слуха, зрения, дефектами речи, чтения, письма;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функционально-динамические интеллектуальные нарушения у детей в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резидуал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стадии и отдаленном периоде инфекций и травм центральной нервной системы.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патогенетического принципа В. В. Ковалев все пограничные формы 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теллектуальной недостаточности условно разделил на четыре группы: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дизонтогенетические формы, при которых недостаточность обусловлена мех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низмами задержанного или искаженного развития ребенка;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энцефалопатические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формы, в основе которых лежит органическое повреждение мозговых механизмов на ранних этапах онтогенеза;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интеллектуальная недостаточность, связанная с дефектами анализаторов и орг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 чувств (слуха, зрения) и обусловленная действием механизма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сенсорной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депривации;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интеллектуальная недостаточность, связанная с дефектами воспитания и дефиц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информации с раннего детства («социокультурная умственная отсталость», по терм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нологии, принятой Американской ассоциацией по проблеме умственной неполноценн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сти).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основу работ К. С. Лебединской и В. В. Лебединского положен этиологический принцип, позволяющий различить четыре варианта такого развития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задержка психического развития конституционального происхождения;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соматогенного происхождения;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органического происхождения;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церебрально-органического генеза.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Н.Ю. Максимова и Е.Л. Милютина описали следующие типы ЗПР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гармонический психофизический инфантилизм;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 органический инфантилизм;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церебрально-органическая задержка;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соматическая задержка;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педагогическая 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микросоциальная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запущенность.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Гармонический психофизический инфантилизм – задержка психического развития конституционального происхождения. Часто инфантилизм встречается и у других членов семьи, не достигая патологического уровня. В некоторых случаях задержка затрагивает не только психику, но и физическое развитие ребенка. При гармоническом психофизическом инфантилизме ребенок несколько отстает в росте и весе от своих сверстников, отличается живостью моторики и эмоций. Круг интересов ограничивается игровой деятельностью. Игра развитая, сюжетно-ролевая, в которой ребенок может проявлять много выдержки и творчества. В то же время учебно-познавательная деятельность для этих детей мало пр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влекательна, при выполнении учебных заданий наступает быстрая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пресыщамость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Эмоции и мотивация соответствуют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младшему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возрасту. Самооценка слабо дифференцир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вана. При этом не отмечается существенных нарушений со стороны психических проце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сов. Задержка в основном затрагивает эмоционально-волевую сферу личности, приводит к недостаточности произвольной регуляции деятельности, мышления, запоминания, соср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доточения внимания. При организации организующей помощи и постоянном поощрении дети данной категории показывают достаточный уровень достижений в интеллектуальной сфере. В дальнейшем возможно постоянное сглаживание различий между нормой и дет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с инфантилизмом, перевод их в обычный класс.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Органический инфантилизм возникает на основе перенесенных в раннем детстве органических поражений (травм, инфекций). При этом отмечаются признаки незрелости эмоционально-волевой сферы: неспособность к произвольному сосредоточению на инте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лектуальной деятельности, преобладание игровой мотивации.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у детей этого типа отмечаются и черты органического поражения ЦНС: инертность психических процессов, неловкость моторики. При обследован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э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 детей отмечается высокая ориентация на реакцию взрослого, стремление заслужить похвалу экспериментатора. При этом ребенок мало заинтересован в содержании задания, не может самостоятельно оценить успешность своей деятельности. У детей с органическим инфа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тилизмом выражены такие особенности эмоционально-волевой сферы: при преобладании повышенного фона настроения отмечается неусидчивость, двигательная расторможе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ность. Ребенок не способен к волевому усилию и самоорганизации в ходе деятельности. Самооценка обычно высокая, отношение к учебе негативное («скучно», «трудно», «лучше поиграть»). Родители и учителя отзываются о таких детях как расторможенных и неди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циплинированных. При исследовании интеллекта у таких детей выявляется нижняя гр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ница возрастной нормы. У детей с преобладанием черт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тормозимости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тревожности ле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возникает школьная тревожность. Дети тяжело переживают свои неудачи в учебе, хотя у них преобладают игровые интересы. На уроках эти дети подчиняются требованиям ди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циплины, но боятся отвечать у доски, перед классом. Инертность и медленный темп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сомоторики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приводят к тому, что ребенок не в состоянии понять и выполнить задание 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новременно с другими учениками. Сознание своей неспособности еще больше тормозит личностное развитие ребенка. Причиной обращения к психологу или психиатру часто служит неуспеваемость. У детей с органическим инфантилизмом возможно значительное улучшение поведения и успеваемости при регулярно проводимом лечении и оздоровл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Помимо консультации с психиатром и лечения, для детей этого типа рекомендую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занятия по развитию памяти, произвольного внимания, абстрактного мышления, пр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водимые в игровой форме. Это позволяет уменьшить последствия органического инфа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тилизма. В подростковом возрасте у таких детей возможно появление нарушений соц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альной адаптации, побеги из дома и школы. Поэтому необходимо обязательное динамич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ское наблюдение этих детей психологом в течение всего обучения в школе.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Церебрально-органическая задержка психического развития в большей степени 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трагивает познавательную деятельность, а не эмоционально-волевую сферу.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патопсихологическом обследовании отмечается двигательная расторможе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ность, недостаточное понимание инструкций. Работоспособность снижена, выражена 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тощаемость психических процессов по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гипостеническому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гиперстеническому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типу.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и произвольная концентрация внимания недостаточны, резко страдает сп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собность к распределению внимания. Память также развита слабо, в основном страдает запоминание вербального материала. Темп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сенсомоторики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замедлен, нарушена точная 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ординация движений.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задержка речевого развития, бедность словарного запаса. У детей часто отмечаются дефекты произношения, недостаточность звукобуквенного анализа и синтеза. Речь в меньшей степени, по сравнению с нормой, выполняет функцию регуляции деятел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церебрально-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огранической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задержке психического рождения встречаются и проявления очаговых поражений мозга: нарушения зрительного и слухового восприятия, стереотипы и повторы в ходе деятельности, трудности пространственной ориентации.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исследовании интеллекта у детей этой группы отмечаются низкие показатели интеллекта по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вербальным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невербальным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субтестам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Общий уровень интеллекта являе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промежуточным между нормой и умственной отсталостью. Отмечается конкретность мышления. Однако в отличие от больных с дебильностью отмечаются неравномерность уровня достижений. Важным является то, что при оказании помощи у ребенка улучшаю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достижения, возможны усвоение и перенос нового опыта при неоднократных обуча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попытках.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Эмоциональная сфера личности у таких детей также страдает. Возможны проявл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грубости, импульсивности, расторможенности влечений. Волевая регуляция деятел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 развита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крайне недостаточно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Самооценка и критичность к результатам деятельности у детей этой группы 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труднены. Отмечается реакция на поощрение со стороны экспериментатора. Специфика игровой деятельности состоит в том, что у ребенка стереотипная игра, а игры с правилами отсутствуют. К началу школьного возраста доступны довольно простые сюжетно-ролевые игры. При ранней диагностике, регулярно проводимом лечении и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 по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программе возможно достижение хорошей социальной адаптации детей с церебрал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но-органической задержкой психического развития. В связи с органическим характером нарушений желательны учеба сначала в школе, где есть возможность обучаться по пр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грамме для детей с ЗПР, а потом в школе санаторного типа.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частых соматических заболеваниях у детей возможно появление соматогенной задержки психического развития.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тяжелых соматических заболеваниях (пневмонии, хирургических операциях) у детей дошкольного возраста могут произойти явления ретардации психического развития. При этом ребенок утрачивает недавно приобретенные навыки, возвращается к более ра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формам поведения. Если эти заболевания повторяются часто, то к школьному возра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ту, ребенок не осваивает необходимых умений и навыков. Помимо этого, соматические заболевания, естественно, влияют и на нервную систему, приводя к эмоциональной 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бильности, истощаемости, колебаниям активного внимания.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Следует особо остановиться на явлении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госпитализма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детей. При попадании 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бенка в стационар без матери (либо проживании в условиях Дома ребенка) на него влияет ряд неблагоприятных факторов. При разрыве с матерью ребенок испытывает чувство страха, одиночества. Активные протестные реакции через некоторое время сменяются пассивным, апатичным состоянием. При отсутствии положительных эмоциональных ст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мулов, развивающего и обучающего воздействия у ребенка наступает явление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сенсорной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депривации. Как следствие этого, у детей младшего возраста возникает потребность в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мостимуляции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они стереотипно раскачиваются, сосут палец или одеяло, возможно поя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 мастурбации. Эти проявления в значительной степени тормозят психическое, а ин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гда и физическое развитие ребенка. В дальнейшем, при возвращении ребенка в более бл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гоприятные условия, приобретенные навыки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аутостимуляции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оставаться на дл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тельный срок.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проведением патопсихологического обследования ребенка желательно выяснить у родителей факты наличия острых и хронических соматических заболеваний, 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стоту и длительность пребывания их ребенка в больнице.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обследования детей с соматогенной задержкой психического развития отмечается истощаемость, чаще по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гипостеническому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типу. Нарушены концентрация и распределение внимания. Память и интеллектуальные способности значительно не наруш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ны. Выражена эмоциональная лабильность: при малейших неудачах в выполнении зад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дети плачут, долго не могут приступить к следующему заданию. Самооценка заниж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на. Преобладают игровые интересы, некоторые игры могут быть стереотипными, служить защитой от страхов. У детей этого типа легко формируется школьная тревожность.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Задержка психического развития может возникать в связи с педагогической 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росоциальной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запущенностью. Психолого-педагогическая запущенность есть длительное неблагоприятное для развития состояние ребенка, связанное с недостаточным, противор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чивым или негативным воздействием на него социальной микросреды (внешние обсто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тельства) и преломляющимся через внутренние условия.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микросоциальная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запущенность возникает там, где не создаются условия для полноценной социализации и индивидуализации личности ребенка: окруж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ющая микросреда, прежде всего родители и педагоги, отрицательно влияет на формир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 личности ребенка как субъекта собственной жизни: он не получает достаточной свободы для проявления своей активности во взаимодействии с предметной и социальной средой. Этот вид задержки психического развития формируется у детей со здоровой нер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системой, нормальными предпосылками интеллектуального развития, но воспитыв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ющихся в неблагоприятных условиях. Среди них наибольшее количество детей, которые живут в семьях умственно отсталых, психически больных родителей, а также в условиях безнадзорности 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гипоопеки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часто встречается в случаях, если родители злоупотре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ляют алкоголем или наркотиками. В результате возникает социальная незрелость личн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нарушение системы интересов и идеалов, недостаточность чувства долга. Помимо этого у ребенка не хватает запаса знаний, отмечается бедность словарного запаса.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патопсихологического обследования выявляется нормальная работоспосо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ность, внимание, память. Ребенок хорошо ориентируется в бытовых вопросах; в некот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рых из них возможна осведомленность даже больше, чем у сверстников. Однако отстает запас знаний и навыков, необходимых в школе: ребенок к 7-ми годам не знает букв, ге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метрических форм, не умеет читать. При оказании помощи дети с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микросоциальной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пущенностью способны к нормальному для своего возраста уровню обучения. Показатели по невербальному интеллекту у них также находятся в границах нормы. При отсутствии помощи у этих детей в дальнейшем могут возникать нарушения поведения: отказ от 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сещения школы, нежелание учиться, стремление к немедленному удовлетворению 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требностей. При правильном обучении и воспитании 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ребенок способен приобрести нео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ходимые навыки и нормально справляться со школьными требованиями.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таком виде общая систематика задержки психического развития существует и до сих пор. Однако к настоящему времени разработаны и более детальные подходы к дифф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ренциации вариантов задержанного развития, особенно тех случаев, которые относят к «ЗПР церебрально-органического генеза», и которые сами по себе составляют наиболее сложную дифференциально-диагностическом плане группу.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Нейрофизиологические и нейропсихологические особенности детей с задержкой психического развития достаточно хорошо изучены. У таких детей, как правило, ослабл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активация левого полушария при поступлении информации в правое, вследствие чего происходит снижение влияния правого полушария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левое. Определенную роль в том играет и недостаточность системы, связывающей оба полушария. Ослабленное включение в деятельность структур левого полушария, характерное для более ранних этапов но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мального развития и наблюдаемое у детей с задержанным развитием к началу школьного обучения, влияет на процессы восприятия и переработки информации. У них замедлена передача информации из одного полушария в другое, снижена скорость приема и перер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ботки сенсорной информации (информации, поставляемой в мозг органами чувств, то есть того, что ребенок слышит, видит и т.д.). Это проявляется в более медленном реагировании на внешние стимулы, особенно при усложнении сигналов или нарастания темпа предъя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стимулов. Ребенок испытывает затруднения в опознавании предметов, звуков, ри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мов. Эти трудности нарастают при коротком времени предъявления сигнала, при необы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 ракурсе показываемого предмета.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Н.Ю. Максимова и Е.Л. Милютина доказывают,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чтов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нед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статочностью процесса переработки сенсорной информации у ребенка страдает целостное восприятие объектов и ситуаций, многое он воспринимает фрагментарно, не полностью и не может, поэтому осмыслить и усвоить, включить в свой интеллект. Активные образы, воспринятые ребенком, оказываются недостаточно дифференцированными и полными. Внимание отличается более узким полем, что приводит к фрагментарности выполнения заданий. Снижение памяти проявляется не только в «технической» недостаточности пр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цесса запоминания и воспроизведения материала, но и в трудности смысловой перерабо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информации, неумении найти вспомогательные приемы для запоминания, то есть 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пользуются преимущественно механический вид памяти. Поэтому особенно трудно дается запоминание материала, требующего логического объединения частей в последовательное и целое. Сниженная скорость планирования своей деятельности, неумение предвидеть 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зультат и соотносить с ним произведенные действия, недостаточная предварительная ор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ентировка в условиях познавательных задач приводят к тому, что ребенок при выполн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задания часто спрашивает учителя, надеясь отгадать правильный способ выполнения задания, но, не осмысляя его.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отстает у детей с задержкой психического развития развитие словесно-логического мышления – это связано с недостаточным речевым развитием (прежде всего с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несформированностью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обобщающей функцией слова) и с недостаточным овладением мыслительными операциями (сравнение, обобщение, группировка).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детей данной категории нередко осложнено такими явлениями, как 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сосредоточенно работать, повышенная утомляемость, замедленный темп мышления и деятельности, инертность (ребенок с большим трудом переключается с одной деятельности на другую, с одного способа выполнения задания на другой).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Недостаточность «инструментальной» функции мозга или «интеллектуальных предпосылок»: памяти, внимания, скорости и переключения психических процессов, а также недоразвитие высших корковых функций часто сопровождаются задержкой темпов созревания эмоционально-волевой сферы, недоучет ситуации, неумение тормозить свои 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желания, неспособность к волевому усилию затрудняют приспособление к условиям шк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Резюмируя, можно отметить, что при различных вариантах классификаций задер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психического развития общим радикалом является априорное понимание термина «з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держка» как явления временного: предполагается, что со временем темп развития ребенка перетерпит позитивные изменения (с помощью коррекционной работы или без таковой), ребенок догонит по своему развитию сверстников. В то же время практика работы с дет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ми, чье состояние характеризуется как задержка психического развития, показывает, что не все так просто. «Подушка для ленивой головы»,- так, со слов современников Г. Е. 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харевой, звучало ее высказывание по поводу этого «ярлыка».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Действительно, уже при проведении диагностической и тем более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-коррекционной работы возникают большие сомнения в возможности обозначить единым понятием принципиально разнородные группы детей. Так, при работе с частью детей тр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диционные подходы достаточно эффективны и помогают ребенку преодолеть отставание в развитии. С другой же частью (и таких детей гораздо больше) эти методы оказываются недостаточно эффективными, не могут в полной степени способствовать компенсации имеющихся нарушений. Более того, оценка состояния части детей как «задержка психич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развития» вообще не отражает действительного положения вещей. Причины такого явления следует искать в недостаточно четком (упрощенном) понимании психологич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структуры развития этой категории детей.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появилась еще более уточненная психологическая типология, отвечающая специфике развития детской популяции на современном этапе, авторами 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являются Н. Я. Семаго и М. М. Семаго. Категорию детей, традиционно относимых к группе «задержки психического развития», они разделили на две принципиально разли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подгруппы: «задержанное развитие» и «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парциальная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высших психических функций».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подгруппе «задержанное развитие» относятся варианты истинно задержанного развития, которые характеризуются именно замедлением темпа формирования различных характеристик когнитивной и эмоционально-личностной сфер, включая и регуляторные механизмы деятельности. К этой подгруппе относятся такие типы отклоняющегося разв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тия, как «темпово задержанный тип развития» (гармонический инфантилизм) и «неравн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мерно задержанный тип развития» (дисгармонический инфантилизм).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понимании особенностей развития этих категорий детей авторы согласны с представлением классиков отечественной психологии и дефектологии о «задержке психич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развития», а именно в том, что постепенно темп развития ребенка увеличится (сам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стоятельно или с помощью коррекционных мероприятий) и к рубежу 9-ти -11-ти лет по своему развитию ребенок реально догонит сверстников и его состояние можно характер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зовать как «условно нормативное».</w:t>
      </w:r>
      <w:proofErr w:type="gramEnd"/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особенностей детей с ЗПР основывается на базовых составляющих психического развития. К этим составляющим относятся источники и причины психич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развития и психической деятельности в целом: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социальная ситуация (условия) развития;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состояние центральной и периферической нервной системы с точки зрения неп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средственно нормативности «органической» составляющей развития;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специфика нейробиологической функциональной организации мозговых систем;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базовые предпосылки (составляющие) психической деятельности. Как предп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сылки собственно психической деятельности они формируются, начиная с момента рождения (по некоторым, не подтвержденным экспериментальными исследованиями утве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ждениям, и раньше, до рождения), а в более поздние сроки развития, уже как базовые 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ставляющие, встраиваются в качестве «операционально-технологических» в психическую деятельность ребенка.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Система «базовых составляющих развития» имеет три взаимозависимых и взаим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дополняющих элемента: произвольность психической активности, пространственные и пространственно-временные представления, базовая аффективная регуляция. В свою оч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редь, каждая из базовых составляющих (предпосылок) психической деятельности пре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ставляет собой достаточно сложную многоуровневую систему, которая планомерно ра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вертывается (формируется) в процессе развития ребенка.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следует заметить, что развитие самих составляющих подчинено общему закону «перекрытия стадий развития», что подразумевает овладение следующим уровнем (этапом) с одновременным совершенствованием предыдущего.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базовые составляющие психической деятельности ребенка являются перви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по отношению ко всем высшим психическим функциям. Дети с различными фо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мами задержки психического развития, развивающиеся по типу дисгармонического или искаженного развития, обладают собственным «профилем», спецификой формирования и спецификой взаимодействия всех базовых предпосылок (составляющих).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Типичный ребенок с темпово задержанным типом развития (гармоническим инфантилизмом) выглядит младше своего паспортного возраста, он живой, непосредстве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ный, «…инфантильности психики часто соответствует инфантильный тип телосложения с детской пластичностью мимики и моторики». «Эмоциональная и когнитивная сферы этих детей как бы находятся на более ранней ступени развития, соответствуя психическому складу ребенка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младшего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возраста: с яркостью и живостью эмоций, преобладанием эмоциональных реакций в поведении, игровых интересов, внушаемости и недостаточной самостоятельности». В школьном возрасте они неутомимы в игре и в то же время имеют низкую работоспособность, быстро пресыщаются интеллектуальной нагрузкой, незрел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стью регуляторных функций и мотивационно-волевой сферы затрудняет и их социальную адаптацию, в силу чего они в состоянии следовать установленным правилам поведения. Показатели интеллектуального развития, как правило, соответствуют уровню актуального психофизического возраста, в котором находится ребенок.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специфику базовых составляющих психического развития. Практика диагностической работы показывает, что формирование базовых составляющих психич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ского развития у детей с гармоническим инфантилизмом соответствует ходу нормального онтогенеза, т.е. не меняет своих пропорций, но как бы происходит медленнее. При этом сами уровни развития базовых составляющих гармонично соотносятся друг с другом, определяя, по-видимому,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гармоничный характер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задержанного развития, как регулято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функций, так и эмоциональной и когнитивной сфер, и в целом соответствуют общей программе психического развития ребенка. Именно этот аспект и является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смыслообр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зующим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данной типологии.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варианте развития встречается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левшество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не чаще, чем в среднем по популяции, и обычно бывает истинным, то есть не осложняет еще более ход развития 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бенка. Признаки неврологического или соматического неблагополучия либо отсутствуют, либо хорошо компенсируются уже на первом году жизни, что, по-видимому, можно об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яснить достаточными компенсаторными и адаптационными возможностями, заложенн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«от природы».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смежных профилей обычно ставится диагноз «инфантилизм», «конституциональная задержка психического развития», а диагнозы логопеда – «функц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ональная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дислалия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«неярко выраженное общее недоразвитие речи».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отличие от гармонического инфантилизма, неравномерно задержанный тип ра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вития (дисгармонический инфантилизм) характеризуется, в первую очередь, большим уровнем зрелости (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когнитивного звена высших психических функций (ВПФ) по сравнению с уровнем развития произвольной регуляции собственной деятел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ности, мотивационно-волевой и эмоционально-личностной сфер. Внешний вид и повед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ребенка также несут на себе отпечатки, характерные для более младшего 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возраста, но при этом часто отмечаются хронические соматические заболевания, нарушения зрения или просто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соматическая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ослабленность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Знаки атипичного развития (леворукость, неустоявшаяся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латерализация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 встречаются среди данной категории детей чаще, чем в среднем по популяции, то есть являются специфичными, что, в свою очередь, осложняет ход развития в целом.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соматических проблем еще больше снижает работоспособность ребенка, делает его эмоционально лабильным, часто с элементами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демонстративности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могут быть капризны, упрямы. Это вполне объяснимо, так как присутствует интеллектуальная состоятельность, но ребенок «не готов» к предъявляемым к нему в соответствии с этим требованиям. Ребенок может быть вполне адекватным, но недостаточно критичным к результатам своей деятельности, самооценка может быть и завышенной, и, наоборот, зан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женной. В общении со сверстниками он часто не находит общего языка, слишком эмоц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онален, редко может «удержать» роль. В целом показатели критичности и адекватности соответствуют актуальному психофизическому возрасту, а обучаемость новым видам де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 может быть даже высокой, то есть соответствовать фактическому возрасту.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Определенная диспропорция наблюдается и в формировании базовых составля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психического развития. Но формирование их происходит с той существенной разн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цей, что при данном типе развития скорее можно говорить об опережении формирования пространственных представлений и их соответствии возрасту (следствием является соо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ветствующий уровень развития познавательной сферы). Возрастное условно нормативное развитие пространственных представлений сочетается с задержанным в своей динамике развитием других базовых составляющих (произвольность психической активности и б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зальная система аффективной регуляции).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Причем при анализе уровневой системы аффе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тивной регуляции можно сделать вывод о недостаточном (по сравнению с условным во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растным нормативом) регулирующим влиянием 4-го уровня (уровень аффективного ко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троля) на все остальные нижележащие уровни.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уровень аффективной экспансии (3-й уровень) может находиться как в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так и в гиперфункции. Это является спец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фичным для группы темпово-задержанного типа развития. В то же время общим и при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ципиально важным для обоих типов задержанного развития является то, что в обоих сл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чаях формирование всех базовых предпосылок (составляющих) последовательно прох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 (не пропуская и не перескакивая) все уровни своего развития.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анализе прогноза детей с неравномерно задержанным типом развития очеви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его неоднозначность: в отношении </w:t>
      </w:r>
      <w:proofErr w:type="gram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</w:t>
      </w:r>
      <w:proofErr w:type="gram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называемого когнитивного звена ВПФ он вполне благополучен, а с точки зрения мотивационно-волевого, эмоционального или личностного развития в целом велика вероятность формирования вариантов дисга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моничного развития личности (девиации); при наличии более или менее выраженных с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матических проблем – варианта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интрапунитивного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дисгармонического развития ребенка по психосоматическому типу.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диагнозов среди других специалистов: «минимальная мозговая дисфун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ция», «задержка психологического развития соматогенного или конституционального г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неза», «аффективная неустойчивость», «дети группы риска по нарушению формирования школьных навыков» – иногда присутствует и логопедический диагноз: «функциональная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дислалия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Другая подгруппа «недостаточного развития», получившая название «парциальная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несформированностью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высших психических функций», имеет ряд принципиальных отл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чий по сравнению с подгруппой, описанной выше. Наиболее принципиальное, основное отличие детей данной подгруппы от детей с различными типами задержанного развития заключается в том, что в данном случае ни в коей мере нельзя говорить лишь и задержке развития. Многолетняя практика показывает, что развитие детей этой категории идет принципиально иным путем, чем развитие детей с истинной задержкой психического 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развития. Расходясь еще в раннем возрасте, пути развития этих двух групп детей продолж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расходиться. 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всего дошкольного детства, а если не принимать серьезных спец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фических мер помощи, это расхождение продолжится и в младшем школьном возрасте. Эти дети «не догоняют» своих сверстников ни к 9-11 годам, ни даже поздние. В дальне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шем признаки не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когнитивного звена ВПФ «маскируются» особенн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стями эмоционально-личностного развития, которые и квалифицируются позже как иные варианты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дизонтогенеза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Качественные отличия в первую очередь касаются </w:t>
      </w:r>
      <w:proofErr w:type="spellStart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базовых составляющих психической деятельности. Иногда даже в ситуации массированного корре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ционного воздействия с привлечением самых разнообразных специалистов, медикаме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тозной поддержки можно говорить, как правило, всего лишь о некоторой компенсации в развитии высших психических функции, «приближении» развития ребенка к «психолог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ческому нормативу». Поэтому этот вариант отклоняющегося развития не может быть о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1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несен к «задержанному развитию», поскольку не отвечает основным критериям понятия «временная темповая задержка психического развития».</w:t>
      </w: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AA" w:rsidRPr="00013BAC" w:rsidRDefault="008A0BAA" w:rsidP="008A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1DB" w:rsidRDefault="00E141DB"/>
    <w:sectPr w:rsidR="00E1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AA"/>
    <w:rsid w:val="008A0BAA"/>
    <w:rsid w:val="00E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2020-11-13T19:49:00Z</dcterms:created>
  <dcterms:modified xsi:type="dcterms:W3CDTF">2020-11-13T19:50:00Z</dcterms:modified>
</cp:coreProperties>
</file>