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9F" w:rsidRPr="00D01A9F" w:rsidRDefault="00D01A9F" w:rsidP="00D01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Статья: «</w:t>
      </w:r>
      <w:r w:rsidRPr="00D01A9F">
        <w:rPr>
          <w:rFonts w:ascii="Times New Roman" w:hAnsi="Times New Roman" w:cs="Times New Roman"/>
          <w:b/>
          <w:sz w:val="24"/>
          <w:szCs w:val="24"/>
        </w:rPr>
        <w:t>Технология социальной работы 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Социальная работа в системе образования является особым направлением социальной сферы. В связи с этим следует указать на социально-педагогические аспекты социальной работы в целом и назвать соответствующие области, в которых она действует: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дошкольное воспитание (уход, воспитание и обучение в яслях, детских садах, группах дневного пребывания, школьных подготовительных классах и т.д.);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работа с молодежью (воспитание, сопровождение, организация досуга, консультации при подготовке домашних заданий, помощь подрастающему поколению в профессиональной ориентации, работа с молодежными клубами и т.д.);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воспитание в детских домах и приютах (воспитание, сопровождение, создание условий, близких к семейному воспитанию, развитие самостоятельности и т.д.);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методы, содержание и формы обучения взрослых (профессиональное обучение и образование, социальная работа на предприятиях, организация самопомощи, семейные консультации и т.д.);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социально-педагогическая помощь семье (консультации, помощь в решении повседневных проблем, мероприятия по поддержке семьи);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♦ социальная работа в школе.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Социальная работа в системе образования приобретает все большее значение в социализации и формировании личности.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Социальная работа в дошкольных учреждениях.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 xml:space="preserve">Деятельность специалиста по социальной работе в учреждениях дошкольного образования зависит, с одной стороны от возрастных особенностей детей-дошкольников, а с другой – от научных представлений о необходимых условиях, способствующих благополучному включению ребенка 3-7 лет в систему образования. Поэтому предметом работы социального работника являются потребности дошкольников и возможности их родителей, особенно в тех случаях, когда поведение ребенка и его учебно-игровая деятельность создают проблему для сверстников и воспитателей или он терпит материальные и социальные лишения. В таких случаях социальный работник осуществляет работу по разработке мер профилактики и устранения симптомов неблагополучия в судьбе ребенка, берет на себя роль посредника и коммуникатора между образовательным учреждением и семьей, ребенком и родителями, ребенком и воспитателями. Это особенно важно, если ребенок часто болеет или не посещает дошкольные учреждения без объяснения причин, </w:t>
      </w:r>
      <w:proofErr w:type="spellStart"/>
      <w:r w:rsidRPr="00D01A9F">
        <w:rPr>
          <w:rFonts w:ascii="Times New Roman" w:hAnsi="Times New Roman" w:cs="Times New Roman"/>
          <w:sz w:val="24"/>
          <w:szCs w:val="24"/>
        </w:rPr>
        <w:t>неухожен</w:t>
      </w:r>
      <w:proofErr w:type="spellEnd"/>
      <w:r w:rsidRPr="00D01A9F">
        <w:rPr>
          <w:rFonts w:ascii="Times New Roman" w:hAnsi="Times New Roman" w:cs="Times New Roman"/>
          <w:sz w:val="24"/>
          <w:szCs w:val="24"/>
        </w:rPr>
        <w:t>, если известно, что он подвергается в семье жесткому обращению.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>Когда проблема выходит за рамки компетенции образовательного учреждения социальный работник вправе (и должен) обратиться в соответствующие полномочные социальные инстанции.</w:t>
      </w:r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lastRenderedPageBreak/>
        <w:t xml:space="preserve">В период включения ребенка в систему дошкольного образования чаще всего впервые выявляются его отклонения в развитии – физическом, эмоциональном, познавательном. </w:t>
      </w:r>
      <w:proofErr w:type="gramStart"/>
      <w:r w:rsidRPr="00D01A9F">
        <w:rPr>
          <w:rFonts w:ascii="Times New Roman" w:hAnsi="Times New Roman" w:cs="Times New Roman"/>
          <w:sz w:val="24"/>
          <w:szCs w:val="24"/>
        </w:rPr>
        <w:t>В таком случае, социальный работник должен организовать помощь своему подопечному, привлекая соответствующих специалистов – медицинского работника, психолога, социального педагога, милиционера и т.д., – и таким образом своевременно устранить симптомы неблагополучия, это, пожалуй, едва ли не единственный действительно эффективный способ сокращения количества детей «группы риска», имеющих в 3-7-летним возрасте ряд предпосылок для получения в недалеком будущем диагноза «социальной дезадаптации».</w:t>
      </w:r>
      <w:proofErr w:type="gramEnd"/>
    </w:p>
    <w:p w:rsidR="00D01A9F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r w:rsidRPr="00D01A9F">
        <w:rPr>
          <w:rFonts w:ascii="Times New Roman" w:hAnsi="Times New Roman" w:cs="Times New Roman"/>
          <w:sz w:val="24"/>
          <w:szCs w:val="24"/>
        </w:rPr>
        <w:t xml:space="preserve">Не должна оставаться без внимания социального работника и та категория детей, которую педиатры называют «неорганизованной», это </w:t>
      </w:r>
      <w:proofErr w:type="gramStart"/>
      <w:r w:rsidRPr="00D01A9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01A9F">
        <w:rPr>
          <w:rFonts w:ascii="Times New Roman" w:hAnsi="Times New Roman" w:cs="Times New Roman"/>
          <w:sz w:val="24"/>
          <w:szCs w:val="24"/>
        </w:rPr>
        <w:t xml:space="preserve"> не посещающие детские дошкольные учреждения. В соответствии со ст. 18, раздела 2 Закона «Об образовании»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возрасте»; «Государство гарантирует финансовую и материальную поддержку в воспитании детей раннего детского возраста, обеспечивают доступность образовательных услуг дошкольного образования», социальный работник должен быть осведомлен о степени воспитательного потенциала семьи, и своевременно организовывать работу с родителями.</w:t>
      </w:r>
    </w:p>
    <w:p w:rsidR="00D93476" w:rsidRPr="00D01A9F" w:rsidRDefault="00D01A9F" w:rsidP="00D01A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A9F">
        <w:rPr>
          <w:rFonts w:ascii="Times New Roman" w:hAnsi="Times New Roman" w:cs="Times New Roman"/>
          <w:sz w:val="24"/>
          <w:szCs w:val="24"/>
        </w:rPr>
        <w:t>Несмотря на то, что деятельность специалиста по социальной работе в учреждениях дошкольного образования преимущественно носят организационно-профилактический характер (выявление детей с симптомами социального неблагополучия – выявление причин неблагополучия – организация системы адресной социальной помощи детям), ее значение трудно переоценить: эффективно организованная система социальной помощи детям в учреждениях дошкольного образования – условия сокращения числа случаев неблагополучного развития учащихся массовой общеобразовательной школы.</w:t>
      </w:r>
      <w:bookmarkEnd w:id="0"/>
    </w:p>
    <w:sectPr w:rsidR="00D93476" w:rsidRPr="00D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9F"/>
    <w:rsid w:val="005D4DA4"/>
    <w:rsid w:val="00D01A9F"/>
    <w:rsid w:val="00D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2023-05-21T08:46:00Z</dcterms:created>
  <dcterms:modified xsi:type="dcterms:W3CDTF">2023-05-21T14:15:00Z</dcterms:modified>
</cp:coreProperties>
</file>