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0C" w:rsidRPr="006D75A8" w:rsidRDefault="006D75A8" w:rsidP="004B54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E3D0C" w:rsidRPr="006D75A8">
        <w:rPr>
          <w:rFonts w:ascii="Times New Roman" w:hAnsi="Times New Roman" w:cs="Times New Roman"/>
          <w:b/>
          <w:sz w:val="24"/>
          <w:szCs w:val="24"/>
        </w:rPr>
        <w:t>Сценарий мероприятия «День русского языка</w:t>
      </w:r>
      <w:r w:rsidRPr="006D75A8">
        <w:rPr>
          <w:rFonts w:ascii="Times New Roman" w:hAnsi="Times New Roman" w:cs="Times New Roman"/>
          <w:b/>
          <w:sz w:val="24"/>
          <w:szCs w:val="24"/>
        </w:rPr>
        <w:t>!».</w:t>
      </w:r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Добрый день!</w:t>
      </w:r>
      <w:bookmarkStart w:id="0" w:name="_GoBack"/>
      <w:bookmarkEnd w:id="0"/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Русский язык - один из самых богатых языков мира. Он имеет большой лексический запас, располагает развитыми  выразительными средствами для обозначения всех необходимых понятий в любой сфере человеческой деятельности.</w:t>
      </w:r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 xml:space="preserve">Язык служит средством общения людей. А </w:t>
      </w:r>
      <w:proofErr w:type="gramStart"/>
      <w:r w:rsidRPr="009E3D0C">
        <w:rPr>
          <w:rFonts w:ascii="Times New Roman" w:hAnsi="Times New Roman" w:cs="Times New Roman"/>
          <w:sz w:val="24"/>
          <w:szCs w:val="24"/>
        </w:rPr>
        <w:t>знаете ли вы когда и как научился</w:t>
      </w:r>
      <w:proofErr w:type="gramEnd"/>
      <w:r w:rsidRPr="009E3D0C">
        <w:rPr>
          <w:rFonts w:ascii="Times New Roman" w:hAnsi="Times New Roman" w:cs="Times New Roman"/>
          <w:sz w:val="24"/>
          <w:szCs w:val="24"/>
        </w:rPr>
        <w:t xml:space="preserve"> говорить человек?</w:t>
      </w:r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Ответы учащихся:</w:t>
      </w:r>
    </w:p>
    <w:p w:rsidR="004B5419" w:rsidRPr="009E3D0C" w:rsidRDefault="004B5419" w:rsidP="004B5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E3D0C">
        <w:rPr>
          <w:rFonts w:ascii="Times New Roman" w:hAnsi="Times New Roman" w:cs="Times New Roman"/>
          <w:color w:val="FF0000"/>
          <w:sz w:val="24"/>
          <w:szCs w:val="24"/>
        </w:rPr>
        <w:t>Видеоролик: Как человек научился говорить?</w:t>
      </w:r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Получается, что чем лучше древние люди воспринимали окружающее пространство, тем больше появлялось слов, значений разнообразных эпитетов и синонимов, чем больше становился их словарный запас, тем тоньше они воспринимали мир, становились умнее… и так далее … такой круговорот.</w:t>
      </w:r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Гипотетически, можно даже сказать, что процессы развития мозга и речи полностью взаимосвязаны. Сейчас на экране изображение, которое наглядно демонстрирует процесс развития мозга у древних людей.</w:t>
      </w:r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 xml:space="preserve">Посмотрите, как увеличилась черепная коробка человека в ходе эволюции! Видите, чем больше человек </w:t>
      </w:r>
      <w:proofErr w:type="gramStart"/>
      <w:r w:rsidRPr="009E3D0C">
        <w:rPr>
          <w:rFonts w:ascii="Times New Roman" w:hAnsi="Times New Roman" w:cs="Times New Roman"/>
          <w:sz w:val="24"/>
          <w:szCs w:val="24"/>
        </w:rPr>
        <w:t>развивался сам и развивалась</w:t>
      </w:r>
      <w:proofErr w:type="gramEnd"/>
      <w:r w:rsidRPr="009E3D0C">
        <w:rPr>
          <w:rFonts w:ascii="Times New Roman" w:hAnsi="Times New Roman" w:cs="Times New Roman"/>
          <w:sz w:val="24"/>
          <w:szCs w:val="24"/>
        </w:rPr>
        <w:t xml:space="preserve"> его речь, а соответственно и мозг!</w:t>
      </w:r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Кстати, по некоторым подсчетам, примерно 300 миллионов человек по всему миру владеют русским языком, из них 140 миллионов считают его родным. Это один из самых распространенных языков на планете.</w:t>
      </w:r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Благодаря своей необычайной гибкости, наш язык с каждым днем продолжает обогащаться, вбирая и заимствуя все новые и новые эпитеты для нашего с вами богатого восприятия мира. Вот, одна из причин, почему русский язык - великий и могучий.</w:t>
      </w:r>
    </w:p>
    <w:p w:rsidR="004B5419" w:rsidRPr="009E3D0C" w:rsidRDefault="004B5419" w:rsidP="004B541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3D0C">
        <w:rPr>
          <w:rFonts w:ascii="Times New Roman" w:hAnsi="Times New Roman" w:cs="Times New Roman"/>
          <w:b/>
          <w:color w:val="FF0000"/>
          <w:sz w:val="24"/>
          <w:szCs w:val="24"/>
        </w:rPr>
        <w:t>Видеоролик: Реформы русского языка.</w:t>
      </w:r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ЧТО ТАКОЕ ГРАМОТА?</w:t>
      </w:r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 xml:space="preserve">Грамота (от греческого </w:t>
      </w:r>
      <w:proofErr w:type="spellStart"/>
      <w:r w:rsidRPr="009E3D0C">
        <w:rPr>
          <w:rFonts w:ascii="Times New Roman" w:hAnsi="Times New Roman" w:cs="Times New Roman"/>
          <w:sz w:val="24"/>
          <w:szCs w:val="24"/>
        </w:rPr>
        <w:t>grammata</w:t>
      </w:r>
      <w:proofErr w:type="spellEnd"/>
      <w:r w:rsidRPr="009E3D0C">
        <w:rPr>
          <w:rFonts w:ascii="Times New Roman" w:hAnsi="Times New Roman" w:cs="Times New Roman"/>
          <w:sz w:val="24"/>
          <w:szCs w:val="24"/>
        </w:rPr>
        <w:t xml:space="preserve"> – «чтение и письмо», формы множественного числа от </w:t>
      </w:r>
      <w:proofErr w:type="spellStart"/>
      <w:r w:rsidRPr="009E3D0C">
        <w:rPr>
          <w:rFonts w:ascii="Times New Roman" w:hAnsi="Times New Roman" w:cs="Times New Roman"/>
          <w:sz w:val="24"/>
          <w:szCs w:val="24"/>
        </w:rPr>
        <w:t>gramma</w:t>
      </w:r>
      <w:proofErr w:type="spellEnd"/>
      <w:r w:rsidRPr="009E3D0C">
        <w:rPr>
          <w:rFonts w:ascii="Times New Roman" w:hAnsi="Times New Roman" w:cs="Times New Roman"/>
          <w:sz w:val="24"/>
          <w:szCs w:val="24"/>
        </w:rPr>
        <w:t xml:space="preserve"> –«буква, запись») - это умение читать и писать.</w:t>
      </w:r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В народе издавна говорят: «Грамота - второй язык».</w:t>
      </w:r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 xml:space="preserve">Многовековая мечта, глубокая мудрость, ясный ум и тонкая наблюдательность трудового народа </w:t>
      </w:r>
      <w:proofErr w:type="gramStart"/>
      <w:r w:rsidRPr="009E3D0C">
        <w:rPr>
          <w:rFonts w:ascii="Times New Roman" w:hAnsi="Times New Roman" w:cs="Times New Roman"/>
          <w:sz w:val="24"/>
          <w:szCs w:val="24"/>
        </w:rPr>
        <w:t>заключены</w:t>
      </w:r>
      <w:proofErr w:type="gramEnd"/>
      <w:r w:rsidRPr="009E3D0C">
        <w:rPr>
          <w:rFonts w:ascii="Times New Roman" w:hAnsi="Times New Roman" w:cs="Times New Roman"/>
          <w:sz w:val="24"/>
          <w:szCs w:val="24"/>
        </w:rPr>
        <w:t xml:space="preserve"> в этой меткой пословице.</w:t>
      </w:r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 xml:space="preserve">Простые люди в царской России мечтали об умении читать и писать, тянулись, к знаниям, прекрасно понимая, что «без грамоты, как без свечки в потемках» и что «ученье - свет, а </w:t>
      </w:r>
      <w:proofErr w:type="spellStart"/>
      <w:r w:rsidRPr="009E3D0C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Pr="009E3D0C">
        <w:rPr>
          <w:rFonts w:ascii="Times New Roman" w:hAnsi="Times New Roman" w:cs="Times New Roman"/>
          <w:sz w:val="24"/>
          <w:szCs w:val="24"/>
        </w:rPr>
        <w:t xml:space="preserve"> - тьма».</w:t>
      </w:r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lastRenderedPageBreak/>
        <w:t>Но народные мечты долгое время оставались мечтами. В дореволюционной России неграмотными были многомиллионные массы русского народа.</w:t>
      </w:r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 xml:space="preserve">Прочитайте пословицы. </w:t>
      </w:r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Для чего нужна человеку грамота? Чем «сильна» грамота? Какой совет дают пословицы?</w:t>
      </w:r>
    </w:p>
    <w:p w:rsidR="004B5419" w:rsidRPr="009E3D0C" w:rsidRDefault="004B5419" w:rsidP="004B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 xml:space="preserve">1 Кто грамоте </w:t>
      </w:r>
      <w:proofErr w:type="gramStart"/>
      <w:r w:rsidRPr="009E3D0C"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 w:rsidRPr="009E3D0C">
        <w:rPr>
          <w:rFonts w:ascii="Times New Roman" w:hAnsi="Times New Roman" w:cs="Times New Roman"/>
          <w:sz w:val="24"/>
          <w:szCs w:val="24"/>
        </w:rPr>
        <w:t>, тому не пропасть.</w:t>
      </w:r>
    </w:p>
    <w:p w:rsidR="004B5419" w:rsidRPr="009E3D0C" w:rsidRDefault="004B5419" w:rsidP="004B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2 Грамота не злом, а правдой сильна.</w:t>
      </w:r>
    </w:p>
    <w:p w:rsidR="004B5419" w:rsidRPr="009E3D0C" w:rsidRDefault="004B5419" w:rsidP="004B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3 Ложка нужна, чтобы щи хлебать, а грамота, чтобы знания черпать.</w:t>
      </w:r>
    </w:p>
    <w:p w:rsidR="004B5419" w:rsidRPr="009E3D0C" w:rsidRDefault="004B5419" w:rsidP="004B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4 Век живи - век учись.</w:t>
      </w:r>
    </w:p>
    <w:p w:rsidR="004B5419" w:rsidRPr="009E3D0C" w:rsidRDefault="004B5419" w:rsidP="004B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9E3D0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E3D0C">
        <w:rPr>
          <w:rFonts w:ascii="Times New Roman" w:hAnsi="Times New Roman" w:cs="Times New Roman"/>
          <w:sz w:val="24"/>
          <w:szCs w:val="24"/>
        </w:rPr>
        <w:t>е стыдно не знать, стыдно не учиться.</w:t>
      </w:r>
    </w:p>
    <w:p w:rsidR="004B5419" w:rsidRPr="009E3D0C" w:rsidRDefault="004B5419" w:rsidP="004B54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3D0C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9E3D0C">
        <w:rPr>
          <w:rFonts w:ascii="Times New Roman" w:hAnsi="Times New Roman" w:cs="Times New Roman"/>
          <w:sz w:val="24"/>
          <w:szCs w:val="24"/>
        </w:rPr>
        <w:t xml:space="preserve"> знания черпать.</w:t>
      </w:r>
    </w:p>
    <w:p w:rsidR="004B5419" w:rsidRPr="009E3D0C" w:rsidRDefault="009E3D0C" w:rsidP="004B5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Век живи -</w:t>
      </w:r>
      <w:r w:rsidR="004B5419" w:rsidRPr="009E3D0C">
        <w:rPr>
          <w:rFonts w:ascii="Times New Roman" w:hAnsi="Times New Roman" w:cs="Times New Roman"/>
          <w:sz w:val="24"/>
          <w:szCs w:val="24"/>
        </w:rPr>
        <w:t xml:space="preserve"> век учись.</w:t>
      </w:r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9E3D0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E3D0C">
        <w:rPr>
          <w:rFonts w:ascii="Times New Roman" w:hAnsi="Times New Roman" w:cs="Times New Roman"/>
          <w:sz w:val="24"/>
          <w:szCs w:val="24"/>
        </w:rPr>
        <w:t>е стыдно не знать, стыдно не учиться.</w:t>
      </w:r>
    </w:p>
    <w:p w:rsidR="004B5419" w:rsidRPr="009E3D0C" w:rsidRDefault="004B5419" w:rsidP="004B5419">
      <w:pPr>
        <w:rPr>
          <w:rFonts w:ascii="Times New Roman" w:hAnsi="Times New Roman" w:cs="Times New Roman"/>
          <w:b/>
          <w:sz w:val="24"/>
          <w:szCs w:val="24"/>
        </w:rPr>
      </w:pPr>
      <w:r w:rsidRPr="009E3D0C">
        <w:rPr>
          <w:rFonts w:ascii="Times New Roman" w:hAnsi="Times New Roman" w:cs="Times New Roman"/>
          <w:b/>
          <w:sz w:val="24"/>
          <w:szCs w:val="24"/>
        </w:rPr>
        <w:t>Ответы ребят:</w:t>
      </w:r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Знаете ли вы Александра Сергеевича Пушкина?</w:t>
      </w:r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Какие произведения вам известны?</w:t>
      </w:r>
    </w:p>
    <w:p w:rsidR="004B5419" w:rsidRPr="009E3D0C" w:rsidRDefault="004B5419" w:rsidP="004B5419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Как он связан с русским языком?</w:t>
      </w:r>
    </w:p>
    <w:p w:rsidR="004B5419" w:rsidRPr="009E3D0C" w:rsidRDefault="004B5419" w:rsidP="0040259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Ответы ребят:</w:t>
      </w:r>
    </w:p>
    <w:p w:rsidR="004B5419" w:rsidRPr="009E3D0C" w:rsidRDefault="004B5419" w:rsidP="0040259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Александр Сергеевич Пушкин - великий русский поэт, прозаик, драматург, критик,</w:t>
      </w:r>
      <w:r w:rsidR="0040259C" w:rsidRPr="009E3D0C">
        <w:rPr>
          <w:rFonts w:ascii="Times New Roman" w:hAnsi="Times New Roman" w:cs="Times New Roman"/>
          <w:sz w:val="24"/>
          <w:szCs w:val="24"/>
        </w:rPr>
        <w:t xml:space="preserve"> </w:t>
      </w:r>
      <w:r w:rsidRPr="009E3D0C">
        <w:rPr>
          <w:rFonts w:ascii="Times New Roman" w:hAnsi="Times New Roman" w:cs="Times New Roman"/>
          <w:sz w:val="24"/>
          <w:szCs w:val="24"/>
        </w:rPr>
        <w:t>автор бессмертных произведений в стихах, в том числе и сказок.</w:t>
      </w:r>
    </w:p>
    <w:p w:rsidR="004B5419" w:rsidRPr="009E3D0C" w:rsidRDefault="004B5419" w:rsidP="0040259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Автор таких знаменитых сказок, как «О рыбаке и рыбке», «Золотой петушок», «Царь Салтан…», «Сказка о мёртвой царевне» и пр. Он писал сказки, поэмы, стихи,</w:t>
      </w:r>
      <w:r w:rsidR="0040259C" w:rsidRPr="009E3D0C">
        <w:rPr>
          <w:rFonts w:ascii="Times New Roman" w:hAnsi="Times New Roman" w:cs="Times New Roman"/>
          <w:sz w:val="24"/>
          <w:szCs w:val="24"/>
        </w:rPr>
        <w:t xml:space="preserve"> </w:t>
      </w:r>
      <w:r w:rsidRPr="009E3D0C">
        <w:rPr>
          <w:rFonts w:ascii="Times New Roman" w:hAnsi="Times New Roman" w:cs="Times New Roman"/>
          <w:sz w:val="24"/>
          <w:szCs w:val="24"/>
        </w:rPr>
        <w:t>рассказы, которые знают и любят люди всего мира.</w:t>
      </w:r>
    </w:p>
    <w:p w:rsidR="0040259C" w:rsidRPr="009E3D0C" w:rsidRDefault="0040259C" w:rsidP="0040259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 xml:space="preserve">Отец Александра Сергеевича был поэтом-любителем, а дядя, Василий Львович, был довольно известен в литературных кругах. В доме скромных дворян всегда было много литературы на разных языках и главной ценностью считались книги. Наивысшая редкость и ценность для многих семей того времени, а Пушкин фанатично относился к книгам, он их любил превыше всего. Надежда Осиповна получила образование, прекрасно владела </w:t>
      </w:r>
      <w:proofErr w:type="gramStart"/>
      <w:r w:rsidRPr="009E3D0C">
        <w:rPr>
          <w:rFonts w:ascii="Times New Roman" w:hAnsi="Times New Roman" w:cs="Times New Roman"/>
          <w:sz w:val="24"/>
          <w:szCs w:val="24"/>
        </w:rPr>
        <w:t>французским</w:t>
      </w:r>
      <w:proofErr w:type="gramEnd"/>
      <w:r w:rsidRPr="009E3D0C">
        <w:rPr>
          <w:rFonts w:ascii="Times New Roman" w:hAnsi="Times New Roman" w:cs="Times New Roman"/>
          <w:sz w:val="24"/>
          <w:szCs w:val="24"/>
        </w:rPr>
        <w:t>.</w:t>
      </w:r>
    </w:p>
    <w:p w:rsidR="0040259C" w:rsidRPr="009E3D0C" w:rsidRDefault="0040259C" w:rsidP="0040259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Он получил прекрасное домашнее воспитание, любил читать. А сказки ему рассказывали бабушка Мария Алексеевна и знаменитая няня Арина Родионовна. Она открыла будущему поэту мудрость вековой русской традиции через волшебный мир народных сказок и поверий. «Преданья старины глубокой», усвоенные с младенчества, легли в основу его творчества.</w:t>
      </w:r>
    </w:p>
    <w:p w:rsidR="0040259C" w:rsidRPr="009E3D0C" w:rsidRDefault="0040259C" w:rsidP="0040259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В 11 лет Пушкин, приехав в Петербург, выдержал трудные экзамены и поступил в самое престижное учебное заведение - Императорский лицей в Царском селе. Там он получил блестящее образование, обрёл настоящих друзей, развил свой литературный талант. Свободно владел не менее чем десятью языками и за частое использование французского, даже получил кличку «француз». Но ни один язык не являл Александру Сергеевичу тех возможностей, как русский язык.</w:t>
      </w:r>
    </w:p>
    <w:p w:rsidR="0040259C" w:rsidRPr="009E3D0C" w:rsidRDefault="0040259C" w:rsidP="0040259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Александр Сергеевич внес неоценимый вклад в развитие современного русского языка, стал едва ли не его основоположником. Достоинство Александра Сергеевича было в великой легкости написания стихов и преобразовании эпитетов. Предлагаю вспомнить любимые вами сказки А. С. Пушкина. Первое знакомство с великим поэтом точно произошло через сказки. И предлагаю начать с загадок.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Не зверь, не птица,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А нос, как спица. (Комар)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Не княжеской породы, а ходит с короной;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 xml:space="preserve">Не ратный </w:t>
      </w:r>
      <w:proofErr w:type="gramStart"/>
      <w:r w:rsidRPr="009E3D0C">
        <w:rPr>
          <w:rFonts w:ascii="Times New Roman" w:hAnsi="Times New Roman" w:cs="Times New Roman"/>
          <w:sz w:val="24"/>
          <w:szCs w:val="24"/>
        </w:rPr>
        <w:t>ездок</w:t>
      </w:r>
      <w:proofErr w:type="gramEnd"/>
      <w:r w:rsidRPr="009E3D0C">
        <w:rPr>
          <w:rFonts w:ascii="Times New Roman" w:hAnsi="Times New Roman" w:cs="Times New Roman"/>
          <w:sz w:val="24"/>
          <w:szCs w:val="24"/>
        </w:rPr>
        <w:t>, а со шпорами;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Не сторожем стоит, а всех рано будит. (Петух)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Не мышь, не птица,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В лесу резвиться.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На деревьях живёт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И орешки грызёт. (Белка)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И летом, и зимой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В рубашке одной. (Ель)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Летит – не птица,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Воет – не зверь. (Ветер)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По морю идёт, идёт,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А до берега дойдёт –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Тут и пропадёт. (Волна)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То блин, то пол блина,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То та, то эта сторона. (Месяц)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Без огня горит,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Без крыл летит,</w:t>
      </w:r>
    </w:p>
    <w:p w:rsidR="0040259C" w:rsidRPr="009E3D0C" w:rsidRDefault="0040259C" w:rsidP="0040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Без ног бежит. (Солнце)</w:t>
      </w:r>
    </w:p>
    <w:p w:rsidR="0040259C" w:rsidRPr="0040259C" w:rsidRDefault="0040259C" w:rsidP="0040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0259C" w:rsidRPr="0040259C" w:rsidRDefault="0040259C" w:rsidP="0040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25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Дверей не счесть,</w:t>
      </w:r>
    </w:p>
    <w:p w:rsidR="0040259C" w:rsidRPr="0040259C" w:rsidRDefault="0040259C" w:rsidP="0040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25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не вылезть, не пролезть. (Сеть, невод)</w:t>
      </w:r>
    </w:p>
    <w:p w:rsidR="0040259C" w:rsidRPr="009E3D0C" w:rsidRDefault="0040259C" w:rsidP="0040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0259C" w:rsidRPr="0040259C" w:rsidRDefault="0040259C" w:rsidP="0040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25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Маленький Иван,</w:t>
      </w:r>
    </w:p>
    <w:p w:rsidR="0040259C" w:rsidRPr="0040259C" w:rsidRDefault="0040259C" w:rsidP="0040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25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Костяной кафтан. (Орех)</w:t>
      </w:r>
    </w:p>
    <w:p w:rsidR="0040259C" w:rsidRPr="009E3D0C" w:rsidRDefault="0040259C" w:rsidP="0040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0259C" w:rsidRPr="0040259C" w:rsidRDefault="0040259C" w:rsidP="0040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25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языка нет, а правду скажет. (Зеркало)</w:t>
      </w:r>
    </w:p>
    <w:p w:rsidR="0040259C" w:rsidRPr="009E3D0C" w:rsidRDefault="0040259C" w:rsidP="0040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0259C" w:rsidRPr="0040259C" w:rsidRDefault="0040259C" w:rsidP="0040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25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Бела да мала крошка,</w:t>
      </w:r>
    </w:p>
    <w:p w:rsidR="0040259C" w:rsidRPr="0040259C" w:rsidRDefault="0040259C" w:rsidP="0040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25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Соберут немножко,</w:t>
      </w:r>
    </w:p>
    <w:p w:rsidR="0040259C" w:rsidRPr="0040259C" w:rsidRDefault="0040259C" w:rsidP="0040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25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воде поварят,</w:t>
      </w:r>
    </w:p>
    <w:p w:rsidR="0040259C" w:rsidRPr="0040259C" w:rsidRDefault="0040259C" w:rsidP="0040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25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Кто съест – похвалит. (Каша)</w:t>
      </w:r>
    </w:p>
    <w:p w:rsidR="0040259C" w:rsidRPr="009E3D0C" w:rsidRDefault="0040259C" w:rsidP="0040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0259C" w:rsidRPr="0040259C" w:rsidRDefault="0040259C" w:rsidP="0040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25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 каких сказок эти герои?</w:t>
      </w:r>
    </w:p>
    <w:p w:rsidR="0040259C" w:rsidRPr="0040259C" w:rsidRDefault="0040259C" w:rsidP="0040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0259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Ответы ребят</w:t>
      </w:r>
      <w:r w:rsidRPr="009E3D0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:</w:t>
      </w:r>
    </w:p>
    <w:p w:rsidR="009E3D0C" w:rsidRPr="009E3D0C" w:rsidRDefault="009E3D0C" w:rsidP="009E3D0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Правильно!</w:t>
      </w:r>
    </w:p>
    <w:p w:rsidR="009E3D0C" w:rsidRPr="009E3D0C" w:rsidRDefault="009E3D0C" w:rsidP="009E3D0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Все эти герои из сказок Александра Сергеевича Пушкина.</w:t>
      </w:r>
    </w:p>
    <w:p w:rsidR="009E3D0C" w:rsidRPr="009E3D0C" w:rsidRDefault="009E3D0C" w:rsidP="009E3D0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Но чтобы не заблудиться в стране сказок, нам нужно выполнить еще одно задание. Нужно отгадать, кто из героев сказок Пушкина потерял представленные вещи.</w:t>
      </w:r>
    </w:p>
    <w:p w:rsidR="009E3D0C" w:rsidRPr="009E3D0C" w:rsidRDefault="009E3D0C" w:rsidP="009E3D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3D0C">
        <w:rPr>
          <w:rFonts w:ascii="Times New Roman" w:hAnsi="Times New Roman" w:cs="Times New Roman"/>
          <w:sz w:val="24"/>
          <w:szCs w:val="24"/>
        </w:rPr>
        <w:t>Пушкин снижает степень заимствования слов из французского, ограничиваясь только теми понятиями и обозначениями предметов, которых в русском языке не существовало.</w:t>
      </w:r>
      <w:proofErr w:type="gramEnd"/>
    </w:p>
    <w:p w:rsidR="009E3D0C" w:rsidRPr="009E3D0C" w:rsidRDefault="009E3D0C" w:rsidP="009E3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3D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 панталоны, фрак, жилет</w:t>
      </w:r>
    </w:p>
    <w:p w:rsidR="009E3D0C" w:rsidRPr="009E3D0C" w:rsidRDefault="009E3D0C" w:rsidP="009E3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3D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Всех этих слов на русском нет.</w:t>
      </w:r>
    </w:p>
    <w:p w:rsidR="009E3D0C" w:rsidRPr="009E3D0C" w:rsidRDefault="009E3D0C" w:rsidP="009E3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3D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вижу я, винюсь пред вами,</w:t>
      </w:r>
    </w:p>
    <w:p w:rsidR="009E3D0C" w:rsidRPr="009E3D0C" w:rsidRDefault="009E3D0C" w:rsidP="009E3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3D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 уж и так мой бедный слог</w:t>
      </w:r>
    </w:p>
    <w:p w:rsidR="009E3D0C" w:rsidRPr="009E3D0C" w:rsidRDefault="009E3D0C" w:rsidP="009E3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3D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Пестреть гораздо меньше б мог</w:t>
      </w:r>
    </w:p>
    <w:p w:rsidR="009E3D0C" w:rsidRPr="009E3D0C" w:rsidRDefault="009E3D0C" w:rsidP="009E3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3D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Иноплеменными словами,</w:t>
      </w:r>
    </w:p>
    <w:p w:rsidR="009E3D0C" w:rsidRPr="009E3D0C" w:rsidRDefault="009E3D0C" w:rsidP="009E3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3D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Хоть и заглядывал я встарь</w:t>
      </w:r>
    </w:p>
    <w:p w:rsidR="009E3D0C" w:rsidRPr="009E3D0C" w:rsidRDefault="009E3D0C" w:rsidP="009E3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3D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Академический словарь.</w:t>
      </w:r>
    </w:p>
    <w:p w:rsidR="009E3D0C" w:rsidRPr="009E3D0C" w:rsidRDefault="009E3D0C" w:rsidP="009E3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3D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(Евгений Онегин, 1, XXVI)</w:t>
      </w:r>
    </w:p>
    <w:p w:rsidR="009E3D0C" w:rsidRPr="009E3D0C" w:rsidRDefault="009E3D0C" w:rsidP="009E3D0C">
      <w:pPr>
        <w:rPr>
          <w:rFonts w:ascii="Times New Roman" w:hAnsi="Times New Roman" w:cs="Times New Roman"/>
          <w:sz w:val="24"/>
          <w:szCs w:val="24"/>
        </w:rPr>
      </w:pPr>
    </w:p>
    <w:p w:rsidR="009E3D0C" w:rsidRPr="009E3D0C" w:rsidRDefault="009E3D0C" w:rsidP="009E3D0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Он призывает избегать заимствования научных иностранных терминов – их следует переводить и перефразировать, чтобы не загромождать русский язык чужими словами.</w:t>
      </w:r>
    </w:p>
    <w:p w:rsidR="009E3D0C" w:rsidRPr="009E3D0C" w:rsidRDefault="009E3D0C" w:rsidP="009E3D0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Также он стремится разрушить устоявшиеся кальки из французского языка, манерные метафоры, которыми в то время так активно пользуются русские писатели и поэты. Это приводит к тому, что Пушкин начинает сокращать и собственную письменную речь:</w:t>
      </w:r>
    </w:p>
    <w:p w:rsidR="009E3D0C" w:rsidRPr="009E3D0C" w:rsidRDefault="009E3D0C" w:rsidP="009E3D0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E3D0C">
        <w:rPr>
          <w:rFonts w:ascii="Times New Roman" w:hAnsi="Times New Roman" w:cs="Times New Roman"/>
          <w:color w:val="FF0000"/>
          <w:sz w:val="24"/>
          <w:szCs w:val="24"/>
        </w:rPr>
        <w:t>«Дружба, сие священное чувство, коего благородный пламень и пр. – попросту: дружба».</w:t>
      </w:r>
    </w:p>
    <w:p w:rsidR="009E3D0C" w:rsidRPr="009E3D0C" w:rsidRDefault="009E3D0C" w:rsidP="009E3D0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Наиболее значительное изменение, которое Пушкин привносит в литературный язык – употребление слов из устной живой речи.</w:t>
      </w:r>
    </w:p>
    <w:p w:rsidR="009E3D0C" w:rsidRPr="009E3D0C" w:rsidRDefault="009E3D0C" w:rsidP="009E3D0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3D0C">
        <w:rPr>
          <w:rFonts w:ascii="Times New Roman" w:hAnsi="Times New Roman" w:cs="Times New Roman"/>
          <w:sz w:val="24"/>
          <w:szCs w:val="24"/>
        </w:rPr>
        <w:t>Кругом</w:t>
      </w:r>
      <w:r w:rsidRPr="009E3D0C">
        <w:rPr>
          <w:rFonts w:ascii="Times New Roman" w:hAnsi="Times New Roman" w:cs="Times New Roman"/>
          <w:sz w:val="24"/>
          <w:szCs w:val="24"/>
          <w:lang w:eastAsia="ru-RU"/>
        </w:rPr>
        <w:t xml:space="preserve"> мальчишки хохотали,</w:t>
      </w:r>
    </w:p>
    <w:p w:rsidR="009E3D0C" w:rsidRPr="009E3D0C" w:rsidRDefault="009E3D0C" w:rsidP="009E3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3D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Меж тем печально, под окном,</w:t>
      </w:r>
    </w:p>
    <w:p w:rsidR="009E3D0C" w:rsidRPr="009E3D0C" w:rsidRDefault="009E3D0C" w:rsidP="009E3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3D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Индейки с криком выступали</w:t>
      </w:r>
    </w:p>
    <w:p w:rsidR="009E3D0C" w:rsidRPr="009E3D0C" w:rsidRDefault="009E3D0C" w:rsidP="009E3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3D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Вослед за мокрым петухом;</w:t>
      </w:r>
    </w:p>
    <w:p w:rsidR="009E3D0C" w:rsidRPr="009E3D0C" w:rsidRDefault="009E3D0C" w:rsidP="009E3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3D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Три утки полоскались в луже;</w:t>
      </w:r>
    </w:p>
    <w:p w:rsidR="009E3D0C" w:rsidRPr="009E3D0C" w:rsidRDefault="009E3D0C" w:rsidP="009E3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3D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Шла баба через грязный двор</w:t>
      </w:r>
    </w:p>
    <w:p w:rsidR="009E3D0C" w:rsidRPr="009E3D0C" w:rsidRDefault="009E3D0C" w:rsidP="009E3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3D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Белье повесить на забор.</w:t>
      </w:r>
    </w:p>
    <w:p w:rsidR="009E3D0C" w:rsidRPr="009E3D0C" w:rsidRDefault="009E3D0C" w:rsidP="009E3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3D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(«Граф Нулин»)</w:t>
      </w:r>
    </w:p>
    <w:p w:rsidR="009E3D0C" w:rsidRPr="009E3D0C" w:rsidRDefault="009E3D0C" w:rsidP="009E3D0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 xml:space="preserve">За подобные строки Пушкина изрядно критиковали. Ему не хотели прощать появление слов из бытовой реальности в поэтическом тексте. Однако именно благодаря просторечным выражениям и синтаксическим конструкциям устной речи творчество Пушкина приобрело </w:t>
      </w:r>
      <w:proofErr w:type="gramStart"/>
      <w:r w:rsidRPr="009E3D0C">
        <w:rPr>
          <w:rFonts w:ascii="Times New Roman" w:hAnsi="Times New Roman" w:cs="Times New Roman"/>
          <w:sz w:val="24"/>
          <w:szCs w:val="24"/>
        </w:rPr>
        <w:t>реалистический стиль</w:t>
      </w:r>
      <w:proofErr w:type="gramEnd"/>
      <w:r w:rsidRPr="009E3D0C">
        <w:rPr>
          <w:rFonts w:ascii="Times New Roman" w:hAnsi="Times New Roman" w:cs="Times New Roman"/>
          <w:sz w:val="24"/>
          <w:szCs w:val="24"/>
        </w:rPr>
        <w:t xml:space="preserve"> изображения.</w:t>
      </w:r>
    </w:p>
    <w:p w:rsidR="009E3D0C" w:rsidRPr="009E3D0C" w:rsidRDefault="009E3D0C" w:rsidP="009E3D0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Иван Сергеевич Тургенев говорил: «Нет сомнения, что он создал наш поэтический, наш литературный язык и что нам и нашим потомкам остается только идти по пути, проложенному его гением».</w:t>
      </w:r>
    </w:p>
    <w:p w:rsidR="009E3D0C" w:rsidRPr="009E3D0C" w:rsidRDefault="009E3D0C" w:rsidP="009E3D0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E3D0C">
        <w:rPr>
          <w:rFonts w:ascii="Times New Roman" w:hAnsi="Times New Roman" w:cs="Times New Roman"/>
          <w:color w:val="FF0000"/>
          <w:sz w:val="24"/>
          <w:szCs w:val="24"/>
        </w:rPr>
        <w:t>Видеоролик: История. Русский язык. Пушкин.</w:t>
      </w:r>
    </w:p>
    <w:p w:rsidR="009E3D0C" w:rsidRPr="009E3D0C" w:rsidRDefault="009E3D0C" w:rsidP="009E3D0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 xml:space="preserve">Ежегодно 6 июня празднуется День русского языка, который в день </w:t>
      </w:r>
      <w:proofErr w:type="gramStart"/>
      <w:r w:rsidRPr="009E3D0C">
        <w:rPr>
          <w:rFonts w:ascii="Times New Roman" w:hAnsi="Times New Roman" w:cs="Times New Roman"/>
          <w:sz w:val="24"/>
          <w:szCs w:val="24"/>
        </w:rPr>
        <w:t>рождения великого русского поэта Александра Сергеевича Пушкина</w:t>
      </w:r>
      <w:proofErr w:type="gramEnd"/>
      <w:r w:rsidRPr="009E3D0C">
        <w:rPr>
          <w:rFonts w:ascii="Times New Roman" w:hAnsi="Times New Roman" w:cs="Times New Roman"/>
          <w:sz w:val="24"/>
          <w:szCs w:val="24"/>
        </w:rPr>
        <w:t>.</w:t>
      </w:r>
    </w:p>
    <w:p w:rsidR="009E3D0C" w:rsidRPr="009E3D0C" w:rsidRDefault="009E3D0C" w:rsidP="009E3D0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Праздник был учрежден для сохранения, поддержки и дальнейшего развития русского общенационального достояния народов РФ, средства международного общения и  культурного и духовного наследия мировой цивилизации.</w:t>
      </w:r>
    </w:p>
    <w:p w:rsidR="009E3D0C" w:rsidRPr="009E3D0C" w:rsidRDefault="009E3D0C" w:rsidP="009E3D0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Русский язык – один из крупнейших языков мира. Русский имеет статус государственного и официального языка в России</w:t>
      </w:r>
    </w:p>
    <w:p w:rsidR="009E3D0C" w:rsidRPr="009E3D0C" w:rsidRDefault="009E3D0C" w:rsidP="009E3D0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>Слово – это великая сила. Учитесь, каждый день правильно обращаться со словом. Нужно сохранять чистоту родного языка, чтобы быть достойным гражданином своей страны, нужно сохранять её культуру и традиции, необходимо в совершенстве владеть родным словом.</w:t>
      </w:r>
    </w:p>
    <w:p w:rsidR="009E3D0C" w:rsidRPr="009E3D0C" w:rsidRDefault="009E3D0C" w:rsidP="009E3D0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sz w:val="24"/>
          <w:szCs w:val="24"/>
        </w:rPr>
        <w:t xml:space="preserve">Будем </w:t>
      </w:r>
      <w:proofErr w:type="gramStart"/>
      <w:r w:rsidRPr="009E3D0C">
        <w:rPr>
          <w:rFonts w:ascii="Times New Roman" w:hAnsi="Times New Roman" w:cs="Times New Roman"/>
          <w:sz w:val="24"/>
          <w:szCs w:val="24"/>
        </w:rPr>
        <w:t>беречь</w:t>
      </w:r>
      <w:proofErr w:type="gramEnd"/>
      <w:r w:rsidRPr="009E3D0C">
        <w:rPr>
          <w:rFonts w:ascii="Times New Roman" w:hAnsi="Times New Roman" w:cs="Times New Roman"/>
          <w:sz w:val="24"/>
          <w:szCs w:val="24"/>
        </w:rPr>
        <w:t xml:space="preserve"> и любить наше русское слово, ведь с него начинается Родина.</w:t>
      </w:r>
    </w:p>
    <w:p w:rsidR="004B5419" w:rsidRPr="009E3D0C" w:rsidRDefault="009E3D0C" w:rsidP="009E3D0C">
      <w:pPr>
        <w:rPr>
          <w:rFonts w:ascii="Times New Roman" w:hAnsi="Times New Roman" w:cs="Times New Roman"/>
          <w:sz w:val="24"/>
          <w:szCs w:val="24"/>
        </w:rPr>
      </w:pPr>
      <w:r w:rsidRPr="009E3D0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Вручение дипломов</w:t>
      </w:r>
      <w:r w:rsidRPr="009E3D0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участника</w:t>
      </w:r>
      <w:r w:rsidRPr="009E3D0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 праздника.</w:t>
      </w:r>
    </w:p>
    <w:p w:rsidR="009E3D0C" w:rsidRPr="009E3D0C" w:rsidRDefault="009E3D0C" w:rsidP="009E3D0C">
      <w:pPr>
        <w:rPr>
          <w:rFonts w:ascii="Times New Roman" w:hAnsi="Times New Roman" w:cs="Times New Roman"/>
          <w:sz w:val="24"/>
          <w:szCs w:val="24"/>
        </w:rPr>
      </w:pPr>
    </w:p>
    <w:p w:rsidR="00F57894" w:rsidRPr="009E3D0C" w:rsidRDefault="00F57894" w:rsidP="009E3D0C"/>
    <w:sectPr w:rsidR="00F57894" w:rsidRPr="009E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19"/>
    <w:rsid w:val="0040259C"/>
    <w:rsid w:val="004B5419"/>
    <w:rsid w:val="006D75A8"/>
    <w:rsid w:val="009E3D0C"/>
    <w:rsid w:val="00F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2024-01-11T19:43:00Z</dcterms:created>
  <dcterms:modified xsi:type="dcterms:W3CDTF">2024-01-11T20:19:00Z</dcterms:modified>
</cp:coreProperties>
</file>