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DC" w:rsidRPr="00B10198" w:rsidRDefault="00B351DC" w:rsidP="00B351D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10198">
        <w:rPr>
          <w:sz w:val="28"/>
          <w:szCs w:val="28"/>
        </w:rPr>
        <w:t>Конспект занятия «</w:t>
      </w:r>
      <w:r w:rsidR="00777C9F">
        <w:rPr>
          <w:sz w:val="28"/>
          <w:szCs w:val="28"/>
        </w:rPr>
        <w:t>Пусть цифра 4 нам принесет удачу</w:t>
      </w:r>
      <w:r w:rsidRPr="00B10198">
        <w:rPr>
          <w:sz w:val="28"/>
          <w:szCs w:val="28"/>
        </w:rPr>
        <w:t xml:space="preserve">» (4 </w:t>
      </w:r>
      <w:r w:rsidR="00D1292F">
        <w:rPr>
          <w:sz w:val="28"/>
          <w:szCs w:val="28"/>
        </w:rPr>
        <w:t>класс</w:t>
      </w:r>
      <w:r w:rsidRPr="00B10198">
        <w:rPr>
          <w:sz w:val="28"/>
          <w:szCs w:val="28"/>
        </w:rPr>
        <w:t>)</w:t>
      </w:r>
    </w:p>
    <w:p w:rsidR="00B351DC" w:rsidRPr="00B10198" w:rsidRDefault="00B351DC" w:rsidP="00B351DC">
      <w:pPr>
        <w:pStyle w:val="a4"/>
        <w:rPr>
          <w:sz w:val="28"/>
          <w:szCs w:val="28"/>
        </w:rPr>
      </w:pPr>
      <w:r w:rsidRPr="00B10198">
        <w:rPr>
          <w:rStyle w:val="a3"/>
          <w:sz w:val="28"/>
          <w:szCs w:val="28"/>
        </w:rPr>
        <w:t>Цель:</w:t>
      </w:r>
      <w:r w:rsidRPr="00B10198">
        <w:rPr>
          <w:sz w:val="28"/>
          <w:szCs w:val="28"/>
        </w:rPr>
        <w:t xml:space="preserve"> поддержать у детей праздничное настроение от встречи со школой; создать настрой на учебную деятельность.</w:t>
      </w:r>
    </w:p>
    <w:p w:rsidR="00B351DC" w:rsidRPr="00B10198" w:rsidRDefault="00B351DC" w:rsidP="00B351DC">
      <w:pPr>
        <w:pStyle w:val="a4"/>
        <w:rPr>
          <w:sz w:val="28"/>
          <w:szCs w:val="28"/>
        </w:rPr>
      </w:pPr>
      <w:r w:rsidRPr="00B10198">
        <w:rPr>
          <w:rStyle w:val="a3"/>
          <w:sz w:val="28"/>
          <w:szCs w:val="28"/>
        </w:rPr>
        <w:t xml:space="preserve">Оборудование: </w:t>
      </w:r>
      <w:r w:rsidR="00243CB2" w:rsidRPr="00B10198">
        <w:rPr>
          <w:rStyle w:val="a3"/>
          <w:sz w:val="28"/>
          <w:szCs w:val="28"/>
        </w:rPr>
        <w:t xml:space="preserve"> </w:t>
      </w:r>
      <w:r w:rsidR="00243CB2" w:rsidRPr="00777C9F">
        <w:rPr>
          <w:rStyle w:val="a3"/>
          <w:b w:val="0"/>
          <w:sz w:val="28"/>
          <w:szCs w:val="28"/>
        </w:rPr>
        <w:t>шарик (или мяч)</w:t>
      </w:r>
      <w:r w:rsidR="00F46C20" w:rsidRPr="00777C9F">
        <w:rPr>
          <w:rStyle w:val="a3"/>
          <w:b w:val="0"/>
          <w:sz w:val="28"/>
          <w:szCs w:val="28"/>
        </w:rPr>
        <w:t xml:space="preserve">, шкатулка с буквами, </w:t>
      </w:r>
      <w:r w:rsidR="00627EC8" w:rsidRPr="00D1292F">
        <w:rPr>
          <w:rStyle w:val="a3"/>
          <w:b w:val="0"/>
          <w:sz w:val="28"/>
          <w:szCs w:val="28"/>
        </w:rPr>
        <w:t xml:space="preserve">листочки с фразами, </w:t>
      </w:r>
      <w:r w:rsidR="00EE6CC7" w:rsidRPr="00D1292F">
        <w:rPr>
          <w:rStyle w:val="a3"/>
          <w:b w:val="0"/>
          <w:sz w:val="28"/>
          <w:szCs w:val="28"/>
        </w:rPr>
        <w:t xml:space="preserve"> презентация «Наш класс»</w:t>
      </w:r>
      <w:r w:rsidR="00644B77" w:rsidRPr="00D1292F">
        <w:rPr>
          <w:rStyle w:val="a3"/>
          <w:b w:val="0"/>
          <w:sz w:val="28"/>
          <w:szCs w:val="28"/>
        </w:rPr>
        <w:t xml:space="preserve">, </w:t>
      </w:r>
      <w:r w:rsidR="00BF7995" w:rsidRPr="00D1292F">
        <w:rPr>
          <w:rStyle w:val="a3"/>
          <w:b w:val="0"/>
          <w:sz w:val="28"/>
          <w:szCs w:val="28"/>
        </w:rPr>
        <w:t xml:space="preserve">название учебных предметов, </w:t>
      </w:r>
      <w:r w:rsidR="00644B77" w:rsidRPr="00D1292F">
        <w:rPr>
          <w:rStyle w:val="a3"/>
          <w:b w:val="0"/>
          <w:sz w:val="28"/>
          <w:szCs w:val="28"/>
        </w:rPr>
        <w:t>нарисовать цветок</w:t>
      </w:r>
      <w:r w:rsidR="00243CB2" w:rsidRPr="00D1292F">
        <w:rPr>
          <w:rStyle w:val="a3"/>
          <w:b w:val="0"/>
          <w:sz w:val="28"/>
          <w:szCs w:val="28"/>
        </w:rPr>
        <w:t xml:space="preserve"> </w:t>
      </w:r>
      <w:r w:rsidR="00644B77" w:rsidRPr="00D1292F">
        <w:rPr>
          <w:rStyle w:val="a3"/>
          <w:b w:val="0"/>
          <w:sz w:val="28"/>
          <w:szCs w:val="28"/>
        </w:rPr>
        <w:t xml:space="preserve"> на доске, приготовить 12 магнитов, 12 ручек, слова песни «Мир похож на цветной луг»,</w:t>
      </w:r>
      <w:r w:rsidR="002850B3" w:rsidRPr="00D1292F">
        <w:rPr>
          <w:rStyle w:val="a3"/>
          <w:b w:val="0"/>
          <w:sz w:val="28"/>
          <w:szCs w:val="28"/>
        </w:rPr>
        <w:t xml:space="preserve"> разминка «Самолет». </w:t>
      </w:r>
      <w:r w:rsidR="00644B77" w:rsidRPr="00D1292F">
        <w:rPr>
          <w:rStyle w:val="a3"/>
          <w:b w:val="0"/>
          <w:sz w:val="28"/>
          <w:szCs w:val="28"/>
        </w:rPr>
        <w:t xml:space="preserve"> 12 лепестков</w:t>
      </w:r>
      <w:r w:rsidR="00731CED" w:rsidRPr="00D1292F">
        <w:rPr>
          <w:rStyle w:val="a3"/>
          <w:b w:val="0"/>
          <w:sz w:val="28"/>
          <w:szCs w:val="28"/>
        </w:rPr>
        <w:t>,  буклеты для учащихся</w:t>
      </w:r>
      <w:r w:rsidR="00714E7E" w:rsidRPr="00D1292F">
        <w:rPr>
          <w:rStyle w:val="a3"/>
          <w:b w:val="0"/>
          <w:sz w:val="28"/>
          <w:szCs w:val="28"/>
        </w:rPr>
        <w:t>, разложить учебники</w:t>
      </w:r>
      <w:r w:rsidR="002850B3" w:rsidRPr="00D1292F">
        <w:rPr>
          <w:rStyle w:val="a3"/>
          <w:b w:val="0"/>
          <w:sz w:val="28"/>
          <w:szCs w:val="28"/>
        </w:rPr>
        <w:t>,</w:t>
      </w:r>
      <w:r w:rsidR="00731CED" w:rsidRPr="00D1292F">
        <w:rPr>
          <w:rStyle w:val="a3"/>
          <w:b w:val="0"/>
          <w:sz w:val="28"/>
          <w:szCs w:val="28"/>
        </w:rPr>
        <w:t xml:space="preserve"> </w:t>
      </w:r>
      <w:r w:rsidR="00644B77" w:rsidRPr="00D1292F">
        <w:rPr>
          <w:rStyle w:val="a3"/>
          <w:b w:val="0"/>
          <w:sz w:val="28"/>
          <w:szCs w:val="28"/>
        </w:rPr>
        <w:t xml:space="preserve"> </w:t>
      </w:r>
      <w:r w:rsidRPr="00D1292F">
        <w:rPr>
          <w:sz w:val="28"/>
          <w:szCs w:val="28"/>
        </w:rPr>
        <w:t>празднично украшенный класс</w:t>
      </w:r>
      <w:r w:rsidR="002850B3" w:rsidRPr="00D1292F">
        <w:rPr>
          <w:sz w:val="28"/>
          <w:szCs w:val="28"/>
        </w:rPr>
        <w:t>.</w:t>
      </w:r>
    </w:p>
    <w:p w:rsidR="00B351DC" w:rsidRPr="00B10198" w:rsidRDefault="00B351DC" w:rsidP="00B351DC">
      <w:pPr>
        <w:pStyle w:val="a4"/>
        <w:jc w:val="center"/>
        <w:rPr>
          <w:rStyle w:val="a3"/>
          <w:sz w:val="28"/>
          <w:szCs w:val="28"/>
        </w:rPr>
      </w:pPr>
    </w:p>
    <w:p w:rsidR="00B351DC" w:rsidRPr="00B10198" w:rsidRDefault="00B351DC" w:rsidP="00B351DC">
      <w:pPr>
        <w:pStyle w:val="a4"/>
        <w:jc w:val="center"/>
        <w:rPr>
          <w:bCs/>
          <w:i/>
          <w:iCs/>
          <w:sz w:val="28"/>
          <w:szCs w:val="28"/>
        </w:rPr>
      </w:pPr>
      <w:r w:rsidRPr="00B10198">
        <w:rPr>
          <w:rStyle w:val="a3"/>
          <w:sz w:val="28"/>
          <w:szCs w:val="28"/>
        </w:rPr>
        <w:t xml:space="preserve">Ход урока </w:t>
      </w:r>
    </w:p>
    <w:p w:rsidR="00243CB2" w:rsidRPr="00B10198" w:rsidRDefault="00243CB2" w:rsidP="00243CB2">
      <w:pPr>
        <w:pStyle w:val="a4"/>
        <w:ind w:firstLine="284"/>
        <w:jc w:val="both"/>
        <w:rPr>
          <w:sz w:val="28"/>
          <w:szCs w:val="28"/>
        </w:rPr>
      </w:pPr>
      <w:r w:rsidRPr="00B10198">
        <w:rPr>
          <w:b/>
          <w:i/>
          <w:sz w:val="28"/>
          <w:szCs w:val="28"/>
        </w:rPr>
        <w:t>Учитель:</w:t>
      </w:r>
      <w:r w:rsidRPr="00B10198">
        <w:rPr>
          <w:sz w:val="28"/>
          <w:szCs w:val="28"/>
        </w:rPr>
        <w:t xml:space="preserve"> Здравствуйте, дорогие ребята, уважаемые родители и гости нашего праздника!</w:t>
      </w:r>
    </w:p>
    <w:p w:rsidR="00243CB2" w:rsidRPr="00B10198" w:rsidRDefault="00243CB2" w:rsidP="00CF0D62">
      <w:pPr>
        <w:pStyle w:val="a4"/>
        <w:ind w:firstLine="284"/>
        <w:jc w:val="both"/>
        <w:rPr>
          <w:sz w:val="28"/>
          <w:szCs w:val="28"/>
        </w:rPr>
      </w:pPr>
      <w:r w:rsidRPr="00B10198">
        <w:rPr>
          <w:sz w:val="28"/>
          <w:szCs w:val="28"/>
        </w:rPr>
        <w:t>По доброй традиции первый в новом учебном году звонок зовёт на урок Знаний. Он приглашает всех ребят в огромный и загадочный мир – мир знаний. Он напоминает о том, что каждый, переступивший сегодня порог школы, стал на год взрослее.</w:t>
      </w:r>
    </w:p>
    <w:p w:rsidR="00243CB2" w:rsidRPr="00B10198" w:rsidRDefault="00243CB2" w:rsidP="00CF0D62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10198">
        <w:rPr>
          <w:sz w:val="28"/>
          <w:szCs w:val="28"/>
        </w:rPr>
        <w:t>Я очень рада видеть вас, ребята. Вы очень выросли за лето и повзрослели. И это не удивительно. Школьная дорога привела вас в 4 класс. Это выпускной класс начальной школы. Еще совсем недавно вы были первоклассниками, а сегодня в начальной школе вы - самые старшие.</w:t>
      </w:r>
    </w:p>
    <w:p w:rsidR="00243CB2" w:rsidRPr="00B10198" w:rsidRDefault="00243CB2" w:rsidP="00CF0D62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10198">
        <w:rPr>
          <w:sz w:val="28"/>
          <w:szCs w:val="28"/>
        </w:rPr>
        <w:t>Этот год - очень ответственный. Вы должны приложить м</w:t>
      </w:r>
      <w:bookmarkStart w:id="0" w:name="_GoBack"/>
      <w:bookmarkEnd w:id="0"/>
      <w:r w:rsidRPr="00B10198">
        <w:rPr>
          <w:sz w:val="28"/>
          <w:szCs w:val="28"/>
        </w:rPr>
        <w:t>аксимум усилий, чтобы достичь самых лучших результатов.</w:t>
      </w:r>
    </w:p>
    <w:p w:rsidR="00243CB2" w:rsidRDefault="00243CB2" w:rsidP="00CF0D62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10198">
        <w:rPr>
          <w:sz w:val="28"/>
          <w:szCs w:val="28"/>
        </w:rPr>
        <w:t>А еще вы должны стать дружнее. Любые трудности преодолевать легче, если рядом надежное плечо друга, на которое можно опереться.</w:t>
      </w:r>
    </w:p>
    <w:p w:rsidR="00777C9F" w:rsidRPr="00B10198" w:rsidRDefault="00777C9F" w:rsidP="00CF0D62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Ребята, я очень рада видеть вас после летнего отдыха. Вы, словно лучики солнышка, загорелые, счастливые. И конечно, хочется узнать, как же вы провели это лето, что интересного повидали, чем занимались, где побывали... </w:t>
      </w:r>
    </w:p>
    <w:p w:rsidR="00B351DC" w:rsidRPr="00B10198" w:rsidRDefault="00B351DC" w:rsidP="00CF0D62">
      <w:pPr>
        <w:shd w:val="clear" w:color="auto" w:fill="FFFFFF"/>
        <w:spacing w:line="285" w:lineRule="atLeast"/>
        <w:ind w:firstLine="300"/>
        <w:jc w:val="both"/>
        <w:rPr>
          <w:bCs/>
          <w:sz w:val="28"/>
          <w:szCs w:val="28"/>
        </w:rPr>
      </w:pPr>
      <w:r w:rsidRPr="00B10198">
        <w:rPr>
          <w:bCs/>
          <w:sz w:val="28"/>
          <w:szCs w:val="28"/>
        </w:rPr>
        <w:t>Оглянитесь, сколько нас. И каждый из нас уникален. Но вместе мы – одна семья.  </w:t>
      </w:r>
      <w:r w:rsidR="00243CB2" w:rsidRPr="00B10198">
        <w:rPr>
          <w:bCs/>
          <w:sz w:val="28"/>
          <w:szCs w:val="28"/>
        </w:rPr>
        <w:t xml:space="preserve">Каждому из нас </w:t>
      </w:r>
      <w:r w:rsidRPr="00B10198">
        <w:rPr>
          <w:bCs/>
          <w:sz w:val="28"/>
          <w:szCs w:val="28"/>
        </w:rPr>
        <w:t xml:space="preserve">будет очень приятно в свой адрес услышать добрые слова. С помощью шарика мы попробуем высказать свое отношение к нашему классу. Передавая шар друг другу, каждый из </w:t>
      </w:r>
      <w:r w:rsidR="00BF7995" w:rsidRPr="00B10198">
        <w:rPr>
          <w:bCs/>
          <w:sz w:val="28"/>
          <w:szCs w:val="28"/>
        </w:rPr>
        <w:t xml:space="preserve">вас скажет добрые </w:t>
      </w:r>
      <w:r w:rsidR="00777C9F" w:rsidRPr="00B10198">
        <w:rPr>
          <w:bCs/>
          <w:sz w:val="28"/>
          <w:szCs w:val="28"/>
        </w:rPr>
        <w:t>слова нашей</w:t>
      </w:r>
      <w:r w:rsidR="00BF7995" w:rsidRPr="00B10198">
        <w:rPr>
          <w:bCs/>
          <w:sz w:val="28"/>
          <w:szCs w:val="28"/>
        </w:rPr>
        <w:t xml:space="preserve"> школьной семье</w:t>
      </w:r>
      <w:r w:rsidR="00777C9F">
        <w:rPr>
          <w:bCs/>
          <w:sz w:val="28"/>
          <w:szCs w:val="28"/>
        </w:rPr>
        <w:t>:</w:t>
      </w:r>
      <w:r w:rsidRPr="00B10198">
        <w:rPr>
          <w:bCs/>
          <w:sz w:val="28"/>
          <w:szCs w:val="28"/>
        </w:rPr>
        <w:t xml:space="preserve"> </w:t>
      </w:r>
      <w:r w:rsidR="00777C9F">
        <w:rPr>
          <w:bCs/>
          <w:sz w:val="28"/>
          <w:szCs w:val="28"/>
        </w:rPr>
        <w:t>«Наш класс самый…»</w:t>
      </w:r>
    </w:p>
    <w:p w:rsidR="00B351DC" w:rsidRDefault="00243CB2" w:rsidP="00B351DC">
      <w:pPr>
        <w:shd w:val="clear" w:color="auto" w:fill="FFFFFF"/>
        <w:spacing w:line="285" w:lineRule="atLeast"/>
        <w:ind w:firstLine="300"/>
        <w:jc w:val="both"/>
        <w:rPr>
          <w:sz w:val="28"/>
          <w:szCs w:val="28"/>
        </w:rPr>
      </w:pPr>
      <w:r w:rsidRPr="00B10198">
        <w:rPr>
          <w:b/>
          <w:i/>
          <w:sz w:val="28"/>
          <w:szCs w:val="28"/>
        </w:rPr>
        <w:t>Дети передают шарик (мяч) и говорят добрые слова</w:t>
      </w:r>
      <w:r w:rsidRPr="00B10198">
        <w:rPr>
          <w:sz w:val="28"/>
          <w:szCs w:val="28"/>
        </w:rPr>
        <w:t>.</w:t>
      </w:r>
    </w:p>
    <w:p w:rsidR="000D6790" w:rsidRDefault="000D6790" w:rsidP="000D6790">
      <w:pPr>
        <w:rPr>
          <w:b/>
          <w:i/>
          <w:sz w:val="28"/>
          <w:szCs w:val="28"/>
          <w:shd w:val="clear" w:color="auto" w:fill="FFFFFF"/>
        </w:rPr>
      </w:pPr>
    </w:p>
    <w:p w:rsidR="000D6790" w:rsidRPr="000D6790" w:rsidRDefault="000D6790" w:rsidP="000D6790">
      <w:pPr>
        <w:rPr>
          <w:sz w:val="28"/>
          <w:szCs w:val="28"/>
        </w:rPr>
      </w:pPr>
      <w:r w:rsidRPr="000D6790">
        <w:rPr>
          <w:b/>
          <w:i/>
          <w:sz w:val="28"/>
          <w:szCs w:val="28"/>
          <w:shd w:val="clear" w:color="auto" w:fill="FFFFFF"/>
        </w:rPr>
        <w:t>Сейчас мы кое-что выясним и узнаем подробности</w:t>
      </w:r>
      <w:r w:rsidRPr="000D6790">
        <w:rPr>
          <w:sz w:val="28"/>
          <w:szCs w:val="28"/>
          <w:shd w:val="clear" w:color="auto" w:fill="FFFFFF"/>
        </w:rPr>
        <w:t xml:space="preserve"> о каждом из присутствующих. А поможет нам в этом ваша активность и аплодисменты. Аплодирует  тот, кто …( только честно, а то будет не интересно)</w:t>
      </w:r>
    </w:p>
    <w:p w:rsidR="000D6790" w:rsidRPr="000D6790" w:rsidRDefault="000D6790" w:rsidP="000D6790">
      <w:pPr>
        <w:rPr>
          <w:sz w:val="28"/>
          <w:szCs w:val="28"/>
        </w:rPr>
      </w:pPr>
      <w:r w:rsidRPr="000D6790">
        <w:rPr>
          <w:sz w:val="28"/>
          <w:szCs w:val="28"/>
        </w:rPr>
        <w:t>- рад встрече с друзьями;</w:t>
      </w:r>
    </w:p>
    <w:p w:rsidR="000D6790" w:rsidRPr="000D6790" w:rsidRDefault="000D6790" w:rsidP="000D6790">
      <w:pPr>
        <w:rPr>
          <w:sz w:val="28"/>
          <w:szCs w:val="28"/>
        </w:rPr>
      </w:pPr>
      <w:r w:rsidRPr="000D6790">
        <w:rPr>
          <w:sz w:val="28"/>
          <w:szCs w:val="28"/>
        </w:rPr>
        <w:t>- нисколько не соскучился по школе;</w:t>
      </w:r>
    </w:p>
    <w:p w:rsidR="000D6790" w:rsidRPr="000D6790" w:rsidRDefault="000D6790" w:rsidP="000D6790">
      <w:pPr>
        <w:rPr>
          <w:sz w:val="28"/>
          <w:szCs w:val="28"/>
        </w:rPr>
      </w:pPr>
      <w:r w:rsidRPr="000D6790">
        <w:rPr>
          <w:sz w:val="28"/>
          <w:szCs w:val="28"/>
        </w:rPr>
        <w:t>- с радостью пошёл в школу;</w:t>
      </w:r>
    </w:p>
    <w:p w:rsidR="000D6790" w:rsidRPr="000D6790" w:rsidRDefault="000D6790" w:rsidP="000D6790">
      <w:pPr>
        <w:rPr>
          <w:sz w:val="28"/>
          <w:szCs w:val="28"/>
        </w:rPr>
      </w:pPr>
      <w:r w:rsidRPr="000D6790">
        <w:rPr>
          <w:sz w:val="28"/>
          <w:szCs w:val="28"/>
        </w:rPr>
        <w:t>- настроился закончить год на “</w:t>
      </w:r>
      <w:smartTag w:uri="urn:schemas-microsoft-com:office:smarttags" w:element="metricconverter">
        <w:smartTagPr>
          <w:attr w:name="ProductID" w:val="4”"/>
        </w:smartTagPr>
        <w:r w:rsidRPr="000D6790">
          <w:rPr>
            <w:sz w:val="28"/>
            <w:szCs w:val="28"/>
          </w:rPr>
          <w:t>4”</w:t>
        </w:r>
      </w:smartTag>
      <w:r w:rsidRPr="000D6790">
        <w:rPr>
          <w:sz w:val="28"/>
          <w:szCs w:val="28"/>
        </w:rPr>
        <w:t xml:space="preserve"> и “</w:t>
      </w:r>
      <w:smartTag w:uri="urn:schemas-microsoft-com:office:smarttags" w:element="metricconverter">
        <w:smartTagPr>
          <w:attr w:name="ProductID" w:val="5”"/>
        </w:smartTagPr>
        <w:r w:rsidRPr="000D6790">
          <w:rPr>
            <w:sz w:val="28"/>
            <w:szCs w:val="28"/>
          </w:rPr>
          <w:t>5”</w:t>
        </w:r>
      </w:smartTag>
      <w:r w:rsidRPr="000D6790">
        <w:rPr>
          <w:sz w:val="28"/>
          <w:szCs w:val="28"/>
        </w:rPr>
        <w:t>;</w:t>
      </w:r>
    </w:p>
    <w:p w:rsidR="000D6790" w:rsidRPr="000D6790" w:rsidRDefault="000D6790" w:rsidP="000D6790">
      <w:pPr>
        <w:rPr>
          <w:sz w:val="28"/>
          <w:szCs w:val="28"/>
        </w:rPr>
      </w:pPr>
      <w:r w:rsidRPr="000D6790">
        <w:rPr>
          <w:sz w:val="28"/>
          <w:szCs w:val="28"/>
        </w:rPr>
        <w:t>- отлично провел лето</w:t>
      </w:r>
    </w:p>
    <w:p w:rsidR="000D6790" w:rsidRPr="000D6790" w:rsidRDefault="000D6790" w:rsidP="000D6790">
      <w:pPr>
        <w:rPr>
          <w:sz w:val="28"/>
          <w:szCs w:val="28"/>
        </w:rPr>
      </w:pPr>
      <w:r w:rsidRPr="000D6790">
        <w:rPr>
          <w:sz w:val="28"/>
          <w:szCs w:val="28"/>
        </w:rPr>
        <w:t>- уже ждёт ближайших каникул;</w:t>
      </w:r>
    </w:p>
    <w:p w:rsidR="000D6790" w:rsidRPr="000D6790" w:rsidRDefault="000D6790" w:rsidP="000D6790">
      <w:pPr>
        <w:rPr>
          <w:sz w:val="28"/>
          <w:szCs w:val="28"/>
        </w:rPr>
      </w:pPr>
      <w:r w:rsidRPr="000D6790">
        <w:rPr>
          <w:sz w:val="28"/>
          <w:szCs w:val="28"/>
        </w:rPr>
        <w:t>- хочет спать и ни о чём другом думать пока не может;</w:t>
      </w:r>
    </w:p>
    <w:p w:rsidR="000D6790" w:rsidRPr="000D6790" w:rsidRDefault="000D6790" w:rsidP="000D6790">
      <w:pPr>
        <w:rPr>
          <w:sz w:val="28"/>
          <w:szCs w:val="28"/>
        </w:rPr>
      </w:pPr>
      <w:r w:rsidRPr="000D6790">
        <w:rPr>
          <w:sz w:val="28"/>
          <w:szCs w:val="28"/>
        </w:rPr>
        <w:t>- встал не с той ноги;</w:t>
      </w:r>
    </w:p>
    <w:p w:rsidR="000D6790" w:rsidRPr="000D6790" w:rsidRDefault="000D6790" w:rsidP="000D6790">
      <w:pPr>
        <w:rPr>
          <w:sz w:val="28"/>
          <w:szCs w:val="28"/>
        </w:rPr>
      </w:pPr>
      <w:r w:rsidRPr="000D6790">
        <w:rPr>
          <w:sz w:val="28"/>
          <w:szCs w:val="28"/>
        </w:rPr>
        <w:t>- уже побаивается предстоящих уроков</w:t>
      </w:r>
    </w:p>
    <w:p w:rsidR="000D6790" w:rsidRPr="000D6790" w:rsidRDefault="000D6790" w:rsidP="000D6790">
      <w:pPr>
        <w:rPr>
          <w:sz w:val="28"/>
          <w:szCs w:val="28"/>
        </w:rPr>
      </w:pPr>
      <w:r w:rsidRPr="000D6790">
        <w:rPr>
          <w:sz w:val="28"/>
          <w:szCs w:val="28"/>
        </w:rPr>
        <w:t>- кому не хватило лета;</w:t>
      </w:r>
    </w:p>
    <w:p w:rsidR="000D6790" w:rsidRPr="000D6790" w:rsidRDefault="000D6790" w:rsidP="000D6790">
      <w:pPr>
        <w:rPr>
          <w:sz w:val="28"/>
          <w:szCs w:val="28"/>
        </w:rPr>
      </w:pPr>
      <w:r w:rsidRPr="000D6790">
        <w:rPr>
          <w:sz w:val="28"/>
          <w:szCs w:val="28"/>
        </w:rPr>
        <w:t>- прочитал не меньше 10 книг за лето;</w:t>
      </w:r>
    </w:p>
    <w:p w:rsidR="000D6790" w:rsidRPr="000D6790" w:rsidRDefault="000D6790" w:rsidP="000D6790">
      <w:pPr>
        <w:rPr>
          <w:sz w:val="28"/>
          <w:szCs w:val="28"/>
        </w:rPr>
      </w:pPr>
      <w:r w:rsidRPr="000D6790">
        <w:rPr>
          <w:sz w:val="28"/>
          <w:szCs w:val="28"/>
        </w:rPr>
        <w:t>- делал по утрам зарядку.</w:t>
      </w:r>
    </w:p>
    <w:p w:rsidR="00B351DC" w:rsidRPr="00B10198" w:rsidRDefault="00F46C20" w:rsidP="00B351DC">
      <w:pPr>
        <w:shd w:val="clear" w:color="auto" w:fill="FFFFFF"/>
        <w:spacing w:line="285" w:lineRule="atLeast"/>
        <w:ind w:firstLine="300"/>
        <w:jc w:val="both"/>
        <w:rPr>
          <w:bCs/>
          <w:sz w:val="28"/>
          <w:szCs w:val="28"/>
        </w:rPr>
      </w:pPr>
      <w:r w:rsidRPr="00B10198">
        <w:rPr>
          <w:b/>
          <w:i/>
          <w:sz w:val="28"/>
          <w:szCs w:val="28"/>
        </w:rPr>
        <w:lastRenderedPageBreak/>
        <w:t>Учитель:</w:t>
      </w:r>
      <w:r w:rsidRPr="00B10198">
        <w:rPr>
          <w:sz w:val="28"/>
          <w:szCs w:val="28"/>
        </w:rPr>
        <w:t xml:space="preserve"> </w:t>
      </w:r>
      <w:r w:rsidR="00B351DC" w:rsidRPr="00B10198">
        <w:rPr>
          <w:bCs/>
          <w:sz w:val="28"/>
          <w:szCs w:val="28"/>
        </w:rPr>
        <w:t xml:space="preserve">Сейчас проверим, </w:t>
      </w:r>
      <w:r w:rsidRPr="00B10198">
        <w:rPr>
          <w:bCs/>
          <w:sz w:val="28"/>
          <w:szCs w:val="28"/>
        </w:rPr>
        <w:t xml:space="preserve">не растеряли ли вы свои знания </w:t>
      </w:r>
      <w:r w:rsidR="00B351DC" w:rsidRPr="00B10198">
        <w:rPr>
          <w:bCs/>
          <w:sz w:val="28"/>
          <w:szCs w:val="28"/>
        </w:rPr>
        <w:t>после летнего отдыха</w:t>
      </w:r>
      <w:r w:rsidRPr="00B10198">
        <w:rPr>
          <w:bCs/>
          <w:sz w:val="28"/>
          <w:szCs w:val="28"/>
        </w:rPr>
        <w:t>.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8"/>
          <w:szCs w:val="28"/>
        </w:rPr>
      </w:pPr>
      <w:r w:rsidRPr="00B10198">
        <w:rPr>
          <w:bCs/>
          <w:sz w:val="28"/>
          <w:szCs w:val="28"/>
        </w:rPr>
        <w:t xml:space="preserve">Каждый из вас в порядке очередности будет вынимать букву из набора карточек. Вам будет задан вопрос – веселое, шуточное определение слова, связанного со школьной жизнью. Ваша задача – быстро назвать это понятие. У вас есть подсказка – слово начинается с той буквы, которую вы вытащили. </w:t>
      </w:r>
      <w:r w:rsidR="00F46C20" w:rsidRPr="00B10198">
        <w:rPr>
          <w:b/>
          <w:bCs/>
          <w:i/>
          <w:sz w:val="28"/>
          <w:szCs w:val="28"/>
        </w:rPr>
        <w:t>(ребенок помогает учителю со шкатулкой)</w:t>
      </w:r>
    </w:p>
    <w:p w:rsidR="000D6790" w:rsidRDefault="00B351DC" w:rsidP="00B351DC">
      <w:pPr>
        <w:shd w:val="clear" w:color="auto" w:fill="FFFFFF"/>
        <w:spacing w:line="285" w:lineRule="atLeast"/>
        <w:ind w:firstLine="300"/>
        <w:jc w:val="both"/>
        <w:rPr>
          <w:bCs/>
          <w:sz w:val="28"/>
          <w:szCs w:val="28"/>
        </w:rPr>
      </w:pPr>
      <w:r w:rsidRPr="00B10198">
        <w:rPr>
          <w:bCs/>
          <w:sz w:val="28"/>
          <w:szCs w:val="28"/>
        </w:rPr>
        <w:t> 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b/>
          <w:i/>
          <w:sz w:val="26"/>
          <w:szCs w:val="26"/>
        </w:rPr>
      </w:pPr>
      <w:r w:rsidRPr="00B10198">
        <w:rPr>
          <w:b/>
          <w:bCs/>
          <w:i/>
          <w:sz w:val="26"/>
          <w:szCs w:val="26"/>
          <w:u w:val="single"/>
        </w:rPr>
        <w:t xml:space="preserve"> Вспомним слова. </w:t>
      </w:r>
      <w:r w:rsidRPr="00B10198">
        <w:rPr>
          <w:b/>
          <w:bCs/>
          <w:i/>
          <w:sz w:val="26"/>
          <w:szCs w:val="26"/>
        </w:rPr>
        <w:t>(</w:t>
      </w:r>
      <w:r w:rsidR="002719B3" w:rsidRPr="00B10198">
        <w:rPr>
          <w:b/>
          <w:bCs/>
          <w:i/>
          <w:sz w:val="26"/>
          <w:szCs w:val="26"/>
        </w:rPr>
        <w:t xml:space="preserve">каждый по очереди </w:t>
      </w:r>
      <w:r w:rsidRPr="00B10198">
        <w:rPr>
          <w:b/>
          <w:bCs/>
          <w:i/>
          <w:sz w:val="26"/>
          <w:szCs w:val="26"/>
        </w:rPr>
        <w:t>вытягивает карточку</w:t>
      </w:r>
      <w:r w:rsidR="002719B3" w:rsidRPr="00B10198">
        <w:rPr>
          <w:b/>
          <w:bCs/>
          <w:i/>
          <w:sz w:val="26"/>
          <w:szCs w:val="26"/>
        </w:rPr>
        <w:t>, отвечает на вопрос</w:t>
      </w:r>
      <w:r w:rsidRPr="00B10198">
        <w:rPr>
          <w:b/>
          <w:bCs/>
          <w:i/>
          <w:sz w:val="26"/>
          <w:szCs w:val="26"/>
        </w:rPr>
        <w:t>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 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А. Буквы, построенные для переклички (алфавит)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Б. То, что учат писать «тонким перышком в тетрадь» (буквы)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 xml:space="preserve">В. Математическое действие, происходящее с карманными деньгами ученика, покупающего булочку в </w:t>
      </w:r>
      <w:r w:rsidR="002719B3" w:rsidRPr="00B10198">
        <w:rPr>
          <w:bCs/>
          <w:sz w:val="26"/>
          <w:szCs w:val="26"/>
        </w:rPr>
        <w:t>магазине</w:t>
      </w:r>
      <w:r w:rsidRPr="00B10198">
        <w:rPr>
          <w:bCs/>
          <w:sz w:val="26"/>
          <w:szCs w:val="26"/>
        </w:rPr>
        <w:t xml:space="preserve"> (вычитание)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Д. Традиционное место в классе, откуда ученики делятся своими знаниями с учителями и одноклассниками (доска)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Е. Официальное название отметки, которая стоит «колом» (единица)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Ж. Коллективное досье, которое составляют учителя на учащихся каждого класса (журнал)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З. Если непосильная, то безответная (задача)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bCs/>
          <w:sz w:val="26"/>
          <w:szCs w:val="26"/>
        </w:rPr>
      </w:pPr>
      <w:r w:rsidRPr="00B10198">
        <w:rPr>
          <w:bCs/>
          <w:sz w:val="26"/>
          <w:szCs w:val="26"/>
        </w:rPr>
        <w:t>И. Та, что рождается в споре (истина)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 xml:space="preserve">Й. Человек, который может лежать на гвоздях (йог) 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К. Лучшее, но очень короткое время в жизни учеников и учителей (каникулы)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Л. Традиционное построение учащихся в начале учебного года (линейка)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М. Белый камешек растаял, на доске следы оставил (мел)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Н. Часть лица, которую иногда вешают ученики, получив «двойку» (нос)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О. Время года, когда начинается новый год для учеников (осень)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П. Дедушка современных ученических рюкзаков (портфель)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Р. На стене висит, сколько и каких уроков говорит (расписание)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С. Единственное место в школе, где ученикам разрешают прыгать, бегать и скакать (спортзал)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Т. Минус в русском языке (тире)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У. Можно приготовить, да нельзя съесть (уроки)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Ф. Школьный предмет, который и летом продолжается на стадионах, дворовых площадках, в лагерях отдыха (физкультура)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Х. Ученик, нарушающий дисциплину и порядок в школе (хулиган)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Ц. Их называют арабскими, хотя впервые появились в Индии (цифры)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Ч. Антикварная письменная принадлежность (чернильница)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Ш. Учреждение, куда принимают неграмотных (школа)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Щ. Брат меньший, которого нельзя привести на урок (щенок)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Э. Испытание, которое проходит каждый ученик по окончании школы (экзамен)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  <w:r w:rsidRPr="00B10198">
        <w:rPr>
          <w:bCs/>
          <w:sz w:val="26"/>
          <w:szCs w:val="26"/>
        </w:rPr>
        <w:t>Ю. Пользователь компьютера (юзер)</w:t>
      </w:r>
    </w:p>
    <w:p w:rsidR="00B351DC" w:rsidRDefault="00B351DC" w:rsidP="00B351DC">
      <w:pPr>
        <w:shd w:val="clear" w:color="auto" w:fill="FFFFFF"/>
        <w:spacing w:line="285" w:lineRule="atLeast"/>
        <w:ind w:firstLine="300"/>
        <w:jc w:val="both"/>
        <w:rPr>
          <w:bCs/>
          <w:sz w:val="26"/>
          <w:szCs w:val="26"/>
        </w:rPr>
      </w:pPr>
      <w:r w:rsidRPr="00B10198">
        <w:rPr>
          <w:bCs/>
          <w:sz w:val="26"/>
          <w:szCs w:val="26"/>
        </w:rPr>
        <w:t>Я. Ученик, который всем на всех жалуется (ябеда)</w:t>
      </w:r>
    </w:p>
    <w:p w:rsidR="00777C9F" w:rsidRDefault="00777C9F" w:rsidP="00B351DC">
      <w:pPr>
        <w:shd w:val="clear" w:color="auto" w:fill="FFFFFF"/>
        <w:spacing w:line="285" w:lineRule="atLeast"/>
        <w:ind w:firstLine="300"/>
        <w:jc w:val="both"/>
        <w:rPr>
          <w:bCs/>
          <w:sz w:val="26"/>
          <w:szCs w:val="26"/>
        </w:rPr>
      </w:pPr>
    </w:p>
    <w:p w:rsidR="00777C9F" w:rsidRPr="00B10198" w:rsidRDefault="00777C9F" w:rsidP="00B351DC">
      <w:pPr>
        <w:shd w:val="clear" w:color="auto" w:fill="FFFFFF"/>
        <w:spacing w:line="285" w:lineRule="atLeast"/>
        <w:ind w:firstLine="3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Учитель: Молодцы. Знаний не растеряли</w:t>
      </w:r>
    </w:p>
    <w:p w:rsidR="00B351DC" w:rsidRPr="00B10198" w:rsidRDefault="00B351DC" w:rsidP="00B351DC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</w:p>
    <w:p w:rsidR="00FD4149" w:rsidRPr="00B10198" w:rsidRDefault="00FD4149" w:rsidP="00FD4149">
      <w:pPr>
        <w:rPr>
          <w:b/>
          <w:i/>
          <w:sz w:val="26"/>
          <w:szCs w:val="26"/>
        </w:rPr>
      </w:pPr>
      <w:r w:rsidRPr="00B10198">
        <w:rPr>
          <w:b/>
          <w:i/>
          <w:sz w:val="26"/>
          <w:szCs w:val="26"/>
        </w:rPr>
        <w:t>2. Продолжите строки стихотворения (хором) «</w:t>
      </w:r>
      <w:r w:rsidRPr="00B10198">
        <w:rPr>
          <w:b/>
          <w:i/>
          <w:sz w:val="26"/>
          <w:szCs w:val="26"/>
          <w:u w:val="single"/>
        </w:rPr>
        <w:t>Собираемся в школу»</w:t>
      </w:r>
      <w:r w:rsidRPr="00B10198">
        <w:rPr>
          <w:b/>
          <w:i/>
          <w:sz w:val="26"/>
          <w:szCs w:val="26"/>
        </w:rPr>
        <w:t xml:space="preserve"> </w:t>
      </w:r>
    </w:p>
    <w:p w:rsidR="00FD4149" w:rsidRPr="00B10198" w:rsidRDefault="00FD4149" w:rsidP="00FD4149">
      <w:pPr>
        <w:shd w:val="clear" w:color="auto" w:fill="FFFFFF"/>
        <w:spacing w:line="285" w:lineRule="atLeast"/>
        <w:ind w:firstLine="300"/>
        <w:jc w:val="both"/>
        <w:rPr>
          <w:sz w:val="26"/>
          <w:szCs w:val="26"/>
        </w:rPr>
      </w:pPr>
    </w:p>
    <w:p w:rsidR="00FD4149" w:rsidRPr="00B10198" w:rsidRDefault="00FD4149" w:rsidP="00FD4149">
      <w:pPr>
        <w:rPr>
          <w:sz w:val="26"/>
          <w:szCs w:val="26"/>
        </w:rPr>
      </w:pPr>
      <w:r w:rsidRPr="00B10198">
        <w:rPr>
          <w:sz w:val="26"/>
          <w:szCs w:val="26"/>
        </w:rPr>
        <w:t>Надо мне портфель собрать,</w:t>
      </w:r>
    </w:p>
    <w:p w:rsidR="00FD4149" w:rsidRPr="00B10198" w:rsidRDefault="00FD4149" w:rsidP="00FD4149">
      <w:pPr>
        <w:rPr>
          <w:sz w:val="26"/>
          <w:szCs w:val="26"/>
        </w:rPr>
      </w:pPr>
      <w:r w:rsidRPr="00B10198">
        <w:rPr>
          <w:sz w:val="26"/>
          <w:szCs w:val="26"/>
        </w:rPr>
        <w:t>Не забыть бы про … (тетрадь).</w:t>
      </w:r>
    </w:p>
    <w:p w:rsidR="00FD4149" w:rsidRPr="00B10198" w:rsidRDefault="00FD4149" w:rsidP="00FD4149">
      <w:pPr>
        <w:ind w:left="708"/>
        <w:rPr>
          <w:sz w:val="26"/>
          <w:szCs w:val="26"/>
        </w:rPr>
      </w:pPr>
      <w:r w:rsidRPr="00B10198">
        <w:rPr>
          <w:sz w:val="26"/>
          <w:szCs w:val="26"/>
        </w:rPr>
        <w:t>Я скажу предельно честно,</w:t>
      </w:r>
    </w:p>
    <w:p w:rsidR="00FD4149" w:rsidRPr="00B10198" w:rsidRDefault="00FD4149" w:rsidP="00FD4149">
      <w:pPr>
        <w:ind w:left="708"/>
        <w:rPr>
          <w:sz w:val="26"/>
          <w:szCs w:val="26"/>
        </w:rPr>
      </w:pPr>
      <w:r w:rsidRPr="00B10198">
        <w:rPr>
          <w:sz w:val="26"/>
          <w:szCs w:val="26"/>
        </w:rPr>
        <w:t>Тройкам, двойкам в ней не … (место).</w:t>
      </w:r>
    </w:p>
    <w:p w:rsidR="00FD4149" w:rsidRPr="00B10198" w:rsidRDefault="00FD4149" w:rsidP="00FD4149">
      <w:pPr>
        <w:rPr>
          <w:sz w:val="26"/>
          <w:szCs w:val="26"/>
        </w:rPr>
      </w:pPr>
      <w:r w:rsidRPr="00B10198">
        <w:rPr>
          <w:sz w:val="26"/>
          <w:szCs w:val="26"/>
        </w:rPr>
        <w:t>Постараюсь не лениться,</w:t>
      </w:r>
    </w:p>
    <w:p w:rsidR="00FD4149" w:rsidRPr="00B10198" w:rsidRDefault="00FD4149" w:rsidP="00FD4149">
      <w:pPr>
        <w:rPr>
          <w:sz w:val="26"/>
          <w:szCs w:val="26"/>
        </w:rPr>
      </w:pPr>
      <w:r w:rsidRPr="00B10198">
        <w:rPr>
          <w:sz w:val="26"/>
          <w:szCs w:val="26"/>
        </w:rPr>
        <w:lastRenderedPageBreak/>
        <w:t>Мама станет мной … (гордиться).</w:t>
      </w:r>
    </w:p>
    <w:p w:rsidR="00FD4149" w:rsidRPr="00B10198" w:rsidRDefault="00FD4149" w:rsidP="00FD4149">
      <w:pPr>
        <w:ind w:left="708"/>
        <w:rPr>
          <w:sz w:val="26"/>
          <w:szCs w:val="26"/>
        </w:rPr>
      </w:pPr>
      <w:r w:rsidRPr="00B10198">
        <w:rPr>
          <w:sz w:val="26"/>
          <w:szCs w:val="26"/>
        </w:rPr>
        <w:t>Заливается звонок,</w:t>
      </w:r>
    </w:p>
    <w:p w:rsidR="00FD4149" w:rsidRPr="00B10198" w:rsidRDefault="00FD4149" w:rsidP="00FD4149">
      <w:pPr>
        <w:ind w:left="708"/>
        <w:rPr>
          <w:sz w:val="26"/>
          <w:szCs w:val="26"/>
        </w:rPr>
      </w:pPr>
      <w:r w:rsidRPr="00B10198">
        <w:rPr>
          <w:sz w:val="26"/>
          <w:szCs w:val="26"/>
        </w:rPr>
        <w:t>Начинается … (урок).</w:t>
      </w:r>
    </w:p>
    <w:p w:rsidR="00FD4149" w:rsidRPr="00B10198" w:rsidRDefault="00FD4149" w:rsidP="00FD4149">
      <w:pPr>
        <w:rPr>
          <w:sz w:val="26"/>
          <w:szCs w:val="26"/>
        </w:rPr>
      </w:pPr>
      <w:r w:rsidRPr="00B10198">
        <w:rPr>
          <w:sz w:val="26"/>
          <w:szCs w:val="26"/>
        </w:rPr>
        <w:t xml:space="preserve">Хочешь многого добиться? </w:t>
      </w:r>
    </w:p>
    <w:p w:rsidR="00FD4149" w:rsidRPr="00B10198" w:rsidRDefault="00FD4149" w:rsidP="00FD4149">
      <w:pPr>
        <w:rPr>
          <w:sz w:val="26"/>
          <w:szCs w:val="26"/>
        </w:rPr>
      </w:pPr>
      <w:r w:rsidRPr="00B10198">
        <w:rPr>
          <w:sz w:val="26"/>
          <w:szCs w:val="26"/>
        </w:rPr>
        <w:t>Хорошо стремись… (учиться)</w:t>
      </w:r>
    </w:p>
    <w:p w:rsidR="00BF7995" w:rsidRPr="00B10198" w:rsidRDefault="00BF7995" w:rsidP="00FD4149">
      <w:pPr>
        <w:rPr>
          <w:sz w:val="26"/>
          <w:szCs w:val="26"/>
        </w:rPr>
      </w:pPr>
    </w:p>
    <w:p w:rsidR="00B10198" w:rsidRDefault="00B10198" w:rsidP="00FD4149">
      <w:pPr>
        <w:rPr>
          <w:b/>
          <w:i/>
          <w:sz w:val="26"/>
          <w:szCs w:val="26"/>
        </w:rPr>
      </w:pPr>
    </w:p>
    <w:p w:rsidR="00B10198" w:rsidRDefault="00B10198" w:rsidP="00FD4149">
      <w:pPr>
        <w:rPr>
          <w:b/>
          <w:i/>
          <w:sz w:val="26"/>
          <w:szCs w:val="26"/>
        </w:rPr>
      </w:pPr>
    </w:p>
    <w:p w:rsidR="00B10198" w:rsidRDefault="00B10198" w:rsidP="00FD4149">
      <w:pPr>
        <w:rPr>
          <w:b/>
          <w:i/>
          <w:sz w:val="26"/>
          <w:szCs w:val="26"/>
        </w:rPr>
      </w:pPr>
    </w:p>
    <w:p w:rsidR="00BF7995" w:rsidRPr="00B10198" w:rsidRDefault="00BF7995" w:rsidP="00FD4149">
      <w:pPr>
        <w:rPr>
          <w:b/>
          <w:i/>
          <w:sz w:val="26"/>
          <w:szCs w:val="26"/>
        </w:rPr>
      </w:pPr>
      <w:r w:rsidRPr="00B10198">
        <w:rPr>
          <w:b/>
          <w:i/>
          <w:sz w:val="26"/>
          <w:szCs w:val="26"/>
        </w:rPr>
        <w:t>3. «Собственные вопросы»</w:t>
      </w:r>
    </w:p>
    <w:p w:rsidR="00BF7995" w:rsidRPr="00B10198" w:rsidRDefault="00BF7995" w:rsidP="00FD4149">
      <w:pPr>
        <w:rPr>
          <w:sz w:val="26"/>
          <w:szCs w:val="26"/>
        </w:rPr>
      </w:pPr>
      <w:r w:rsidRPr="00B10198">
        <w:rPr>
          <w:sz w:val="26"/>
          <w:szCs w:val="26"/>
        </w:rPr>
        <w:t xml:space="preserve">Сейчас каждая группа должна придумать два  вопроса для своих одноклассников по определенному учебному предмету. Капитана группы прошу подойти ко мне. На задание дается 2 минуты. </w:t>
      </w:r>
    </w:p>
    <w:p w:rsidR="00FD4149" w:rsidRPr="00243CB2" w:rsidRDefault="00FD4149" w:rsidP="00FD4149"/>
    <w:p w:rsidR="00714E7E" w:rsidRPr="002850B3" w:rsidRDefault="00714E7E" w:rsidP="00FD4149">
      <w:pPr>
        <w:rPr>
          <w:b/>
          <w:i/>
        </w:rPr>
      </w:pPr>
      <w:r w:rsidRPr="002850B3">
        <w:rPr>
          <w:b/>
          <w:i/>
        </w:rPr>
        <w:t>5. Сейчас мы вместе выполним весёлую разминку</w:t>
      </w:r>
      <w:r w:rsidR="002850B3" w:rsidRPr="002850B3">
        <w:rPr>
          <w:b/>
          <w:i/>
        </w:rPr>
        <w:t xml:space="preserve"> «Самолет».</w:t>
      </w:r>
    </w:p>
    <w:p w:rsidR="00FD4149" w:rsidRDefault="00FD4149" w:rsidP="00B351DC">
      <w:pPr>
        <w:shd w:val="clear" w:color="auto" w:fill="FFFFFF"/>
        <w:spacing w:line="285" w:lineRule="atLeast"/>
        <w:ind w:firstLine="300"/>
        <w:jc w:val="both"/>
      </w:pPr>
    </w:p>
    <w:p w:rsidR="00B351DC" w:rsidRPr="00FD4149" w:rsidRDefault="002850B3" w:rsidP="00B351DC">
      <w:pPr>
        <w:shd w:val="clear" w:color="auto" w:fill="FFFFFF"/>
        <w:spacing w:line="285" w:lineRule="atLeast"/>
        <w:ind w:firstLine="300"/>
        <w:jc w:val="both"/>
        <w:rPr>
          <w:b/>
          <w:i/>
        </w:rPr>
      </w:pPr>
      <w:r>
        <w:rPr>
          <w:b/>
          <w:bCs/>
          <w:i/>
          <w:iCs/>
        </w:rPr>
        <w:t>6</w:t>
      </w:r>
      <w:r w:rsidR="00FD4149" w:rsidRPr="00FD4149">
        <w:rPr>
          <w:b/>
          <w:bCs/>
          <w:i/>
          <w:iCs/>
        </w:rPr>
        <w:t xml:space="preserve">. </w:t>
      </w:r>
      <w:r w:rsidR="00B351DC" w:rsidRPr="00FD4149">
        <w:rPr>
          <w:b/>
          <w:bCs/>
          <w:i/>
          <w:iCs/>
        </w:rPr>
        <w:t>Следующее испытание</w:t>
      </w:r>
      <w:r w:rsidR="00B351DC" w:rsidRPr="00FD4149">
        <w:rPr>
          <w:rStyle w:val="apple-converted-space"/>
          <w:b/>
          <w:bCs/>
          <w:i/>
        </w:rPr>
        <w:t xml:space="preserve">  </w:t>
      </w:r>
      <w:r w:rsidR="00B351DC" w:rsidRPr="00FD4149">
        <w:rPr>
          <w:b/>
          <w:bCs/>
          <w:i/>
        </w:rPr>
        <w:t>–</w:t>
      </w:r>
      <w:r w:rsidR="00B351DC" w:rsidRPr="00FD4149">
        <w:rPr>
          <w:rStyle w:val="apple-converted-space"/>
          <w:b/>
          <w:bCs/>
          <w:i/>
        </w:rPr>
        <w:t xml:space="preserve">  </w:t>
      </w:r>
      <w:r w:rsidR="00FD4149" w:rsidRPr="00FD4149">
        <w:rPr>
          <w:rStyle w:val="apple-converted-space"/>
          <w:b/>
          <w:bCs/>
          <w:i/>
        </w:rPr>
        <w:t>«Верите ли вы, что…»</w:t>
      </w:r>
    </w:p>
    <w:p w:rsidR="00B351DC" w:rsidRPr="00243CB2" w:rsidRDefault="00B351DC" w:rsidP="00B351DC">
      <w:pPr>
        <w:shd w:val="clear" w:color="auto" w:fill="FFFFFF"/>
        <w:spacing w:line="285" w:lineRule="atLeast"/>
        <w:ind w:firstLine="300"/>
        <w:jc w:val="both"/>
      </w:pPr>
      <w:r w:rsidRPr="00243CB2">
        <w:rPr>
          <w:bCs/>
        </w:rPr>
        <w:t>Я буду сейчас задавать вопрос, которы</w:t>
      </w:r>
      <w:r w:rsidR="00FD4149">
        <w:rPr>
          <w:bCs/>
        </w:rPr>
        <w:t>й</w:t>
      </w:r>
      <w:r w:rsidRPr="00243CB2">
        <w:rPr>
          <w:bCs/>
        </w:rPr>
        <w:t xml:space="preserve"> начина</w:t>
      </w:r>
      <w:r w:rsidR="00FD4149">
        <w:rPr>
          <w:bCs/>
        </w:rPr>
        <w:t>е</w:t>
      </w:r>
      <w:r w:rsidRPr="00243CB2">
        <w:rPr>
          <w:bCs/>
        </w:rPr>
        <w:t xml:space="preserve">тся со слов «Верите ли вы, что…». </w:t>
      </w:r>
      <w:r w:rsidR="00627EC8">
        <w:rPr>
          <w:bCs/>
        </w:rPr>
        <w:t>Сама фраза у вас находится на парте. В течение 30 секунд подумайте в паре верно ли ваше утверждение. Затем проверим.</w:t>
      </w:r>
      <w:r w:rsidRPr="00243CB2">
        <w:rPr>
          <w:bCs/>
        </w:rPr>
        <w:t> </w:t>
      </w:r>
    </w:p>
    <w:p w:rsidR="00B351DC" w:rsidRPr="00243CB2" w:rsidRDefault="00B351DC" w:rsidP="00B351DC">
      <w:pPr>
        <w:shd w:val="clear" w:color="auto" w:fill="FFFFFF"/>
        <w:spacing w:line="285" w:lineRule="atLeast"/>
        <w:ind w:firstLine="300"/>
        <w:jc w:val="both"/>
      </w:pPr>
      <w:r w:rsidRPr="00243CB2">
        <w:rPr>
          <w:bCs/>
        </w:rPr>
        <w:t>1. </w:t>
      </w:r>
      <w:r w:rsidRPr="00243CB2">
        <w:rPr>
          <w:rStyle w:val="apple-converted-space"/>
          <w:bCs/>
        </w:rPr>
        <w:t> </w:t>
      </w:r>
      <w:r w:rsidRPr="00243CB2">
        <w:rPr>
          <w:bCs/>
        </w:rPr>
        <w:t>Самая толстая кожа у слона (нет, у бегемота).</w:t>
      </w:r>
    </w:p>
    <w:p w:rsidR="00B351DC" w:rsidRPr="00243CB2" w:rsidRDefault="00B351DC" w:rsidP="00B351DC">
      <w:pPr>
        <w:shd w:val="clear" w:color="auto" w:fill="FFFFFF"/>
        <w:spacing w:line="285" w:lineRule="atLeast"/>
        <w:ind w:firstLine="300"/>
        <w:jc w:val="both"/>
      </w:pPr>
      <w:r w:rsidRPr="00243CB2">
        <w:rPr>
          <w:bCs/>
        </w:rPr>
        <w:t>2.  Самое маленькое сердце из всех крупных хищников имеет медведь (нет, лев)</w:t>
      </w:r>
    </w:p>
    <w:p w:rsidR="00B351DC" w:rsidRPr="00243CB2" w:rsidRDefault="00B351DC" w:rsidP="00B351DC">
      <w:pPr>
        <w:shd w:val="clear" w:color="auto" w:fill="FFFFFF"/>
        <w:spacing w:line="285" w:lineRule="atLeast"/>
        <w:ind w:firstLine="300"/>
        <w:jc w:val="both"/>
      </w:pPr>
      <w:r w:rsidRPr="00243CB2">
        <w:rPr>
          <w:bCs/>
        </w:rPr>
        <w:t>3.  Тигры бывают белыми (да)</w:t>
      </w:r>
    </w:p>
    <w:p w:rsidR="00B351DC" w:rsidRPr="00243CB2" w:rsidRDefault="00B351DC" w:rsidP="00B351DC">
      <w:pPr>
        <w:shd w:val="clear" w:color="auto" w:fill="FFFFFF"/>
        <w:spacing w:line="285" w:lineRule="atLeast"/>
        <w:ind w:firstLine="300"/>
        <w:jc w:val="both"/>
      </w:pPr>
      <w:r w:rsidRPr="00243CB2">
        <w:rPr>
          <w:bCs/>
        </w:rPr>
        <w:t>4.  На зиму пингвины улетают на север (нет, пингвины не умеют летать)</w:t>
      </w:r>
    </w:p>
    <w:p w:rsidR="00B351DC" w:rsidRPr="00243CB2" w:rsidRDefault="00B351DC" w:rsidP="00B351DC">
      <w:pPr>
        <w:shd w:val="clear" w:color="auto" w:fill="FFFFFF"/>
        <w:spacing w:line="285" w:lineRule="atLeast"/>
        <w:ind w:firstLine="300"/>
        <w:jc w:val="both"/>
      </w:pPr>
      <w:r w:rsidRPr="00243CB2">
        <w:rPr>
          <w:bCs/>
        </w:rPr>
        <w:t>5.  Пчела имеет 5 глаз (да)</w:t>
      </w:r>
    </w:p>
    <w:p w:rsidR="00B351DC" w:rsidRPr="00243CB2" w:rsidRDefault="00B351DC" w:rsidP="00B351DC">
      <w:pPr>
        <w:shd w:val="clear" w:color="auto" w:fill="FFFFFF"/>
        <w:spacing w:line="285" w:lineRule="atLeast"/>
        <w:ind w:firstLine="300"/>
        <w:jc w:val="both"/>
      </w:pPr>
      <w:r w:rsidRPr="00243CB2">
        <w:rPr>
          <w:bCs/>
        </w:rPr>
        <w:t>6.  Если пчела ужалит кого-нибудь, то она погибает (да)</w:t>
      </w:r>
    </w:p>
    <w:p w:rsidR="00B351DC" w:rsidRPr="00243CB2" w:rsidRDefault="00B351DC" w:rsidP="00B351DC">
      <w:pPr>
        <w:shd w:val="clear" w:color="auto" w:fill="FFFFFF"/>
        <w:spacing w:line="285" w:lineRule="atLeast"/>
        <w:ind w:firstLine="300"/>
        <w:jc w:val="both"/>
      </w:pPr>
      <w:r w:rsidRPr="00243CB2">
        <w:rPr>
          <w:bCs/>
        </w:rPr>
        <w:t>7.  Лошади могут не ложиться в течение двух месяцев (да)</w:t>
      </w:r>
    </w:p>
    <w:p w:rsidR="00B351DC" w:rsidRPr="00243CB2" w:rsidRDefault="00B351DC" w:rsidP="00B351DC">
      <w:pPr>
        <w:shd w:val="clear" w:color="auto" w:fill="FFFFFF"/>
        <w:spacing w:line="285" w:lineRule="atLeast"/>
        <w:ind w:firstLine="300"/>
        <w:jc w:val="both"/>
      </w:pPr>
      <w:r w:rsidRPr="00243CB2">
        <w:rPr>
          <w:bCs/>
        </w:rPr>
        <w:t>8.  Кит всю жизнь не спит (да)</w:t>
      </w:r>
    </w:p>
    <w:p w:rsidR="00B351DC" w:rsidRPr="00243CB2" w:rsidRDefault="00B351DC" w:rsidP="00B351DC">
      <w:pPr>
        <w:shd w:val="clear" w:color="auto" w:fill="FFFFFF"/>
        <w:spacing w:line="285" w:lineRule="atLeast"/>
        <w:ind w:firstLine="300"/>
        <w:jc w:val="both"/>
      </w:pPr>
      <w:r w:rsidRPr="00243CB2">
        <w:rPr>
          <w:bCs/>
        </w:rPr>
        <w:t>9.  Крокодил плачет от жалости к своей жертве (нет, он выводит со слезами излишки соли)</w:t>
      </w:r>
    </w:p>
    <w:p w:rsidR="00B351DC" w:rsidRPr="00243CB2" w:rsidRDefault="00B351DC" w:rsidP="00B351DC">
      <w:pPr>
        <w:shd w:val="clear" w:color="auto" w:fill="FFFFFF"/>
        <w:spacing w:line="285" w:lineRule="atLeast"/>
        <w:ind w:firstLine="300"/>
        <w:jc w:val="both"/>
      </w:pPr>
      <w:r w:rsidRPr="00243CB2">
        <w:rPr>
          <w:bCs/>
        </w:rPr>
        <w:t>10. </w:t>
      </w:r>
      <w:r w:rsidR="00627EC8" w:rsidRPr="00243CB2">
        <w:rPr>
          <w:bCs/>
        </w:rPr>
        <w:t xml:space="preserve"> </w:t>
      </w:r>
      <w:r w:rsidRPr="00243CB2">
        <w:rPr>
          <w:bCs/>
        </w:rPr>
        <w:t>Буква «О» чаще других встречается в языках народов мира (нет, буква «А»)</w:t>
      </w:r>
    </w:p>
    <w:p w:rsidR="00B351DC" w:rsidRPr="00243CB2" w:rsidRDefault="00B351DC" w:rsidP="00B351DC">
      <w:pPr>
        <w:shd w:val="clear" w:color="auto" w:fill="FFFFFF"/>
        <w:spacing w:line="285" w:lineRule="atLeast"/>
        <w:ind w:firstLine="300"/>
        <w:jc w:val="both"/>
      </w:pPr>
      <w:r w:rsidRPr="00243CB2">
        <w:rPr>
          <w:bCs/>
        </w:rPr>
        <w:t>1</w:t>
      </w:r>
      <w:r w:rsidR="00627EC8">
        <w:rPr>
          <w:bCs/>
        </w:rPr>
        <w:t>1</w:t>
      </w:r>
      <w:r w:rsidRPr="00243CB2">
        <w:rPr>
          <w:bCs/>
        </w:rPr>
        <w:t>. Утром люди выше ростом, чем вечером (да)</w:t>
      </w:r>
    </w:p>
    <w:p w:rsidR="00B351DC" w:rsidRDefault="00B351DC" w:rsidP="00B351DC">
      <w:pPr>
        <w:shd w:val="clear" w:color="auto" w:fill="FFFFFF"/>
        <w:spacing w:line="285" w:lineRule="atLeast"/>
        <w:ind w:firstLine="300"/>
        <w:jc w:val="both"/>
        <w:rPr>
          <w:bCs/>
        </w:rPr>
      </w:pPr>
      <w:r w:rsidRPr="00243CB2">
        <w:rPr>
          <w:bCs/>
        </w:rPr>
        <w:t>1</w:t>
      </w:r>
      <w:r w:rsidR="00627EC8">
        <w:rPr>
          <w:bCs/>
        </w:rPr>
        <w:t>2</w:t>
      </w:r>
      <w:r w:rsidRPr="00243CB2">
        <w:rPr>
          <w:bCs/>
        </w:rPr>
        <w:t>. На Северном полюсе холоднее, чем на Южном (нет)</w:t>
      </w:r>
    </w:p>
    <w:p w:rsidR="00EE6CC7" w:rsidRPr="00243CB2" w:rsidRDefault="00EE6CC7" w:rsidP="00B351DC">
      <w:pPr>
        <w:shd w:val="clear" w:color="auto" w:fill="FFFFFF"/>
        <w:spacing w:line="285" w:lineRule="atLeast"/>
        <w:ind w:firstLine="300"/>
        <w:jc w:val="both"/>
        <w:rPr>
          <w:bCs/>
        </w:rPr>
      </w:pPr>
      <w:r>
        <w:rPr>
          <w:bCs/>
        </w:rPr>
        <w:t>Молодцы, дружно поработали вы в парах.</w:t>
      </w:r>
    </w:p>
    <w:p w:rsidR="00B351DC" w:rsidRPr="00243CB2" w:rsidRDefault="00B351DC" w:rsidP="00B351DC"/>
    <w:p w:rsidR="005255F0" w:rsidRPr="00EE6CC7" w:rsidRDefault="002850B3" w:rsidP="00B351DC">
      <w:pPr>
        <w:rPr>
          <w:b/>
          <w:i/>
        </w:rPr>
      </w:pPr>
      <w:r>
        <w:rPr>
          <w:b/>
          <w:i/>
        </w:rPr>
        <w:t>7</w:t>
      </w:r>
      <w:r w:rsidR="00EE6CC7" w:rsidRPr="00EE6CC7">
        <w:rPr>
          <w:b/>
          <w:i/>
        </w:rPr>
        <w:t>. «Праздничная телеграмма»</w:t>
      </w:r>
    </w:p>
    <w:p w:rsidR="00EE6CC7" w:rsidRPr="007A5C7C" w:rsidRDefault="00EE6CC7" w:rsidP="00EE6CC7">
      <w:pPr>
        <w:pStyle w:val="a4"/>
      </w:pPr>
      <w:r w:rsidRPr="007A5C7C">
        <w:t>А  сейчас  я  предлагаю  всем  вместе  составить  праздничную телеграмму самим себе.</w:t>
      </w:r>
    </w:p>
    <w:p w:rsidR="00EE6CC7" w:rsidRPr="007A5C7C" w:rsidRDefault="00EE6CC7" w:rsidP="00EE6CC7">
      <w:pPr>
        <w:pStyle w:val="a4"/>
      </w:pPr>
      <w:r w:rsidRPr="007A5C7C">
        <w:t>От вас требуется знание имен прилагательных.</w:t>
      </w:r>
      <w:r>
        <w:t xml:space="preserve"> Вспомните, что такое имя прилагательное. </w:t>
      </w:r>
      <w:r w:rsidRPr="00EE6CC7">
        <w:rPr>
          <w:b/>
          <w:i/>
        </w:rPr>
        <w:t>(дети отвечают)</w:t>
      </w:r>
      <w:r>
        <w:t xml:space="preserve">. </w:t>
      </w:r>
      <w:r w:rsidRPr="007A5C7C">
        <w:t xml:space="preserve"> Я прошу назвать любые во множественном числе.</w:t>
      </w:r>
    </w:p>
    <w:p w:rsidR="00EE6CC7" w:rsidRPr="007A5C7C" w:rsidRDefault="00EE6CC7" w:rsidP="00EE6CC7">
      <w:pPr>
        <w:pStyle w:val="a4"/>
      </w:pPr>
      <w:r w:rsidRPr="007A5C7C">
        <w:t>................ одноклассники!</w:t>
      </w:r>
    </w:p>
    <w:p w:rsidR="00EE6CC7" w:rsidRPr="007A5C7C" w:rsidRDefault="00EE6CC7" w:rsidP="00EE6CC7">
      <w:pPr>
        <w:pStyle w:val="a4"/>
      </w:pPr>
      <w:r w:rsidRPr="007A5C7C">
        <w:t xml:space="preserve">Мы рады, что три года назад появился на свет наш ..............., ............. </w:t>
      </w:r>
      <w:r>
        <w:t xml:space="preserve"> </w:t>
      </w:r>
      <w:r w:rsidRPr="007A5C7C">
        <w:t xml:space="preserve">Класс.  Пользуясь  случаем,  мы  поздравляем  самих  себя,  таких  ................. девчонок  и  .....................мальчишек  с  очередным  днем  рождения.  Мы публично  признаемся  себе  в  .................,  .................любви.  Надеемся,  что </w:t>
      </w:r>
      <w:r>
        <w:t xml:space="preserve"> </w:t>
      </w:r>
      <w:r w:rsidRPr="007A5C7C">
        <w:t xml:space="preserve">наступающий .................. учебный год принесет в нашу .................. жизнь </w:t>
      </w:r>
      <w:r>
        <w:t xml:space="preserve"> </w:t>
      </w:r>
      <w:r w:rsidRPr="007A5C7C">
        <w:t>много ................. событий, ................... встреч, ................ сюрпризов.</w:t>
      </w:r>
      <w:r>
        <w:t xml:space="preserve"> </w:t>
      </w:r>
      <w:r w:rsidRPr="007A5C7C">
        <w:t xml:space="preserve">По  ................традиции  пожелаем  себе  ...............здоровья, ..................... </w:t>
      </w:r>
      <w:r>
        <w:t xml:space="preserve"> </w:t>
      </w:r>
      <w:r w:rsidRPr="007A5C7C">
        <w:t>счастья и .............надежд.</w:t>
      </w:r>
    </w:p>
    <w:p w:rsidR="00EE6CC7" w:rsidRPr="007A5C7C" w:rsidRDefault="00EE6CC7" w:rsidP="00EE6CC7">
      <w:pPr>
        <w:pStyle w:val="a4"/>
      </w:pPr>
      <w:r w:rsidRPr="007A5C7C">
        <w:t>Наш ......................класс.</w:t>
      </w:r>
    </w:p>
    <w:p w:rsidR="005255F0" w:rsidRDefault="005255F0" w:rsidP="00B351DC"/>
    <w:p w:rsidR="00EE6CC7" w:rsidRDefault="00EE6CC7" w:rsidP="00B351DC">
      <w:r>
        <w:t xml:space="preserve">Давайте с вами вспомним себя какими мы были. </w:t>
      </w:r>
    </w:p>
    <w:p w:rsidR="00EE6CC7" w:rsidRPr="00EE6CC7" w:rsidRDefault="00EE6CC7" w:rsidP="00B351DC">
      <w:pPr>
        <w:rPr>
          <w:b/>
          <w:i/>
        </w:rPr>
      </w:pPr>
      <w:r w:rsidRPr="00EE6CC7">
        <w:rPr>
          <w:b/>
          <w:i/>
        </w:rPr>
        <w:t>Презентация «Наш класс».</w:t>
      </w:r>
    </w:p>
    <w:p w:rsidR="00EE6CC7" w:rsidRDefault="00EE6CC7" w:rsidP="00B351DC"/>
    <w:p w:rsidR="00EE6CC7" w:rsidRPr="00EB1124" w:rsidRDefault="00EE6CC7" w:rsidP="00EE6CC7">
      <w:pPr>
        <w:pStyle w:val="a4"/>
      </w:pPr>
      <w:r w:rsidRPr="00567CD6">
        <w:rPr>
          <w:b/>
        </w:rPr>
        <w:t>Учитель:</w:t>
      </w:r>
      <w:r>
        <w:t xml:space="preserve"> Я </w:t>
      </w:r>
      <w:r w:rsidRPr="00EB1124">
        <w:t xml:space="preserve"> думаю, что за этот год вы станете ещё дружнее. А помогут этому дела, которые будем проводить в классе.</w:t>
      </w:r>
    </w:p>
    <w:p w:rsidR="00EE6CC7" w:rsidRPr="00567CD6" w:rsidRDefault="00EE6CC7" w:rsidP="00EE6CC7">
      <w:pPr>
        <w:pStyle w:val="a4"/>
        <w:rPr>
          <w:b/>
          <w:i/>
        </w:rPr>
      </w:pPr>
      <w:r w:rsidRPr="00567CD6">
        <w:rPr>
          <w:b/>
          <w:i/>
        </w:rPr>
        <w:t>Учитель открывает доску. На доске изображен стебель цветка и его серединка.</w:t>
      </w:r>
    </w:p>
    <w:p w:rsidR="00EE6CC7" w:rsidRPr="00EB1124" w:rsidRDefault="00EE6CC7" w:rsidP="00EE6CC7">
      <w:pPr>
        <w:pStyle w:val="a4"/>
      </w:pPr>
      <w:r w:rsidRPr="00567CD6">
        <w:rPr>
          <w:b/>
        </w:rPr>
        <w:t>Учитель:</w:t>
      </w:r>
      <w:r>
        <w:t xml:space="preserve"> </w:t>
      </w:r>
      <w:r w:rsidRPr="00EB1124">
        <w:t>Посмотрите, на доске распустился цветок наших дел. Что ему не хватает? (Лепестков).</w:t>
      </w:r>
    </w:p>
    <w:p w:rsidR="00644B77" w:rsidRDefault="00644B77" w:rsidP="00EE6CC7">
      <w:pPr>
        <w:pStyle w:val="a4"/>
      </w:pPr>
      <w:r>
        <w:rPr>
          <w:b/>
          <w:i/>
        </w:rPr>
        <w:lastRenderedPageBreak/>
        <w:t xml:space="preserve">Учитель: </w:t>
      </w:r>
      <w:r w:rsidRPr="00644B77">
        <w:t xml:space="preserve">У вас на парте лежит лепесток. Подумайте </w:t>
      </w:r>
      <w:r>
        <w:t xml:space="preserve"> паре</w:t>
      </w:r>
      <w:r w:rsidRPr="00644B77">
        <w:t>, какие дела мы с</w:t>
      </w:r>
      <w:r>
        <w:t xml:space="preserve"> </w:t>
      </w:r>
      <w:r w:rsidRPr="00644B77">
        <w:t xml:space="preserve">вами можем </w:t>
      </w:r>
      <w:r>
        <w:t xml:space="preserve"> сделать в течение года, чтобы наш класс стал еще дружнее, чтобы наша в классе жизнь была интересной. </w:t>
      </w:r>
    </w:p>
    <w:p w:rsidR="00EE6CC7" w:rsidRDefault="00EE6CC7" w:rsidP="00EE6CC7">
      <w:pPr>
        <w:pStyle w:val="a4"/>
      </w:pPr>
      <w:r w:rsidRPr="00644B77">
        <w:rPr>
          <w:i/>
        </w:rPr>
        <w:t>Дети</w:t>
      </w:r>
      <w:r w:rsidR="00644B77">
        <w:rPr>
          <w:i/>
        </w:rPr>
        <w:t xml:space="preserve"> в парах</w:t>
      </w:r>
      <w:r w:rsidRPr="00644B77">
        <w:rPr>
          <w:i/>
        </w:rPr>
        <w:t>, на выданных лепестках пишут список дел, которые предлагают провести в классе</w:t>
      </w:r>
      <w:r w:rsidRPr="00644B77">
        <w:t>.</w:t>
      </w:r>
    </w:p>
    <w:p w:rsidR="00644B77" w:rsidRPr="000669D6" w:rsidRDefault="00644B77" w:rsidP="00EE6CC7">
      <w:pPr>
        <w:pStyle w:val="a4"/>
        <w:rPr>
          <w:i/>
        </w:rPr>
      </w:pPr>
      <w:r w:rsidRPr="000669D6">
        <w:rPr>
          <w:i/>
        </w:rPr>
        <w:t>Вых</w:t>
      </w:r>
      <w:r w:rsidR="000669D6" w:rsidRPr="000669D6">
        <w:rPr>
          <w:i/>
        </w:rPr>
        <w:t>одят</w:t>
      </w:r>
      <w:r w:rsidR="000669D6">
        <w:rPr>
          <w:i/>
        </w:rPr>
        <w:t xml:space="preserve">, </w:t>
      </w:r>
      <w:r w:rsidR="000669D6" w:rsidRPr="000669D6">
        <w:rPr>
          <w:i/>
        </w:rPr>
        <w:t xml:space="preserve"> зачитывают и прикрепляют к доске.</w:t>
      </w:r>
    </w:p>
    <w:p w:rsidR="00EE6CC7" w:rsidRPr="00EB1124" w:rsidRDefault="00EE6CC7" w:rsidP="00EE6CC7">
      <w:pPr>
        <w:pStyle w:val="a4"/>
      </w:pPr>
    </w:p>
    <w:p w:rsidR="000669D6" w:rsidRPr="000669D6" w:rsidRDefault="000669D6" w:rsidP="000669D6">
      <w:r>
        <w:rPr>
          <w:b/>
          <w:i/>
        </w:rPr>
        <w:t xml:space="preserve">Учитель: </w:t>
      </w:r>
      <w:r w:rsidRPr="000669D6">
        <w:t xml:space="preserve">Наш класс – это СЕМЬЯ. Если вы согласны со мной, то говорите громко: Да! Да! Да!  </w:t>
      </w:r>
    </w:p>
    <w:p w:rsidR="000669D6" w:rsidRPr="000669D6" w:rsidRDefault="000669D6" w:rsidP="000669D6"/>
    <w:p w:rsidR="000669D6" w:rsidRPr="000669D6" w:rsidRDefault="000669D6" w:rsidP="000669D6">
      <w:r w:rsidRPr="000669D6">
        <w:t>Класс наш в школе самый умный,</w:t>
      </w:r>
    </w:p>
    <w:p w:rsidR="000669D6" w:rsidRPr="000669D6" w:rsidRDefault="000669D6" w:rsidP="000669D6">
      <w:r w:rsidRPr="000669D6">
        <w:t>Пятерок хватит ли едва!</w:t>
      </w:r>
    </w:p>
    <w:p w:rsidR="000669D6" w:rsidRPr="000669D6" w:rsidRDefault="000669D6" w:rsidP="000669D6">
      <w:r w:rsidRPr="000669D6">
        <w:t>Мы вам скажем непременно:</w:t>
      </w:r>
    </w:p>
    <w:p w:rsidR="000669D6" w:rsidRPr="000669D6" w:rsidRDefault="000669D6" w:rsidP="000669D6">
      <w:r w:rsidRPr="000669D6">
        <w:t xml:space="preserve">Это наш </w:t>
      </w:r>
      <w:r>
        <w:t>класс</w:t>
      </w:r>
      <w:r w:rsidRPr="000669D6">
        <w:t xml:space="preserve"> - </w:t>
      </w:r>
      <w:r w:rsidRPr="000669D6">
        <w:rPr>
          <w:b/>
        </w:rPr>
        <w:t>Да! Да! Да!</w:t>
      </w:r>
    </w:p>
    <w:p w:rsidR="000669D6" w:rsidRPr="000669D6" w:rsidRDefault="000669D6" w:rsidP="000669D6">
      <w:pPr>
        <w:ind w:left="426"/>
      </w:pPr>
      <w:r w:rsidRPr="000669D6">
        <w:t>Класс наш в школе самый шумный,</w:t>
      </w:r>
    </w:p>
    <w:p w:rsidR="000669D6" w:rsidRPr="000669D6" w:rsidRDefault="000669D6" w:rsidP="000669D6">
      <w:pPr>
        <w:ind w:left="426"/>
      </w:pPr>
      <w:r w:rsidRPr="000669D6">
        <w:t>Что кружится голова!</w:t>
      </w:r>
    </w:p>
    <w:p w:rsidR="000669D6" w:rsidRPr="000669D6" w:rsidRDefault="000669D6" w:rsidP="000669D6">
      <w:pPr>
        <w:ind w:left="426"/>
      </w:pPr>
      <w:r w:rsidRPr="000669D6">
        <w:t>Мы вам скажем честно-честно:</w:t>
      </w:r>
    </w:p>
    <w:p w:rsidR="000669D6" w:rsidRPr="000669D6" w:rsidRDefault="000669D6" w:rsidP="000669D6">
      <w:pPr>
        <w:ind w:left="426"/>
        <w:rPr>
          <w:b/>
        </w:rPr>
      </w:pPr>
      <w:r w:rsidRPr="000669D6">
        <w:t xml:space="preserve">Это наш </w:t>
      </w:r>
      <w:r>
        <w:t>класс</w:t>
      </w:r>
      <w:r w:rsidRPr="000669D6">
        <w:t xml:space="preserve"> - </w:t>
      </w:r>
      <w:r w:rsidRPr="000669D6">
        <w:rPr>
          <w:b/>
        </w:rPr>
        <w:t>Да! Да! Да!</w:t>
      </w:r>
    </w:p>
    <w:p w:rsidR="000669D6" w:rsidRPr="000669D6" w:rsidRDefault="000669D6" w:rsidP="000669D6">
      <w:r w:rsidRPr="000669D6">
        <w:t>Класс наш в школе самый дружный,</w:t>
      </w:r>
    </w:p>
    <w:p w:rsidR="000669D6" w:rsidRPr="000669D6" w:rsidRDefault="000669D6" w:rsidP="000669D6">
      <w:r w:rsidRPr="000669D6">
        <w:t>Просто не разлей вода!</w:t>
      </w:r>
    </w:p>
    <w:p w:rsidR="000669D6" w:rsidRPr="000669D6" w:rsidRDefault="000669D6" w:rsidP="000669D6">
      <w:r w:rsidRPr="000669D6">
        <w:t>Мы вам скажем без сомненья:</w:t>
      </w:r>
    </w:p>
    <w:p w:rsidR="000669D6" w:rsidRPr="000669D6" w:rsidRDefault="000669D6" w:rsidP="000669D6">
      <w:pPr>
        <w:rPr>
          <w:b/>
        </w:rPr>
      </w:pPr>
      <w:r w:rsidRPr="000669D6">
        <w:t xml:space="preserve">Это наш </w:t>
      </w:r>
      <w:r>
        <w:t>класс</w:t>
      </w:r>
      <w:r w:rsidRPr="000669D6">
        <w:t xml:space="preserve"> - </w:t>
      </w:r>
      <w:r w:rsidRPr="000669D6">
        <w:rPr>
          <w:b/>
        </w:rPr>
        <w:t>Да! Да! Да!</w:t>
      </w:r>
    </w:p>
    <w:p w:rsidR="000669D6" w:rsidRPr="000669D6" w:rsidRDefault="000669D6" w:rsidP="000669D6">
      <w:pPr>
        <w:ind w:firstLine="426"/>
      </w:pPr>
      <w:r w:rsidRPr="000669D6">
        <w:t>Класс наш в школе самый лучший,</w:t>
      </w:r>
    </w:p>
    <w:p w:rsidR="000669D6" w:rsidRPr="000669D6" w:rsidRDefault="000669D6" w:rsidP="000669D6">
      <w:pPr>
        <w:ind w:firstLine="426"/>
      </w:pPr>
      <w:r w:rsidRPr="000669D6">
        <w:t>Потому что мы – семья!</w:t>
      </w:r>
    </w:p>
    <w:p w:rsidR="000669D6" w:rsidRPr="000669D6" w:rsidRDefault="000669D6" w:rsidP="000669D6">
      <w:pPr>
        <w:ind w:firstLine="426"/>
      </w:pPr>
      <w:r w:rsidRPr="000669D6">
        <w:t>Мы вам скажем дружно-дружно:</w:t>
      </w:r>
    </w:p>
    <w:p w:rsidR="000669D6" w:rsidRPr="000669D6" w:rsidRDefault="000669D6" w:rsidP="000669D6">
      <w:pPr>
        <w:ind w:firstLine="426"/>
        <w:rPr>
          <w:b/>
        </w:rPr>
      </w:pPr>
      <w:r w:rsidRPr="000669D6">
        <w:t xml:space="preserve">Это класс наш - </w:t>
      </w:r>
      <w:r w:rsidRPr="000669D6">
        <w:rPr>
          <w:b/>
        </w:rPr>
        <w:t>Да! Да! Да!</w:t>
      </w:r>
    </w:p>
    <w:p w:rsidR="000669D6" w:rsidRPr="000669D6" w:rsidRDefault="000669D6" w:rsidP="000669D6">
      <w:r w:rsidRPr="000669D6">
        <w:t>Вот такая наша школьная семья.</w:t>
      </w:r>
    </w:p>
    <w:p w:rsidR="000669D6" w:rsidRPr="000669D6" w:rsidRDefault="000669D6" w:rsidP="000669D6">
      <w:r w:rsidRPr="000669D6">
        <w:t>Ей уже три года. И год от года она будет все крепче, все дружней!</w:t>
      </w:r>
    </w:p>
    <w:p w:rsidR="000669D6" w:rsidRDefault="000669D6" w:rsidP="000669D6"/>
    <w:p w:rsidR="000669D6" w:rsidRPr="000669D6" w:rsidRDefault="000669D6" w:rsidP="000669D6">
      <w:r>
        <w:rPr>
          <w:b/>
          <w:i/>
        </w:rPr>
        <w:t xml:space="preserve">Учитель: </w:t>
      </w:r>
      <w:r w:rsidRPr="000669D6">
        <w:t>Давайте дружно исполним песню про дружбу «Мир похож на цветной луг», слова у вас лежат на столе.</w:t>
      </w:r>
    </w:p>
    <w:p w:rsidR="000669D6" w:rsidRPr="000669D6" w:rsidRDefault="000669D6" w:rsidP="000669D6">
      <w:pPr>
        <w:rPr>
          <w:b/>
          <w:i/>
        </w:rPr>
      </w:pPr>
      <w:r w:rsidRPr="000669D6">
        <w:rPr>
          <w:b/>
          <w:i/>
        </w:rPr>
        <w:t>Исполнение песни «Мир похож на цветной луг»</w:t>
      </w:r>
    </w:p>
    <w:p w:rsidR="00B10198" w:rsidRPr="00B10198" w:rsidRDefault="00B10198" w:rsidP="00B10198">
      <w:pPr>
        <w:pStyle w:val="a4"/>
        <w:rPr>
          <w:b/>
        </w:rPr>
      </w:pPr>
      <w:r w:rsidRPr="00B10198">
        <w:rPr>
          <w:b/>
        </w:rPr>
        <w:t>Мир похож на цветной луг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B10198" w:rsidRPr="00B10198" w:rsidTr="00B10198">
        <w:tc>
          <w:tcPr>
            <w:tcW w:w="5494" w:type="dxa"/>
          </w:tcPr>
          <w:p w:rsidR="00B10198" w:rsidRPr="00B10198" w:rsidRDefault="00B10198" w:rsidP="00B10198">
            <w:pPr>
              <w:pStyle w:val="a4"/>
              <w:rPr>
                <w:b/>
              </w:rPr>
            </w:pPr>
            <w:r w:rsidRPr="00B10198">
              <w:t>1. Ветер зовёт</w:t>
            </w:r>
            <w:r w:rsidRPr="00B10198">
              <w:br/>
              <w:t>За собой облака</w:t>
            </w:r>
            <w:r w:rsidRPr="00B10198">
              <w:br/>
              <w:t>Вдаль, вдаль, вдаль.</w:t>
            </w:r>
            <w:r w:rsidRPr="00B10198">
              <w:br/>
              <w:t>Если ты друга</w:t>
            </w:r>
            <w:r w:rsidRPr="00B10198">
              <w:br/>
              <w:t>Не встретил пока,</w:t>
            </w:r>
            <w:r w:rsidRPr="00B10198">
              <w:br/>
              <w:t>Жаль, жаль, жаль!</w:t>
            </w:r>
            <w:r w:rsidRPr="00B10198">
              <w:br/>
            </w:r>
          </w:p>
          <w:p w:rsidR="00B10198" w:rsidRPr="00B10198" w:rsidRDefault="00B10198" w:rsidP="00B10198">
            <w:pPr>
              <w:pStyle w:val="a4"/>
            </w:pPr>
            <w:r w:rsidRPr="00B10198">
              <w:rPr>
                <w:b/>
              </w:rPr>
              <w:t>Припев:</w:t>
            </w:r>
            <w:r w:rsidRPr="00B10198">
              <w:t xml:space="preserve"> Мир похож на цветной луг,</w:t>
            </w:r>
            <w:r w:rsidRPr="00B10198">
              <w:br/>
              <w:t>Если рядом с тобой друг.</w:t>
            </w:r>
            <w:r w:rsidRPr="00B10198">
              <w:br/>
              <w:t>Друга взять не забудь в путь,</w:t>
            </w:r>
            <w:r w:rsidRPr="00B10198">
              <w:br/>
              <w:t>Другу верен всегда будь!</w:t>
            </w:r>
            <w:r w:rsidRPr="00B10198">
              <w:br/>
              <w:t>Мир похож на цветной луг,</w:t>
            </w:r>
            <w:r w:rsidRPr="00B10198">
              <w:br/>
              <w:t>Если рядом с тобой друг.</w:t>
            </w:r>
            <w:r w:rsidRPr="00B10198">
              <w:br/>
              <w:t>Друга взять не забудь в путь,</w:t>
            </w:r>
            <w:r w:rsidRPr="00B10198">
              <w:br/>
              <w:t>Другу верен всегда будь!</w:t>
            </w:r>
            <w:r w:rsidRPr="00B10198">
              <w:br/>
            </w:r>
          </w:p>
        </w:tc>
        <w:tc>
          <w:tcPr>
            <w:tcW w:w="5494" w:type="dxa"/>
          </w:tcPr>
          <w:p w:rsidR="00B10198" w:rsidRPr="00B10198" w:rsidRDefault="00B10198" w:rsidP="00B10198">
            <w:pPr>
              <w:pStyle w:val="a4"/>
            </w:pPr>
            <w:r w:rsidRPr="00B10198">
              <w:t>2. Песня не зря</w:t>
            </w:r>
            <w:r w:rsidRPr="00B10198">
              <w:br/>
              <w:t>Собирает друзей</w:t>
            </w:r>
            <w:r w:rsidRPr="00B10198">
              <w:br/>
              <w:t>В круг, в круг, в круг.</w:t>
            </w:r>
            <w:r w:rsidRPr="00B10198">
              <w:br/>
              <w:t>Сделает хмурый денёк</w:t>
            </w:r>
            <w:r w:rsidRPr="00B10198">
              <w:br/>
              <w:t>Веселей</w:t>
            </w:r>
            <w:r w:rsidRPr="00B10198">
              <w:br/>
              <w:t>Друг, друг, друг!</w:t>
            </w:r>
            <w:r w:rsidRPr="00B10198">
              <w:br/>
            </w:r>
            <w:r w:rsidRPr="00B10198">
              <w:br/>
              <w:t>3. Друг за тебя</w:t>
            </w:r>
            <w:r w:rsidRPr="00B10198">
              <w:br/>
              <w:t>Одолеть сто преград</w:t>
            </w:r>
            <w:r w:rsidRPr="00B10198">
              <w:br/>
              <w:t>Рад, рад, рад.</w:t>
            </w:r>
            <w:r w:rsidRPr="00B10198">
              <w:br/>
              <w:t>С другом любая беда -</w:t>
            </w:r>
            <w:r w:rsidRPr="00B10198">
              <w:br/>
              <w:t>Не беда,</w:t>
            </w:r>
            <w:r w:rsidRPr="00B10198">
              <w:br/>
              <w:t>Да, да, да!</w:t>
            </w:r>
            <w:r w:rsidRPr="00B10198">
              <w:br/>
            </w:r>
          </w:p>
        </w:tc>
      </w:tr>
    </w:tbl>
    <w:p w:rsidR="00B10198" w:rsidRDefault="00B10198" w:rsidP="00731CED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B10198" w:rsidRDefault="00B10198" w:rsidP="00731CED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B10198" w:rsidRDefault="00B10198" w:rsidP="00731CED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731CED" w:rsidRDefault="00731CED" w:rsidP="00731CE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Учитель:</w:t>
      </w:r>
      <w:r>
        <w:rPr>
          <w:rStyle w:val="c0"/>
          <w:color w:val="000000"/>
        </w:rPr>
        <w:t>  Школьная жизнь – как будто лесенка знаний. Вы поднимаетесь всё выше и выше – от одной ступеньки к другой, более трудной. Надеюсь, все трудности мы преодолеем с вами вместе. Будем учиться не только наукам, но и будем учиться дружить. Ведь главное – чтобы каждый из вас стал хорошим, добрым, надёжным человеком. </w:t>
      </w:r>
    </w:p>
    <w:p w:rsidR="00731CED" w:rsidRDefault="00731CED" w:rsidP="00731CE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Незаметно вы стали взрослыми,</w:t>
      </w:r>
    </w:p>
    <w:p w:rsidR="00731CED" w:rsidRDefault="00731CED" w:rsidP="00731CE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Быстро школьные годы летят,</w:t>
      </w:r>
    </w:p>
    <w:p w:rsidR="00731CED" w:rsidRDefault="00731CED" w:rsidP="00731CE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Три класса уже стали прошлыми,</w:t>
      </w:r>
    </w:p>
    <w:p w:rsidR="00731CED" w:rsidRDefault="00731CED" w:rsidP="00731CE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Их, увы, не вернуть назад.</w:t>
      </w:r>
    </w:p>
    <w:p w:rsidR="00731CED" w:rsidRDefault="00731CED" w:rsidP="00731CE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Впереди будет год замечательный,</w:t>
      </w:r>
    </w:p>
    <w:p w:rsidR="00731CED" w:rsidRDefault="00731CED" w:rsidP="00731CE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Замечательный, но непростой,</w:t>
      </w:r>
    </w:p>
    <w:p w:rsidR="00731CED" w:rsidRDefault="00731CED" w:rsidP="00731CE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Будет он для вас испытательный,</w:t>
      </w:r>
    </w:p>
    <w:p w:rsidR="00731CED" w:rsidRDefault="00731CED" w:rsidP="00731CE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Ведь четвёртый класс – выпускной!</w:t>
      </w:r>
    </w:p>
    <w:p w:rsidR="00731CED" w:rsidRDefault="00731CED" w:rsidP="00731CE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Очень рада я за вас -</w:t>
      </w:r>
    </w:p>
    <w:p w:rsidR="00731CED" w:rsidRDefault="00731CED" w:rsidP="00731CE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четвёртый вы шагнули класс!</w:t>
      </w:r>
    </w:p>
    <w:p w:rsidR="00731CED" w:rsidRDefault="00731CED" w:rsidP="00731CE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Желаю вам всем лично –</w:t>
      </w:r>
    </w:p>
    <w:p w:rsidR="00731CED" w:rsidRDefault="00731CED" w:rsidP="00731CE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УЧИТЕСЬ НА ОТЛИЧНО!</w:t>
      </w:r>
    </w:p>
    <w:p w:rsidR="000669D6" w:rsidRDefault="000669D6" w:rsidP="000669D6"/>
    <w:p w:rsidR="00731CED" w:rsidRPr="00731CED" w:rsidRDefault="00731CED" w:rsidP="00731CED">
      <w:pPr>
        <w:pStyle w:val="a4"/>
        <w:jc w:val="both"/>
      </w:pPr>
      <w:r w:rsidRPr="00731CED">
        <w:t>В этом году мы с вами продолжим познавать  все новое и интересное.  В этом поможет не только учитель, но и книга. Ведь книга – это друг и советчик. В ней хранится много нужной и необходимой информации. Крепко дружи с книгой.</w:t>
      </w:r>
    </w:p>
    <w:p w:rsidR="00731CED" w:rsidRPr="00731CED" w:rsidRDefault="00731CED" w:rsidP="00731CED">
      <w:pPr>
        <w:pStyle w:val="a4"/>
        <w:jc w:val="both"/>
      </w:pPr>
      <w:r w:rsidRPr="00731CED">
        <w:tab/>
        <w:t xml:space="preserve"> Для вас, четвероклассники, я приготовила книги, которые нам помогут познать материал четвертого класса. Не смотря, что некоторые учебники не новые, вы бережно относитесь к ним, так,  чтобы  ваши книги были уверены в своих обладателях.    </w:t>
      </w:r>
    </w:p>
    <w:p w:rsidR="00731CED" w:rsidRPr="00731CED" w:rsidRDefault="00731CED" w:rsidP="00731CED">
      <w:pPr>
        <w:pStyle w:val="a4"/>
        <w:jc w:val="both"/>
      </w:pPr>
    </w:p>
    <w:p w:rsidR="00731CED" w:rsidRPr="00731CED" w:rsidRDefault="00731CED" w:rsidP="00731CED">
      <w:pPr>
        <w:pStyle w:val="a4"/>
        <w:jc w:val="both"/>
      </w:pPr>
      <w:r w:rsidRPr="00731CED">
        <w:rPr>
          <w:b/>
          <w:i/>
        </w:rPr>
        <w:t xml:space="preserve">Учитель: </w:t>
      </w:r>
      <w:r w:rsidRPr="00731CED">
        <w:t>Сегодняшний праздничный урок подходит к концу. Но путешествие по стране знаний  еще впереди. Как же оно у нас с вами будет проходить?</w:t>
      </w:r>
    </w:p>
    <w:p w:rsidR="00731CED" w:rsidRPr="00731CED" w:rsidRDefault="00731CED" w:rsidP="00731CED">
      <w:pPr>
        <w:pStyle w:val="a4"/>
        <w:jc w:val="both"/>
      </w:pPr>
      <w:r w:rsidRPr="00731CED">
        <w:t xml:space="preserve">- занятия согласно следующего расписания </w:t>
      </w:r>
      <w:r w:rsidRPr="00731CED">
        <w:rPr>
          <w:b/>
          <w:u w:val="single"/>
        </w:rPr>
        <w:t>(раздать расписание),</w:t>
      </w:r>
      <w:r w:rsidRPr="00731CED">
        <w:t xml:space="preserve"> расписание звонков прежнее;</w:t>
      </w:r>
    </w:p>
    <w:p w:rsidR="00731CED" w:rsidRPr="00731CED" w:rsidRDefault="00731CED" w:rsidP="00731CED">
      <w:pPr>
        <w:pStyle w:val="a4"/>
        <w:jc w:val="both"/>
      </w:pPr>
      <w:r w:rsidRPr="00731CED">
        <w:t>- раздеваться будем в гардеробе, там же будем оставлять сменную обувь;  спортивная одежда и обувь будет храниться в классе; необходимо принести папки по ИЗО и технологии, они также будут храниться в классе;</w:t>
      </w:r>
    </w:p>
    <w:p w:rsidR="00731CED" w:rsidRPr="00731CED" w:rsidRDefault="00731CED" w:rsidP="00731CED">
      <w:pPr>
        <w:pStyle w:val="a4"/>
        <w:jc w:val="both"/>
      </w:pPr>
      <w:r w:rsidRPr="00731CED">
        <w:t xml:space="preserve">-педагоги (русский, математика, литература, музыка,  </w:t>
      </w:r>
      <w:r>
        <w:t xml:space="preserve">ИЗО, </w:t>
      </w:r>
      <w:r w:rsidRPr="00731CED">
        <w:t>внеурочная деятельность – Казакова Т.В.,  англ. язык –</w:t>
      </w:r>
      <w:r>
        <w:t>Филатова А.А.</w:t>
      </w:r>
      <w:r w:rsidRPr="00731CED">
        <w:t>., окр. мир – Булатова Кристина Владимировна, технология -  ………………., физическая культура - Гаврилов Александр Викторович</w:t>
      </w:r>
      <w:r>
        <w:t>, ОРКСЭ – Шахалай М.Н.</w:t>
      </w:r>
      <w:r w:rsidRPr="00731CED">
        <w:t>)</w:t>
      </w:r>
    </w:p>
    <w:p w:rsidR="00731CED" w:rsidRPr="00731CED" w:rsidRDefault="00731CED" w:rsidP="00731CED">
      <w:pPr>
        <w:pStyle w:val="a4"/>
        <w:jc w:val="both"/>
      </w:pPr>
      <w:r w:rsidRPr="00731CED">
        <w:t>- дневник (первые страницы необходимо заполнить, 1 неделю занятий, в конце недели родителю необходимо поставить  роспись)</w:t>
      </w:r>
    </w:p>
    <w:p w:rsidR="00731CED" w:rsidRPr="00731CED" w:rsidRDefault="00731CED" w:rsidP="00731CED">
      <w:pPr>
        <w:pStyle w:val="a4"/>
        <w:jc w:val="both"/>
      </w:pPr>
      <w:r w:rsidRPr="00731CED">
        <w:t>- школьные принадлежности;</w:t>
      </w:r>
    </w:p>
    <w:p w:rsidR="00731CED" w:rsidRPr="00731CED" w:rsidRDefault="00731CED" w:rsidP="00731CED">
      <w:pPr>
        <w:pStyle w:val="a4"/>
        <w:jc w:val="both"/>
      </w:pPr>
      <w:r w:rsidRPr="00731CED">
        <w:t>- по предметам (тетради подписанные, в обложках), книги в обложках с закладками</w:t>
      </w:r>
    </w:p>
    <w:p w:rsidR="00731CED" w:rsidRPr="00731CED" w:rsidRDefault="00731CED" w:rsidP="00731CED">
      <w:pPr>
        <w:pStyle w:val="a4"/>
        <w:jc w:val="both"/>
      </w:pPr>
      <w:r w:rsidRPr="00731CED">
        <w:t>- Обеды - бесплатные</w:t>
      </w:r>
    </w:p>
    <w:p w:rsidR="00731CED" w:rsidRPr="00731CED" w:rsidRDefault="00731CED" w:rsidP="00731CED">
      <w:pPr>
        <w:pStyle w:val="a4"/>
        <w:rPr>
          <w:b/>
          <w:u w:val="single"/>
        </w:rPr>
      </w:pPr>
      <w:r w:rsidRPr="00731CED">
        <w:rPr>
          <w:b/>
        </w:rPr>
        <w:t>Учитель</w:t>
      </w:r>
      <w:r w:rsidRPr="00731CED">
        <w:t>: С Днем знаний!</w:t>
      </w:r>
    </w:p>
    <w:p w:rsidR="00731CED" w:rsidRPr="00731CED" w:rsidRDefault="00731CED" w:rsidP="00731CED">
      <w:pPr>
        <w:pStyle w:val="a4"/>
        <w:jc w:val="both"/>
      </w:pPr>
    </w:p>
    <w:p w:rsidR="00731CED" w:rsidRDefault="00731CED" w:rsidP="00731CED">
      <w:pPr>
        <w:jc w:val="both"/>
        <w:rPr>
          <w:i/>
          <w:sz w:val="28"/>
          <w:szCs w:val="28"/>
        </w:rPr>
      </w:pPr>
      <w:r w:rsidRPr="00002340">
        <w:rPr>
          <w:i/>
          <w:sz w:val="28"/>
          <w:szCs w:val="28"/>
        </w:rPr>
        <w:t>Фото класса</w:t>
      </w:r>
      <w:r>
        <w:rPr>
          <w:i/>
          <w:sz w:val="28"/>
          <w:szCs w:val="28"/>
        </w:rPr>
        <w:t>.</w:t>
      </w:r>
      <w:r w:rsidRPr="00002340">
        <w:rPr>
          <w:i/>
          <w:sz w:val="28"/>
          <w:szCs w:val="28"/>
        </w:rPr>
        <w:t xml:space="preserve">  </w:t>
      </w:r>
    </w:p>
    <w:p w:rsidR="00AF53C6" w:rsidRDefault="00AF53C6" w:rsidP="00731CED">
      <w:pPr>
        <w:jc w:val="both"/>
        <w:rPr>
          <w:i/>
          <w:sz w:val="28"/>
          <w:szCs w:val="28"/>
        </w:rPr>
      </w:pPr>
    </w:p>
    <w:p w:rsidR="00AF53C6" w:rsidRDefault="00AF53C6" w:rsidP="00731CED">
      <w:pPr>
        <w:jc w:val="both"/>
        <w:rPr>
          <w:i/>
          <w:sz w:val="28"/>
          <w:szCs w:val="28"/>
        </w:rPr>
      </w:pPr>
    </w:p>
    <w:p w:rsidR="00AF53C6" w:rsidRDefault="00AF53C6" w:rsidP="00731CED">
      <w:pPr>
        <w:jc w:val="both"/>
        <w:rPr>
          <w:i/>
          <w:sz w:val="28"/>
          <w:szCs w:val="28"/>
        </w:rPr>
      </w:pPr>
    </w:p>
    <w:p w:rsidR="00AF53C6" w:rsidRDefault="00AF53C6" w:rsidP="00731CED">
      <w:pPr>
        <w:jc w:val="both"/>
        <w:rPr>
          <w:i/>
          <w:sz w:val="28"/>
          <w:szCs w:val="28"/>
        </w:rPr>
      </w:pPr>
    </w:p>
    <w:p w:rsidR="00AF53C6" w:rsidRDefault="00AF53C6" w:rsidP="00731CED">
      <w:pPr>
        <w:jc w:val="both"/>
        <w:rPr>
          <w:i/>
          <w:sz w:val="28"/>
          <w:szCs w:val="28"/>
        </w:rPr>
      </w:pPr>
    </w:p>
    <w:p w:rsidR="00AF53C6" w:rsidRDefault="00AF53C6" w:rsidP="00731CED">
      <w:pPr>
        <w:jc w:val="both"/>
        <w:rPr>
          <w:i/>
          <w:sz w:val="28"/>
          <w:szCs w:val="28"/>
        </w:rPr>
      </w:pPr>
    </w:p>
    <w:p w:rsidR="00AF53C6" w:rsidRDefault="00AF53C6" w:rsidP="00731CED">
      <w:pPr>
        <w:jc w:val="both"/>
        <w:rPr>
          <w:i/>
          <w:sz w:val="28"/>
          <w:szCs w:val="28"/>
        </w:rPr>
      </w:pPr>
    </w:p>
    <w:p w:rsidR="00AF53C6" w:rsidRDefault="00AF53C6" w:rsidP="00731CED">
      <w:pPr>
        <w:jc w:val="both"/>
        <w:rPr>
          <w:i/>
          <w:sz w:val="28"/>
          <w:szCs w:val="28"/>
        </w:rPr>
      </w:pPr>
    </w:p>
    <w:p w:rsidR="00B10198" w:rsidRDefault="00B10198" w:rsidP="00731CED">
      <w:pPr>
        <w:jc w:val="both"/>
        <w:rPr>
          <w:i/>
          <w:sz w:val="28"/>
          <w:szCs w:val="28"/>
        </w:rPr>
      </w:pPr>
    </w:p>
    <w:p w:rsidR="00B10198" w:rsidRDefault="00B10198" w:rsidP="00731CED">
      <w:pPr>
        <w:jc w:val="both"/>
        <w:rPr>
          <w:i/>
          <w:sz w:val="28"/>
          <w:szCs w:val="28"/>
        </w:rPr>
      </w:pPr>
    </w:p>
    <w:p w:rsidR="00B10198" w:rsidRDefault="00B10198" w:rsidP="00731CED">
      <w:pPr>
        <w:jc w:val="both"/>
        <w:rPr>
          <w:i/>
          <w:sz w:val="28"/>
          <w:szCs w:val="28"/>
        </w:rPr>
      </w:pPr>
    </w:p>
    <w:p w:rsidR="00B10198" w:rsidRDefault="00B10198" w:rsidP="00731CED">
      <w:pPr>
        <w:jc w:val="both"/>
        <w:rPr>
          <w:i/>
          <w:sz w:val="28"/>
          <w:szCs w:val="28"/>
        </w:rPr>
      </w:pPr>
    </w:p>
    <w:p w:rsidR="00B10198" w:rsidRDefault="00B10198" w:rsidP="00731CED">
      <w:pPr>
        <w:jc w:val="both"/>
        <w:rPr>
          <w:i/>
          <w:sz w:val="28"/>
          <w:szCs w:val="28"/>
        </w:rPr>
      </w:pPr>
    </w:p>
    <w:p w:rsidR="00B10198" w:rsidRDefault="00B10198" w:rsidP="00731CED">
      <w:pPr>
        <w:jc w:val="both"/>
        <w:rPr>
          <w:i/>
          <w:sz w:val="28"/>
          <w:szCs w:val="28"/>
        </w:rPr>
      </w:pPr>
    </w:p>
    <w:p w:rsidR="00B10198" w:rsidRDefault="00B10198" w:rsidP="00731CED">
      <w:pPr>
        <w:jc w:val="both"/>
        <w:rPr>
          <w:i/>
          <w:sz w:val="28"/>
          <w:szCs w:val="28"/>
        </w:rPr>
      </w:pPr>
    </w:p>
    <w:p w:rsidR="00B10198" w:rsidRDefault="00B10198" w:rsidP="00731CED">
      <w:pPr>
        <w:jc w:val="both"/>
        <w:rPr>
          <w:i/>
          <w:sz w:val="28"/>
          <w:szCs w:val="28"/>
        </w:rPr>
      </w:pPr>
    </w:p>
    <w:p w:rsidR="00B10198" w:rsidRDefault="00B10198" w:rsidP="00731CED">
      <w:pPr>
        <w:jc w:val="both"/>
        <w:rPr>
          <w:i/>
          <w:sz w:val="28"/>
          <w:szCs w:val="28"/>
        </w:rPr>
      </w:pPr>
    </w:p>
    <w:p w:rsidR="00AF53C6" w:rsidRPr="00AF53C6" w:rsidRDefault="00AF53C6" w:rsidP="00AF53C6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lastRenderedPageBreak/>
        <w:t>«</w:t>
      </w:r>
      <w:r w:rsidRPr="00AF53C6">
        <w:rPr>
          <w:b/>
          <w:i/>
          <w:sz w:val="52"/>
          <w:szCs w:val="52"/>
        </w:rPr>
        <w:t>Праздничная телеграмма»</w:t>
      </w:r>
    </w:p>
    <w:p w:rsidR="00AF53C6" w:rsidRPr="00AF53C6" w:rsidRDefault="00AF53C6" w:rsidP="00AF53C6">
      <w:pPr>
        <w:pStyle w:val="a4"/>
        <w:jc w:val="both"/>
        <w:rPr>
          <w:sz w:val="60"/>
          <w:szCs w:val="60"/>
        </w:rPr>
      </w:pPr>
      <w:r w:rsidRPr="00AF53C6">
        <w:rPr>
          <w:sz w:val="60"/>
          <w:szCs w:val="60"/>
        </w:rPr>
        <w:t>................ одноклассники!</w:t>
      </w:r>
    </w:p>
    <w:p w:rsidR="00AF53C6" w:rsidRPr="00AF53C6" w:rsidRDefault="00AF53C6" w:rsidP="00AF53C6">
      <w:pPr>
        <w:pStyle w:val="a4"/>
        <w:jc w:val="both"/>
        <w:rPr>
          <w:sz w:val="60"/>
          <w:szCs w:val="60"/>
        </w:rPr>
      </w:pPr>
      <w:r w:rsidRPr="00AF53C6">
        <w:rPr>
          <w:sz w:val="60"/>
          <w:szCs w:val="60"/>
        </w:rPr>
        <w:t>Мы рады, что три года назад появился на свет наш ..............., .............  Класс.  Пользуясь  случаем,  мы  поздравляем  самих  себя,  таких  ................. девчонок  и  .....................мальчишек  с  очередным  днем  рождения.  Мы публично  признаемся  себе  в  .................,  .................любви.  Надеемся,  что  наступающий .................. учебный год принесет в нашу .................. жизнь  много ................. событий, ................... встреч, ................ сюрпризов. По  ................традиции  пожелаем  себе  ...............здоровья, .....................  счастья и .............надежд.</w:t>
      </w:r>
    </w:p>
    <w:p w:rsidR="00AF53C6" w:rsidRPr="00AF53C6" w:rsidRDefault="00AF53C6" w:rsidP="00AF53C6">
      <w:pPr>
        <w:pStyle w:val="a4"/>
        <w:jc w:val="both"/>
        <w:rPr>
          <w:sz w:val="60"/>
          <w:szCs w:val="60"/>
        </w:rPr>
      </w:pPr>
      <w:r w:rsidRPr="00AF53C6">
        <w:rPr>
          <w:sz w:val="60"/>
          <w:szCs w:val="60"/>
        </w:rPr>
        <w:t>Наш ......................класс.</w:t>
      </w:r>
    </w:p>
    <w:p w:rsidR="00AF53C6" w:rsidRPr="00AF53C6" w:rsidRDefault="00AF53C6" w:rsidP="00AF53C6">
      <w:pPr>
        <w:jc w:val="both"/>
        <w:rPr>
          <w:i/>
          <w:sz w:val="60"/>
          <w:szCs w:val="60"/>
        </w:rPr>
      </w:pPr>
    </w:p>
    <w:p w:rsidR="00AF53C6" w:rsidRPr="00AF53C6" w:rsidRDefault="00AF53C6" w:rsidP="00AF53C6">
      <w:pPr>
        <w:jc w:val="both"/>
        <w:rPr>
          <w:i/>
          <w:sz w:val="60"/>
          <w:szCs w:val="60"/>
        </w:rPr>
      </w:pPr>
    </w:p>
    <w:p w:rsidR="00AF53C6" w:rsidRPr="00AF53C6" w:rsidRDefault="00AF53C6" w:rsidP="00AF53C6">
      <w:pPr>
        <w:jc w:val="both"/>
        <w:rPr>
          <w:i/>
          <w:sz w:val="60"/>
          <w:szCs w:val="60"/>
        </w:rPr>
      </w:pPr>
    </w:p>
    <w:p w:rsidR="00AF53C6" w:rsidRDefault="00AF53C6" w:rsidP="00731CED">
      <w:pPr>
        <w:jc w:val="both"/>
        <w:rPr>
          <w:i/>
          <w:sz w:val="28"/>
          <w:szCs w:val="28"/>
        </w:rPr>
      </w:pPr>
    </w:p>
    <w:p w:rsidR="00AF53C6" w:rsidRDefault="00AF53C6" w:rsidP="00731CED">
      <w:pPr>
        <w:jc w:val="both"/>
        <w:rPr>
          <w:i/>
          <w:sz w:val="28"/>
          <w:szCs w:val="28"/>
        </w:rPr>
      </w:pPr>
    </w:p>
    <w:p w:rsidR="00AF53C6" w:rsidRDefault="00AF53C6" w:rsidP="00731CED">
      <w:pPr>
        <w:jc w:val="both"/>
        <w:rPr>
          <w:i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AF53C6" w:rsidTr="00AF53C6">
        <w:tc>
          <w:tcPr>
            <w:tcW w:w="2747" w:type="dxa"/>
          </w:tcPr>
          <w:p w:rsidR="00AF53C6" w:rsidRPr="00540114" w:rsidRDefault="00AF53C6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lastRenderedPageBreak/>
              <w:t>А</w:t>
            </w:r>
          </w:p>
        </w:tc>
        <w:tc>
          <w:tcPr>
            <w:tcW w:w="2747" w:type="dxa"/>
          </w:tcPr>
          <w:p w:rsidR="00AF53C6" w:rsidRPr="00540114" w:rsidRDefault="00AF53C6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Б</w:t>
            </w:r>
          </w:p>
        </w:tc>
        <w:tc>
          <w:tcPr>
            <w:tcW w:w="2747" w:type="dxa"/>
          </w:tcPr>
          <w:p w:rsidR="00AF53C6" w:rsidRPr="00540114" w:rsidRDefault="00AF53C6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В</w:t>
            </w:r>
          </w:p>
        </w:tc>
        <w:tc>
          <w:tcPr>
            <w:tcW w:w="2747" w:type="dxa"/>
          </w:tcPr>
          <w:p w:rsidR="00AF53C6" w:rsidRPr="00540114" w:rsidRDefault="00AF53C6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Г</w:t>
            </w:r>
          </w:p>
        </w:tc>
      </w:tr>
      <w:tr w:rsidR="00AF53C6" w:rsidTr="00AF53C6">
        <w:tc>
          <w:tcPr>
            <w:tcW w:w="2747" w:type="dxa"/>
          </w:tcPr>
          <w:p w:rsidR="00AF53C6" w:rsidRPr="00540114" w:rsidRDefault="00AF53C6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Д</w:t>
            </w:r>
          </w:p>
        </w:tc>
        <w:tc>
          <w:tcPr>
            <w:tcW w:w="2747" w:type="dxa"/>
          </w:tcPr>
          <w:p w:rsidR="00AF53C6" w:rsidRPr="00540114" w:rsidRDefault="00AF53C6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Е</w:t>
            </w:r>
          </w:p>
        </w:tc>
        <w:tc>
          <w:tcPr>
            <w:tcW w:w="2747" w:type="dxa"/>
          </w:tcPr>
          <w:p w:rsidR="00AF53C6" w:rsidRPr="00540114" w:rsidRDefault="00AF53C6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Ж</w:t>
            </w:r>
          </w:p>
        </w:tc>
        <w:tc>
          <w:tcPr>
            <w:tcW w:w="2747" w:type="dxa"/>
          </w:tcPr>
          <w:p w:rsidR="00AF53C6" w:rsidRPr="00540114" w:rsidRDefault="00AF53C6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З</w:t>
            </w:r>
          </w:p>
        </w:tc>
      </w:tr>
      <w:tr w:rsidR="00AF53C6" w:rsidTr="00AF53C6">
        <w:tc>
          <w:tcPr>
            <w:tcW w:w="2747" w:type="dxa"/>
          </w:tcPr>
          <w:p w:rsidR="00AF53C6" w:rsidRPr="00540114" w:rsidRDefault="00AF53C6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И</w:t>
            </w:r>
          </w:p>
        </w:tc>
        <w:tc>
          <w:tcPr>
            <w:tcW w:w="2747" w:type="dxa"/>
          </w:tcPr>
          <w:p w:rsidR="00AF53C6" w:rsidRPr="00540114" w:rsidRDefault="00AF53C6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Й</w:t>
            </w:r>
          </w:p>
        </w:tc>
        <w:tc>
          <w:tcPr>
            <w:tcW w:w="2747" w:type="dxa"/>
          </w:tcPr>
          <w:p w:rsidR="00AF53C6" w:rsidRPr="00540114" w:rsidRDefault="00540114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К</w:t>
            </w:r>
          </w:p>
        </w:tc>
        <w:tc>
          <w:tcPr>
            <w:tcW w:w="2747" w:type="dxa"/>
          </w:tcPr>
          <w:p w:rsidR="00AF53C6" w:rsidRPr="00540114" w:rsidRDefault="00540114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Л</w:t>
            </w:r>
          </w:p>
        </w:tc>
      </w:tr>
      <w:tr w:rsidR="00540114" w:rsidTr="00AF53C6">
        <w:tc>
          <w:tcPr>
            <w:tcW w:w="2747" w:type="dxa"/>
          </w:tcPr>
          <w:p w:rsidR="00540114" w:rsidRPr="00540114" w:rsidRDefault="00540114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М</w:t>
            </w:r>
          </w:p>
        </w:tc>
        <w:tc>
          <w:tcPr>
            <w:tcW w:w="2747" w:type="dxa"/>
          </w:tcPr>
          <w:p w:rsidR="00540114" w:rsidRPr="00540114" w:rsidRDefault="00540114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Н</w:t>
            </w:r>
          </w:p>
        </w:tc>
        <w:tc>
          <w:tcPr>
            <w:tcW w:w="2747" w:type="dxa"/>
          </w:tcPr>
          <w:p w:rsidR="00540114" w:rsidRPr="00540114" w:rsidRDefault="00540114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О</w:t>
            </w:r>
          </w:p>
        </w:tc>
        <w:tc>
          <w:tcPr>
            <w:tcW w:w="2747" w:type="dxa"/>
          </w:tcPr>
          <w:p w:rsidR="00540114" w:rsidRPr="00540114" w:rsidRDefault="00540114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П</w:t>
            </w:r>
          </w:p>
        </w:tc>
      </w:tr>
      <w:tr w:rsidR="00540114" w:rsidTr="00AF53C6">
        <w:tc>
          <w:tcPr>
            <w:tcW w:w="2747" w:type="dxa"/>
          </w:tcPr>
          <w:p w:rsidR="00540114" w:rsidRPr="00540114" w:rsidRDefault="00540114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Р</w:t>
            </w:r>
          </w:p>
        </w:tc>
        <w:tc>
          <w:tcPr>
            <w:tcW w:w="2747" w:type="dxa"/>
          </w:tcPr>
          <w:p w:rsidR="00540114" w:rsidRPr="00540114" w:rsidRDefault="00540114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С</w:t>
            </w:r>
          </w:p>
        </w:tc>
        <w:tc>
          <w:tcPr>
            <w:tcW w:w="2747" w:type="dxa"/>
          </w:tcPr>
          <w:p w:rsidR="00540114" w:rsidRPr="00540114" w:rsidRDefault="00540114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Т</w:t>
            </w:r>
          </w:p>
        </w:tc>
        <w:tc>
          <w:tcPr>
            <w:tcW w:w="2747" w:type="dxa"/>
          </w:tcPr>
          <w:p w:rsidR="00540114" w:rsidRPr="00540114" w:rsidRDefault="00540114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У</w:t>
            </w:r>
          </w:p>
        </w:tc>
      </w:tr>
      <w:tr w:rsidR="00540114" w:rsidTr="00AF53C6">
        <w:tc>
          <w:tcPr>
            <w:tcW w:w="2747" w:type="dxa"/>
          </w:tcPr>
          <w:p w:rsidR="00540114" w:rsidRPr="00540114" w:rsidRDefault="00540114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Ф</w:t>
            </w:r>
          </w:p>
        </w:tc>
        <w:tc>
          <w:tcPr>
            <w:tcW w:w="2747" w:type="dxa"/>
          </w:tcPr>
          <w:p w:rsidR="00540114" w:rsidRPr="00540114" w:rsidRDefault="00540114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Х</w:t>
            </w:r>
          </w:p>
        </w:tc>
        <w:tc>
          <w:tcPr>
            <w:tcW w:w="2747" w:type="dxa"/>
          </w:tcPr>
          <w:p w:rsidR="00540114" w:rsidRPr="00540114" w:rsidRDefault="00540114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Ц</w:t>
            </w:r>
          </w:p>
        </w:tc>
        <w:tc>
          <w:tcPr>
            <w:tcW w:w="2747" w:type="dxa"/>
          </w:tcPr>
          <w:p w:rsidR="00540114" w:rsidRPr="00540114" w:rsidRDefault="00540114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Ч</w:t>
            </w:r>
          </w:p>
        </w:tc>
      </w:tr>
      <w:tr w:rsidR="00540114" w:rsidTr="00AF53C6">
        <w:tc>
          <w:tcPr>
            <w:tcW w:w="2747" w:type="dxa"/>
          </w:tcPr>
          <w:p w:rsidR="00540114" w:rsidRPr="00540114" w:rsidRDefault="00540114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Ш</w:t>
            </w:r>
          </w:p>
        </w:tc>
        <w:tc>
          <w:tcPr>
            <w:tcW w:w="2747" w:type="dxa"/>
          </w:tcPr>
          <w:p w:rsidR="00540114" w:rsidRPr="00540114" w:rsidRDefault="00540114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Щ</w:t>
            </w:r>
          </w:p>
        </w:tc>
        <w:tc>
          <w:tcPr>
            <w:tcW w:w="2747" w:type="dxa"/>
          </w:tcPr>
          <w:p w:rsidR="00540114" w:rsidRPr="00540114" w:rsidRDefault="00540114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Э</w:t>
            </w:r>
          </w:p>
        </w:tc>
        <w:tc>
          <w:tcPr>
            <w:tcW w:w="2747" w:type="dxa"/>
          </w:tcPr>
          <w:p w:rsidR="00540114" w:rsidRPr="00540114" w:rsidRDefault="00540114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Ю</w:t>
            </w:r>
          </w:p>
        </w:tc>
      </w:tr>
      <w:tr w:rsidR="00540114" w:rsidTr="00AF53C6">
        <w:tc>
          <w:tcPr>
            <w:tcW w:w="2747" w:type="dxa"/>
          </w:tcPr>
          <w:p w:rsidR="00540114" w:rsidRPr="00540114" w:rsidRDefault="00540114" w:rsidP="00540114">
            <w:pPr>
              <w:jc w:val="center"/>
              <w:rPr>
                <w:b/>
                <w:sz w:val="144"/>
                <w:szCs w:val="144"/>
              </w:rPr>
            </w:pPr>
            <w:r w:rsidRPr="00540114">
              <w:rPr>
                <w:b/>
                <w:sz w:val="144"/>
                <w:szCs w:val="144"/>
              </w:rPr>
              <w:t>Я</w:t>
            </w:r>
          </w:p>
        </w:tc>
        <w:tc>
          <w:tcPr>
            <w:tcW w:w="2747" w:type="dxa"/>
          </w:tcPr>
          <w:p w:rsidR="00540114" w:rsidRPr="00540114" w:rsidRDefault="00540114" w:rsidP="00540114">
            <w:pPr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2747" w:type="dxa"/>
          </w:tcPr>
          <w:p w:rsidR="00540114" w:rsidRPr="00540114" w:rsidRDefault="00540114" w:rsidP="00540114">
            <w:pPr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2747" w:type="dxa"/>
          </w:tcPr>
          <w:p w:rsidR="00540114" w:rsidRPr="00540114" w:rsidRDefault="00540114" w:rsidP="00540114">
            <w:pPr>
              <w:jc w:val="center"/>
              <w:rPr>
                <w:b/>
                <w:sz w:val="144"/>
                <w:szCs w:val="144"/>
              </w:rPr>
            </w:pPr>
          </w:p>
        </w:tc>
      </w:tr>
    </w:tbl>
    <w:p w:rsidR="00AF53C6" w:rsidRDefault="00AF53C6" w:rsidP="00731CED">
      <w:pPr>
        <w:jc w:val="both"/>
        <w:rPr>
          <w:i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40114" w:rsidTr="00540114">
        <w:tc>
          <w:tcPr>
            <w:tcW w:w="10988" w:type="dxa"/>
          </w:tcPr>
          <w:p w:rsid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</w:p>
          <w:p w:rsidR="00540114" w:rsidRP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  <w:r w:rsidRPr="00540114">
              <w:rPr>
                <w:sz w:val="72"/>
                <w:szCs w:val="72"/>
              </w:rPr>
              <w:t>Самая толстая кожа у слона.</w:t>
            </w:r>
          </w:p>
          <w:p w:rsidR="00540114" w:rsidRP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</w:p>
        </w:tc>
      </w:tr>
      <w:tr w:rsidR="00540114" w:rsidTr="00540114">
        <w:tc>
          <w:tcPr>
            <w:tcW w:w="10988" w:type="dxa"/>
          </w:tcPr>
          <w:p w:rsidR="00540114" w:rsidRP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  <w:r w:rsidRPr="00540114">
              <w:rPr>
                <w:sz w:val="72"/>
                <w:szCs w:val="72"/>
              </w:rPr>
              <w:lastRenderedPageBreak/>
              <w:t>Самое маленькое сердце из всех крупных хищников имеет медведь.</w:t>
            </w:r>
          </w:p>
        </w:tc>
      </w:tr>
      <w:tr w:rsidR="00540114" w:rsidTr="00540114">
        <w:tc>
          <w:tcPr>
            <w:tcW w:w="10988" w:type="dxa"/>
          </w:tcPr>
          <w:p w:rsid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</w:p>
          <w:p w:rsid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  <w:r w:rsidRPr="00540114">
              <w:rPr>
                <w:sz w:val="72"/>
                <w:szCs w:val="72"/>
              </w:rPr>
              <w:t>Тигры бывают белыми.</w:t>
            </w:r>
          </w:p>
          <w:p w:rsidR="00540114" w:rsidRP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</w:p>
        </w:tc>
      </w:tr>
      <w:tr w:rsidR="00540114" w:rsidTr="00540114">
        <w:tc>
          <w:tcPr>
            <w:tcW w:w="10988" w:type="dxa"/>
          </w:tcPr>
          <w:p w:rsidR="00540114" w:rsidRP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  <w:r w:rsidRPr="00540114">
              <w:rPr>
                <w:sz w:val="72"/>
                <w:szCs w:val="72"/>
              </w:rPr>
              <w:t>На зиму пингвины улетают на север.</w:t>
            </w:r>
          </w:p>
        </w:tc>
      </w:tr>
      <w:tr w:rsidR="00540114" w:rsidTr="00540114">
        <w:tc>
          <w:tcPr>
            <w:tcW w:w="10988" w:type="dxa"/>
          </w:tcPr>
          <w:p w:rsid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</w:p>
          <w:p w:rsidR="00540114" w:rsidRP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  <w:r w:rsidRPr="00540114">
              <w:rPr>
                <w:sz w:val="72"/>
                <w:szCs w:val="72"/>
              </w:rPr>
              <w:t>Пчела имеет пять глаз.</w:t>
            </w:r>
          </w:p>
          <w:p w:rsidR="00540114" w:rsidRP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</w:p>
        </w:tc>
      </w:tr>
      <w:tr w:rsidR="00540114" w:rsidTr="00540114">
        <w:tc>
          <w:tcPr>
            <w:tcW w:w="10988" w:type="dxa"/>
          </w:tcPr>
          <w:p w:rsid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</w:p>
          <w:p w:rsidR="00540114" w:rsidRP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  <w:r w:rsidRPr="00540114">
              <w:rPr>
                <w:sz w:val="72"/>
                <w:szCs w:val="72"/>
              </w:rPr>
              <w:t>Если пчела ужалит кого-нибудь, то она погибает.</w:t>
            </w:r>
          </w:p>
          <w:p w:rsidR="00540114" w:rsidRP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</w:p>
        </w:tc>
      </w:tr>
      <w:tr w:rsidR="00540114" w:rsidTr="00540114">
        <w:tc>
          <w:tcPr>
            <w:tcW w:w="10988" w:type="dxa"/>
          </w:tcPr>
          <w:p w:rsidR="00540114" w:rsidRP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  <w:r w:rsidRPr="00540114">
              <w:rPr>
                <w:sz w:val="72"/>
                <w:szCs w:val="72"/>
              </w:rPr>
              <w:t>Лошади могут не ложиться в течение двух месяцев.</w:t>
            </w:r>
          </w:p>
          <w:p w:rsidR="00540114" w:rsidRP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</w:p>
        </w:tc>
      </w:tr>
      <w:tr w:rsidR="00540114" w:rsidTr="00540114">
        <w:tc>
          <w:tcPr>
            <w:tcW w:w="10988" w:type="dxa"/>
          </w:tcPr>
          <w:p w:rsid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</w:p>
          <w:p w:rsidR="00540114" w:rsidRP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  <w:r w:rsidRPr="00540114">
              <w:rPr>
                <w:sz w:val="72"/>
                <w:szCs w:val="72"/>
              </w:rPr>
              <w:t>Кит всю жизнь не спит.</w:t>
            </w:r>
          </w:p>
          <w:p w:rsidR="00540114" w:rsidRP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</w:p>
        </w:tc>
      </w:tr>
      <w:tr w:rsidR="00540114" w:rsidTr="00540114">
        <w:tc>
          <w:tcPr>
            <w:tcW w:w="10988" w:type="dxa"/>
          </w:tcPr>
          <w:p w:rsidR="00540114" w:rsidRP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  <w:r w:rsidRPr="00540114">
              <w:rPr>
                <w:sz w:val="72"/>
                <w:szCs w:val="72"/>
              </w:rPr>
              <w:t>Крокодил плачет от жалости к своей жертве.</w:t>
            </w:r>
          </w:p>
          <w:p w:rsidR="00540114" w:rsidRP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</w:p>
        </w:tc>
      </w:tr>
      <w:tr w:rsidR="00540114" w:rsidTr="00540114">
        <w:tc>
          <w:tcPr>
            <w:tcW w:w="10988" w:type="dxa"/>
          </w:tcPr>
          <w:p w:rsidR="00540114" w:rsidRPr="00540114" w:rsidRDefault="00540114" w:rsidP="00BF7995">
            <w:pPr>
              <w:pStyle w:val="a4"/>
              <w:jc w:val="center"/>
              <w:rPr>
                <w:sz w:val="72"/>
                <w:szCs w:val="72"/>
              </w:rPr>
            </w:pPr>
            <w:r w:rsidRPr="00540114">
              <w:rPr>
                <w:sz w:val="72"/>
                <w:szCs w:val="72"/>
              </w:rPr>
              <w:t>Буква «О» чаще других встречается в языках народов мира.</w:t>
            </w:r>
          </w:p>
        </w:tc>
      </w:tr>
      <w:tr w:rsidR="00540114" w:rsidTr="00540114">
        <w:tc>
          <w:tcPr>
            <w:tcW w:w="10988" w:type="dxa"/>
          </w:tcPr>
          <w:p w:rsid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  <w:r w:rsidRPr="00540114">
              <w:rPr>
                <w:sz w:val="72"/>
                <w:szCs w:val="72"/>
              </w:rPr>
              <w:t>Утром люди выше ростом, чем вечером.</w:t>
            </w:r>
          </w:p>
          <w:p w:rsidR="00540114" w:rsidRP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</w:p>
        </w:tc>
      </w:tr>
      <w:tr w:rsidR="00540114" w:rsidTr="00540114">
        <w:tc>
          <w:tcPr>
            <w:tcW w:w="10988" w:type="dxa"/>
          </w:tcPr>
          <w:p w:rsidR="00540114" w:rsidRPr="00540114" w:rsidRDefault="00540114" w:rsidP="00540114">
            <w:pPr>
              <w:pStyle w:val="a4"/>
              <w:jc w:val="center"/>
              <w:rPr>
                <w:sz w:val="72"/>
                <w:szCs w:val="72"/>
              </w:rPr>
            </w:pPr>
            <w:r w:rsidRPr="00540114">
              <w:rPr>
                <w:sz w:val="72"/>
                <w:szCs w:val="72"/>
              </w:rPr>
              <w:t>На Северном полюсе холоднее, чем на Южном.</w:t>
            </w:r>
          </w:p>
        </w:tc>
      </w:tr>
    </w:tbl>
    <w:p w:rsidR="00540114" w:rsidRDefault="00540114" w:rsidP="00540114">
      <w:pPr>
        <w:shd w:val="clear" w:color="auto" w:fill="FFFFFF"/>
        <w:spacing w:line="285" w:lineRule="atLeast"/>
        <w:ind w:firstLine="300"/>
        <w:jc w:val="both"/>
        <w:rPr>
          <w:bCs/>
        </w:rPr>
      </w:pPr>
    </w:p>
    <w:p w:rsidR="00026724" w:rsidRDefault="00026724" w:rsidP="00540114">
      <w:pPr>
        <w:shd w:val="clear" w:color="auto" w:fill="FFFFFF"/>
        <w:spacing w:line="285" w:lineRule="atLeast"/>
        <w:ind w:firstLine="300"/>
        <w:jc w:val="both"/>
        <w:rPr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BF7995" w:rsidTr="00BF7995">
        <w:tc>
          <w:tcPr>
            <w:tcW w:w="10988" w:type="dxa"/>
          </w:tcPr>
          <w:p w:rsidR="00BF7995" w:rsidRPr="00BF7995" w:rsidRDefault="00BF7995" w:rsidP="00BF7995">
            <w:pPr>
              <w:pStyle w:val="a4"/>
              <w:jc w:val="center"/>
              <w:rPr>
                <w:sz w:val="84"/>
                <w:szCs w:val="84"/>
              </w:rPr>
            </w:pPr>
            <w:r w:rsidRPr="00BF7995">
              <w:rPr>
                <w:sz w:val="84"/>
                <w:szCs w:val="84"/>
              </w:rPr>
              <w:t>РУССКИЙ ЯЗЫК</w:t>
            </w:r>
          </w:p>
        </w:tc>
      </w:tr>
      <w:tr w:rsidR="00BF7995" w:rsidTr="00BF7995">
        <w:tc>
          <w:tcPr>
            <w:tcW w:w="10988" w:type="dxa"/>
          </w:tcPr>
          <w:p w:rsidR="00BF7995" w:rsidRPr="00BF7995" w:rsidRDefault="00BF7995" w:rsidP="00BF7995">
            <w:pPr>
              <w:pStyle w:val="a4"/>
              <w:jc w:val="center"/>
              <w:rPr>
                <w:sz w:val="84"/>
                <w:szCs w:val="84"/>
              </w:rPr>
            </w:pPr>
            <w:r w:rsidRPr="00BF7995">
              <w:rPr>
                <w:sz w:val="84"/>
                <w:szCs w:val="84"/>
              </w:rPr>
              <w:t>МАТЕМАТИКА</w:t>
            </w:r>
          </w:p>
        </w:tc>
      </w:tr>
      <w:tr w:rsidR="00BF7995" w:rsidTr="00BF7995">
        <w:tc>
          <w:tcPr>
            <w:tcW w:w="10988" w:type="dxa"/>
          </w:tcPr>
          <w:p w:rsidR="00BF7995" w:rsidRPr="00BF7995" w:rsidRDefault="00BF7995" w:rsidP="00BF7995">
            <w:pPr>
              <w:pStyle w:val="a4"/>
              <w:jc w:val="center"/>
              <w:rPr>
                <w:sz w:val="84"/>
                <w:szCs w:val="84"/>
              </w:rPr>
            </w:pPr>
            <w:r w:rsidRPr="00BF7995">
              <w:rPr>
                <w:sz w:val="84"/>
                <w:szCs w:val="84"/>
              </w:rPr>
              <w:lastRenderedPageBreak/>
              <w:t>ЛИТЕРАТУРНОЕ ЧТЕНИЕ</w:t>
            </w:r>
          </w:p>
        </w:tc>
      </w:tr>
      <w:tr w:rsidR="00BF7995" w:rsidTr="00BF7995">
        <w:tc>
          <w:tcPr>
            <w:tcW w:w="10988" w:type="dxa"/>
          </w:tcPr>
          <w:p w:rsidR="00BF7995" w:rsidRPr="00BF7995" w:rsidRDefault="00BF7995" w:rsidP="00BF7995">
            <w:pPr>
              <w:pStyle w:val="a4"/>
              <w:jc w:val="center"/>
              <w:rPr>
                <w:sz w:val="84"/>
                <w:szCs w:val="84"/>
              </w:rPr>
            </w:pPr>
            <w:r w:rsidRPr="00BF7995">
              <w:rPr>
                <w:sz w:val="84"/>
                <w:szCs w:val="84"/>
              </w:rPr>
              <w:t>ОКРУЖАЮЩИЙ МИР</w:t>
            </w:r>
          </w:p>
        </w:tc>
      </w:tr>
      <w:tr w:rsidR="00BF7995" w:rsidTr="00BF7995">
        <w:tc>
          <w:tcPr>
            <w:tcW w:w="10988" w:type="dxa"/>
          </w:tcPr>
          <w:p w:rsidR="00BF7995" w:rsidRPr="00BF7995" w:rsidRDefault="00BF7995" w:rsidP="00BF7995">
            <w:pPr>
              <w:pStyle w:val="a4"/>
              <w:jc w:val="center"/>
              <w:rPr>
                <w:sz w:val="84"/>
                <w:szCs w:val="84"/>
              </w:rPr>
            </w:pPr>
            <w:r w:rsidRPr="00BF7995">
              <w:rPr>
                <w:sz w:val="84"/>
                <w:szCs w:val="84"/>
              </w:rPr>
              <w:t>РУССКИЙ ЯЗЫК</w:t>
            </w:r>
          </w:p>
        </w:tc>
      </w:tr>
      <w:tr w:rsidR="00BF7995" w:rsidTr="00BF7995">
        <w:tc>
          <w:tcPr>
            <w:tcW w:w="10988" w:type="dxa"/>
          </w:tcPr>
          <w:p w:rsidR="00BF7995" w:rsidRPr="00BF7995" w:rsidRDefault="00BF7995" w:rsidP="00BF7995">
            <w:pPr>
              <w:pStyle w:val="a4"/>
              <w:jc w:val="center"/>
              <w:rPr>
                <w:sz w:val="84"/>
                <w:szCs w:val="84"/>
              </w:rPr>
            </w:pPr>
            <w:r w:rsidRPr="00BF7995">
              <w:rPr>
                <w:sz w:val="84"/>
                <w:szCs w:val="84"/>
              </w:rPr>
              <w:t>МАТЕМАТИКА</w:t>
            </w:r>
          </w:p>
        </w:tc>
      </w:tr>
    </w:tbl>
    <w:p w:rsidR="00540114" w:rsidRPr="00243CB2" w:rsidRDefault="00540114" w:rsidP="00540114">
      <w:pPr>
        <w:shd w:val="clear" w:color="auto" w:fill="FFFFFF"/>
        <w:spacing w:line="285" w:lineRule="atLeast"/>
        <w:jc w:val="both"/>
      </w:pPr>
    </w:p>
    <w:p w:rsidR="00540114" w:rsidRPr="00243CB2" w:rsidRDefault="00540114" w:rsidP="00540114">
      <w:pPr>
        <w:shd w:val="clear" w:color="auto" w:fill="FFFFFF"/>
        <w:spacing w:line="285" w:lineRule="atLeast"/>
        <w:jc w:val="both"/>
      </w:pPr>
    </w:p>
    <w:p w:rsidR="00540114" w:rsidRDefault="00540114" w:rsidP="00731CED">
      <w:pPr>
        <w:jc w:val="both"/>
        <w:rPr>
          <w:i/>
          <w:sz w:val="28"/>
          <w:szCs w:val="28"/>
        </w:rPr>
      </w:pPr>
    </w:p>
    <w:p w:rsidR="00540114" w:rsidRDefault="00540114" w:rsidP="00731CED">
      <w:pPr>
        <w:jc w:val="both"/>
        <w:rPr>
          <w:i/>
          <w:sz w:val="28"/>
          <w:szCs w:val="28"/>
        </w:rPr>
      </w:pPr>
    </w:p>
    <w:p w:rsidR="00540114" w:rsidRDefault="00540114" w:rsidP="00731CED">
      <w:pPr>
        <w:jc w:val="both"/>
        <w:rPr>
          <w:i/>
          <w:sz w:val="28"/>
          <w:szCs w:val="28"/>
        </w:rPr>
      </w:pPr>
    </w:p>
    <w:p w:rsidR="00540114" w:rsidRDefault="00540114" w:rsidP="00731CED">
      <w:pPr>
        <w:jc w:val="both"/>
        <w:rPr>
          <w:i/>
          <w:sz w:val="28"/>
          <w:szCs w:val="28"/>
        </w:rPr>
      </w:pPr>
    </w:p>
    <w:p w:rsidR="00540114" w:rsidRDefault="00540114" w:rsidP="00731CED">
      <w:pPr>
        <w:jc w:val="both"/>
        <w:rPr>
          <w:i/>
          <w:sz w:val="28"/>
          <w:szCs w:val="28"/>
        </w:rPr>
      </w:pPr>
    </w:p>
    <w:p w:rsidR="00540114" w:rsidRDefault="00540114" w:rsidP="00731CED">
      <w:pPr>
        <w:jc w:val="both"/>
        <w:rPr>
          <w:i/>
          <w:sz w:val="28"/>
          <w:szCs w:val="28"/>
        </w:rPr>
      </w:pPr>
    </w:p>
    <w:p w:rsidR="00540114" w:rsidRDefault="00540114" w:rsidP="00731CED">
      <w:pPr>
        <w:jc w:val="both"/>
        <w:rPr>
          <w:i/>
          <w:sz w:val="28"/>
          <w:szCs w:val="28"/>
        </w:rPr>
      </w:pPr>
    </w:p>
    <w:p w:rsidR="00540114" w:rsidRDefault="00540114" w:rsidP="00731CED">
      <w:pPr>
        <w:jc w:val="both"/>
        <w:rPr>
          <w:i/>
          <w:sz w:val="28"/>
          <w:szCs w:val="28"/>
        </w:rPr>
      </w:pPr>
    </w:p>
    <w:p w:rsidR="00540114" w:rsidRDefault="00540114" w:rsidP="00731CED">
      <w:pPr>
        <w:jc w:val="both"/>
        <w:rPr>
          <w:i/>
          <w:sz w:val="28"/>
          <w:szCs w:val="28"/>
        </w:rPr>
      </w:pPr>
    </w:p>
    <w:p w:rsidR="00AF53C6" w:rsidRDefault="00AF53C6" w:rsidP="00731CED">
      <w:pPr>
        <w:jc w:val="both"/>
        <w:rPr>
          <w:i/>
          <w:sz w:val="28"/>
          <w:szCs w:val="28"/>
        </w:rPr>
      </w:pPr>
    </w:p>
    <w:p w:rsidR="00AF53C6" w:rsidRPr="008407BF" w:rsidRDefault="00AF53C6" w:rsidP="00731CED">
      <w:pPr>
        <w:jc w:val="both"/>
        <w:rPr>
          <w:i/>
          <w:sz w:val="26"/>
          <w:szCs w:val="26"/>
        </w:rPr>
      </w:pPr>
    </w:p>
    <w:sectPr w:rsidR="00AF53C6" w:rsidRPr="008407BF" w:rsidSect="000669D6">
      <w:footerReference w:type="default" r:id="rId7"/>
      <w:pgSz w:w="11906" w:h="16838"/>
      <w:pgMar w:top="851" w:right="567" w:bottom="35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78" w:rsidRDefault="004E1278" w:rsidP="000669D6">
      <w:r>
        <w:separator/>
      </w:r>
    </w:p>
  </w:endnote>
  <w:endnote w:type="continuationSeparator" w:id="0">
    <w:p w:rsidR="004E1278" w:rsidRDefault="004E1278" w:rsidP="0006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75409"/>
      <w:docPartObj>
        <w:docPartGallery w:val="Page Numbers (Bottom of Page)"/>
        <w:docPartUnique/>
      </w:docPartObj>
    </w:sdtPr>
    <w:sdtEndPr/>
    <w:sdtContent>
      <w:p w:rsidR="000669D6" w:rsidRDefault="000669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92F">
          <w:rPr>
            <w:noProof/>
          </w:rPr>
          <w:t>1</w:t>
        </w:r>
        <w:r>
          <w:fldChar w:fldCharType="end"/>
        </w:r>
      </w:p>
    </w:sdtContent>
  </w:sdt>
  <w:p w:rsidR="000669D6" w:rsidRDefault="000669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78" w:rsidRDefault="004E1278" w:rsidP="000669D6">
      <w:r>
        <w:separator/>
      </w:r>
    </w:p>
  </w:footnote>
  <w:footnote w:type="continuationSeparator" w:id="0">
    <w:p w:rsidR="004E1278" w:rsidRDefault="004E1278" w:rsidP="0006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5A"/>
    <w:rsid w:val="00026724"/>
    <w:rsid w:val="000669D6"/>
    <w:rsid w:val="000D6790"/>
    <w:rsid w:val="001A6C69"/>
    <w:rsid w:val="00243CB2"/>
    <w:rsid w:val="002719B3"/>
    <w:rsid w:val="002850B3"/>
    <w:rsid w:val="004E1278"/>
    <w:rsid w:val="005174EF"/>
    <w:rsid w:val="005255F0"/>
    <w:rsid w:val="00540114"/>
    <w:rsid w:val="00627EC8"/>
    <w:rsid w:val="00644B77"/>
    <w:rsid w:val="006C3FB1"/>
    <w:rsid w:val="007113D0"/>
    <w:rsid w:val="00714E7E"/>
    <w:rsid w:val="00731CED"/>
    <w:rsid w:val="00777C9F"/>
    <w:rsid w:val="007A5C7C"/>
    <w:rsid w:val="007B5AD0"/>
    <w:rsid w:val="007B6C70"/>
    <w:rsid w:val="007E1795"/>
    <w:rsid w:val="00872CA0"/>
    <w:rsid w:val="008A143F"/>
    <w:rsid w:val="008C6E6E"/>
    <w:rsid w:val="00AF53C6"/>
    <w:rsid w:val="00B10198"/>
    <w:rsid w:val="00B351DC"/>
    <w:rsid w:val="00B4385A"/>
    <w:rsid w:val="00BF7995"/>
    <w:rsid w:val="00CF0D62"/>
    <w:rsid w:val="00D1292F"/>
    <w:rsid w:val="00EE6CC7"/>
    <w:rsid w:val="00F46C20"/>
    <w:rsid w:val="00F86649"/>
    <w:rsid w:val="00F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5C55A4"/>
  <w15:docId w15:val="{1B130AA4-BD29-4D7A-8CB5-A4EA6F42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351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51DC"/>
  </w:style>
  <w:style w:type="character" w:customStyle="1" w:styleId="10">
    <w:name w:val="Заголовок 1 Знак"/>
    <w:basedOn w:val="a0"/>
    <w:link w:val="1"/>
    <w:rsid w:val="00B3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B351DC"/>
    <w:rPr>
      <w:b/>
      <w:bCs/>
    </w:rPr>
  </w:style>
  <w:style w:type="paragraph" w:styleId="a4">
    <w:name w:val="No Spacing"/>
    <w:uiPriority w:val="1"/>
    <w:qFormat/>
    <w:rsid w:val="00B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243CB2"/>
    <w:pPr>
      <w:spacing w:before="100" w:beforeAutospacing="1" w:after="100" w:afterAutospacing="1"/>
    </w:pPr>
  </w:style>
  <w:style w:type="paragraph" w:customStyle="1" w:styleId="c1">
    <w:name w:val="c1"/>
    <w:basedOn w:val="a"/>
    <w:rsid w:val="006C3FB1"/>
    <w:pPr>
      <w:spacing w:before="100" w:beforeAutospacing="1" w:after="100" w:afterAutospacing="1"/>
    </w:pPr>
  </w:style>
  <w:style w:type="character" w:customStyle="1" w:styleId="c5">
    <w:name w:val="c5"/>
    <w:basedOn w:val="a0"/>
    <w:rsid w:val="006C3FB1"/>
  </w:style>
  <w:style w:type="character" w:customStyle="1" w:styleId="c0">
    <w:name w:val="c0"/>
    <w:basedOn w:val="a0"/>
    <w:rsid w:val="006C3FB1"/>
  </w:style>
  <w:style w:type="paragraph" w:styleId="a6">
    <w:name w:val="header"/>
    <w:basedOn w:val="a"/>
    <w:link w:val="a7"/>
    <w:uiPriority w:val="99"/>
    <w:unhideWhenUsed/>
    <w:rsid w:val="000669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9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9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F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101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0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3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C539-F9E7-4614-BEDE-527495ED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</dc:creator>
  <cp:keywords/>
  <dc:description/>
  <cp:lastModifiedBy>Татьяна</cp:lastModifiedBy>
  <cp:revision>17</cp:revision>
  <cp:lastPrinted>2019-08-15T13:52:00Z</cp:lastPrinted>
  <dcterms:created xsi:type="dcterms:W3CDTF">2019-08-15T09:45:00Z</dcterms:created>
  <dcterms:modified xsi:type="dcterms:W3CDTF">2023-10-08T06:24:00Z</dcterms:modified>
</cp:coreProperties>
</file>