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46" w:rsidRDefault="00151446" w:rsidP="00151446">
      <w:pPr>
        <w:spacing w:after="0"/>
        <w:jc w:val="center"/>
        <w:rPr>
          <w:rFonts w:ascii="Times New Roman" w:hAnsi="Times New Roman" w:cs="Times New Roman"/>
          <w:b/>
          <w:sz w:val="32"/>
          <w:szCs w:val="32"/>
        </w:rPr>
      </w:pPr>
      <w:bookmarkStart w:id="0" w:name="_GoBack"/>
      <w:r w:rsidRPr="00160893">
        <w:rPr>
          <w:rFonts w:ascii="Times New Roman" w:hAnsi="Times New Roman" w:cs="Times New Roman"/>
          <w:b/>
          <w:sz w:val="32"/>
          <w:szCs w:val="32"/>
        </w:rPr>
        <w:t>МУНИЦИПАЛЬНОЕ БЮДЖЕТНОЕ УЧРЕЖДЕНИЕ ДОПОЛНИТЕЛЬНОГО О</w:t>
      </w:r>
      <w:r>
        <w:rPr>
          <w:rFonts w:ascii="Times New Roman" w:hAnsi="Times New Roman" w:cs="Times New Roman"/>
          <w:b/>
          <w:sz w:val="32"/>
          <w:szCs w:val="32"/>
        </w:rPr>
        <w:t>Б</w:t>
      </w:r>
      <w:r w:rsidRPr="00160893">
        <w:rPr>
          <w:rFonts w:ascii="Times New Roman" w:hAnsi="Times New Roman" w:cs="Times New Roman"/>
          <w:b/>
          <w:sz w:val="32"/>
          <w:szCs w:val="32"/>
        </w:rPr>
        <w:t xml:space="preserve">РАЗОВАНИЯ  ЦЕНТР ДЕТСКОГО ТВОРЧЕСТВА </w:t>
      </w:r>
      <w:proofErr w:type="spellStart"/>
      <w:r w:rsidRPr="00160893">
        <w:rPr>
          <w:rFonts w:ascii="Times New Roman" w:hAnsi="Times New Roman" w:cs="Times New Roman"/>
          <w:b/>
          <w:sz w:val="32"/>
          <w:szCs w:val="32"/>
        </w:rPr>
        <w:t>ст-цы</w:t>
      </w:r>
      <w:proofErr w:type="spellEnd"/>
      <w:r w:rsidRPr="00160893">
        <w:rPr>
          <w:rFonts w:ascii="Times New Roman" w:hAnsi="Times New Roman" w:cs="Times New Roman"/>
          <w:b/>
          <w:sz w:val="32"/>
          <w:szCs w:val="32"/>
        </w:rPr>
        <w:t xml:space="preserve"> ТЕМИРГОЕВСКОЙ</w:t>
      </w:r>
    </w:p>
    <w:p w:rsidR="00151446" w:rsidRPr="00160893" w:rsidRDefault="00151446" w:rsidP="00151446">
      <w:pPr>
        <w:rPr>
          <w:rFonts w:ascii="Times New Roman" w:hAnsi="Times New Roman" w:cs="Times New Roman"/>
          <w:sz w:val="32"/>
          <w:szCs w:val="32"/>
        </w:rPr>
      </w:pPr>
    </w:p>
    <w:p w:rsidR="00151446" w:rsidRPr="00160893" w:rsidRDefault="00151446" w:rsidP="00151446">
      <w:pPr>
        <w:rPr>
          <w:rFonts w:ascii="Times New Roman" w:hAnsi="Times New Roman" w:cs="Times New Roman"/>
          <w:sz w:val="32"/>
          <w:szCs w:val="32"/>
        </w:rPr>
      </w:pPr>
    </w:p>
    <w:p w:rsidR="00151446" w:rsidRPr="00160893" w:rsidRDefault="00151446" w:rsidP="00151446">
      <w:pPr>
        <w:rPr>
          <w:rFonts w:ascii="Times New Roman" w:hAnsi="Times New Roman" w:cs="Times New Roman"/>
          <w:sz w:val="32"/>
          <w:szCs w:val="32"/>
        </w:rPr>
      </w:pPr>
    </w:p>
    <w:p w:rsidR="00151446" w:rsidRDefault="00151446" w:rsidP="00151446">
      <w:pPr>
        <w:rPr>
          <w:rFonts w:ascii="Times New Roman" w:hAnsi="Times New Roman" w:cs="Times New Roman"/>
          <w:sz w:val="32"/>
          <w:szCs w:val="32"/>
        </w:rPr>
      </w:pPr>
    </w:p>
    <w:p w:rsidR="00151446" w:rsidRDefault="00151446" w:rsidP="00151446">
      <w:pPr>
        <w:tabs>
          <w:tab w:val="left" w:pos="3435"/>
        </w:tabs>
        <w:jc w:val="center"/>
        <w:rPr>
          <w:rFonts w:ascii="Times New Roman" w:hAnsi="Times New Roman" w:cs="Times New Roman"/>
          <w:b/>
          <w:sz w:val="48"/>
          <w:szCs w:val="48"/>
        </w:rPr>
      </w:pPr>
      <w:r>
        <w:rPr>
          <w:rFonts w:ascii="Times New Roman" w:hAnsi="Times New Roman" w:cs="Times New Roman"/>
          <w:b/>
          <w:sz w:val="48"/>
          <w:szCs w:val="48"/>
        </w:rPr>
        <w:t>ВОСПИТАТЕЛЬНОЕ МЕРОПРИЯТИЕ ДЛЯ</w:t>
      </w:r>
      <w:r w:rsidRPr="00160893">
        <w:rPr>
          <w:rFonts w:ascii="Times New Roman" w:hAnsi="Times New Roman" w:cs="Times New Roman"/>
          <w:b/>
          <w:sz w:val="48"/>
          <w:szCs w:val="48"/>
        </w:rPr>
        <w:t xml:space="preserve"> </w:t>
      </w:r>
      <w:proofErr w:type="spellStart"/>
      <w:r w:rsidRPr="00160893">
        <w:rPr>
          <w:rFonts w:ascii="Times New Roman" w:hAnsi="Times New Roman" w:cs="Times New Roman"/>
          <w:b/>
          <w:sz w:val="48"/>
          <w:szCs w:val="48"/>
        </w:rPr>
        <w:t>УЧАЩИ</w:t>
      </w:r>
      <w:r>
        <w:rPr>
          <w:rFonts w:ascii="Times New Roman" w:hAnsi="Times New Roman" w:cs="Times New Roman"/>
          <w:b/>
          <w:sz w:val="48"/>
          <w:szCs w:val="48"/>
        </w:rPr>
        <w:t>х</w:t>
      </w:r>
      <w:r w:rsidRPr="00160893">
        <w:rPr>
          <w:rFonts w:ascii="Times New Roman" w:hAnsi="Times New Roman" w:cs="Times New Roman"/>
          <w:b/>
          <w:sz w:val="48"/>
          <w:szCs w:val="48"/>
        </w:rPr>
        <w:t>СЯ</w:t>
      </w:r>
      <w:proofErr w:type="spellEnd"/>
      <w:r w:rsidRPr="00160893">
        <w:rPr>
          <w:rFonts w:ascii="Times New Roman" w:hAnsi="Times New Roman" w:cs="Times New Roman"/>
          <w:b/>
          <w:sz w:val="48"/>
          <w:szCs w:val="48"/>
        </w:rPr>
        <w:t xml:space="preserve"> ГРУППЫ РАЗВИТИЯ «СВЕТЛЯЧОК» НА ТЕМУ </w:t>
      </w:r>
    </w:p>
    <w:p w:rsidR="00151446" w:rsidRDefault="00151446" w:rsidP="00151446">
      <w:pPr>
        <w:tabs>
          <w:tab w:val="left" w:pos="3435"/>
        </w:tabs>
        <w:jc w:val="center"/>
        <w:rPr>
          <w:rFonts w:ascii="Times New Roman" w:hAnsi="Times New Roman" w:cs="Times New Roman"/>
          <w:b/>
          <w:sz w:val="48"/>
          <w:szCs w:val="48"/>
        </w:rPr>
      </w:pPr>
    </w:p>
    <w:p w:rsidR="00151446" w:rsidRDefault="00151446" w:rsidP="00151446">
      <w:pPr>
        <w:tabs>
          <w:tab w:val="left" w:pos="3435"/>
        </w:tabs>
        <w:jc w:val="center"/>
        <w:rPr>
          <w:rFonts w:ascii="Times New Roman" w:hAnsi="Times New Roman" w:cs="Times New Roman"/>
          <w:b/>
          <w:sz w:val="48"/>
          <w:szCs w:val="48"/>
        </w:rPr>
      </w:pPr>
      <w:r w:rsidRPr="00160893">
        <w:rPr>
          <w:rFonts w:ascii="Times New Roman" w:hAnsi="Times New Roman" w:cs="Times New Roman"/>
          <w:b/>
          <w:sz w:val="96"/>
          <w:szCs w:val="96"/>
        </w:rPr>
        <w:t>«ГЕРОИ ЖИВУТ РЯДОМ»</w:t>
      </w:r>
    </w:p>
    <w:p w:rsidR="00151446" w:rsidRPr="00160893" w:rsidRDefault="00151446" w:rsidP="00151446">
      <w:pPr>
        <w:rPr>
          <w:rFonts w:ascii="Times New Roman" w:hAnsi="Times New Roman" w:cs="Times New Roman"/>
          <w:sz w:val="48"/>
          <w:szCs w:val="48"/>
        </w:rPr>
      </w:pPr>
    </w:p>
    <w:p w:rsidR="00151446" w:rsidRPr="00160893" w:rsidRDefault="00151446" w:rsidP="00151446">
      <w:pPr>
        <w:rPr>
          <w:rFonts w:ascii="Times New Roman" w:hAnsi="Times New Roman" w:cs="Times New Roman"/>
          <w:sz w:val="48"/>
          <w:szCs w:val="48"/>
        </w:rPr>
      </w:pPr>
    </w:p>
    <w:p w:rsidR="00151446" w:rsidRDefault="00151446" w:rsidP="00151446">
      <w:pPr>
        <w:rPr>
          <w:rFonts w:ascii="Times New Roman" w:hAnsi="Times New Roman" w:cs="Times New Roman"/>
          <w:sz w:val="48"/>
          <w:szCs w:val="48"/>
        </w:rPr>
      </w:pPr>
    </w:p>
    <w:p w:rsidR="00151446" w:rsidRDefault="00151446" w:rsidP="00151446">
      <w:pPr>
        <w:tabs>
          <w:tab w:val="left" w:pos="6225"/>
        </w:tabs>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151446" w:rsidRDefault="00151446" w:rsidP="00151446">
      <w:pPr>
        <w:tabs>
          <w:tab w:val="left" w:pos="6225"/>
        </w:tabs>
        <w:rPr>
          <w:rFonts w:ascii="Times New Roman" w:hAnsi="Times New Roman" w:cs="Times New Roman"/>
          <w:sz w:val="28"/>
          <w:szCs w:val="28"/>
        </w:rPr>
      </w:pPr>
      <w:r>
        <w:rPr>
          <w:rFonts w:ascii="Times New Roman" w:hAnsi="Times New Roman" w:cs="Times New Roman"/>
          <w:sz w:val="28"/>
          <w:szCs w:val="28"/>
        </w:rPr>
        <w:t xml:space="preserve">                                                                   Крупнова Татьяна Андреевна</w:t>
      </w:r>
    </w:p>
    <w:p w:rsidR="00151446" w:rsidRPr="00160893" w:rsidRDefault="00151446" w:rsidP="00151446">
      <w:pPr>
        <w:rPr>
          <w:rFonts w:ascii="Times New Roman" w:hAnsi="Times New Roman" w:cs="Times New Roman"/>
          <w:sz w:val="28"/>
          <w:szCs w:val="28"/>
        </w:rPr>
      </w:pPr>
    </w:p>
    <w:p w:rsidR="00151446" w:rsidRDefault="00151446" w:rsidP="00151446">
      <w:pPr>
        <w:tabs>
          <w:tab w:val="left" w:pos="3540"/>
        </w:tabs>
        <w:rPr>
          <w:rFonts w:ascii="Times New Roman" w:hAnsi="Times New Roman" w:cs="Times New Roman"/>
          <w:sz w:val="28"/>
          <w:szCs w:val="28"/>
        </w:rPr>
      </w:pPr>
    </w:p>
    <w:p w:rsidR="00151446" w:rsidRPr="00151446" w:rsidRDefault="00151446" w:rsidP="00151446">
      <w:pPr>
        <w:tabs>
          <w:tab w:val="left" w:pos="3540"/>
        </w:tabs>
        <w:jc w:val="center"/>
        <w:rPr>
          <w:rFonts w:ascii="Times New Roman" w:hAnsi="Times New Roman" w:cs="Times New Roman"/>
          <w:sz w:val="28"/>
          <w:szCs w:val="28"/>
        </w:rPr>
      </w:pPr>
      <w:r>
        <w:rPr>
          <w:rFonts w:ascii="Times New Roman" w:hAnsi="Times New Roman" w:cs="Times New Roman"/>
          <w:sz w:val="28"/>
          <w:szCs w:val="28"/>
        </w:rPr>
        <w:t>2018г.</w:t>
      </w:r>
    </w:p>
    <w:bookmarkEnd w:id="0"/>
    <w:p w:rsidR="00772823" w:rsidRPr="00772823" w:rsidRDefault="00151446" w:rsidP="00772823">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Воспитательное мероприятие</w:t>
      </w:r>
      <w:r w:rsidR="00772823" w:rsidRPr="00772823">
        <w:rPr>
          <w:rFonts w:ascii="Times New Roman" w:hAnsi="Times New Roman" w:cs="Times New Roman"/>
          <w:b/>
          <w:sz w:val="36"/>
          <w:szCs w:val="36"/>
        </w:rPr>
        <w:t xml:space="preserve"> с детьми старшего дошкольного возраста «</w:t>
      </w:r>
      <w:r w:rsidR="00772823">
        <w:rPr>
          <w:rFonts w:ascii="Times New Roman" w:hAnsi="Times New Roman" w:cs="Times New Roman"/>
          <w:b/>
          <w:sz w:val="36"/>
          <w:szCs w:val="36"/>
        </w:rPr>
        <w:t>Герои живут рядом</w:t>
      </w:r>
      <w:r w:rsidR="00772823" w:rsidRPr="00772823">
        <w:rPr>
          <w:rFonts w:ascii="Times New Roman" w:hAnsi="Times New Roman" w:cs="Times New Roman"/>
          <w:b/>
          <w:sz w:val="36"/>
          <w:szCs w:val="36"/>
        </w:rPr>
        <w:t>»</w:t>
      </w:r>
      <w:r w:rsidR="00772823">
        <w:rPr>
          <w:rFonts w:ascii="Times New Roman" w:hAnsi="Times New Roman" w:cs="Times New Roman"/>
          <w:b/>
          <w:sz w:val="36"/>
          <w:szCs w:val="36"/>
        </w:rPr>
        <w:t>.</w:t>
      </w:r>
    </w:p>
    <w:p w:rsid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Цель:</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 xml:space="preserve"> Формирование у детей чувств</w:t>
      </w:r>
      <w:r>
        <w:rPr>
          <w:rFonts w:ascii="Times New Roman" w:hAnsi="Times New Roman" w:cs="Times New Roman"/>
          <w:sz w:val="28"/>
          <w:szCs w:val="28"/>
        </w:rPr>
        <w:t>а</w:t>
      </w:r>
      <w:r w:rsidRPr="00772823">
        <w:rPr>
          <w:rFonts w:ascii="Times New Roman" w:hAnsi="Times New Roman" w:cs="Times New Roman"/>
          <w:sz w:val="28"/>
          <w:szCs w:val="28"/>
        </w:rPr>
        <w:t xml:space="preserve"> патриотизма к своей Родине, уважение к людям, прославившим родную страну.</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Задачи:</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 воспитывать любовь к Родине, её культуре и истории своего народа;</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 познакомить с героями России;</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 прививать любовь и бережное отношение к природе.</w:t>
      </w:r>
    </w:p>
    <w:p w:rsidR="00772823" w:rsidRDefault="00772823" w:rsidP="00772823">
      <w:pPr>
        <w:spacing w:after="0"/>
        <w:jc w:val="center"/>
        <w:rPr>
          <w:rFonts w:ascii="Times New Roman" w:hAnsi="Times New Roman" w:cs="Times New Roman"/>
          <w:sz w:val="28"/>
          <w:szCs w:val="28"/>
        </w:rPr>
      </w:pPr>
    </w:p>
    <w:p w:rsidR="00772823" w:rsidRPr="00772823" w:rsidRDefault="00772823" w:rsidP="00772823">
      <w:pPr>
        <w:spacing w:after="0"/>
        <w:jc w:val="center"/>
        <w:rPr>
          <w:rFonts w:ascii="Times New Roman" w:hAnsi="Times New Roman" w:cs="Times New Roman"/>
          <w:sz w:val="28"/>
          <w:szCs w:val="28"/>
        </w:rPr>
      </w:pPr>
      <w:r w:rsidRPr="00772823">
        <w:rPr>
          <w:rFonts w:ascii="Times New Roman" w:hAnsi="Times New Roman" w:cs="Times New Roman"/>
          <w:sz w:val="28"/>
          <w:szCs w:val="28"/>
        </w:rPr>
        <w:t>Ход беседы:</w:t>
      </w:r>
    </w:p>
    <w:p w:rsid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72823">
        <w:rPr>
          <w:rFonts w:ascii="Times New Roman" w:hAnsi="Times New Roman" w:cs="Times New Roman"/>
          <w:sz w:val="28"/>
          <w:szCs w:val="28"/>
        </w:rPr>
        <w:t>Ребята, кого на ваш взгляд можно назвать героем? (ответы детей) Когда мы слышим слово герой, то оно несет нам чувство уважения. Герои – это люди выдающиеся своей храбростью, доблестью, те которые совершают подвиги во имя светлой цели. Это люди, которые готовы пожертвовать своей жизнью ради спасения жизни других людей.</w:t>
      </w:r>
    </w:p>
    <w:p w:rsidR="00772823" w:rsidRPr="00772823" w:rsidRDefault="00772823" w:rsidP="00772823">
      <w:pPr>
        <w:spacing w:after="0"/>
        <w:rPr>
          <w:rFonts w:ascii="Times New Roman" w:hAnsi="Times New Roman" w:cs="Times New Roman"/>
          <w:sz w:val="28"/>
          <w:szCs w:val="28"/>
        </w:rPr>
      </w:pPr>
    </w:p>
    <w:p w:rsidR="00772823" w:rsidRP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72823">
        <w:rPr>
          <w:rFonts w:ascii="Times New Roman" w:hAnsi="Times New Roman" w:cs="Times New Roman"/>
          <w:sz w:val="28"/>
          <w:szCs w:val="28"/>
        </w:rPr>
        <w:t>Быть героем на войне или в мирной жизни – великое достижение. Каждая страна имеет и чтит своих героев, увековечивая их имена в книгах, фильмах и мемориалах, слагая о них песни и идеализируя их образы. Память… Она отражается в граните, мраморе, бронзе и живет в сердцах людей.</w:t>
      </w:r>
    </w:p>
    <w:p w:rsidR="00772823" w:rsidRP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72823">
        <w:rPr>
          <w:rFonts w:ascii="Times New Roman" w:hAnsi="Times New Roman" w:cs="Times New Roman"/>
          <w:sz w:val="28"/>
          <w:szCs w:val="28"/>
        </w:rPr>
        <w:t>Ребята, скажите, какой поступок можно отнести к героизму? (ответы детей)</w:t>
      </w:r>
    </w:p>
    <w:p w:rsid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72823" w:rsidRP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72823">
        <w:rPr>
          <w:rFonts w:ascii="Times New Roman" w:hAnsi="Times New Roman" w:cs="Times New Roman"/>
          <w:sz w:val="28"/>
          <w:szCs w:val="28"/>
        </w:rPr>
        <w:t>Поступок</w:t>
      </w:r>
      <w:proofErr w:type="gramEnd"/>
      <w:r w:rsidRPr="00772823">
        <w:rPr>
          <w:rFonts w:ascii="Times New Roman" w:hAnsi="Times New Roman" w:cs="Times New Roman"/>
          <w:sz w:val="28"/>
          <w:szCs w:val="28"/>
        </w:rPr>
        <w:t xml:space="preserve"> совершенный с добрым умыслом и во имя благой цели, можно назвать героическим. А между тем, когда герой совершает подвиг, он не думает о своем героизме и о том, что совершает что-то особенное. Он просто делает то, что в данный момент считает необходимым.</w:t>
      </w:r>
    </w:p>
    <w:p w:rsidR="00772823" w:rsidRDefault="00772823" w:rsidP="00772823">
      <w:pPr>
        <w:spacing w:after="0"/>
        <w:rPr>
          <w:rFonts w:ascii="Times New Roman" w:hAnsi="Times New Roman" w:cs="Times New Roman"/>
          <w:sz w:val="28"/>
          <w:szCs w:val="28"/>
        </w:rPr>
      </w:pPr>
    </w:p>
    <w:p w:rsidR="00772823" w:rsidRP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t>-</w:t>
      </w:r>
      <w:r w:rsidRPr="00772823">
        <w:rPr>
          <w:rFonts w:ascii="Times New Roman" w:hAnsi="Times New Roman" w:cs="Times New Roman"/>
          <w:sz w:val="28"/>
          <w:szCs w:val="28"/>
        </w:rPr>
        <w:t>Какими же качествами должен обладать герой? (ответы детей)</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А кто же такие герои войны? (ответы детей)</w:t>
      </w: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72823">
        <w:rPr>
          <w:rFonts w:ascii="Times New Roman" w:hAnsi="Times New Roman" w:cs="Times New Roman"/>
          <w:sz w:val="28"/>
          <w:szCs w:val="28"/>
        </w:rPr>
        <w:t>Герои войны – это не супер-герои со сверх способностями, а такие же люди, как остальные, только попавшие в определенные обстоятельства и совершившие подвиг.</w:t>
      </w:r>
      <w:proofErr w:type="gramEnd"/>
      <w:r w:rsidRPr="00772823">
        <w:rPr>
          <w:rFonts w:ascii="Times New Roman" w:hAnsi="Times New Roman" w:cs="Times New Roman"/>
          <w:sz w:val="28"/>
          <w:szCs w:val="28"/>
        </w:rPr>
        <w:t xml:space="preserve"> Героями, определенно, не рождаются, ими становятся. </w:t>
      </w:r>
    </w:p>
    <w:p w:rsid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Почему же в обстановке военных действий кто-то становится героем, а кто-то нет?</w:t>
      </w:r>
    </w:p>
    <w:p w:rsidR="00772823" w:rsidRP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72823">
        <w:rPr>
          <w:rFonts w:ascii="Times New Roman" w:hAnsi="Times New Roman" w:cs="Times New Roman"/>
          <w:sz w:val="28"/>
          <w:szCs w:val="28"/>
        </w:rPr>
        <w:t xml:space="preserve"> Потому что потенциальные герои воспитывают в себе храбрость, доброту, отзывчивость, самопожертвование. Во всех мировых войнах участвуют обычные солдаты, зачастую молодые ребята, не обладающие навыками военного дела. Но они ценой своей жизни выполняли поставленные задачи, приводя целые государства к победе. Герой войны – спаситель жизней. Тысячи или одной – не важно. Героизм – это готовность жертвовать жизнью ради другого человека. Это бесстрашие и мужество. Это вера в то, что «наше дело правое».</w:t>
      </w:r>
    </w:p>
    <w:p w:rsidR="00772823" w:rsidRPr="00772823" w:rsidRDefault="00772823" w:rsidP="00772823">
      <w:pPr>
        <w:spacing w:after="0"/>
        <w:jc w:val="center"/>
        <w:rPr>
          <w:rFonts w:ascii="Times New Roman" w:hAnsi="Times New Roman" w:cs="Times New Roman"/>
          <w:b/>
          <w:sz w:val="28"/>
          <w:szCs w:val="28"/>
        </w:rPr>
      </w:pPr>
      <w:r w:rsidRPr="00772823">
        <w:rPr>
          <w:rFonts w:ascii="Times New Roman" w:hAnsi="Times New Roman" w:cs="Times New Roman"/>
          <w:b/>
          <w:sz w:val="28"/>
          <w:szCs w:val="28"/>
        </w:rPr>
        <w:t>Героям Победы - спасибо!</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СПАСИБО ГЕРОЯМ,</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СПАСИБО СОЛДАТАМ,</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Что МИР подарили,</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Тогда - в сорок пятом!</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 xml:space="preserve">Вы кровью и </w:t>
      </w:r>
      <w:proofErr w:type="spellStart"/>
      <w:r w:rsidRPr="00772823">
        <w:rPr>
          <w:rFonts w:ascii="Times New Roman" w:hAnsi="Times New Roman" w:cs="Times New Roman"/>
          <w:sz w:val="28"/>
          <w:szCs w:val="28"/>
        </w:rPr>
        <w:t>пОтом</w:t>
      </w:r>
      <w:proofErr w:type="spellEnd"/>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Добыли ПОБЕДУ.</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 xml:space="preserve">Вы </w:t>
      </w:r>
      <w:proofErr w:type="spellStart"/>
      <w:r w:rsidRPr="00772823">
        <w:rPr>
          <w:rFonts w:ascii="Times New Roman" w:hAnsi="Times New Roman" w:cs="Times New Roman"/>
          <w:sz w:val="28"/>
          <w:szCs w:val="28"/>
        </w:rPr>
        <w:t>мОлоды</w:t>
      </w:r>
      <w:proofErr w:type="spellEnd"/>
      <w:r w:rsidRPr="00772823">
        <w:rPr>
          <w:rFonts w:ascii="Times New Roman" w:hAnsi="Times New Roman" w:cs="Times New Roman"/>
          <w:sz w:val="28"/>
          <w:szCs w:val="28"/>
        </w:rPr>
        <w:t xml:space="preserve"> были,</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 xml:space="preserve">Сейчас - уже </w:t>
      </w:r>
      <w:proofErr w:type="spellStart"/>
      <w:r w:rsidRPr="00772823">
        <w:rPr>
          <w:rFonts w:ascii="Times New Roman" w:hAnsi="Times New Roman" w:cs="Times New Roman"/>
          <w:sz w:val="28"/>
          <w:szCs w:val="28"/>
        </w:rPr>
        <w:t>дЕды</w:t>
      </w:r>
      <w:proofErr w:type="spellEnd"/>
      <w:r w:rsidRPr="00772823">
        <w:rPr>
          <w:rFonts w:ascii="Times New Roman" w:hAnsi="Times New Roman" w:cs="Times New Roman"/>
          <w:sz w:val="28"/>
          <w:szCs w:val="28"/>
        </w:rPr>
        <w:t>.</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Мы ЭТУ ПОБЕДУ -</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Вовек не забудем!</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Пусть МИРНОЕ солнце</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Сияет всем людям!</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Пусть счастье и радость</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Живут на планете!</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Ведь мир очень нужен -</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И взрослым, и детям!</w:t>
      </w:r>
    </w:p>
    <w:p w:rsidR="00772823" w:rsidRDefault="00772823" w:rsidP="00772823">
      <w:pPr>
        <w:spacing w:after="0"/>
        <w:rPr>
          <w:rFonts w:ascii="Times New Roman" w:hAnsi="Times New Roman" w:cs="Times New Roman"/>
          <w:sz w:val="28"/>
          <w:szCs w:val="28"/>
        </w:rPr>
      </w:pPr>
    </w:p>
    <w:p w:rsidR="00772823" w:rsidRPr="00772823" w:rsidRDefault="00772823" w:rsidP="00772823">
      <w:pPr>
        <w:spacing w:after="0"/>
        <w:jc w:val="center"/>
        <w:rPr>
          <w:rFonts w:ascii="Times New Roman" w:hAnsi="Times New Roman" w:cs="Times New Roman"/>
          <w:b/>
          <w:sz w:val="28"/>
          <w:szCs w:val="28"/>
        </w:rPr>
      </w:pPr>
      <w:r w:rsidRPr="00772823">
        <w:rPr>
          <w:rFonts w:ascii="Times New Roman" w:hAnsi="Times New Roman" w:cs="Times New Roman"/>
          <w:b/>
          <w:sz w:val="28"/>
          <w:szCs w:val="28"/>
        </w:rPr>
        <w:t>Старый снимок</w:t>
      </w:r>
    </w:p>
    <w:p w:rsidR="00772823" w:rsidRPr="00772823" w:rsidRDefault="00772823" w:rsidP="00772823">
      <w:pPr>
        <w:spacing w:after="0"/>
        <w:jc w:val="center"/>
        <w:rPr>
          <w:rFonts w:ascii="Times New Roman" w:hAnsi="Times New Roman" w:cs="Times New Roman"/>
          <w:b/>
          <w:sz w:val="28"/>
          <w:szCs w:val="28"/>
        </w:rPr>
      </w:pPr>
      <w:r w:rsidRPr="00772823">
        <w:rPr>
          <w:rFonts w:ascii="Times New Roman" w:hAnsi="Times New Roman" w:cs="Times New Roman"/>
          <w:b/>
          <w:sz w:val="28"/>
          <w:szCs w:val="28"/>
        </w:rPr>
        <w:t>(С. Пивоваров)</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Фотоснимок на стене –</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В доме память о войне.</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Димкин дед</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На этом фото:</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С автоматом возле дота,</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Перевязана рука,</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Улыбается слегка…</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Здесь всего на десять лет</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Старше Димки</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Димкин дед.</w:t>
      </w:r>
    </w:p>
    <w:p w:rsidR="00772823" w:rsidRDefault="00772823" w:rsidP="00772823">
      <w:pPr>
        <w:spacing w:after="0"/>
        <w:rPr>
          <w:rFonts w:ascii="Times New Roman" w:hAnsi="Times New Roman" w:cs="Times New Roman"/>
          <w:sz w:val="28"/>
          <w:szCs w:val="28"/>
        </w:rPr>
      </w:pPr>
    </w:p>
    <w:p w:rsidR="00772823" w:rsidRPr="00772823" w:rsidRDefault="00772823" w:rsidP="00772823">
      <w:pPr>
        <w:spacing w:after="0"/>
        <w:jc w:val="center"/>
        <w:rPr>
          <w:rFonts w:ascii="Times New Roman" w:hAnsi="Times New Roman" w:cs="Times New Roman"/>
          <w:b/>
          <w:sz w:val="28"/>
          <w:szCs w:val="28"/>
        </w:rPr>
      </w:pPr>
      <w:r w:rsidRPr="00772823">
        <w:rPr>
          <w:rFonts w:ascii="Times New Roman" w:hAnsi="Times New Roman" w:cs="Times New Roman"/>
          <w:b/>
          <w:sz w:val="28"/>
          <w:szCs w:val="28"/>
        </w:rPr>
        <w:lastRenderedPageBreak/>
        <w:t xml:space="preserve">Никто не забыт (А. </w:t>
      </w:r>
      <w:proofErr w:type="spellStart"/>
      <w:r w:rsidRPr="00772823">
        <w:rPr>
          <w:rFonts w:ascii="Times New Roman" w:hAnsi="Times New Roman" w:cs="Times New Roman"/>
          <w:b/>
          <w:sz w:val="28"/>
          <w:szCs w:val="28"/>
        </w:rPr>
        <w:t>Шамарин</w:t>
      </w:r>
      <w:proofErr w:type="spellEnd"/>
      <w:r w:rsidRPr="00772823">
        <w:rPr>
          <w:rFonts w:ascii="Times New Roman" w:hAnsi="Times New Roman" w:cs="Times New Roman"/>
          <w:b/>
          <w:sz w:val="28"/>
          <w:szCs w:val="28"/>
        </w:rPr>
        <w:t>)</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«Никто не забыт и ничто не забыто» -</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Горящая надпись на глыбе гранита.</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Поблекшими листьями ветер играет</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И снегом холодным венки засыпает.</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Но, словно огонь, у подножья – гвоздика.</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Никто не забыт и ничто не забыто.</w:t>
      </w:r>
    </w:p>
    <w:p w:rsidR="00772823" w:rsidRDefault="00772823" w:rsidP="00772823">
      <w:pPr>
        <w:spacing w:after="0"/>
        <w:rPr>
          <w:rFonts w:ascii="Times New Roman" w:hAnsi="Times New Roman" w:cs="Times New Roman"/>
          <w:sz w:val="28"/>
          <w:szCs w:val="28"/>
        </w:rPr>
      </w:pPr>
    </w:p>
    <w:p w:rsidR="00772823" w:rsidRPr="00772823" w:rsidRDefault="00772823" w:rsidP="007728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72823">
        <w:rPr>
          <w:rFonts w:ascii="Times New Roman" w:hAnsi="Times New Roman" w:cs="Times New Roman"/>
          <w:sz w:val="28"/>
          <w:szCs w:val="28"/>
        </w:rPr>
        <w:t>Ребята, в каждой семье были и останутся навсегда в памяти свои герои. Кто-то уходил на войну. Кто-то трудился в тылу во благо своей страны, вместе они смогли одержать победу над противником. Расскажите о героях своих семей</w:t>
      </w:r>
      <w:proofErr w:type="gramStart"/>
      <w:r w:rsidRPr="00772823">
        <w:rPr>
          <w:rFonts w:ascii="Times New Roman" w:hAnsi="Times New Roman" w:cs="Times New Roman"/>
          <w:sz w:val="28"/>
          <w:szCs w:val="28"/>
        </w:rPr>
        <w:t>.</w:t>
      </w:r>
      <w:proofErr w:type="gramEnd"/>
      <w:r w:rsidRPr="00772823">
        <w:rPr>
          <w:rFonts w:ascii="Times New Roman" w:hAnsi="Times New Roman" w:cs="Times New Roman"/>
          <w:sz w:val="28"/>
          <w:szCs w:val="28"/>
        </w:rPr>
        <w:t> (</w:t>
      </w:r>
      <w:proofErr w:type="gramStart"/>
      <w:r w:rsidRPr="00772823">
        <w:rPr>
          <w:rFonts w:ascii="Times New Roman" w:hAnsi="Times New Roman" w:cs="Times New Roman"/>
          <w:sz w:val="28"/>
          <w:szCs w:val="28"/>
        </w:rPr>
        <w:t>о</w:t>
      </w:r>
      <w:proofErr w:type="gramEnd"/>
      <w:r w:rsidRPr="00772823">
        <w:rPr>
          <w:rFonts w:ascii="Times New Roman" w:hAnsi="Times New Roman" w:cs="Times New Roman"/>
          <w:sz w:val="28"/>
          <w:szCs w:val="28"/>
        </w:rPr>
        <w:t>тветы детей)</w:t>
      </w:r>
    </w:p>
    <w:p w:rsidR="00772823" w:rsidRPr="00772823" w:rsidRDefault="00772823" w:rsidP="00772823">
      <w:pPr>
        <w:rPr>
          <w:rFonts w:ascii="Times New Roman" w:hAnsi="Times New Roman" w:cs="Times New Roman"/>
          <w:sz w:val="28"/>
          <w:szCs w:val="28"/>
        </w:rPr>
      </w:pPr>
      <w:r>
        <w:rPr>
          <w:rFonts w:ascii="Times New Roman" w:hAnsi="Times New Roman" w:cs="Times New Roman"/>
          <w:sz w:val="28"/>
          <w:szCs w:val="28"/>
        </w:rPr>
        <w:t xml:space="preserve">В нашем крае, в частности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Курганинском</w:t>
      </w:r>
      <w:proofErr w:type="gramEnd"/>
      <w:r>
        <w:rPr>
          <w:rFonts w:ascii="Times New Roman" w:hAnsi="Times New Roman" w:cs="Times New Roman"/>
          <w:sz w:val="28"/>
          <w:szCs w:val="28"/>
        </w:rPr>
        <w:t xml:space="preserve"> районе </w:t>
      </w:r>
      <w:r w:rsidRPr="00772823">
        <w:rPr>
          <w:rFonts w:ascii="Times New Roman" w:hAnsi="Times New Roman" w:cs="Times New Roman"/>
          <w:sz w:val="28"/>
          <w:szCs w:val="28"/>
        </w:rPr>
        <w:t xml:space="preserve"> не мало героев Великой отечественной войны. К ним относится Пантелей Андреевич Бураков, Александр </w:t>
      </w:r>
      <w:proofErr w:type="spellStart"/>
      <w:r w:rsidRPr="00772823">
        <w:rPr>
          <w:rFonts w:ascii="Times New Roman" w:hAnsi="Times New Roman" w:cs="Times New Roman"/>
          <w:sz w:val="28"/>
          <w:szCs w:val="28"/>
        </w:rPr>
        <w:t>Спепанович</w:t>
      </w:r>
      <w:proofErr w:type="spellEnd"/>
      <w:r w:rsidRPr="00772823">
        <w:rPr>
          <w:rFonts w:ascii="Times New Roman" w:hAnsi="Times New Roman" w:cs="Times New Roman"/>
          <w:sz w:val="28"/>
          <w:szCs w:val="28"/>
        </w:rPr>
        <w:t xml:space="preserve"> </w:t>
      </w:r>
      <w:r>
        <w:rPr>
          <w:rFonts w:ascii="Times New Roman" w:hAnsi="Times New Roman" w:cs="Times New Roman"/>
          <w:sz w:val="28"/>
          <w:szCs w:val="28"/>
        </w:rPr>
        <w:t xml:space="preserve">Курочкин, Алексей Ильич Селютин, которые </w:t>
      </w:r>
      <w:r w:rsidRPr="00772823">
        <w:rPr>
          <w:rFonts w:ascii="Times New Roman" w:hAnsi="Times New Roman" w:cs="Times New Roman"/>
          <w:sz w:val="28"/>
          <w:szCs w:val="28"/>
        </w:rPr>
        <w:t xml:space="preserve">являются </w:t>
      </w:r>
      <w:r>
        <w:rPr>
          <w:rFonts w:ascii="Times New Roman" w:hAnsi="Times New Roman" w:cs="Times New Roman"/>
          <w:sz w:val="28"/>
          <w:szCs w:val="28"/>
        </w:rPr>
        <w:t>полными кавалерами ордена Славы, наш станичник Свистунов Иван Дмитриевич.</w:t>
      </w:r>
    </w:p>
    <w:p w:rsidR="00772823" w:rsidRPr="00772823" w:rsidRDefault="00772823" w:rsidP="00772823">
      <w:pPr>
        <w:rPr>
          <w:rFonts w:ascii="Times New Roman" w:hAnsi="Times New Roman" w:cs="Times New Roman"/>
          <w:sz w:val="28"/>
          <w:szCs w:val="28"/>
        </w:rPr>
      </w:pPr>
      <w:r w:rsidRPr="00772823">
        <w:rPr>
          <w:rFonts w:ascii="Times New Roman" w:hAnsi="Times New Roman" w:cs="Times New Roman"/>
          <w:sz w:val="28"/>
          <w:szCs w:val="28"/>
        </w:rPr>
        <w:t>  ГЕРОЙ СОВЕТСКОГО СОЮЗА – ВЛАДИМИР СЕРОВ</w:t>
      </w:r>
      <w:r>
        <w:rPr>
          <w:rFonts w:ascii="Times New Roman" w:hAnsi="Times New Roman" w:cs="Times New Roman"/>
          <w:sz w:val="28"/>
          <w:szCs w:val="28"/>
        </w:rPr>
        <w:t xml:space="preserve"> уроженец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урганинска</w:t>
      </w:r>
      <w:proofErr w:type="spellEnd"/>
      <w:r>
        <w:rPr>
          <w:rFonts w:ascii="Times New Roman" w:hAnsi="Times New Roman" w:cs="Times New Roman"/>
          <w:sz w:val="28"/>
          <w:szCs w:val="28"/>
        </w:rPr>
        <w:t>.</w:t>
      </w:r>
    </w:p>
    <w:p w:rsidR="00772823" w:rsidRPr="00772823" w:rsidRDefault="00772823" w:rsidP="00772823">
      <w:pPr>
        <w:shd w:val="clear" w:color="auto" w:fill="FFFFFF"/>
        <w:spacing w:after="0" w:line="240" w:lineRule="auto"/>
        <w:jc w:val="both"/>
        <w:rPr>
          <w:rFonts w:ascii="Verdana" w:eastAsia="Times New Roman" w:hAnsi="Verdana" w:cs="Times New Roman"/>
          <w:color w:val="000000"/>
          <w:sz w:val="16"/>
          <w:szCs w:val="16"/>
          <w:lang w:eastAsia="ru-RU"/>
        </w:rPr>
      </w:pPr>
      <w:r w:rsidRPr="00772823">
        <w:rPr>
          <w:rFonts w:ascii="Arial" w:eastAsia="Times New Roman" w:hAnsi="Arial" w:cs="Arial"/>
          <w:color w:val="000000"/>
          <w:sz w:val="20"/>
          <w:szCs w:val="20"/>
          <w:lang w:eastAsia="ru-RU"/>
        </w:rPr>
        <w:t>  </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Заключительная часть.</w:t>
      </w:r>
    </w:p>
    <w:p w:rsidR="00772823" w:rsidRPr="00772823" w:rsidRDefault="00772823" w:rsidP="00772823">
      <w:pPr>
        <w:spacing w:after="0"/>
        <w:rPr>
          <w:rFonts w:ascii="Times New Roman" w:hAnsi="Times New Roman" w:cs="Times New Roman"/>
          <w:sz w:val="28"/>
          <w:szCs w:val="28"/>
        </w:rPr>
      </w:pPr>
      <w:r w:rsidRPr="00772823">
        <w:rPr>
          <w:rFonts w:ascii="Times New Roman" w:hAnsi="Times New Roman" w:cs="Times New Roman"/>
          <w:sz w:val="28"/>
          <w:szCs w:val="28"/>
        </w:rPr>
        <w:t>Ребята, сегодня вы познакомились с людьми, совершившими героические поступки, которые готовы пожертвовать своей жизнью ради спасения другого, отдать свою жизнь во благо Родины. В нашей стране много героев и с такими людьми она всегда будет великим и процветающим государством.</w:t>
      </w:r>
    </w:p>
    <w:p w:rsidR="00D11016" w:rsidRDefault="00D11016"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772823" w:rsidRDefault="00772823" w:rsidP="00772823">
      <w:pPr>
        <w:spacing w:after="0"/>
        <w:rPr>
          <w:rFonts w:ascii="Times New Roman" w:hAnsi="Times New Roman" w:cs="Times New Roman"/>
          <w:sz w:val="28"/>
          <w:szCs w:val="28"/>
        </w:rPr>
      </w:pPr>
    </w:p>
    <w:p w:rsidR="00160893" w:rsidRPr="00160893" w:rsidRDefault="00160893" w:rsidP="00160893">
      <w:pPr>
        <w:tabs>
          <w:tab w:val="left" w:pos="3540"/>
        </w:tabs>
        <w:jc w:val="center"/>
        <w:rPr>
          <w:rFonts w:ascii="Times New Roman" w:hAnsi="Times New Roman" w:cs="Times New Roman"/>
          <w:sz w:val="28"/>
          <w:szCs w:val="28"/>
        </w:rPr>
      </w:pPr>
    </w:p>
    <w:sectPr w:rsidR="00160893" w:rsidRPr="00160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30" w:rsidRDefault="00635E30" w:rsidP="00160893">
      <w:pPr>
        <w:spacing w:after="0" w:line="240" w:lineRule="auto"/>
      </w:pPr>
      <w:r>
        <w:separator/>
      </w:r>
    </w:p>
  </w:endnote>
  <w:endnote w:type="continuationSeparator" w:id="0">
    <w:p w:rsidR="00635E30" w:rsidRDefault="00635E30" w:rsidP="0016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30" w:rsidRDefault="00635E30" w:rsidP="00160893">
      <w:pPr>
        <w:spacing w:after="0" w:line="240" w:lineRule="auto"/>
      </w:pPr>
      <w:r>
        <w:separator/>
      </w:r>
    </w:p>
  </w:footnote>
  <w:footnote w:type="continuationSeparator" w:id="0">
    <w:p w:rsidR="00635E30" w:rsidRDefault="00635E30" w:rsidP="00160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0A"/>
    <w:rsid w:val="00151446"/>
    <w:rsid w:val="00160893"/>
    <w:rsid w:val="001F050A"/>
    <w:rsid w:val="00635E30"/>
    <w:rsid w:val="00772823"/>
    <w:rsid w:val="009D2808"/>
    <w:rsid w:val="00D11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0893"/>
  </w:style>
  <w:style w:type="paragraph" w:styleId="a5">
    <w:name w:val="footer"/>
    <w:basedOn w:val="a"/>
    <w:link w:val="a6"/>
    <w:uiPriority w:val="99"/>
    <w:unhideWhenUsed/>
    <w:rsid w:val="001608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0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0893"/>
  </w:style>
  <w:style w:type="paragraph" w:styleId="a5">
    <w:name w:val="footer"/>
    <w:basedOn w:val="a"/>
    <w:link w:val="a6"/>
    <w:uiPriority w:val="99"/>
    <w:unhideWhenUsed/>
    <w:rsid w:val="001608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9708">
      <w:bodyDiv w:val="1"/>
      <w:marLeft w:val="0"/>
      <w:marRight w:val="0"/>
      <w:marTop w:val="0"/>
      <w:marBottom w:val="0"/>
      <w:divBdr>
        <w:top w:val="none" w:sz="0" w:space="0" w:color="auto"/>
        <w:left w:val="none" w:sz="0" w:space="0" w:color="auto"/>
        <w:bottom w:val="none" w:sz="0" w:space="0" w:color="auto"/>
        <w:right w:val="none" w:sz="0" w:space="0" w:color="auto"/>
      </w:divBdr>
    </w:div>
    <w:div w:id="9643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2018-01-21T11:05:00Z</dcterms:created>
  <dcterms:modified xsi:type="dcterms:W3CDTF">2018-01-25T18:29:00Z</dcterms:modified>
</cp:coreProperties>
</file>