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72" w:rsidRPr="003F77AE" w:rsidRDefault="00334372" w:rsidP="00334372">
      <w:pPr>
        <w:pStyle w:val="30"/>
        <w:keepNext/>
        <w:keepLines/>
        <w:shd w:val="clear" w:color="auto" w:fill="auto"/>
        <w:spacing w:before="0" w:line="240" w:lineRule="auto"/>
        <w:jc w:val="center"/>
      </w:pPr>
      <w:bookmarkStart w:id="0" w:name="bookmark38"/>
      <w:bookmarkStart w:id="1" w:name="_GoBack"/>
      <w:bookmarkEnd w:id="1"/>
      <w:r w:rsidRPr="003F77AE">
        <w:t xml:space="preserve">«Су» </w:t>
      </w:r>
      <w:proofErr w:type="spellStart"/>
      <w:r w:rsidRPr="003F77AE">
        <w:t>тақырыбы</w:t>
      </w:r>
      <w:proofErr w:type="spellEnd"/>
      <w:r w:rsidRPr="003F77AE">
        <w:t xml:space="preserve"> </w:t>
      </w:r>
      <w:proofErr w:type="spellStart"/>
      <w:r w:rsidRPr="003F77AE">
        <w:t>бойынша</w:t>
      </w:r>
      <w:proofErr w:type="spellEnd"/>
      <w:r w:rsidRPr="003F77AE">
        <w:t xml:space="preserve"> тест </w:t>
      </w:r>
      <w:proofErr w:type="spellStart"/>
      <w:r w:rsidRPr="003F77AE">
        <w:t>жұмысы</w:t>
      </w:r>
      <w:proofErr w:type="spellEnd"/>
      <w:r w:rsidRPr="003F77AE">
        <w:br/>
        <w:t xml:space="preserve">1 - </w:t>
      </w:r>
      <w:proofErr w:type="spellStart"/>
      <w:r w:rsidRPr="003F77AE">
        <w:t>нұ</w:t>
      </w:r>
      <w:proofErr w:type="gramStart"/>
      <w:r w:rsidRPr="003F77AE">
        <w:t>с</w:t>
      </w:r>
      <w:proofErr w:type="gramEnd"/>
      <w:r w:rsidRPr="003F77AE">
        <w:t>қа</w:t>
      </w:r>
      <w:bookmarkEnd w:id="0"/>
      <w:proofErr w:type="spellEnd"/>
    </w:p>
    <w:p w:rsidR="00334372" w:rsidRPr="003F77AE" w:rsidRDefault="00334372" w:rsidP="00334372">
      <w:pPr>
        <w:widowControl w:val="0"/>
        <w:numPr>
          <w:ilvl w:val="0"/>
          <w:numId w:val="1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Судың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молярлық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массасы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>:</w:t>
      </w:r>
    </w:p>
    <w:p w:rsidR="00334372" w:rsidRPr="003F77AE" w:rsidRDefault="00334372" w:rsidP="0033437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>18 2) 44 3) 29 4) 28</w:t>
      </w:r>
    </w:p>
    <w:p w:rsidR="00334372" w:rsidRPr="003F77AE" w:rsidRDefault="00334372" w:rsidP="00334372">
      <w:pPr>
        <w:widowControl w:val="0"/>
        <w:numPr>
          <w:ilvl w:val="0"/>
          <w:numId w:val="1"/>
        </w:num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Ерітінділердің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қайсысы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7AE">
        <w:rPr>
          <w:rFonts w:ascii="Times New Roman" w:hAnsi="Times New Roman" w:cs="Times New Roman"/>
          <w:sz w:val="28"/>
          <w:szCs w:val="28"/>
        </w:rPr>
        <w:t>эмульсия</w:t>
      </w:r>
      <w:proofErr w:type="gram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>:</w:t>
      </w:r>
    </w:p>
    <w:p w:rsidR="00334372" w:rsidRPr="003F77AE" w:rsidRDefault="00334372" w:rsidP="00334372">
      <w:pPr>
        <w:widowControl w:val="0"/>
        <w:numPr>
          <w:ilvl w:val="0"/>
          <w:numId w:val="3"/>
        </w:numPr>
        <w:tabs>
          <w:tab w:val="left" w:pos="972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Қанттың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судағы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3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Аздың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судағы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3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Керосиннің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судағы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3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Желім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ертіндісі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3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тұзының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еріткіште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1"/>
        </w:num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Массалық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үлесі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0,05 280 г натрий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хлоридінің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ертіндісін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су мен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тұз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>:</w:t>
      </w:r>
    </w:p>
    <w:p w:rsidR="00334372" w:rsidRPr="003F77AE" w:rsidRDefault="00334372" w:rsidP="00334372">
      <w:pPr>
        <w:widowControl w:val="0"/>
        <w:numPr>
          <w:ilvl w:val="0"/>
          <w:numId w:val="4"/>
        </w:numPr>
        <w:tabs>
          <w:tab w:val="left" w:pos="972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тұз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- 14 г, су - 266 г</w:t>
      </w:r>
    </w:p>
    <w:p w:rsidR="00334372" w:rsidRPr="003F77AE" w:rsidRDefault="00334372" w:rsidP="00334372">
      <w:pPr>
        <w:widowControl w:val="0"/>
        <w:numPr>
          <w:ilvl w:val="0"/>
          <w:numId w:val="4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тұз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- 7 г, су - 133 г</w:t>
      </w:r>
    </w:p>
    <w:p w:rsidR="00334372" w:rsidRPr="003F77AE" w:rsidRDefault="00334372" w:rsidP="00334372">
      <w:pPr>
        <w:widowControl w:val="0"/>
        <w:numPr>
          <w:ilvl w:val="0"/>
          <w:numId w:val="4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тұз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- 0,7 г, су - 13,3 г</w:t>
      </w:r>
    </w:p>
    <w:p w:rsidR="00334372" w:rsidRPr="003F77AE" w:rsidRDefault="00334372" w:rsidP="00334372">
      <w:pPr>
        <w:widowControl w:val="0"/>
        <w:numPr>
          <w:ilvl w:val="0"/>
          <w:numId w:val="4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тұз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- 28 г, су - 532 г</w:t>
      </w:r>
    </w:p>
    <w:p w:rsidR="00334372" w:rsidRPr="003F77AE" w:rsidRDefault="00334372" w:rsidP="00334372">
      <w:pPr>
        <w:widowControl w:val="0"/>
        <w:numPr>
          <w:ilvl w:val="0"/>
          <w:numId w:val="4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тұз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- 20 г, су - 100 г</w:t>
      </w:r>
    </w:p>
    <w:p w:rsidR="00334372" w:rsidRPr="003F77AE" w:rsidRDefault="00334372" w:rsidP="00334372">
      <w:pPr>
        <w:widowControl w:val="0"/>
        <w:numPr>
          <w:ilvl w:val="0"/>
          <w:numId w:val="1"/>
        </w:num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 xml:space="preserve">Калий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әрекеттескенде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түзіледі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>:</w:t>
      </w:r>
    </w:p>
    <w:p w:rsidR="00334372" w:rsidRPr="003F77AE" w:rsidRDefault="00334372" w:rsidP="00334372">
      <w:pPr>
        <w:widowControl w:val="0"/>
        <w:numPr>
          <w:ilvl w:val="0"/>
          <w:numId w:val="5"/>
        </w:numPr>
        <w:tabs>
          <w:tab w:val="left" w:pos="972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 xml:space="preserve">Калий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оксиді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сутегі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5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 xml:space="preserve">Калий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гидроксиді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сутегі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5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 xml:space="preserve">Калий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су</w:t>
      </w:r>
    </w:p>
    <w:p w:rsidR="00334372" w:rsidRPr="003F77AE" w:rsidRDefault="00334372" w:rsidP="00334372">
      <w:pPr>
        <w:widowControl w:val="0"/>
        <w:numPr>
          <w:ilvl w:val="0"/>
          <w:numId w:val="5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 xml:space="preserve">Калий </w:t>
      </w:r>
      <w:proofErr w:type="spellStart"/>
      <w:proofErr w:type="gramStart"/>
      <w:r w:rsidRPr="003F77AE">
        <w:rPr>
          <w:rFonts w:ascii="Times New Roman" w:hAnsi="Times New Roman" w:cs="Times New Roman"/>
          <w:sz w:val="28"/>
          <w:szCs w:val="28"/>
        </w:rPr>
        <w:t>гидриді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F77AE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су</w:t>
      </w:r>
    </w:p>
    <w:p w:rsidR="00334372" w:rsidRPr="003F77AE" w:rsidRDefault="00334372" w:rsidP="00334372">
      <w:pPr>
        <w:widowControl w:val="0"/>
        <w:numPr>
          <w:ilvl w:val="0"/>
          <w:numId w:val="1"/>
        </w:numPr>
        <w:tabs>
          <w:tab w:val="left" w:pos="3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заттардан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77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77AE">
        <w:rPr>
          <w:rFonts w:ascii="Times New Roman" w:hAnsi="Times New Roman" w:cs="Times New Roman"/>
          <w:sz w:val="28"/>
          <w:szCs w:val="28"/>
        </w:rPr>
        <w:t>үрделі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>:</w:t>
      </w:r>
    </w:p>
    <w:p w:rsidR="00334372" w:rsidRPr="003F77AE" w:rsidRDefault="00334372" w:rsidP="00334372">
      <w:pPr>
        <w:widowControl w:val="0"/>
        <w:numPr>
          <w:ilvl w:val="0"/>
          <w:numId w:val="6"/>
        </w:numPr>
        <w:tabs>
          <w:tab w:val="left" w:pos="972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>Анализ</w:t>
      </w:r>
    </w:p>
    <w:p w:rsidR="00334372" w:rsidRPr="003F77AE" w:rsidRDefault="00334372" w:rsidP="00334372">
      <w:pPr>
        <w:widowControl w:val="0"/>
        <w:numPr>
          <w:ilvl w:val="0"/>
          <w:numId w:val="6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>Синтез</w:t>
      </w:r>
    </w:p>
    <w:p w:rsidR="00334372" w:rsidRPr="003F77AE" w:rsidRDefault="00334372" w:rsidP="00334372">
      <w:pPr>
        <w:widowControl w:val="0"/>
        <w:numPr>
          <w:ilvl w:val="0"/>
          <w:numId w:val="6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>Пиролиз</w:t>
      </w:r>
    </w:p>
    <w:p w:rsidR="00334372" w:rsidRPr="003F77AE" w:rsidRDefault="00334372" w:rsidP="00334372">
      <w:pPr>
        <w:widowControl w:val="0"/>
        <w:numPr>
          <w:ilvl w:val="0"/>
          <w:numId w:val="1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 xml:space="preserve">Су металл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оксидтерімен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әрекеттесі</w:t>
      </w:r>
      <w:proofErr w:type="gramStart"/>
      <w:r w:rsidRPr="003F77A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77AE">
        <w:rPr>
          <w:rFonts w:ascii="Times New Roman" w:hAnsi="Times New Roman" w:cs="Times New Roman"/>
          <w:sz w:val="28"/>
          <w:szCs w:val="28"/>
        </w:rPr>
        <w:t>:</w:t>
      </w:r>
    </w:p>
    <w:p w:rsidR="00334372" w:rsidRPr="003F77AE" w:rsidRDefault="00334372" w:rsidP="00334372">
      <w:pPr>
        <w:widowControl w:val="0"/>
        <w:numPr>
          <w:ilvl w:val="0"/>
          <w:numId w:val="7"/>
        </w:numPr>
        <w:tabs>
          <w:tab w:val="left" w:pos="972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Қышқыл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7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Негіз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7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Тұз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7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>Су</w:t>
      </w:r>
    </w:p>
    <w:p w:rsidR="00334372" w:rsidRPr="003F77AE" w:rsidRDefault="00334372" w:rsidP="00334372">
      <w:pPr>
        <w:widowControl w:val="0"/>
        <w:numPr>
          <w:ilvl w:val="0"/>
          <w:numId w:val="1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Судың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қолданылу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аясын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схема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3F77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77AE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көрсет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>.</w:t>
      </w:r>
    </w:p>
    <w:p w:rsidR="00334372" w:rsidRPr="003F77AE" w:rsidRDefault="00334372" w:rsidP="00334372">
      <w:pPr>
        <w:widowControl w:val="0"/>
        <w:numPr>
          <w:ilvl w:val="0"/>
          <w:numId w:val="1"/>
        </w:numPr>
        <w:tabs>
          <w:tab w:val="left" w:pos="3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 xml:space="preserve">400 г 3%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3F77A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ерітіндісін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калий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иодидының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массасын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анықта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>:</w:t>
      </w:r>
    </w:p>
    <w:p w:rsidR="00334372" w:rsidRPr="003F77AE" w:rsidRDefault="00334372" w:rsidP="00334372">
      <w:pPr>
        <w:pStyle w:val="a4"/>
        <w:numPr>
          <w:ilvl w:val="0"/>
          <w:numId w:val="8"/>
        </w:numPr>
        <w:shd w:val="clear" w:color="auto" w:fill="auto"/>
        <w:tabs>
          <w:tab w:val="left" w:pos="972"/>
        </w:tabs>
        <w:spacing w:line="240" w:lineRule="auto"/>
        <w:ind w:left="580"/>
      </w:pPr>
      <w:r w:rsidRPr="003F77AE">
        <w:fldChar w:fldCharType="begin"/>
      </w:r>
      <w:r w:rsidRPr="003F77AE">
        <w:instrText xml:space="preserve"> TOC \o "1-5" \h \z </w:instrText>
      </w:r>
      <w:r w:rsidRPr="003F77AE">
        <w:fldChar w:fldCharType="separate"/>
      </w:r>
      <w:r w:rsidRPr="003F77AE">
        <w:t>30 г</w:t>
      </w:r>
    </w:p>
    <w:p w:rsidR="00334372" w:rsidRPr="003F77AE" w:rsidRDefault="00334372" w:rsidP="00334372">
      <w:pPr>
        <w:pStyle w:val="a4"/>
        <w:numPr>
          <w:ilvl w:val="0"/>
          <w:numId w:val="8"/>
        </w:numPr>
        <w:shd w:val="clear" w:color="auto" w:fill="auto"/>
        <w:tabs>
          <w:tab w:val="left" w:pos="996"/>
        </w:tabs>
        <w:spacing w:line="240" w:lineRule="auto"/>
        <w:ind w:left="580"/>
      </w:pPr>
      <w:r w:rsidRPr="003F77AE">
        <w:t>40 г</w:t>
      </w:r>
    </w:p>
    <w:p w:rsidR="00334372" w:rsidRPr="003F77AE" w:rsidRDefault="00334372" w:rsidP="00334372">
      <w:pPr>
        <w:pStyle w:val="a4"/>
        <w:numPr>
          <w:ilvl w:val="0"/>
          <w:numId w:val="8"/>
        </w:numPr>
        <w:shd w:val="clear" w:color="auto" w:fill="auto"/>
        <w:tabs>
          <w:tab w:val="left" w:pos="996"/>
        </w:tabs>
        <w:spacing w:line="240" w:lineRule="auto"/>
        <w:ind w:left="580"/>
      </w:pPr>
      <w:r w:rsidRPr="003F77AE">
        <w:t>12 г</w:t>
      </w:r>
    </w:p>
    <w:p w:rsidR="00334372" w:rsidRPr="003F77AE" w:rsidRDefault="00334372" w:rsidP="00334372">
      <w:pPr>
        <w:pStyle w:val="a4"/>
        <w:numPr>
          <w:ilvl w:val="0"/>
          <w:numId w:val="8"/>
        </w:numPr>
        <w:shd w:val="clear" w:color="auto" w:fill="auto"/>
        <w:tabs>
          <w:tab w:val="left" w:pos="996"/>
        </w:tabs>
        <w:spacing w:line="240" w:lineRule="auto"/>
        <w:ind w:left="580"/>
      </w:pPr>
      <w:r w:rsidRPr="003F77AE">
        <w:t>18 г</w:t>
      </w:r>
    </w:p>
    <w:p w:rsidR="00334372" w:rsidRPr="003F77AE" w:rsidRDefault="00334372" w:rsidP="00334372">
      <w:pPr>
        <w:pStyle w:val="a4"/>
        <w:numPr>
          <w:ilvl w:val="0"/>
          <w:numId w:val="8"/>
        </w:numPr>
        <w:shd w:val="clear" w:color="auto" w:fill="auto"/>
        <w:tabs>
          <w:tab w:val="left" w:pos="996"/>
        </w:tabs>
        <w:spacing w:line="240" w:lineRule="auto"/>
        <w:ind w:left="580"/>
      </w:pPr>
      <w:r w:rsidRPr="003F77AE">
        <w:t>75 г</w:t>
      </w:r>
      <w:r w:rsidRPr="003F77AE">
        <w:fldChar w:fldCharType="end"/>
      </w:r>
    </w:p>
    <w:p w:rsidR="00334372" w:rsidRPr="003F77AE" w:rsidRDefault="00334372" w:rsidP="00334372">
      <w:pPr>
        <w:pStyle w:val="40"/>
        <w:shd w:val="clear" w:color="auto" w:fill="auto"/>
        <w:spacing w:before="0" w:after="0" w:line="240" w:lineRule="auto"/>
      </w:pPr>
      <w:r w:rsidRPr="003F77AE">
        <w:t xml:space="preserve">2 - </w:t>
      </w:r>
      <w:proofErr w:type="spellStart"/>
      <w:r w:rsidRPr="003F77AE">
        <w:t>нұсқа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9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Судың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>:</w:t>
      </w:r>
    </w:p>
    <w:p w:rsidR="00334372" w:rsidRPr="003F77AE" w:rsidRDefault="00334372" w:rsidP="00334372">
      <w:pPr>
        <w:widowControl w:val="0"/>
        <w:numPr>
          <w:ilvl w:val="0"/>
          <w:numId w:val="10"/>
        </w:numPr>
        <w:tabs>
          <w:tab w:val="left" w:pos="972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түссіз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иісі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дәмсіз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газ</w:t>
      </w:r>
    </w:p>
    <w:p w:rsidR="00334372" w:rsidRPr="003F77AE" w:rsidRDefault="00334372" w:rsidP="00334372">
      <w:pPr>
        <w:widowControl w:val="0"/>
        <w:numPr>
          <w:ilvl w:val="0"/>
          <w:numId w:val="10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түссіз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иіссіз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дәмсіз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сұйық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10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мөлді</w:t>
      </w:r>
      <w:proofErr w:type="gramStart"/>
      <w:r w:rsidRPr="003F77A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F7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иісі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сұйық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9"/>
        </w:num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Ертінділердің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қайсысы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77AE">
        <w:rPr>
          <w:rFonts w:ascii="Times New Roman" w:hAnsi="Times New Roman" w:cs="Times New Roman"/>
          <w:sz w:val="28"/>
          <w:szCs w:val="28"/>
        </w:rPr>
        <w:t>суспензия</w:t>
      </w:r>
      <w:proofErr w:type="gramEnd"/>
      <w:r w:rsidRPr="003F77A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>:</w:t>
      </w:r>
    </w:p>
    <w:p w:rsidR="00334372" w:rsidRPr="003F77AE" w:rsidRDefault="00334372" w:rsidP="00334372">
      <w:pPr>
        <w:widowControl w:val="0"/>
        <w:numPr>
          <w:ilvl w:val="0"/>
          <w:numId w:val="11"/>
        </w:numPr>
        <w:tabs>
          <w:tab w:val="left" w:pos="972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lastRenderedPageBreak/>
        <w:t>қанттың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судағы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11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саздың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судағы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11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еросиннің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судағы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11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желім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ертіндісі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11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иұзы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еріткіште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9"/>
        </w:num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 xml:space="preserve">Натрий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хлоридінің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400г 10%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ерітіндісінде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100 г су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қосқанда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ерітіндідегі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натрий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хлоридінің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массалық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үлесі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>?</w:t>
      </w:r>
    </w:p>
    <w:p w:rsidR="00334372" w:rsidRPr="003F77AE" w:rsidRDefault="00334372" w:rsidP="00334372">
      <w:pPr>
        <w:widowControl w:val="0"/>
        <w:numPr>
          <w:ilvl w:val="0"/>
          <w:numId w:val="12"/>
        </w:numPr>
        <w:tabs>
          <w:tab w:val="left" w:pos="943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Style w:val="2"/>
          <w:rFonts w:eastAsiaTheme="minorHAnsi"/>
        </w:rPr>
        <w:t>8</w:t>
      </w:r>
      <w:r w:rsidRPr="003F77AE">
        <w:rPr>
          <w:rFonts w:ascii="Times New Roman" w:hAnsi="Times New Roman" w:cs="Times New Roman"/>
          <w:sz w:val="28"/>
          <w:szCs w:val="28"/>
        </w:rPr>
        <w:t>%</w:t>
      </w:r>
    </w:p>
    <w:p w:rsidR="00334372" w:rsidRPr="003F77AE" w:rsidRDefault="00334372" w:rsidP="00334372">
      <w:pPr>
        <w:widowControl w:val="0"/>
        <w:numPr>
          <w:ilvl w:val="0"/>
          <w:numId w:val="12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>5%</w:t>
      </w:r>
    </w:p>
    <w:p w:rsidR="00334372" w:rsidRPr="003F77AE" w:rsidRDefault="00334372" w:rsidP="00334372">
      <w:pPr>
        <w:widowControl w:val="0"/>
        <w:numPr>
          <w:ilvl w:val="0"/>
          <w:numId w:val="12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>7%</w:t>
      </w:r>
    </w:p>
    <w:p w:rsidR="00334372" w:rsidRPr="003F77AE" w:rsidRDefault="00334372" w:rsidP="00334372">
      <w:pPr>
        <w:widowControl w:val="0"/>
        <w:numPr>
          <w:ilvl w:val="0"/>
          <w:numId w:val="12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Style w:val="2"/>
          <w:rFonts w:eastAsiaTheme="minorHAnsi"/>
        </w:rPr>
        <w:t>6</w:t>
      </w:r>
      <w:r w:rsidRPr="003F77AE">
        <w:rPr>
          <w:rFonts w:ascii="Times New Roman" w:hAnsi="Times New Roman" w:cs="Times New Roman"/>
          <w:sz w:val="28"/>
          <w:szCs w:val="28"/>
        </w:rPr>
        <w:t>%</w:t>
      </w:r>
    </w:p>
    <w:p w:rsidR="00334372" w:rsidRPr="003F77AE" w:rsidRDefault="00334372" w:rsidP="00334372">
      <w:pPr>
        <w:widowControl w:val="0"/>
        <w:numPr>
          <w:ilvl w:val="0"/>
          <w:numId w:val="12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>4%</w:t>
      </w:r>
    </w:p>
    <w:p w:rsidR="00334372" w:rsidRPr="003F77AE" w:rsidRDefault="00334372" w:rsidP="00334372">
      <w:pPr>
        <w:widowControl w:val="0"/>
        <w:numPr>
          <w:ilvl w:val="0"/>
          <w:numId w:val="9"/>
        </w:num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Мырыш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әрекеттескенде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>:</w:t>
      </w:r>
    </w:p>
    <w:p w:rsidR="00334372" w:rsidRPr="003F77AE" w:rsidRDefault="00334372" w:rsidP="00334372">
      <w:pPr>
        <w:widowControl w:val="0"/>
        <w:numPr>
          <w:ilvl w:val="0"/>
          <w:numId w:val="13"/>
        </w:numPr>
        <w:tabs>
          <w:tab w:val="left" w:pos="972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мырыш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77AE">
        <w:rPr>
          <w:rFonts w:ascii="Times New Roman" w:hAnsi="Times New Roman" w:cs="Times New Roman"/>
          <w:sz w:val="28"/>
          <w:szCs w:val="28"/>
        </w:rPr>
        <w:t>оксиді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F77AE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сутегі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13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мырыш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гидроксиді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сутегі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13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әрекеттеспейді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9"/>
        </w:num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Еріген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массасының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ерітінді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массасына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қатынасы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>:</w:t>
      </w:r>
    </w:p>
    <w:p w:rsidR="00334372" w:rsidRPr="003F77AE" w:rsidRDefault="00334372" w:rsidP="00334372">
      <w:pPr>
        <w:widowControl w:val="0"/>
        <w:numPr>
          <w:ilvl w:val="0"/>
          <w:numId w:val="14"/>
        </w:numPr>
        <w:tabs>
          <w:tab w:val="left" w:pos="972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>синтез</w:t>
      </w:r>
    </w:p>
    <w:p w:rsidR="00334372" w:rsidRPr="003F77AE" w:rsidRDefault="00334372" w:rsidP="00334372">
      <w:pPr>
        <w:widowControl w:val="0"/>
        <w:numPr>
          <w:ilvl w:val="0"/>
          <w:numId w:val="14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3F77AE">
        <w:rPr>
          <w:rFonts w:ascii="Times New Roman" w:hAnsi="Times New Roman" w:cs="Times New Roman"/>
          <w:sz w:val="28"/>
          <w:szCs w:val="28"/>
        </w:rPr>
        <w:t>анализ</w:t>
      </w:r>
    </w:p>
    <w:p w:rsidR="00334372" w:rsidRPr="00334372" w:rsidRDefault="00334372" w:rsidP="00334372">
      <w:pPr>
        <w:widowControl w:val="0"/>
        <w:numPr>
          <w:ilvl w:val="0"/>
          <w:numId w:val="14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массалық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үлесі</w:t>
      </w:r>
      <w:proofErr w:type="spellEnd"/>
    </w:p>
    <w:p w:rsidR="00334372" w:rsidRPr="00334372" w:rsidRDefault="00334372" w:rsidP="00334372">
      <w:pPr>
        <w:pStyle w:val="a5"/>
        <w:widowControl w:val="0"/>
        <w:numPr>
          <w:ilvl w:val="0"/>
          <w:numId w:val="9"/>
        </w:numPr>
        <w:tabs>
          <w:tab w:val="left" w:pos="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372">
        <w:rPr>
          <w:rFonts w:ascii="Times New Roman" w:hAnsi="Times New Roman" w:cs="Times New Roman"/>
          <w:sz w:val="28"/>
          <w:szCs w:val="28"/>
        </w:rPr>
        <w:t xml:space="preserve">Су металл </w:t>
      </w:r>
      <w:proofErr w:type="spellStart"/>
      <w:r w:rsidRPr="00334372">
        <w:rPr>
          <w:rFonts w:ascii="Times New Roman" w:hAnsi="Times New Roman" w:cs="Times New Roman"/>
          <w:sz w:val="28"/>
          <w:szCs w:val="28"/>
        </w:rPr>
        <w:t>оксидтерімен</w:t>
      </w:r>
      <w:proofErr w:type="spellEnd"/>
      <w:r w:rsidRPr="0033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372">
        <w:rPr>
          <w:rFonts w:ascii="Times New Roman" w:hAnsi="Times New Roman" w:cs="Times New Roman"/>
          <w:sz w:val="28"/>
          <w:szCs w:val="28"/>
        </w:rPr>
        <w:t>әрекеттесі</w:t>
      </w:r>
      <w:proofErr w:type="gramStart"/>
      <w:r w:rsidRPr="0033437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34372">
        <w:rPr>
          <w:rFonts w:ascii="Times New Roman" w:hAnsi="Times New Roman" w:cs="Times New Roman"/>
          <w:sz w:val="28"/>
          <w:szCs w:val="28"/>
        </w:rPr>
        <w:t>:</w:t>
      </w:r>
    </w:p>
    <w:p w:rsidR="00334372" w:rsidRPr="003F77AE" w:rsidRDefault="00334372" w:rsidP="00334372">
      <w:pPr>
        <w:widowControl w:val="0"/>
        <w:numPr>
          <w:ilvl w:val="0"/>
          <w:numId w:val="15"/>
        </w:numPr>
        <w:tabs>
          <w:tab w:val="left" w:pos="992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қышқыл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15"/>
        </w:numPr>
        <w:tabs>
          <w:tab w:val="left" w:pos="1016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негіз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15"/>
        </w:numPr>
        <w:tabs>
          <w:tab w:val="left" w:pos="1016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тұз</w:t>
      </w:r>
      <w:proofErr w:type="spellEnd"/>
    </w:p>
    <w:p w:rsidR="00334372" w:rsidRPr="003F77AE" w:rsidRDefault="00334372" w:rsidP="00334372">
      <w:pPr>
        <w:widowControl w:val="0"/>
        <w:numPr>
          <w:ilvl w:val="0"/>
          <w:numId w:val="15"/>
        </w:numPr>
        <w:tabs>
          <w:tab w:val="left" w:pos="1016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3F77AE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334372" w:rsidRPr="00334372" w:rsidRDefault="00334372" w:rsidP="00334372">
      <w:pPr>
        <w:widowControl w:val="0"/>
        <w:numPr>
          <w:ilvl w:val="0"/>
          <w:numId w:val="9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Судың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табиғаттағы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айналамын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схема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3F77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77AE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көрсет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>.</w:t>
      </w:r>
    </w:p>
    <w:p w:rsidR="00334372" w:rsidRPr="003F77AE" w:rsidRDefault="00334372" w:rsidP="00334372">
      <w:pPr>
        <w:widowControl w:val="0"/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372" w:rsidRPr="003F77AE" w:rsidRDefault="00334372" w:rsidP="00334372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ық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үлесі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0,07 натрий карбонаты 250 г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ертіндісін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ү</w:t>
      </w:r>
      <w:r w:rsidRPr="003F77AE">
        <w:rPr>
          <w:rStyle w:val="2"/>
          <w:rFonts w:eastAsiaTheme="minorHAnsi"/>
        </w:rPr>
        <w:t>ттт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тұз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A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F77AE">
        <w:rPr>
          <w:rFonts w:ascii="Times New Roman" w:hAnsi="Times New Roman" w:cs="Times New Roman"/>
          <w:sz w:val="28"/>
          <w:szCs w:val="28"/>
        </w:rPr>
        <w:t>:</w:t>
      </w:r>
    </w:p>
    <w:p w:rsidR="00334372" w:rsidRPr="003F77AE" w:rsidRDefault="00334372" w:rsidP="00334372">
      <w:pPr>
        <w:pStyle w:val="a4"/>
        <w:numPr>
          <w:ilvl w:val="0"/>
          <w:numId w:val="16"/>
        </w:numPr>
        <w:shd w:val="clear" w:color="auto" w:fill="auto"/>
        <w:tabs>
          <w:tab w:val="left" w:pos="992"/>
        </w:tabs>
        <w:spacing w:line="240" w:lineRule="auto"/>
        <w:ind w:left="600"/>
      </w:pPr>
      <w:r w:rsidRPr="003F77AE">
        <w:fldChar w:fldCharType="begin"/>
      </w:r>
      <w:r w:rsidRPr="003F77AE">
        <w:instrText xml:space="preserve"> TOC \o "1-5" \h \z </w:instrText>
      </w:r>
      <w:r w:rsidRPr="003F77AE">
        <w:fldChar w:fldCharType="separate"/>
      </w:r>
      <w:r w:rsidRPr="003F77AE">
        <w:t>17,5</w:t>
      </w:r>
    </w:p>
    <w:p w:rsidR="00334372" w:rsidRPr="003F77AE" w:rsidRDefault="00334372" w:rsidP="00334372">
      <w:pPr>
        <w:pStyle w:val="a4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left="600"/>
      </w:pPr>
      <w:r w:rsidRPr="003F77AE">
        <w:t>18 г</w:t>
      </w:r>
    </w:p>
    <w:p w:rsidR="00334372" w:rsidRPr="003F77AE" w:rsidRDefault="00334372" w:rsidP="00334372">
      <w:pPr>
        <w:pStyle w:val="a4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left="600"/>
      </w:pPr>
      <w:r w:rsidRPr="003F77AE">
        <w:t>18,5</w:t>
      </w:r>
    </w:p>
    <w:p w:rsidR="00334372" w:rsidRPr="003F77AE" w:rsidRDefault="00334372" w:rsidP="00334372">
      <w:pPr>
        <w:pStyle w:val="a4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left="600"/>
      </w:pPr>
      <w:r w:rsidRPr="003F77AE">
        <w:t>19 г</w:t>
      </w:r>
    </w:p>
    <w:p w:rsidR="000D108A" w:rsidRPr="00334372" w:rsidRDefault="00334372" w:rsidP="0033437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</w:t>
      </w:r>
      <w:r w:rsidRPr="00334372">
        <w:rPr>
          <w:rFonts w:ascii="Times New Roman" w:hAnsi="Times New Roman" w:cs="Times New Roman"/>
          <w:sz w:val="28"/>
          <w:szCs w:val="28"/>
          <w:lang w:val="kk-KZ"/>
        </w:rPr>
        <w:t xml:space="preserve">   5) </w:t>
      </w:r>
      <w:r w:rsidRPr="00334372">
        <w:rPr>
          <w:rFonts w:ascii="Times New Roman" w:hAnsi="Times New Roman" w:cs="Times New Roman"/>
          <w:sz w:val="28"/>
          <w:szCs w:val="28"/>
        </w:rPr>
        <w:t>19,5</w:t>
      </w:r>
      <w:r w:rsidRPr="00334372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0D108A" w:rsidRPr="0033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E0F"/>
    <w:multiLevelType w:val="multilevel"/>
    <w:tmpl w:val="808E5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84A2E"/>
    <w:multiLevelType w:val="multilevel"/>
    <w:tmpl w:val="2D8A9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000D8"/>
    <w:multiLevelType w:val="multilevel"/>
    <w:tmpl w:val="22A0A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461928"/>
    <w:multiLevelType w:val="multilevel"/>
    <w:tmpl w:val="98E627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897100"/>
    <w:multiLevelType w:val="multilevel"/>
    <w:tmpl w:val="A4EC6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E5802"/>
    <w:multiLevelType w:val="multilevel"/>
    <w:tmpl w:val="37E6B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A40792"/>
    <w:multiLevelType w:val="multilevel"/>
    <w:tmpl w:val="25941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C97DFC"/>
    <w:multiLevelType w:val="multilevel"/>
    <w:tmpl w:val="F57EA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A56035"/>
    <w:multiLevelType w:val="multilevel"/>
    <w:tmpl w:val="5E26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116C96"/>
    <w:multiLevelType w:val="multilevel"/>
    <w:tmpl w:val="F744A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515AAF"/>
    <w:multiLevelType w:val="multilevel"/>
    <w:tmpl w:val="6CE29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8E516A"/>
    <w:multiLevelType w:val="multilevel"/>
    <w:tmpl w:val="4462B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CD4C67"/>
    <w:multiLevelType w:val="multilevel"/>
    <w:tmpl w:val="9252F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B3C76"/>
    <w:multiLevelType w:val="multilevel"/>
    <w:tmpl w:val="91E6C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CA3BAF"/>
    <w:multiLevelType w:val="multilevel"/>
    <w:tmpl w:val="B93CA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EA6A3F"/>
    <w:multiLevelType w:val="multilevel"/>
    <w:tmpl w:val="7CC86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14"/>
  </w:num>
  <w:num w:numId="13">
    <w:abstractNumId w:val="2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72"/>
    <w:rsid w:val="000D108A"/>
    <w:rsid w:val="0033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34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kk-KZ" w:eastAsia="kk-KZ" w:bidi="kk-KZ"/>
    </w:rPr>
  </w:style>
  <w:style w:type="character" w:customStyle="1" w:styleId="3">
    <w:name w:val="Заголовок №3_"/>
    <w:basedOn w:val="a0"/>
    <w:link w:val="30"/>
    <w:rsid w:val="003343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334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Заголовок №3"/>
    <w:basedOn w:val="a"/>
    <w:link w:val="3"/>
    <w:rsid w:val="00334372"/>
    <w:pPr>
      <w:widowControl w:val="0"/>
      <w:shd w:val="clear" w:color="auto" w:fill="FFFFFF"/>
      <w:spacing w:before="420" w:after="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3343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главление_"/>
    <w:basedOn w:val="a0"/>
    <w:link w:val="a4"/>
    <w:rsid w:val="003343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4372"/>
    <w:pPr>
      <w:widowControl w:val="0"/>
      <w:shd w:val="clear" w:color="auto" w:fill="FFFFFF"/>
      <w:spacing w:before="600" w:after="54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Оглавление"/>
    <w:basedOn w:val="a"/>
    <w:link w:val="a3"/>
    <w:rsid w:val="0033437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3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34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kk-KZ" w:eastAsia="kk-KZ" w:bidi="kk-KZ"/>
    </w:rPr>
  </w:style>
  <w:style w:type="character" w:customStyle="1" w:styleId="3">
    <w:name w:val="Заголовок №3_"/>
    <w:basedOn w:val="a0"/>
    <w:link w:val="30"/>
    <w:rsid w:val="003343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334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Заголовок №3"/>
    <w:basedOn w:val="a"/>
    <w:link w:val="3"/>
    <w:rsid w:val="00334372"/>
    <w:pPr>
      <w:widowControl w:val="0"/>
      <w:shd w:val="clear" w:color="auto" w:fill="FFFFFF"/>
      <w:spacing w:before="420" w:after="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3343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главление_"/>
    <w:basedOn w:val="a0"/>
    <w:link w:val="a4"/>
    <w:rsid w:val="003343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4372"/>
    <w:pPr>
      <w:widowControl w:val="0"/>
      <w:shd w:val="clear" w:color="auto" w:fill="FFFFFF"/>
      <w:spacing w:before="600" w:after="54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Оглавление"/>
    <w:basedOn w:val="a"/>
    <w:link w:val="a3"/>
    <w:rsid w:val="0033437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3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2017-KAZ</dc:creator>
  <cp:lastModifiedBy>2017-KAZ</cp:lastModifiedBy>
  <cp:revision>1</cp:revision>
  <dcterms:created xsi:type="dcterms:W3CDTF">2017-03-13T11:32:00Z</dcterms:created>
  <dcterms:modified xsi:type="dcterms:W3CDTF">2017-03-13T11:36:00Z</dcterms:modified>
</cp:coreProperties>
</file>