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73" w:rsidRPr="00ED40BF" w:rsidRDefault="00534E73" w:rsidP="00534E73">
      <w:pPr>
        <w:rPr>
          <w:b/>
          <w:sz w:val="24"/>
          <w:szCs w:val="24"/>
          <w:lang w:val="kk-KZ"/>
        </w:rPr>
      </w:pP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"/>
        <w:gridCol w:w="1673"/>
        <w:gridCol w:w="306"/>
        <w:gridCol w:w="1679"/>
        <w:gridCol w:w="28"/>
        <w:gridCol w:w="2098"/>
        <w:gridCol w:w="780"/>
        <w:gridCol w:w="921"/>
        <w:gridCol w:w="1701"/>
        <w:gridCol w:w="1304"/>
        <w:gridCol w:w="397"/>
      </w:tblGrid>
      <w:tr w:rsidR="00534E73" w:rsidRPr="0065589B" w:rsidTr="00534E73">
        <w:trPr>
          <w:trHeight w:val="464"/>
        </w:trPr>
        <w:tc>
          <w:tcPr>
            <w:tcW w:w="58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Toc441050590"/>
            <w:bookmarkStart w:id="1" w:name="_Toc441050638"/>
            <w:bookmarkStart w:id="2" w:name="_Toc443491457"/>
            <w:r w:rsidRPr="00FD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Табиғи-аумақтық кешендердің түрлері</w:t>
            </w:r>
            <w:bookmarkEnd w:id="0"/>
            <w:bookmarkEnd w:id="1"/>
            <w:bookmarkEnd w:id="2"/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Хамитова Сауле Бериковна</w:t>
            </w:r>
            <w:bookmarkStart w:id="3" w:name="_GoBack"/>
            <w:bookmarkEnd w:id="3"/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   </w:t>
            </w:r>
          </w:p>
        </w:tc>
      </w:tr>
      <w:tr w:rsidR="00534E73" w:rsidRPr="0065589B" w:rsidTr="00534E73">
        <w:tc>
          <w:tcPr>
            <w:tcW w:w="2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СЫНЫП:  7Б</w:t>
            </w:r>
          </w:p>
          <w:p w:rsidR="00534E73" w:rsidRPr="0065589B" w:rsidRDefault="00534E73" w:rsidP="0032035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</w:t>
            </w: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оқушылар  саны:  </w:t>
            </w:r>
          </w:p>
          <w:p w:rsidR="00534E73" w:rsidRPr="0065589B" w:rsidRDefault="00534E73" w:rsidP="0032035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73" w:rsidRPr="0065589B" w:rsidRDefault="00534E73" w:rsidP="0032035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Қатыспаған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оқушылар саны: </w:t>
            </w:r>
          </w:p>
        </w:tc>
      </w:tr>
      <w:tr w:rsidR="00534E73" w:rsidRPr="00534E73" w:rsidTr="00534E73">
        <w:trPr>
          <w:trHeight w:val="558"/>
        </w:trPr>
        <w:tc>
          <w:tcPr>
            <w:tcW w:w="2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65589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89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4E73" w:rsidRPr="0065589B" w:rsidRDefault="00534E73" w:rsidP="0032035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3ACC">
              <w:rPr>
                <w:rFonts w:ascii="Times New Roman" w:hAnsi="Times New Roman"/>
                <w:sz w:val="24"/>
                <w:szCs w:val="24"/>
                <w:lang w:val="kk-KZ"/>
              </w:rPr>
              <w:t>7.3.5.2 - жергілікті компонентті қосымша қамту негізінде түрлі деңгейдегі табиғи кешендерді жоспар бойынша сипаттайды</w:t>
            </w:r>
          </w:p>
        </w:tc>
      </w:tr>
      <w:tr w:rsidR="00534E73" w:rsidRPr="00534E73" w:rsidTr="00534E73">
        <w:trPr>
          <w:trHeight w:val="282"/>
        </w:trPr>
        <w:tc>
          <w:tcPr>
            <w:tcW w:w="2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534E73" w:rsidRPr="0065589B" w:rsidRDefault="00534E73" w:rsidP="0032035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89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барлығы мынаны орындай алады: 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Оқулықта берілген және қосымша тапсырмаларды орындайды.  Жазба жұмыс жасайды. Сұраққа жауап береді. </w:t>
            </w: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көбісі мынаны орындай алады: 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жұмысты брлесе орындайды.Өз бетінше жұмыс жасайды. Сұраққа жауап береді. Қосымша үлестірме ресурстармен  жұмыс жасайды. 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534E73" w:rsidRPr="0065589B" w:rsidRDefault="00534E73" w:rsidP="00320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534E73" w:rsidRPr="00534E73" w:rsidTr="00534E73">
        <w:trPr>
          <w:trHeight w:val="683"/>
        </w:trPr>
        <w:tc>
          <w:tcPr>
            <w:tcW w:w="2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>Бағалау  критерийі</w:t>
            </w:r>
          </w:p>
        </w:tc>
        <w:tc>
          <w:tcPr>
            <w:tcW w:w="89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>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534E73" w:rsidRPr="0065589B" w:rsidTr="00534E73">
        <w:trPr>
          <w:trHeight w:val="512"/>
        </w:trPr>
        <w:tc>
          <w:tcPr>
            <w:tcW w:w="2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Тілдік құзіреттілік</w:t>
            </w:r>
          </w:p>
        </w:tc>
        <w:tc>
          <w:tcPr>
            <w:tcW w:w="89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D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Табиғи-аумақтық кешендердің түрлері</w:t>
            </w: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534E73" w:rsidRPr="00534E73" w:rsidTr="00534E73">
        <w:trPr>
          <w:trHeight w:val="516"/>
        </w:trPr>
        <w:tc>
          <w:tcPr>
            <w:tcW w:w="2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73" w:rsidRPr="0065589B" w:rsidRDefault="00534E73" w:rsidP="0032035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9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534E73" w:rsidRPr="0065589B" w:rsidTr="00534E73">
        <w:tc>
          <w:tcPr>
            <w:tcW w:w="2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9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534E73" w:rsidRPr="0065589B" w:rsidTr="00534E73">
        <w:tc>
          <w:tcPr>
            <w:tcW w:w="2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9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Музыка, қазақ тілі. </w:t>
            </w:r>
          </w:p>
        </w:tc>
      </w:tr>
      <w:tr w:rsidR="00534E73" w:rsidRPr="000645D4" w:rsidTr="00534E73">
        <w:trPr>
          <w:trHeight w:val="516"/>
        </w:trPr>
        <w:tc>
          <w:tcPr>
            <w:tcW w:w="2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Табиғи-аумақтық кешендердің қалыптасуы</w:t>
            </w:r>
          </w:p>
        </w:tc>
      </w:tr>
      <w:tr w:rsidR="00534E73" w:rsidRPr="0065589B" w:rsidTr="00534E73">
        <w:tc>
          <w:tcPr>
            <w:tcW w:w="1091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534E73" w:rsidRPr="0065589B" w:rsidTr="00534E73"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73" w:rsidRPr="0065589B" w:rsidRDefault="00534E73" w:rsidP="0032035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Жоспарланғануақыт</w:t>
            </w:r>
          </w:p>
        </w:tc>
        <w:tc>
          <w:tcPr>
            <w:tcW w:w="75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барысы :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73" w:rsidRPr="0065589B" w:rsidRDefault="00534E73" w:rsidP="0032035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түрлері</w:t>
            </w:r>
          </w:p>
        </w:tc>
      </w:tr>
      <w:tr w:rsidR="00534E73" w:rsidRPr="00534E73" w:rsidTr="00534E73">
        <w:trPr>
          <w:trHeight w:val="718"/>
        </w:trPr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Басталуы</w:t>
            </w: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 минут</w:t>
            </w:r>
          </w:p>
        </w:tc>
        <w:tc>
          <w:tcPr>
            <w:tcW w:w="75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73" w:rsidRPr="00A07FD5" w:rsidRDefault="00534E73" w:rsidP="0032035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0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293C928" wp14:editId="5A99006F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3175</wp:posOffset>
                  </wp:positionV>
                  <wp:extent cx="781685" cy="1494790"/>
                  <wp:effectExtent l="5398" t="0" r="4762" b="4763"/>
                  <wp:wrapThrough wrapText="bothSides">
                    <wp:wrapPolygon edited="0">
                      <wp:start x="21451" y="1023"/>
                      <wp:lineTo x="20924" y="1023"/>
                      <wp:lineTo x="13028" y="-78"/>
                      <wp:lineTo x="395" y="-78"/>
                      <wp:lineTo x="395" y="1023"/>
                      <wp:lineTo x="395" y="20017"/>
                      <wp:lineTo x="395" y="20292"/>
                      <wp:lineTo x="4080" y="21394"/>
                      <wp:lineTo x="13028" y="21394"/>
                      <wp:lineTo x="20924" y="20017"/>
                      <wp:lineTo x="21451" y="20017"/>
                      <wp:lineTo x="21451" y="1023"/>
                    </wp:wrapPolygon>
                  </wp:wrapThrough>
                  <wp:docPr id="4112" name="Picture 8" descr="Картинки по запросу конфеты в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Картинки по запросу конфеты векто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17" t="948" r="4357" b="-948"/>
                          <a:stretch/>
                        </pic:blipFill>
                        <pic:spPr bwMode="auto">
                          <a:xfrm rot="16200000">
                            <a:off x="0" y="0"/>
                            <a:ext cx="781685" cy="1494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парақшасымен таныстыру</w:t>
            </w:r>
          </w:p>
          <w:p w:rsidR="00534E73" w:rsidRPr="002D4072" w:rsidRDefault="00534E73" w:rsidP="003203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Топтарға бөлу.</w:t>
            </w:r>
          </w:p>
          <w:p w:rsidR="00534E73" w:rsidRPr="00332287" w:rsidRDefault="00534E73" w:rsidP="003203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Себетпен конфет әкелу. Оқушыларға себеттен конфет алуларын сұраймын.Конфеттің түрлеріне қарай 3 топқа бөлініп отырады.</w:t>
            </w:r>
          </w:p>
          <w:p w:rsidR="00534E73" w:rsidRPr="00332287" w:rsidRDefault="00534E73" w:rsidP="003203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5310DB" w:rsidRDefault="00534E73" w:rsidP="0032035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5310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1-топ «Сары кәмпиттер»</w:t>
            </w:r>
          </w:p>
          <w:p w:rsidR="00534E73" w:rsidRPr="005310DB" w:rsidRDefault="00534E73" w:rsidP="0032035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5310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2-топ «Көк кәмпиттер»</w:t>
            </w:r>
          </w:p>
          <w:p w:rsidR="00534E73" w:rsidRPr="001E32F5" w:rsidRDefault="00534E73" w:rsidP="0032035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F809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AB29AA9" wp14:editId="70E4144B">
                  <wp:simplePos x="0" y="0"/>
                  <wp:positionH relativeFrom="column">
                    <wp:posOffset>3371215</wp:posOffset>
                  </wp:positionH>
                  <wp:positionV relativeFrom="paragraph">
                    <wp:posOffset>8255</wp:posOffset>
                  </wp:positionV>
                  <wp:extent cx="962033" cy="540689"/>
                  <wp:effectExtent l="0" t="0" r="0" b="0"/>
                  <wp:wrapNone/>
                  <wp:docPr id="41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33" cy="54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5310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3-топ «Қызыл  кәмпиттер»</w:t>
            </w:r>
          </w:p>
          <w:p w:rsidR="00534E73" w:rsidRPr="005310DB" w:rsidRDefault="00534E73" w:rsidP="003203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Психологиялық ахуал қалыптастыру: </w:t>
            </w:r>
          </w:p>
          <w:p w:rsidR="00534E73" w:rsidRDefault="00534E73" w:rsidP="003203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10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«Қызыл гүлім-ай» би</w:t>
            </w:r>
          </w:p>
          <w:p w:rsidR="00534E73" w:rsidRPr="00A75EEF" w:rsidRDefault="00534E73" w:rsidP="003203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A75EEF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орындаған әр балаға конфеттер беріп отырамын.</w:t>
            </w:r>
          </w:p>
        </w:tc>
      </w:tr>
      <w:tr w:rsidR="00534E73" w:rsidRPr="0065589B" w:rsidTr="00534E73">
        <w:trPr>
          <w:trHeight w:val="2135"/>
        </w:trPr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73" w:rsidRPr="0065589B" w:rsidRDefault="00534E73" w:rsidP="00320358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білім</w:t>
            </w:r>
          </w:p>
          <w:p w:rsidR="00534E73" w:rsidRPr="0065589B" w:rsidRDefault="00534E73" w:rsidP="00320358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534E73" w:rsidRPr="0065589B" w:rsidRDefault="00534E73" w:rsidP="00320358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Білу және түсіну</w:t>
            </w:r>
          </w:p>
          <w:p w:rsidR="00534E73" w:rsidRPr="0065589B" w:rsidRDefault="00534E73" w:rsidP="003203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Берілген мәтіндерді балалар оқып алады.</w:t>
            </w:r>
          </w:p>
          <w:p w:rsidR="00534E73" w:rsidRPr="0065589B" w:rsidRDefault="00534E73" w:rsidP="003203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D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Табиғи-аумақтық кешендердің түрлері</w:t>
            </w:r>
          </w:p>
          <w:p w:rsidR="00534E73" w:rsidRPr="006E48E3" w:rsidRDefault="00534E73" w:rsidP="003203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E48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«Сақина салмақ ойыны»</w:t>
            </w:r>
          </w:p>
          <w:p w:rsidR="00534E73" w:rsidRPr="00332287" w:rsidRDefault="00534E73" w:rsidP="0032035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E48E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Балалар біз бүгін сақина салмақ ойынын ойнаймыз. Бұл ойынның бүгіінгі ерекшелігі кімнің   қолында сақина қалса менің сұрағыма жауап береді?</w:t>
            </w:r>
          </w:p>
          <w:p w:rsidR="00534E73" w:rsidRPr="008C1B61" w:rsidRDefault="00534E73" w:rsidP="0032035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</w:t>
            </w: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мәтіндер.</w:t>
            </w:r>
          </w:p>
        </w:tc>
      </w:tr>
      <w:tr w:rsidR="00534E73" w:rsidRPr="00534E73" w:rsidTr="00534E73">
        <w:trPr>
          <w:trHeight w:val="707"/>
        </w:trPr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Ортасы  </w:t>
            </w:r>
          </w:p>
          <w:p w:rsidR="00534E73" w:rsidRPr="0065589B" w:rsidRDefault="00534E73" w:rsidP="00320358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534E73" w:rsidRPr="0065589B" w:rsidRDefault="00534E73" w:rsidP="00320358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534E73" w:rsidRDefault="00534E73" w:rsidP="0032035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Табиғи-аумақтық кешендердің түрлері</w:t>
            </w: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</w:t>
            </w:r>
          </w:p>
          <w:p w:rsidR="00534E73" w:rsidRPr="0065589B" w:rsidRDefault="00534E73" w:rsidP="00320358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«Ыстық орындық» </w:t>
            </w:r>
            <w:r w:rsidRPr="0065589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орындық әдісі</w:t>
            </w:r>
          </w:p>
          <w:p w:rsidR="00534E73" w:rsidRPr="0065589B" w:rsidRDefault="00534E73" w:rsidP="00320358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65589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Бір оқушы алдыңғы жақта, орындықтар оны айнала қоршай орналастырылады.</w:t>
            </w:r>
          </w:p>
          <w:p w:rsidR="00534E73" w:rsidRPr="0065589B" w:rsidRDefault="00534E73" w:rsidP="00320358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Жаттығудың сипаттамасы:</w:t>
            </w:r>
          </w:p>
          <w:p w:rsidR="00534E73" w:rsidRDefault="00534E73" w:rsidP="00320358">
            <w:pPr>
              <w:tabs>
                <w:tab w:val="left" w:pos="1140"/>
              </w:tabs>
              <w:spacing w:line="0" w:lineRule="atLeast"/>
              <w:jc w:val="both"/>
              <w:rPr>
                <w:noProof/>
                <w:lang w:val="kk-KZ"/>
              </w:rPr>
            </w:pPr>
          </w:p>
          <w:p w:rsidR="00534E73" w:rsidRDefault="00534E73" w:rsidP="00320358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8EB6559" wp14:editId="799BFAF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-798830</wp:posOffset>
                  </wp:positionV>
                  <wp:extent cx="1085850" cy="1141095"/>
                  <wp:effectExtent l="0" t="0" r="0" b="1905"/>
                  <wp:wrapSquare wrapText="bothSides"/>
                  <wp:docPr id="4114" name="Рисунок 5" descr="Картинки по запросу стул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и по запросу стулья картин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3" r="15697"/>
                          <a:stretch/>
                        </pic:blipFill>
                        <pic:spPr bwMode="auto">
                          <a:xfrm>
                            <a:off x="0" y="0"/>
                            <a:ext cx="108585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5589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Бір оқушы алға шығып өз пікірін айтып және тақырып бойынша сұрақтарға жауап береді. Сұрақты анағұрлым мазмұнды қылу үшін, оқушылар белгілі бір пікір бойынша бірлесіп алға шығып сөйлей алады.</w:t>
            </w:r>
            <w:r w:rsidRPr="0065589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ab/>
            </w:r>
          </w:p>
          <w:p w:rsidR="00534E73" w:rsidRPr="008C1B61" w:rsidRDefault="00534E73" w:rsidP="00320358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Оқулық,қабырғаға ілінген  ватмандар, түрлі-түсті маркерлер</w:t>
            </w:r>
          </w:p>
          <w:p w:rsidR="00534E73" w:rsidRPr="008714AE" w:rsidRDefault="00534E73" w:rsidP="00320358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«Ыстық орындық» </w:t>
            </w:r>
            <w:r w:rsidRPr="0065589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орындық әдісі, сұрақтар, орындық.</w:t>
            </w:r>
          </w:p>
        </w:tc>
      </w:tr>
      <w:tr w:rsidR="00534E73" w:rsidRPr="0065589B" w:rsidTr="00534E73">
        <w:trPr>
          <w:trHeight w:val="799"/>
        </w:trPr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Сергіту сәті</w:t>
            </w:r>
          </w:p>
          <w:p w:rsidR="00534E73" w:rsidRPr="0065589B" w:rsidRDefault="00534E73" w:rsidP="00320358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75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570E9B" w:rsidRDefault="00534E73" w:rsidP="0032035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70E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«Қыдырып қайтайық</w:t>
            </w:r>
            <w:r w:rsidRPr="00570E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!</w:t>
            </w:r>
            <w:r w:rsidRPr="00570E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» </w:t>
            </w:r>
          </w:p>
          <w:p w:rsidR="00534E73" w:rsidRPr="00570E9B" w:rsidRDefault="00534E73" w:rsidP="0032035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70E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би билеу</w:t>
            </w:r>
          </w:p>
          <w:p w:rsidR="00534E73" w:rsidRPr="00570E9B" w:rsidRDefault="00534E73" w:rsidP="0032035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570E9B" w:rsidRDefault="00534E73" w:rsidP="0032035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570E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Оқушылар би билеп сергіп қалады.</w:t>
            </w:r>
          </w:p>
        </w:tc>
      </w:tr>
      <w:tr w:rsidR="00534E73" w:rsidRPr="0065589B" w:rsidTr="00534E73">
        <w:trPr>
          <w:trHeight w:val="1363"/>
        </w:trPr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Аяқталуы </w:t>
            </w:r>
          </w:p>
          <w:p w:rsidR="00534E73" w:rsidRPr="0065589B" w:rsidRDefault="00534E73" w:rsidP="00320358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бекіту</w:t>
            </w: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75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4E73" w:rsidRDefault="00534E73" w:rsidP="0032035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  <w:r w:rsidRPr="00BA211B">
              <w:rPr>
                <w:b/>
                <w:color w:val="000000"/>
                <w:lang w:val="kk-KZ"/>
              </w:rPr>
              <w:t>Синтез</w:t>
            </w:r>
            <w:r>
              <w:rPr>
                <w:b/>
                <w:color w:val="000000"/>
                <w:lang w:val="kk-KZ"/>
              </w:rPr>
              <w:t xml:space="preserve">  </w:t>
            </w:r>
            <w:r w:rsidRPr="00FD3ACC">
              <w:rPr>
                <w:lang w:val="kk-KZ"/>
              </w:rPr>
              <w:t>Табиғи-аумақтық кешендердің түрлері</w:t>
            </w:r>
          </w:p>
          <w:p w:rsidR="00534E73" w:rsidRPr="008C1B61" w:rsidRDefault="00534E73" w:rsidP="0032035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8905D7">
              <w:rPr>
                <w:b/>
                <w:noProof/>
                <w:color w:val="000000"/>
              </w:rPr>
              <w:drawing>
                <wp:inline distT="0" distB="0" distL="0" distR="0" wp14:anchorId="6FF6FA3E" wp14:editId="70EAFEC0">
                  <wp:extent cx="4044496" cy="2295525"/>
                  <wp:effectExtent l="0" t="0" r="0" b="0"/>
                  <wp:docPr id="411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250" t="13890" r="2292" b="10277"/>
                          <a:stretch/>
                        </pic:blipFill>
                        <pic:spPr bwMode="auto">
                          <a:xfrm>
                            <a:off x="0" y="0"/>
                            <a:ext cx="4045061" cy="2295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4E73" w:rsidRPr="00EE2E96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Графикалық органайзер: «Балық қаңқасы» диаграммасы </w:t>
            </w:r>
          </w:p>
          <w:p w:rsidR="00534E73" w:rsidRPr="00EE2E96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4E73" w:rsidRPr="0065589B" w:rsidTr="00534E73">
        <w:trPr>
          <w:trHeight w:val="779"/>
        </w:trPr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75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5589B" w:rsidRDefault="00534E73" w:rsidP="00320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19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3C110D" wp14:editId="5566D898">
                  <wp:extent cx="3219450" cy="2235112"/>
                  <wp:effectExtent l="0" t="0" r="0" b="0"/>
                  <wp:docPr id="4116" name="Picture 2" descr="Картинки по запросу кері байланыс түрл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Картинки по запросу кері байланыс түрл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182" cy="223839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73" w:rsidRPr="006E48E3" w:rsidRDefault="00534E73" w:rsidP="00320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кемесі</w:t>
            </w:r>
          </w:p>
        </w:tc>
      </w:tr>
      <w:tr w:rsidR="00534E73" w:rsidRPr="0065589B" w:rsidTr="00534E73">
        <w:tc>
          <w:tcPr>
            <w:tcW w:w="10916" w:type="dxa"/>
            <w:gridSpan w:val="11"/>
          </w:tcPr>
          <w:p w:rsidR="00534E73" w:rsidRPr="0065589B" w:rsidRDefault="00534E73" w:rsidP="003203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534E73" w:rsidRPr="0065589B" w:rsidTr="00534E73">
        <w:tc>
          <w:tcPr>
            <w:tcW w:w="3687" w:type="dxa"/>
            <w:gridSpan w:val="4"/>
            <w:tcBorders>
              <w:right w:val="single" w:sz="4" w:space="0" w:color="auto"/>
            </w:tcBorders>
          </w:tcPr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Саралау – Сіз қосымша</w:t>
            </w:r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көмек көрсетуд</w:t>
            </w: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қалай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Сіз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қабілеті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жоғары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оқушыларға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тапсырманы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күрделендіруді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қалай</w:t>
            </w:r>
            <w:proofErr w:type="spellEnd"/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Оқушылардың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үйренгенін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тексеруді</w:t>
            </w:r>
            <w:proofErr w:type="spellEnd"/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қалай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Пəнаралық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Қауіпсіздік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жəне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еңбекті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қорғау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ережелері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АКТ-мен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Құндылықтардағы</w:t>
            </w:r>
            <w:proofErr w:type="spellEnd"/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  <w:proofErr w:type="gramEnd"/>
          </w:p>
        </w:tc>
      </w:tr>
      <w:tr w:rsidR="00534E73" w:rsidRPr="0065589B" w:rsidTr="00534E73">
        <w:trPr>
          <w:gridBefore w:val="1"/>
          <w:gridAfter w:val="1"/>
          <w:wBefore w:w="29" w:type="dxa"/>
          <w:wAfter w:w="397" w:type="dxa"/>
          <w:trHeight w:val="3711"/>
        </w:trPr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  <w:proofErr w:type="spellEnd"/>
            <w:proofErr w:type="gram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шынайы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Бүгін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білді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Сыныптағы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ахуал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жоспарлаған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уақыт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үлгердім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 Мен</w:t>
            </w:r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жоспарыма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түзетулер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енгіздім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жəне</w:t>
            </w:r>
            <w:proofErr w:type="spellEnd"/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неліктен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Төмендегі бос ұяшыққа сабақ туралы өз пікіріңізді жазыңыз.</w:t>
            </w:r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Сол ұяшықтағы Сіздің сабағыңыздың тақырыбына сəйкес</w:t>
            </w:r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келетін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сұрақтарға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беріңіз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34E73" w:rsidRPr="0065589B" w:rsidTr="00534E73">
        <w:trPr>
          <w:gridBefore w:val="1"/>
          <w:gridAfter w:val="1"/>
          <w:wBefore w:w="29" w:type="dxa"/>
          <w:wAfter w:w="397" w:type="dxa"/>
        </w:trPr>
        <w:tc>
          <w:tcPr>
            <w:tcW w:w="10490" w:type="dxa"/>
            <w:gridSpan w:val="9"/>
          </w:tcPr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Қорытынды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бағамдау</w:t>
            </w:r>
            <w:proofErr w:type="spellEnd"/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нəрсе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табысты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оқытуды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оқуды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ескеріңіз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</w:t>
            </w:r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нəрсе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сабақты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жақсарта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алды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оқытуды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оқуды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ескеріңіз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534E73" w:rsidRPr="0065589B" w:rsidRDefault="00534E73" w:rsidP="0032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сабағымды</w:t>
            </w:r>
            <w:proofErr w:type="spellEnd"/>
          </w:p>
          <w:p w:rsidR="00534E73" w:rsidRPr="0065589B" w:rsidRDefault="00534E73" w:rsidP="0032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жетілдіруге</w:t>
            </w:r>
            <w:proofErr w:type="spellEnd"/>
            <w:proofErr w:type="gram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көмектесетін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білдім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410687" w:rsidRDefault="00410687"/>
    <w:sectPr w:rsidR="0041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A2"/>
    <w:rsid w:val="00410687"/>
    <w:rsid w:val="00534E73"/>
    <w:rsid w:val="00C5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D62EB-B9D1-4E02-876A-E9F5C4C6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34E73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34E73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534E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3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576</Words>
  <Characters>3287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2018-01-31T05:08:00Z</dcterms:created>
  <dcterms:modified xsi:type="dcterms:W3CDTF">2018-01-31T05:11:00Z</dcterms:modified>
</cp:coreProperties>
</file>