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4E" w:rsidRDefault="00070E4E" w:rsidP="00070E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ТАРАС ШЕВЧЕНКО - ХУДОЖНИК СЛОВА І ПЕНЗЛЯ</w:t>
      </w:r>
    </w:p>
    <w:p w:rsidR="00070E4E" w:rsidRPr="00070E4E" w:rsidRDefault="00070E4E" w:rsidP="00070E4E">
      <w:pPr>
        <w:spacing w:after="0"/>
        <w:rPr>
          <w:lang w:val="uk-UA"/>
        </w:rPr>
      </w:pPr>
    </w:p>
    <w:p w:rsidR="009323CF" w:rsidRPr="00070E4E" w:rsidRDefault="00C33978" w:rsidP="00070E4E">
      <w:pPr>
        <w:spacing w:after="0" w:line="240" w:lineRule="auto"/>
        <w:ind w:left="4820"/>
        <w:rPr>
          <w:b/>
          <w:sz w:val="24"/>
          <w:szCs w:val="24"/>
        </w:rPr>
      </w:pPr>
      <w:proofErr w:type="spellStart"/>
      <w:r w:rsidRPr="00070E4E">
        <w:rPr>
          <w:rFonts w:ascii="Times New Roman" w:hAnsi="Times New Roman"/>
          <w:b/>
          <w:sz w:val="24"/>
          <w:szCs w:val="24"/>
        </w:rPr>
        <w:t>Палєха</w:t>
      </w:r>
      <w:proofErr w:type="spellEnd"/>
      <w:r w:rsidRPr="00070E4E">
        <w:rPr>
          <w:rFonts w:ascii="Times New Roman" w:hAnsi="Times New Roman"/>
          <w:b/>
          <w:sz w:val="24"/>
          <w:szCs w:val="24"/>
        </w:rPr>
        <w:t xml:space="preserve"> Владислав</w:t>
      </w:r>
      <w:r w:rsidR="00070E4E" w:rsidRPr="00070E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070E4E">
        <w:rPr>
          <w:rFonts w:ascii="Times New Roman" w:hAnsi="Times New Roman"/>
          <w:b/>
          <w:sz w:val="24"/>
          <w:szCs w:val="24"/>
        </w:rPr>
        <w:t>Олександрович</w:t>
      </w:r>
      <w:proofErr w:type="spellEnd"/>
      <w:r w:rsidRPr="00070E4E">
        <w:rPr>
          <w:rFonts w:ascii="Times New Roman" w:hAnsi="Times New Roman"/>
          <w:b/>
          <w:sz w:val="24"/>
          <w:szCs w:val="24"/>
        </w:rPr>
        <w:t>,</w:t>
      </w:r>
    </w:p>
    <w:p w:rsidR="009323CF" w:rsidRPr="00070E4E" w:rsidRDefault="00C33978" w:rsidP="00070E4E">
      <w:pPr>
        <w:spacing w:after="0" w:line="240" w:lineRule="auto"/>
        <w:ind w:left="4820"/>
        <w:rPr>
          <w:sz w:val="24"/>
          <w:szCs w:val="24"/>
        </w:rPr>
      </w:pPr>
      <w:proofErr w:type="spellStart"/>
      <w:r w:rsidRPr="00070E4E">
        <w:rPr>
          <w:rFonts w:ascii="Times New Roman" w:hAnsi="Times New Roman"/>
          <w:sz w:val="24"/>
          <w:szCs w:val="24"/>
        </w:rPr>
        <w:t>здобувач</w:t>
      </w:r>
      <w:proofErr w:type="spellEnd"/>
      <w:r w:rsidRPr="00070E4E">
        <w:rPr>
          <w:rFonts w:ascii="Times New Roman" w:hAnsi="Times New Roman"/>
          <w:sz w:val="24"/>
          <w:szCs w:val="24"/>
        </w:rPr>
        <w:t xml:space="preserve"> СВО «Бакалавр» </w:t>
      </w:r>
      <w:proofErr w:type="gramStart"/>
      <w:r w:rsidRPr="00070E4E">
        <w:rPr>
          <w:rFonts w:ascii="Times New Roman" w:hAnsi="Times New Roman"/>
          <w:sz w:val="24"/>
          <w:szCs w:val="24"/>
        </w:rPr>
        <w:t>за</w:t>
      </w:r>
      <w:proofErr w:type="gramEnd"/>
      <w:r w:rsidRPr="00070E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0E4E">
        <w:rPr>
          <w:rFonts w:ascii="Times New Roman" w:hAnsi="Times New Roman"/>
          <w:sz w:val="24"/>
          <w:szCs w:val="24"/>
        </w:rPr>
        <w:t>спец</w:t>
      </w:r>
      <w:proofErr w:type="gramEnd"/>
      <w:r w:rsidRPr="00070E4E">
        <w:rPr>
          <w:rFonts w:ascii="Times New Roman" w:hAnsi="Times New Roman"/>
          <w:sz w:val="24"/>
          <w:szCs w:val="24"/>
        </w:rPr>
        <w:t>іальністю</w:t>
      </w:r>
      <w:proofErr w:type="spellEnd"/>
      <w:r w:rsidRPr="00070E4E">
        <w:rPr>
          <w:rFonts w:ascii="Times New Roman" w:hAnsi="Times New Roman"/>
          <w:sz w:val="24"/>
          <w:szCs w:val="24"/>
        </w:rPr>
        <w:t xml:space="preserve"> «Право»</w:t>
      </w:r>
      <w:r w:rsidRPr="00070E4E">
        <w:rPr>
          <w:rFonts w:ascii="Times New Roman" w:hAnsi="Times New Roman"/>
          <w:sz w:val="24"/>
          <w:szCs w:val="24"/>
        </w:rPr>
        <w:t>,</w:t>
      </w:r>
      <w:r w:rsidR="00070E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E4E">
        <w:rPr>
          <w:rFonts w:ascii="Times New Roman" w:hAnsi="Times New Roman"/>
          <w:sz w:val="24"/>
          <w:szCs w:val="24"/>
        </w:rPr>
        <w:t xml:space="preserve">1 </w:t>
      </w:r>
      <w:r w:rsidRPr="00070E4E">
        <w:rPr>
          <w:rFonts w:ascii="Times New Roman" w:hAnsi="Times New Roman"/>
          <w:sz w:val="24"/>
          <w:szCs w:val="24"/>
        </w:rPr>
        <w:t>курсу</w:t>
      </w:r>
      <w:r w:rsidRPr="00070E4E">
        <w:rPr>
          <w:rFonts w:ascii="Times New Roman" w:hAnsi="Times New Roman"/>
          <w:sz w:val="24"/>
          <w:szCs w:val="24"/>
        </w:rPr>
        <w:t xml:space="preserve">, 106 </w:t>
      </w:r>
      <w:r w:rsidRPr="00070E4E">
        <w:rPr>
          <w:rFonts w:ascii="Times New Roman" w:hAnsi="Times New Roman"/>
          <w:sz w:val="24"/>
          <w:szCs w:val="24"/>
        </w:rPr>
        <w:t>н</w:t>
      </w:r>
      <w:r w:rsidRPr="00070E4E">
        <w:rPr>
          <w:rFonts w:ascii="Times New Roman" w:hAnsi="Times New Roman"/>
          <w:sz w:val="24"/>
          <w:szCs w:val="24"/>
        </w:rPr>
        <w:t>.</w:t>
      </w:r>
      <w:r w:rsidRPr="00070E4E">
        <w:rPr>
          <w:rFonts w:ascii="Times New Roman" w:hAnsi="Times New Roman"/>
          <w:sz w:val="24"/>
          <w:szCs w:val="24"/>
        </w:rPr>
        <w:t>гр</w:t>
      </w:r>
      <w:r w:rsidRPr="00070E4E">
        <w:rPr>
          <w:rFonts w:ascii="Times New Roman" w:hAnsi="Times New Roman"/>
          <w:sz w:val="24"/>
          <w:szCs w:val="24"/>
        </w:rPr>
        <w:t>.</w:t>
      </w:r>
    </w:p>
    <w:p w:rsidR="009323CF" w:rsidRPr="00070E4E" w:rsidRDefault="00C33978" w:rsidP="00070E4E">
      <w:pPr>
        <w:spacing w:after="0" w:line="240" w:lineRule="auto"/>
        <w:ind w:left="4820"/>
        <w:rPr>
          <w:sz w:val="24"/>
          <w:szCs w:val="24"/>
          <w:lang w:val="uk-UA"/>
        </w:rPr>
      </w:pPr>
      <w:proofErr w:type="spellStart"/>
      <w:r w:rsidRPr="00070E4E">
        <w:rPr>
          <w:rFonts w:ascii="Times New Roman" w:hAnsi="Times New Roman"/>
          <w:sz w:val="24"/>
          <w:szCs w:val="24"/>
        </w:rPr>
        <w:t>Національн</w:t>
      </w:r>
      <w:proofErr w:type="spellEnd"/>
      <w:r w:rsidR="00070E4E" w:rsidRPr="00070E4E">
        <w:rPr>
          <w:rFonts w:ascii="Times New Roman" w:hAnsi="Times New Roman"/>
          <w:sz w:val="24"/>
          <w:szCs w:val="24"/>
          <w:lang w:val="uk-UA"/>
        </w:rPr>
        <w:t>а</w:t>
      </w:r>
      <w:r w:rsidRPr="00070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E4E">
        <w:rPr>
          <w:rFonts w:ascii="Times New Roman" w:hAnsi="Times New Roman"/>
          <w:sz w:val="24"/>
          <w:szCs w:val="24"/>
        </w:rPr>
        <w:t>академі</w:t>
      </w:r>
      <w:proofErr w:type="spellEnd"/>
      <w:r w:rsidR="00070E4E" w:rsidRPr="00070E4E">
        <w:rPr>
          <w:rFonts w:ascii="Times New Roman" w:hAnsi="Times New Roman"/>
          <w:sz w:val="24"/>
          <w:szCs w:val="24"/>
          <w:lang w:val="uk-UA"/>
        </w:rPr>
        <w:t>я</w:t>
      </w:r>
      <w:r w:rsidR="00070E4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0E4E">
        <w:rPr>
          <w:rFonts w:ascii="Times New Roman" w:hAnsi="Times New Roman"/>
          <w:sz w:val="24"/>
          <w:szCs w:val="24"/>
        </w:rPr>
        <w:t>внутрішніх</w:t>
      </w:r>
      <w:proofErr w:type="spellEnd"/>
      <w:r w:rsidRPr="00070E4E">
        <w:rPr>
          <w:rFonts w:ascii="Times New Roman" w:hAnsi="Times New Roman"/>
          <w:sz w:val="24"/>
          <w:szCs w:val="24"/>
        </w:rPr>
        <w:t xml:space="preserve"> справ</w:t>
      </w:r>
      <w:r w:rsidRPr="00070E4E">
        <w:rPr>
          <w:rFonts w:ascii="Times New Roman" w:hAnsi="Times New Roman"/>
          <w:sz w:val="24"/>
          <w:szCs w:val="24"/>
        </w:rPr>
        <w:t xml:space="preserve">, </w:t>
      </w:r>
      <w:r w:rsidRPr="00070E4E">
        <w:rPr>
          <w:rFonts w:ascii="Times New Roman" w:hAnsi="Times New Roman"/>
          <w:sz w:val="24"/>
          <w:szCs w:val="24"/>
        </w:rPr>
        <w:t>факультет №</w:t>
      </w:r>
      <w:r w:rsidR="00070E4E" w:rsidRPr="00070E4E">
        <w:rPr>
          <w:rFonts w:ascii="Times New Roman" w:hAnsi="Times New Roman"/>
          <w:sz w:val="24"/>
          <w:szCs w:val="24"/>
          <w:lang w:val="uk-UA"/>
        </w:rPr>
        <w:t> </w:t>
      </w:r>
      <w:r w:rsidRPr="00070E4E">
        <w:rPr>
          <w:rFonts w:ascii="Times New Roman" w:hAnsi="Times New Roman"/>
          <w:sz w:val="24"/>
          <w:szCs w:val="24"/>
        </w:rPr>
        <w:t>2</w:t>
      </w:r>
      <w:r w:rsidR="00070E4E" w:rsidRPr="00070E4E">
        <w:rPr>
          <w:rFonts w:ascii="Times New Roman" w:hAnsi="Times New Roman"/>
          <w:sz w:val="24"/>
          <w:szCs w:val="24"/>
          <w:lang w:val="uk-UA"/>
        </w:rPr>
        <w:t>.</w:t>
      </w:r>
    </w:p>
    <w:p w:rsidR="009323CF" w:rsidRPr="00070E4E" w:rsidRDefault="00C33978" w:rsidP="00070E4E">
      <w:pPr>
        <w:spacing w:after="0" w:line="240" w:lineRule="auto"/>
        <w:ind w:left="4820"/>
        <w:rPr>
          <w:sz w:val="24"/>
          <w:szCs w:val="24"/>
          <w:lang w:val="uk-UA"/>
        </w:rPr>
      </w:pPr>
      <w:r w:rsidRPr="00070E4E">
        <w:rPr>
          <w:rFonts w:ascii="Times New Roman" w:hAnsi="Times New Roman"/>
          <w:sz w:val="24"/>
          <w:szCs w:val="24"/>
          <w:lang w:val="uk-UA"/>
        </w:rPr>
        <w:t xml:space="preserve">Науковий керівник </w:t>
      </w:r>
      <w:r w:rsidR="00070E4E" w:rsidRPr="00070E4E">
        <w:rPr>
          <w:rFonts w:ascii="Times New Roman" w:hAnsi="Times New Roman"/>
          <w:sz w:val="24"/>
          <w:szCs w:val="24"/>
          <w:lang w:val="uk-UA"/>
        </w:rPr>
        <w:t xml:space="preserve">− </w:t>
      </w:r>
      <w:r w:rsidR="00070E4E" w:rsidRPr="00070E4E">
        <w:rPr>
          <w:rFonts w:ascii="Times New Roman" w:hAnsi="Times New Roman"/>
          <w:bCs/>
          <w:sz w:val="24"/>
          <w:szCs w:val="24"/>
          <w:lang w:val="uk-UA"/>
        </w:rPr>
        <w:t>С. М. Авраме</w:t>
      </w:r>
      <w:r w:rsidR="00070E4E" w:rsidRPr="00070E4E">
        <w:rPr>
          <w:rFonts w:ascii="Times New Roman" w:hAnsi="Times New Roman"/>
          <w:bCs/>
          <w:sz w:val="24"/>
          <w:szCs w:val="24"/>
          <w:lang w:val="uk-UA"/>
        </w:rPr>
        <w:t>н</w:t>
      </w:r>
      <w:r w:rsidR="00070E4E" w:rsidRPr="00070E4E">
        <w:rPr>
          <w:rFonts w:ascii="Times New Roman" w:hAnsi="Times New Roman"/>
          <w:bCs/>
          <w:sz w:val="24"/>
          <w:szCs w:val="24"/>
          <w:lang w:val="uk-UA"/>
        </w:rPr>
        <w:t xml:space="preserve">ко, </w:t>
      </w:r>
      <w:proofErr w:type="spellStart"/>
      <w:r w:rsidR="00070E4E" w:rsidRPr="00070E4E">
        <w:rPr>
          <w:rFonts w:ascii="Times New Roman" w:hAnsi="Times New Roman"/>
          <w:bCs/>
          <w:sz w:val="24"/>
          <w:szCs w:val="24"/>
          <w:lang w:val="uk-UA"/>
        </w:rPr>
        <w:t>к.п.н</w:t>
      </w:r>
      <w:proofErr w:type="spellEnd"/>
      <w:r w:rsidR="00070E4E" w:rsidRPr="00070E4E">
        <w:rPr>
          <w:rFonts w:ascii="Times New Roman" w:hAnsi="Times New Roman"/>
          <w:bCs/>
          <w:sz w:val="24"/>
          <w:szCs w:val="24"/>
          <w:lang w:val="uk-UA"/>
        </w:rPr>
        <w:t xml:space="preserve">., доцент кафедри гуманітарних і </w:t>
      </w:r>
      <w:proofErr w:type="spellStart"/>
      <w:r w:rsidR="00070E4E" w:rsidRPr="00070E4E">
        <w:rPr>
          <w:rFonts w:ascii="Times New Roman" w:hAnsi="Times New Roman"/>
          <w:bCs/>
          <w:sz w:val="24"/>
          <w:szCs w:val="24"/>
          <w:lang w:val="uk-UA"/>
        </w:rPr>
        <w:t>загальноправових</w:t>
      </w:r>
      <w:proofErr w:type="spellEnd"/>
      <w:r w:rsidR="00070E4E" w:rsidRPr="00070E4E">
        <w:rPr>
          <w:rFonts w:ascii="Times New Roman" w:hAnsi="Times New Roman"/>
          <w:bCs/>
          <w:sz w:val="24"/>
          <w:szCs w:val="24"/>
          <w:lang w:val="uk-UA"/>
        </w:rPr>
        <w:t xml:space="preserve"> дисциплін.</w:t>
      </w:r>
      <w:r w:rsidR="00070E4E" w:rsidRPr="00070E4E">
        <w:rPr>
          <w:rFonts w:ascii="Times New Roman" w:hAnsi="Times New Roman"/>
          <w:b/>
          <w:bCs/>
          <w:sz w:val="24"/>
          <w:szCs w:val="24"/>
        </w:rPr>
        <w:t> </w:t>
      </w:r>
    </w:p>
    <w:p w:rsidR="009323CF" w:rsidRPr="00070E4E" w:rsidRDefault="009323CF" w:rsidP="00070E4E">
      <w:pPr>
        <w:spacing w:after="0"/>
        <w:rPr>
          <w:lang w:val="uk-UA"/>
        </w:rPr>
      </w:pPr>
    </w:p>
    <w:p w:rsidR="00070E4E" w:rsidRDefault="00070E4E">
      <w:pPr>
        <w:spacing w:after="0" w:line="360" w:lineRule="auto"/>
        <w:ind w:firstLine="567"/>
        <w:jc w:val="both"/>
        <w:rPr>
          <w:rFonts w:ascii="Times New Roman" w:hAnsi="Times New Roman"/>
          <w:lang w:val="uk-UA"/>
        </w:rPr>
      </w:pPr>
    </w:p>
    <w:p w:rsidR="009323CF" w:rsidRDefault="00C33978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Тарас Шевченко </w:t>
      </w:r>
      <w:r w:rsidR="00070E4E">
        <w:rPr>
          <w:rFonts w:ascii="Times New Roman" w:hAnsi="Times New Roman"/>
          <w:sz w:val="28"/>
          <w:szCs w:val="28"/>
          <w:lang w:val="uk-UA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відомий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першу </w:t>
      </w:r>
      <w:proofErr w:type="spellStart"/>
      <w:r>
        <w:rPr>
          <w:rFonts w:ascii="Times New Roman" w:hAnsi="Times New Roman"/>
          <w:sz w:val="28"/>
          <w:szCs w:val="28"/>
        </w:rPr>
        <w:t>чергу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</w:rPr>
        <w:t>митець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</w:t>
      </w:r>
      <w:r w:rsidR="00070E4E">
        <w:rPr>
          <w:rFonts w:ascii="Times New Roman" w:hAnsi="Times New Roman"/>
          <w:sz w:val="28"/>
          <w:szCs w:val="28"/>
          <w:lang w:val="uk-UA"/>
        </w:rPr>
        <w:t>, о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аж </w:t>
      </w:r>
      <w:proofErr w:type="spellStart"/>
      <w:r>
        <w:rPr>
          <w:rFonts w:ascii="Times New Roman" w:hAnsi="Times New Roman"/>
          <w:sz w:val="28"/>
          <w:szCs w:val="28"/>
        </w:rPr>
        <w:t>ніяк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забирає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 художника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найпе</w:t>
      </w:r>
      <w:r>
        <w:rPr>
          <w:rFonts w:ascii="Times New Roman" w:hAnsi="Times New Roman"/>
          <w:sz w:val="28"/>
          <w:szCs w:val="28"/>
        </w:rPr>
        <w:t>рше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стать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окреслити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борця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 символом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поезія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живопис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</w:t>
      </w:r>
      <w:proofErr w:type="gramStart"/>
      <w:r>
        <w:rPr>
          <w:rFonts w:ascii="Times New Roman" w:hAnsi="Times New Roman"/>
          <w:sz w:val="28"/>
          <w:szCs w:val="28"/>
        </w:rPr>
        <w:t>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</w:t>
      </w:r>
      <w:proofErr w:type="gramEnd"/>
      <w:r>
        <w:rPr>
          <w:rFonts w:ascii="Times New Roman" w:hAnsi="Times New Roman"/>
          <w:sz w:val="28"/>
          <w:szCs w:val="28"/>
        </w:rPr>
        <w:t>’язані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собою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</w:rPr>
        <w:t>відомий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художник Леонардо да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інчі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стверджував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малярство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поезія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поезія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промовисте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малярство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Природа щедро </w:t>
      </w:r>
      <w:proofErr w:type="spellStart"/>
      <w:r>
        <w:rPr>
          <w:rFonts w:ascii="Times New Roman" w:hAnsi="Times New Roman"/>
          <w:sz w:val="28"/>
          <w:szCs w:val="28"/>
        </w:rPr>
        <w:t>наділила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кріпацького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поетичним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даром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талантом художника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зраджували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страждань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тяжкої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неволі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70E4E">
        <w:rPr>
          <w:rFonts w:ascii="Times New Roman" w:hAnsi="Times New Roman"/>
          <w:sz w:val="28"/>
          <w:szCs w:val="28"/>
          <w:lang w:val="uk-UA"/>
        </w:rPr>
        <w:t>Т. 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живопис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 потребою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вираженням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духу</w:t>
      </w:r>
      <w:r>
        <w:rPr>
          <w:rFonts w:ascii="Times New Roman" w:hAnsi="Times New Roman"/>
          <w:sz w:val="28"/>
          <w:szCs w:val="28"/>
        </w:rPr>
        <w:t>.</w:t>
      </w:r>
    </w:p>
    <w:p w:rsidR="009323CF" w:rsidRDefault="00C33978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плеяди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Тарасові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вичу </w:t>
      </w:r>
      <w:proofErr w:type="spellStart"/>
      <w:r>
        <w:rPr>
          <w:rFonts w:ascii="Times New Roman" w:hAnsi="Times New Roman"/>
          <w:sz w:val="28"/>
          <w:szCs w:val="28"/>
        </w:rPr>
        <w:t>Шевченку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(1814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1861) </w:t>
      </w:r>
      <w:proofErr w:type="spellStart"/>
      <w:r>
        <w:rPr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70E4E">
        <w:rPr>
          <w:rFonts w:ascii="Times New Roman" w:hAnsi="Times New Roman"/>
          <w:sz w:val="28"/>
          <w:szCs w:val="28"/>
          <w:lang w:val="uk-UA"/>
        </w:rPr>
        <w:t xml:space="preserve">Його </w:t>
      </w:r>
      <w:proofErr w:type="spellStart"/>
      <w:r w:rsidR="00070E4E">
        <w:rPr>
          <w:rFonts w:ascii="Times New Roman" w:hAnsi="Times New Roman"/>
          <w:sz w:val="28"/>
          <w:szCs w:val="28"/>
        </w:rPr>
        <w:t>називають</w:t>
      </w:r>
      <w:proofErr w:type="spellEnd"/>
      <w:r w:rsidR="00070E4E">
        <w:rPr>
          <w:rFonts w:ascii="Times New Roman" w:hAnsi="Times New Roman"/>
          <w:sz w:val="28"/>
          <w:szCs w:val="28"/>
        </w:rPr>
        <w:t xml:space="preserve"> </w:t>
      </w:r>
      <w:r w:rsidR="00070E4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оборником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70E4E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воєю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полум’яною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поетичною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70E4E">
        <w:rPr>
          <w:rFonts w:ascii="Times New Roman" w:hAnsi="Times New Roman"/>
          <w:sz w:val="28"/>
          <w:szCs w:val="28"/>
          <w:lang w:val="uk-UA"/>
        </w:rPr>
        <w:t xml:space="preserve">він </w:t>
      </w:r>
      <w:proofErr w:type="spellStart"/>
      <w:r>
        <w:rPr>
          <w:rFonts w:ascii="Times New Roman" w:hAnsi="Times New Roman"/>
          <w:sz w:val="28"/>
          <w:szCs w:val="28"/>
        </w:rPr>
        <w:t>виражав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споконвічні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вільнолюбні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прагнення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9323CF" w:rsidRDefault="00C33978">
      <w:pPr>
        <w:spacing w:after="0" w:line="360" w:lineRule="auto"/>
        <w:ind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малювання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70E4E">
        <w:rPr>
          <w:rFonts w:ascii="Times New Roman" w:hAnsi="Times New Roman"/>
          <w:sz w:val="28"/>
          <w:szCs w:val="28"/>
          <w:lang w:val="uk-UA"/>
        </w:rPr>
        <w:t>ви</w:t>
      </w:r>
      <w:proofErr w:type="spellStart"/>
      <w:r>
        <w:rPr>
          <w:rFonts w:ascii="Times New Roman" w:hAnsi="Times New Roman"/>
          <w:sz w:val="28"/>
          <w:szCs w:val="28"/>
        </w:rPr>
        <w:t>явилася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у Тараса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дитинстві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Вона </w:t>
      </w:r>
      <w:proofErr w:type="spellStart"/>
      <w:r>
        <w:rPr>
          <w:rFonts w:ascii="Times New Roman" w:hAnsi="Times New Roman"/>
          <w:sz w:val="28"/>
          <w:szCs w:val="28"/>
        </w:rPr>
        <w:t>допомогла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ійко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переносити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деспотизм </w:t>
      </w:r>
      <w:proofErr w:type="spellStart"/>
      <w:r>
        <w:rPr>
          <w:rFonts w:ascii="Times New Roman" w:hAnsi="Times New Roman"/>
          <w:sz w:val="28"/>
          <w:szCs w:val="28"/>
        </w:rPr>
        <w:t>учителів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дячків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труднощі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майстерні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Ширяєва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пізніше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успіхом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опановувати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майстерність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художника в </w:t>
      </w:r>
      <w:proofErr w:type="spellStart"/>
      <w:r>
        <w:rPr>
          <w:rFonts w:ascii="Times New Roman" w:hAnsi="Times New Roman"/>
          <w:sz w:val="28"/>
          <w:szCs w:val="28"/>
        </w:rPr>
        <w:t>Акад</w:t>
      </w:r>
      <w:r>
        <w:rPr>
          <w:rFonts w:ascii="Times New Roman" w:hAnsi="Times New Roman"/>
          <w:sz w:val="28"/>
          <w:szCs w:val="28"/>
        </w:rPr>
        <w:t>емії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художеств</w:t>
      </w:r>
      <w:r>
        <w:rPr>
          <w:rFonts w:ascii="Times New Roman" w:hAnsi="Times New Roman"/>
          <w:sz w:val="28"/>
          <w:szCs w:val="28"/>
        </w:rPr>
        <w:t>.</w:t>
      </w:r>
    </w:p>
    <w:p w:rsidR="009323CF" w:rsidRDefault="00C33978">
      <w:pPr>
        <w:spacing w:after="0" w:line="360" w:lineRule="auto"/>
        <w:ind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Кобзар</w:t>
      </w:r>
      <w:proofErr w:type="spellEnd"/>
      <w:r>
        <w:rPr>
          <w:rFonts w:ascii="Times New Roman" w:hAnsi="Times New Roman"/>
          <w:sz w:val="28"/>
          <w:szCs w:val="28"/>
        </w:rPr>
        <w:t xml:space="preserve"> прекрасно </w:t>
      </w:r>
      <w:proofErr w:type="spellStart"/>
      <w:r>
        <w:rPr>
          <w:rFonts w:ascii="Times New Roman" w:hAnsi="Times New Roman"/>
          <w:sz w:val="28"/>
          <w:szCs w:val="28"/>
        </w:rPr>
        <w:t>володів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іма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 першим художником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проклав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став</w:t>
      </w:r>
      <w:proofErr w:type="spellStart"/>
      <w:r w:rsidR="00070E4E">
        <w:rPr>
          <w:rFonts w:ascii="Times New Roman" w:hAnsi="Times New Roman"/>
          <w:sz w:val="28"/>
          <w:szCs w:val="28"/>
          <w:lang w:val="uk-UA"/>
        </w:rPr>
        <w:t>ши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основоположником критичного </w:t>
      </w:r>
      <w:proofErr w:type="spellStart"/>
      <w:r>
        <w:rPr>
          <w:rFonts w:ascii="Times New Roman" w:hAnsi="Times New Roman"/>
          <w:sz w:val="28"/>
          <w:szCs w:val="28"/>
        </w:rPr>
        <w:t>реалізму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Тарас Григорович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одни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найталановитіших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майстрів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ту того часу та прекрасно </w:t>
      </w:r>
      <w:proofErr w:type="spellStart"/>
      <w:r>
        <w:rPr>
          <w:rFonts w:ascii="Times New Roman" w:hAnsi="Times New Roman"/>
          <w:sz w:val="28"/>
          <w:szCs w:val="28"/>
        </w:rPr>
        <w:t>володів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іма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зображення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23CF" w:rsidRDefault="00070E4E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="00C33978">
        <w:rPr>
          <w:rFonts w:ascii="Times New Roman" w:hAnsi="Times New Roman"/>
          <w:sz w:val="28"/>
          <w:szCs w:val="28"/>
        </w:rPr>
        <w:t>итець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мав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неабиякі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здібності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33978">
        <w:rPr>
          <w:rFonts w:ascii="Times New Roman" w:hAnsi="Times New Roman"/>
          <w:sz w:val="28"/>
          <w:szCs w:val="28"/>
        </w:rPr>
        <w:t>живописі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маслом</w:t>
      </w:r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аквареллю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малюнку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олівцем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. </w:t>
      </w:r>
      <w:r w:rsidR="00C33978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proofErr w:type="gramStart"/>
      <w:r w:rsidR="00C33978">
        <w:rPr>
          <w:rFonts w:ascii="Times New Roman" w:hAnsi="Times New Roman"/>
          <w:sz w:val="28"/>
          <w:szCs w:val="28"/>
        </w:rPr>
        <w:t>його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ім</w:t>
      </w:r>
      <w:proofErr w:type="gramEnd"/>
      <w:r w:rsidR="00C33978">
        <w:rPr>
          <w:rFonts w:ascii="Times New Roman" w:hAnsi="Times New Roman"/>
          <w:sz w:val="28"/>
          <w:szCs w:val="28"/>
        </w:rPr>
        <w:t>’я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вже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здобуло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певної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слави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r w:rsidR="00C33978">
        <w:rPr>
          <w:rFonts w:ascii="Times New Roman" w:hAnsi="Times New Roman"/>
          <w:sz w:val="28"/>
          <w:szCs w:val="28"/>
        </w:rPr>
        <w:t xml:space="preserve">меценат </w:t>
      </w:r>
      <w:proofErr w:type="spellStart"/>
      <w:r w:rsidR="00C33978">
        <w:rPr>
          <w:rFonts w:ascii="Times New Roman" w:hAnsi="Times New Roman"/>
          <w:sz w:val="28"/>
          <w:szCs w:val="28"/>
        </w:rPr>
        <w:t>Гри</w:t>
      </w:r>
      <w:r w:rsidR="00C33978">
        <w:rPr>
          <w:rFonts w:ascii="Times New Roman" w:hAnsi="Times New Roman"/>
          <w:sz w:val="28"/>
          <w:szCs w:val="28"/>
        </w:rPr>
        <w:t>горій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Тарновський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купує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його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картину «Катерина»</w:t>
      </w:r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поклавши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початок </w:t>
      </w:r>
      <w:proofErr w:type="spellStart"/>
      <w:r w:rsidR="00C33978">
        <w:rPr>
          <w:rFonts w:ascii="Times New Roman" w:hAnsi="Times New Roman"/>
          <w:sz w:val="28"/>
          <w:szCs w:val="28"/>
        </w:rPr>
        <w:t>своїй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колекції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. </w:t>
      </w:r>
      <w:r w:rsidR="00C33978">
        <w:rPr>
          <w:rFonts w:ascii="Times New Roman" w:hAnsi="Times New Roman"/>
          <w:sz w:val="28"/>
          <w:szCs w:val="28"/>
        </w:rPr>
        <w:t xml:space="preserve">За час </w:t>
      </w:r>
      <w:proofErr w:type="spellStart"/>
      <w:r w:rsidR="00C33978">
        <w:rPr>
          <w:rFonts w:ascii="Times New Roman" w:hAnsi="Times New Roman"/>
          <w:sz w:val="28"/>
          <w:szCs w:val="28"/>
        </w:rPr>
        <w:t>навчання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33978">
        <w:rPr>
          <w:rFonts w:ascii="Times New Roman" w:hAnsi="Times New Roman"/>
          <w:sz w:val="28"/>
          <w:szCs w:val="28"/>
        </w:rPr>
        <w:t>Академії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мистецтв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його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тричі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нагороджують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срібною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r w:rsidR="00C3397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C33978">
        <w:rPr>
          <w:rFonts w:ascii="Times New Roman" w:hAnsi="Times New Roman"/>
          <w:sz w:val="28"/>
          <w:szCs w:val="28"/>
        </w:rPr>
        <w:t>потім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золотою медалями за </w:t>
      </w:r>
      <w:proofErr w:type="spellStart"/>
      <w:r w:rsidR="00C33978">
        <w:rPr>
          <w:rFonts w:ascii="Times New Roman" w:hAnsi="Times New Roman"/>
          <w:sz w:val="28"/>
          <w:szCs w:val="28"/>
        </w:rPr>
        <w:t>малюнки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з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натури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живописні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твори</w:t>
      </w:r>
      <w:r w:rsidR="00C33978">
        <w:rPr>
          <w:rFonts w:ascii="Times New Roman" w:hAnsi="Times New Roman"/>
          <w:sz w:val="28"/>
          <w:szCs w:val="28"/>
        </w:rPr>
        <w:t>.</w:t>
      </w:r>
    </w:p>
    <w:p w:rsidR="009323CF" w:rsidRDefault="00C33978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Портретам </w:t>
      </w:r>
      <w:proofErr w:type="spellStart"/>
      <w:r>
        <w:rPr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</w:t>
      </w:r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Шевченковому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почав </w:t>
      </w:r>
      <w:proofErr w:type="spellStart"/>
      <w:r>
        <w:rPr>
          <w:rFonts w:ascii="Times New Roman" w:hAnsi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над ними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кріпаком</w:t>
      </w:r>
      <w:proofErr w:type="spellEnd"/>
      <w:r w:rsidR="007D3407">
        <w:rPr>
          <w:rFonts w:ascii="Times New Roman" w:hAnsi="Times New Roman"/>
          <w:sz w:val="28"/>
          <w:szCs w:val="28"/>
          <w:lang w:val="uk-UA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продовжував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>
        <w:rPr>
          <w:rFonts w:ascii="Times New Roman" w:hAnsi="Times New Roman"/>
          <w:sz w:val="28"/>
          <w:szCs w:val="28"/>
        </w:rPr>
        <w:t>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Незабаром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D3407">
        <w:rPr>
          <w:rFonts w:ascii="Times New Roman" w:hAnsi="Times New Roman"/>
          <w:sz w:val="28"/>
          <w:szCs w:val="28"/>
          <w:lang w:val="uk-UA"/>
        </w:rPr>
        <w:t>став</w:t>
      </w:r>
      <w:r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популярних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портретистів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Створені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/>
          <w:sz w:val="28"/>
          <w:szCs w:val="28"/>
        </w:rPr>
        <w:t>образи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відзначаються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невимушеністю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природністю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вдалою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композиційн</w:t>
      </w:r>
      <w:r>
        <w:rPr>
          <w:rFonts w:ascii="Times New Roman" w:hAnsi="Times New Roman"/>
          <w:sz w:val="28"/>
          <w:szCs w:val="28"/>
        </w:rPr>
        <w:t>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побудовою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іжістю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намаганням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характеристику </w:t>
      </w:r>
      <w:proofErr w:type="spellStart"/>
      <w:r>
        <w:rPr>
          <w:rFonts w:ascii="Times New Roman" w:hAnsi="Times New Roman"/>
          <w:sz w:val="28"/>
          <w:szCs w:val="28"/>
        </w:rPr>
        <w:t>людині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Шевченко </w:t>
      </w:r>
      <w:proofErr w:type="spellStart"/>
      <w:r>
        <w:rPr>
          <w:rFonts w:ascii="Times New Roman" w:hAnsi="Times New Roman"/>
          <w:sz w:val="28"/>
          <w:szCs w:val="28"/>
        </w:rPr>
        <w:t>зробив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великий </w:t>
      </w:r>
      <w:proofErr w:type="spellStart"/>
      <w:r>
        <w:rPr>
          <w:rFonts w:ascii="Times New Roman" w:hAnsi="Times New Roman"/>
          <w:sz w:val="28"/>
          <w:szCs w:val="28"/>
        </w:rPr>
        <w:t>внесок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жанру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основоположником в </w:t>
      </w:r>
      <w:proofErr w:type="spellStart"/>
      <w:r>
        <w:rPr>
          <w:rFonts w:ascii="Times New Roman" w:hAnsi="Times New Roman"/>
          <w:sz w:val="28"/>
          <w:szCs w:val="28"/>
        </w:rPr>
        <w:t>українському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мистецтві</w:t>
      </w:r>
      <w:proofErr w:type="spellEnd"/>
      <w:r w:rsidR="007D3407">
        <w:rPr>
          <w:rFonts w:ascii="Times New Roman" w:hAnsi="Times New Roman"/>
          <w:sz w:val="28"/>
          <w:szCs w:val="28"/>
          <w:lang w:val="uk-UA"/>
        </w:rPr>
        <w:t xml:space="preserve"> (о</w:t>
      </w:r>
      <w:proofErr w:type="spellStart"/>
      <w:r>
        <w:rPr>
          <w:rFonts w:ascii="Times New Roman" w:hAnsi="Times New Roman"/>
          <w:sz w:val="28"/>
          <w:szCs w:val="28"/>
        </w:rPr>
        <w:t>собливо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хвилювало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художника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ідневільне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часто </w:t>
      </w:r>
      <w:proofErr w:type="spellStart"/>
      <w:r>
        <w:rPr>
          <w:rFonts w:ascii="Times New Roman" w:hAnsi="Times New Roman"/>
          <w:sz w:val="28"/>
          <w:szCs w:val="28"/>
        </w:rPr>
        <w:t>трагічне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становище </w:t>
      </w:r>
      <w:proofErr w:type="spellStart"/>
      <w:r>
        <w:rPr>
          <w:rFonts w:ascii="Times New Roman" w:hAnsi="Times New Roman"/>
          <w:sz w:val="28"/>
          <w:szCs w:val="28"/>
        </w:rPr>
        <w:t>жінки</w:t>
      </w:r>
      <w:proofErr w:type="spellEnd"/>
      <w:r w:rsidR="007D340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323CF" w:rsidRDefault="00C33978">
      <w:pPr>
        <w:spacing w:after="0" w:line="360" w:lineRule="auto"/>
        <w:ind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портретів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неабияке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Художник </w:t>
      </w:r>
      <w:proofErr w:type="spellStart"/>
      <w:r>
        <w:rPr>
          <w:rFonts w:ascii="Times New Roman" w:hAnsi="Times New Roman"/>
          <w:sz w:val="28"/>
          <w:szCs w:val="28"/>
        </w:rPr>
        <w:t>ставився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образотворчого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глибокою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щирістю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приносило </w:t>
      </w:r>
      <w:proofErr w:type="spellStart"/>
      <w:r>
        <w:rPr>
          <w:rFonts w:ascii="Times New Roman" w:hAnsi="Times New Roman"/>
          <w:sz w:val="28"/>
          <w:szCs w:val="28"/>
        </w:rPr>
        <w:t>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розраду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іркі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хвилини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Зараз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автобіографічн</w:t>
      </w:r>
      <w:r w:rsidR="007D3407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етнографічне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Прекрасно </w:t>
      </w:r>
      <w:proofErr w:type="spellStart"/>
      <w:r>
        <w:rPr>
          <w:rFonts w:ascii="Times New Roman" w:hAnsi="Times New Roman"/>
          <w:sz w:val="28"/>
          <w:szCs w:val="28"/>
        </w:rPr>
        <w:t>виконані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малюнки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окреслюють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художні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смаки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прагнення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немовби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паралеллю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іршів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служачи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ілюстраціями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23CF" w:rsidRDefault="00C33978">
      <w:pPr>
        <w:spacing w:after="0" w:line="360" w:lineRule="auto"/>
        <w:ind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Життєвість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реалізм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енергетика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талант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велич</w:t>
      </w:r>
      <w:proofErr w:type="spellEnd"/>
      <w:r>
        <w:rPr>
          <w:rFonts w:ascii="Times New Roman" w:hAnsi="Times New Roman"/>
          <w:sz w:val="28"/>
          <w:szCs w:val="28"/>
        </w:rPr>
        <w:t xml:space="preserve"> видно в </w:t>
      </w:r>
      <w:proofErr w:type="spellStart"/>
      <w:r>
        <w:rPr>
          <w:rFonts w:ascii="Times New Roman" w:hAnsi="Times New Roman"/>
          <w:sz w:val="28"/>
          <w:szCs w:val="28"/>
        </w:rPr>
        <w:t>жив</w:t>
      </w:r>
      <w:r>
        <w:rPr>
          <w:rFonts w:ascii="Times New Roman" w:hAnsi="Times New Roman"/>
          <w:sz w:val="28"/>
          <w:szCs w:val="28"/>
        </w:rPr>
        <w:t>описних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творах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художника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спадщина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нал</w:t>
      </w:r>
      <w:proofErr w:type="gramEnd"/>
      <w:r>
        <w:rPr>
          <w:rFonts w:ascii="Times New Roman" w:hAnsi="Times New Roman"/>
          <w:sz w:val="28"/>
          <w:szCs w:val="28"/>
        </w:rPr>
        <w:t>ічує</w:t>
      </w:r>
      <w:proofErr w:type="spellEnd"/>
      <w:r>
        <w:rPr>
          <w:rFonts w:ascii="Times New Roman" w:hAnsi="Times New Roman"/>
          <w:sz w:val="28"/>
          <w:szCs w:val="28"/>
        </w:rPr>
        <w:t xml:space="preserve"> десятки полотен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зберігаються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Національному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музеї</w:t>
      </w:r>
      <w:proofErr w:type="spellEnd"/>
      <w:r>
        <w:rPr>
          <w:rFonts w:ascii="Times New Roman" w:hAnsi="Times New Roman"/>
          <w:sz w:val="28"/>
          <w:szCs w:val="28"/>
        </w:rPr>
        <w:t xml:space="preserve"> Тараса 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фондах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>
        <w:rPr>
          <w:rFonts w:ascii="Times New Roman" w:hAnsi="Times New Roman"/>
          <w:sz w:val="28"/>
          <w:szCs w:val="28"/>
        </w:rPr>
        <w:t>руці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майстра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двохсот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пейзажі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жанрові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ехніці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акварелі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сепії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офорту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масляного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живопису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23CF" w:rsidRDefault="007D3407" w:rsidP="00070E4E">
      <w:pPr>
        <w:pBdr>
          <w:right w:val="nil"/>
        </w:pBd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1860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оку з</w:t>
      </w:r>
      <w:r w:rsidR="00C3397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C33978">
        <w:rPr>
          <w:rFonts w:ascii="Times New Roman" w:hAnsi="Times New Roman"/>
          <w:sz w:val="28"/>
          <w:szCs w:val="28"/>
        </w:rPr>
        <w:t>високу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>стерність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графіці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C33978">
        <w:rPr>
          <w:rFonts w:ascii="Times New Roman" w:hAnsi="Times New Roman"/>
          <w:sz w:val="28"/>
          <w:szCs w:val="28"/>
        </w:rPr>
        <w:t>ченою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="00C33978">
        <w:rPr>
          <w:rFonts w:ascii="Times New Roman" w:hAnsi="Times New Roman"/>
          <w:sz w:val="28"/>
          <w:szCs w:val="28"/>
        </w:rPr>
        <w:t>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загальними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зборами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Академії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мистецтв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Т. </w:t>
      </w:r>
      <w:proofErr w:type="spellStart"/>
      <w:r>
        <w:rPr>
          <w:rFonts w:ascii="Times New Roman" w:hAnsi="Times New Roman"/>
          <w:sz w:val="28"/>
          <w:szCs w:val="28"/>
        </w:rPr>
        <w:t>Шевченкові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було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33978">
        <w:rPr>
          <w:rFonts w:ascii="Times New Roman" w:hAnsi="Times New Roman"/>
          <w:sz w:val="28"/>
          <w:szCs w:val="28"/>
        </w:rPr>
        <w:t>присво</w:t>
      </w:r>
      <w:proofErr w:type="gramEnd"/>
      <w:r w:rsidR="00C33978">
        <w:rPr>
          <w:rFonts w:ascii="Times New Roman" w:hAnsi="Times New Roman"/>
          <w:sz w:val="28"/>
          <w:szCs w:val="28"/>
        </w:rPr>
        <w:t>єно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почесне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звання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академіка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978">
        <w:rPr>
          <w:rFonts w:ascii="Times New Roman" w:hAnsi="Times New Roman"/>
          <w:sz w:val="28"/>
          <w:szCs w:val="28"/>
        </w:rPr>
        <w:t>Поезія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живопис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малюнок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цілком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заполонили </w:t>
      </w:r>
      <w:proofErr w:type="spellStart"/>
      <w:r w:rsidR="00C33978">
        <w:rPr>
          <w:rFonts w:ascii="Times New Roman" w:hAnsi="Times New Roman"/>
          <w:sz w:val="28"/>
          <w:szCs w:val="28"/>
        </w:rPr>
        <w:t>його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серце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978">
        <w:rPr>
          <w:rFonts w:ascii="Times New Roman" w:hAnsi="Times New Roman"/>
          <w:sz w:val="28"/>
          <w:szCs w:val="28"/>
        </w:rPr>
        <w:t>Гл</w:t>
      </w:r>
      <w:r w:rsidR="00C33978">
        <w:rPr>
          <w:rFonts w:ascii="Times New Roman" w:hAnsi="Times New Roman"/>
          <w:sz w:val="28"/>
          <w:szCs w:val="28"/>
        </w:rPr>
        <w:t>ибоке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розуміння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народного </w:t>
      </w:r>
      <w:proofErr w:type="spellStart"/>
      <w:r w:rsidR="00C33978">
        <w:rPr>
          <w:rFonts w:ascii="Times New Roman" w:hAnsi="Times New Roman"/>
          <w:sz w:val="28"/>
          <w:szCs w:val="28"/>
        </w:rPr>
        <w:t>життя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величезна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художня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обдарованість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поета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дозв</w:t>
      </w:r>
      <w:r w:rsidR="00C33978">
        <w:rPr>
          <w:rFonts w:ascii="Times New Roman" w:hAnsi="Times New Roman"/>
          <w:sz w:val="28"/>
          <w:szCs w:val="28"/>
        </w:rPr>
        <w:t>о</w:t>
      </w:r>
      <w:r w:rsidR="00C33978">
        <w:rPr>
          <w:rFonts w:ascii="Times New Roman" w:hAnsi="Times New Roman"/>
          <w:sz w:val="28"/>
          <w:szCs w:val="28"/>
        </w:rPr>
        <w:t xml:space="preserve">лили </w:t>
      </w:r>
      <w:proofErr w:type="spellStart"/>
      <w:r w:rsidR="00C33978">
        <w:rPr>
          <w:rFonts w:ascii="Times New Roman" w:hAnsi="Times New Roman"/>
          <w:sz w:val="28"/>
          <w:szCs w:val="28"/>
        </w:rPr>
        <w:t>йому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33978">
        <w:rPr>
          <w:rFonts w:ascii="Times New Roman" w:hAnsi="Times New Roman"/>
          <w:sz w:val="28"/>
          <w:szCs w:val="28"/>
        </w:rPr>
        <w:t>графіці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33978">
        <w:rPr>
          <w:rFonts w:ascii="Times New Roman" w:hAnsi="Times New Roman"/>
          <w:sz w:val="28"/>
          <w:szCs w:val="28"/>
        </w:rPr>
        <w:t>живопису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33978">
        <w:rPr>
          <w:rFonts w:ascii="Times New Roman" w:hAnsi="Times New Roman"/>
          <w:sz w:val="28"/>
          <w:szCs w:val="28"/>
        </w:rPr>
        <w:t>пос</w:t>
      </w:r>
      <w:proofErr w:type="gramEnd"/>
      <w:r w:rsidR="00C33978">
        <w:rPr>
          <w:rFonts w:ascii="Times New Roman" w:hAnsi="Times New Roman"/>
          <w:sz w:val="28"/>
          <w:szCs w:val="28"/>
        </w:rPr>
        <w:t>істи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видатне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місце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створити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драматичні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соціально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загострені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глибоко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національні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поетичні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картини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r w:rsidR="00C33978">
        <w:rPr>
          <w:rFonts w:ascii="Times New Roman" w:hAnsi="Times New Roman"/>
          <w:sz w:val="28"/>
          <w:szCs w:val="28"/>
        </w:rPr>
        <w:t>м</w:t>
      </w:r>
      <w:r w:rsidR="00070E4E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="00C33978">
        <w:rPr>
          <w:rFonts w:ascii="Times New Roman" w:hAnsi="Times New Roman"/>
          <w:sz w:val="28"/>
          <w:szCs w:val="28"/>
        </w:rPr>
        <w:t>люнки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гравюри</w:t>
      </w:r>
      <w:proofErr w:type="spellEnd"/>
      <w:r w:rsidR="00C33978">
        <w:rPr>
          <w:rFonts w:ascii="Times New Roman" w:hAnsi="Times New Roman"/>
          <w:sz w:val="28"/>
          <w:szCs w:val="28"/>
        </w:rPr>
        <w:t>.</w:t>
      </w:r>
    </w:p>
    <w:p w:rsidR="009323CF" w:rsidRDefault="00C33978" w:rsidP="00070E4E">
      <w:pPr>
        <w:pBdr>
          <w:right w:val="nil"/>
        </w:pBdr>
        <w:spacing w:after="0" w:line="360" w:lineRule="auto"/>
        <w:ind w:firstLine="567"/>
        <w:jc w:val="both"/>
      </w:pPr>
      <w:r>
        <w:rPr>
          <w:rFonts w:ascii="Times New Roman" w:hAnsi="Times New Roman"/>
          <w:color w:val="941651"/>
          <w:sz w:val="28"/>
          <w:szCs w:val="28"/>
          <w:u w:color="94165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Шевченко без </w:t>
      </w:r>
      <w:proofErr w:type="spellStart"/>
      <w:r>
        <w:rPr>
          <w:rFonts w:ascii="Times New Roman" w:hAnsi="Times New Roman"/>
          <w:sz w:val="28"/>
          <w:szCs w:val="28"/>
        </w:rPr>
        <w:t>перебільшення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геніальним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художником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картинах </w:t>
      </w:r>
      <w:proofErr w:type="spellStart"/>
      <w:r>
        <w:rPr>
          <w:rFonts w:ascii="Times New Roman" w:hAnsi="Times New Roman"/>
          <w:sz w:val="28"/>
          <w:szCs w:val="28"/>
        </w:rPr>
        <w:t>відбилася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вся </w:t>
      </w:r>
      <w:proofErr w:type="spellStart"/>
      <w:r>
        <w:rPr>
          <w:rFonts w:ascii="Times New Roman" w:hAnsi="Times New Roman"/>
          <w:sz w:val="28"/>
          <w:szCs w:val="28"/>
        </w:rPr>
        <w:t>глибина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самобутність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прекрасно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нині</w:t>
      </w:r>
      <w:proofErr w:type="spellEnd"/>
      <w:r>
        <w:rPr>
          <w:rFonts w:ascii="Times New Roman" w:hAnsi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/>
          <w:sz w:val="28"/>
          <w:szCs w:val="28"/>
        </w:rPr>
        <w:t>повертаємо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самосвідомість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ком 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D3407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гуманістом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інтернаціоналістом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мав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зарозумілості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упередженості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народів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бив </w:t>
      </w:r>
      <w:proofErr w:type="spellStart"/>
      <w:r>
        <w:rPr>
          <w:rFonts w:ascii="Times New Roman" w:hAnsi="Times New Roman"/>
          <w:sz w:val="28"/>
          <w:szCs w:val="28"/>
        </w:rPr>
        <w:t>Україну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</w:rPr>
        <w:t xml:space="preserve"> стояв </w:t>
      </w:r>
      <w:proofErr w:type="spellStart"/>
      <w:r>
        <w:rPr>
          <w:rFonts w:ascii="Times New Roman" w:hAnsi="Times New Roman"/>
          <w:sz w:val="28"/>
          <w:szCs w:val="28"/>
        </w:rPr>
        <w:t>непохитно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>
        <w:rPr>
          <w:rFonts w:ascii="Times New Roman" w:hAnsi="Times New Roman"/>
          <w:sz w:val="28"/>
          <w:szCs w:val="28"/>
        </w:rPr>
        <w:t>віддав</w:t>
      </w:r>
      <w:proofErr w:type="spellEnd"/>
      <w:r>
        <w:rPr>
          <w:rFonts w:ascii="Times New Roman" w:hAnsi="Times New Roman"/>
          <w:sz w:val="28"/>
          <w:szCs w:val="28"/>
        </w:rPr>
        <w:t xml:space="preserve"> не тому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тому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у      </w:t>
      </w:r>
    </w:p>
    <w:p w:rsidR="009323CF" w:rsidRDefault="00C33978" w:rsidP="00070E4E">
      <w:pPr>
        <w:pBdr>
          <w:right w:val="nil"/>
        </w:pBdr>
        <w:spacing w:after="0"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D3407">
        <w:rPr>
          <w:rFonts w:ascii="Times New Roman" w:hAnsi="Times New Roman"/>
          <w:sz w:val="28"/>
          <w:szCs w:val="28"/>
          <w:lang w:val="uk-UA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новій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323CF" w:rsidRDefault="00C33978" w:rsidP="00070E4E">
      <w:pPr>
        <w:pBdr>
          <w:right w:val="nil"/>
        </w:pBdr>
        <w:spacing w:after="0" w:line="360" w:lineRule="auto"/>
        <w:ind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Небагато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тих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кому </w:t>
      </w:r>
      <w:proofErr w:type="spellStart"/>
      <w:r>
        <w:rPr>
          <w:rFonts w:ascii="Times New Roman" w:hAnsi="Times New Roman"/>
          <w:sz w:val="28"/>
          <w:szCs w:val="28"/>
        </w:rPr>
        <w:t>випало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безсмертя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здобули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такою дорогою </w:t>
      </w:r>
      <w:proofErr w:type="spellStart"/>
      <w:r>
        <w:rPr>
          <w:rFonts w:ascii="Times New Roman" w:hAnsi="Times New Roman"/>
          <w:sz w:val="28"/>
          <w:szCs w:val="28"/>
        </w:rPr>
        <w:t>ціною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 Тарас Шевченко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Доля не </w:t>
      </w:r>
      <w:proofErr w:type="spellStart"/>
      <w:r>
        <w:rPr>
          <w:rFonts w:ascii="Times New Roman" w:hAnsi="Times New Roman"/>
          <w:sz w:val="28"/>
          <w:szCs w:val="28"/>
        </w:rPr>
        <w:t>шкодувала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найжорстокіших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випробувань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страждань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Прожив Шевченко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47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– у </w:t>
      </w:r>
      <w:proofErr w:type="spellStart"/>
      <w:r>
        <w:rPr>
          <w:rFonts w:ascii="Times New Roman" w:hAnsi="Times New Roman"/>
          <w:sz w:val="28"/>
          <w:szCs w:val="28"/>
        </w:rPr>
        <w:t>кріпосному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рабстві</w:t>
      </w:r>
      <w:proofErr w:type="spellEnd"/>
      <w:r>
        <w:rPr>
          <w:rFonts w:ascii="Times New Roman" w:hAnsi="Times New Roman"/>
          <w:sz w:val="28"/>
          <w:szCs w:val="28"/>
        </w:rPr>
        <w:t xml:space="preserve">, 10 </w:t>
      </w:r>
      <w:r>
        <w:rPr>
          <w:rFonts w:ascii="Times New Roman" w:hAnsi="Times New Roman"/>
          <w:sz w:val="28"/>
          <w:szCs w:val="28"/>
        </w:rPr>
        <w:t xml:space="preserve">– у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юрмах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/>
          <w:sz w:val="28"/>
          <w:szCs w:val="28"/>
        </w:rPr>
        <w:t>засланні</w:t>
      </w:r>
      <w:proofErr w:type="spellEnd"/>
      <w:r w:rsidR="007D3407">
        <w:rPr>
          <w:rFonts w:ascii="Times New Roman" w:hAnsi="Times New Roman"/>
          <w:sz w:val="28"/>
          <w:szCs w:val="28"/>
          <w:lang w:val="uk-UA"/>
        </w:rPr>
        <w:t>, 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решту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бував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недремним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жандармським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оком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воюючи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нестатками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Помер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самотнім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казенній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комірчині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здійснивши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мрії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сімейний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затишок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23CF" w:rsidRPr="0087438A" w:rsidRDefault="007D3407" w:rsidP="008743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 </w:t>
      </w:r>
      <w:r w:rsidR="00C33978">
        <w:rPr>
          <w:rFonts w:ascii="Times New Roman" w:hAnsi="Times New Roman"/>
          <w:sz w:val="28"/>
          <w:szCs w:val="28"/>
        </w:rPr>
        <w:t>Шевченко оди</w:t>
      </w:r>
      <w:r w:rsidR="00C33978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="00C33978">
        <w:rPr>
          <w:rFonts w:ascii="Times New Roman" w:hAnsi="Times New Roman"/>
          <w:sz w:val="28"/>
          <w:szCs w:val="28"/>
        </w:rPr>
        <w:t>з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найвидатніших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митців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пензля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і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пера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своїми роботами він у</w:t>
      </w:r>
      <w:r>
        <w:rPr>
          <w:rFonts w:ascii="Times New Roman" w:hAnsi="Times New Roman"/>
          <w:sz w:val="28"/>
          <w:szCs w:val="28"/>
        </w:rPr>
        <w:t xml:space="preserve">славив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країну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33978">
        <w:rPr>
          <w:rFonts w:ascii="Times New Roman" w:hAnsi="Times New Roman"/>
          <w:sz w:val="28"/>
          <w:szCs w:val="28"/>
        </w:rPr>
        <w:t>поклав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початок новому </w:t>
      </w:r>
      <w:proofErr w:type="spellStart"/>
      <w:proofErr w:type="gramStart"/>
      <w:r w:rsidR="00C33978">
        <w:rPr>
          <w:rFonts w:ascii="Times New Roman" w:hAnsi="Times New Roman"/>
          <w:sz w:val="28"/>
          <w:szCs w:val="28"/>
        </w:rPr>
        <w:t>св</w:t>
      </w:r>
      <w:proofErr w:type="gramEnd"/>
      <w:r w:rsidR="00C33978">
        <w:rPr>
          <w:rFonts w:ascii="Times New Roman" w:hAnsi="Times New Roman"/>
          <w:sz w:val="28"/>
          <w:szCs w:val="28"/>
        </w:rPr>
        <w:t>ітобаченню</w:t>
      </w:r>
      <w:proofErr w:type="spellEnd"/>
      <w:r w:rsidR="00C3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978">
        <w:rPr>
          <w:rFonts w:ascii="Times New Roman" w:hAnsi="Times New Roman"/>
          <w:sz w:val="28"/>
          <w:szCs w:val="28"/>
        </w:rPr>
        <w:t>українців</w:t>
      </w:r>
      <w:proofErr w:type="spellEnd"/>
      <w:r w:rsidR="00C339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І зараз ми, молодь, маємо не тільки знати й поважати його, а й збуджувати в собі таку ж щиру й міцну любов до рідної землі, що здатна подолати всі труднощі на шляху до побудови </w:t>
      </w:r>
      <w:r w:rsidR="0087438A">
        <w:rPr>
          <w:rFonts w:ascii="Times New Roman" w:hAnsi="Times New Roman"/>
          <w:sz w:val="28"/>
          <w:szCs w:val="28"/>
          <w:lang w:val="uk-UA"/>
        </w:rPr>
        <w:t>незалежної української держави.</w:t>
      </w:r>
    </w:p>
    <w:sectPr w:rsidR="009323CF" w:rsidRPr="0087438A" w:rsidSect="009323CF">
      <w:headerReference w:type="default" r:id="rId8"/>
      <w:footerReference w:type="default" r:id="rId9"/>
      <w:pgSz w:w="11900" w:h="16840"/>
      <w:pgMar w:top="964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78" w:rsidRDefault="00C33978" w:rsidP="009323CF">
      <w:pPr>
        <w:spacing w:after="0" w:line="240" w:lineRule="auto"/>
      </w:pPr>
      <w:r>
        <w:separator/>
      </w:r>
    </w:p>
  </w:endnote>
  <w:endnote w:type="continuationSeparator" w:id="0">
    <w:p w:rsidR="00C33978" w:rsidRDefault="00C33978" w:rsidP="0093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CF" w:rsidRDefault="009323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78" w:rsidRDefault="00C33978" w:rsidP="009323CF">
      <w:pPr>
        <w:spacing w:after="0" w:line="240" w:lineRule="auto"/>
      </w:pPr>
      <w:r>
        <w:separator/>
      </w:r>
    </w:p>
  </w:footnote>
  <w:footnote w:type="continuationSeparator" w:id="0">
    <w:p w:rsidR="00C33978" w:rsidRDefault="00C33978" w:rsidP="0093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CF" w:rsidRDefault="00932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F78"/>
    <w:multiLevelType w:val="hybridMultilevel"/>
    <w:tmpl w:val="7584D73C"/>
    <w:numStyleLink w:val="1"/>
  </w:abstractNum>
  <w:abstractNum w:abstractNumId="1">
    <w:nsid w:val="188A1805"/>
    <w:multiLevelType w:val="hybridMultilevel"/>
    <w:tmpl w:val="7584D73C"/>
    <w:styleLink w:val="1"/>
    <w:lvl w:ilvl="0" w:tplc="932C832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E439B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A27B6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490D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E1C6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6266C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2BE3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CB8F8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26B8E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CB0ADA8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8E07A6">
        <w:start w:val="1"/>
        <w:numFmt w:val="lowerLetter"/>
        <w:lvlText w:val="%2."/>
        <w:lvlJc w:val="left"/>
        <w:pPr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B0CF72">
        <w:start w:val="1"/>
        <w:numFmt w:val="lowerRoman"/>
        <w:lvlText w:val="%3."/>
        <w:lvlJc w:val="left"/>
        <w:pPr>
          <w:ind w:left="2007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0C6200">
        <w:start w:val="1"/>
        <w:numFmt w:val="decimal"/>
        <w:lvlText w:val="%4."/>
        <w:lvlJc w:val="left"/>
        <w:pPr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06DBC8">
        <w:start w:val="1"/>
        <w:numFmt w:val="lowerLetter"/>
        <w:lvlText w:val="%5."/>
        <w:lvlJc w:val="left"/>
        <w:pPr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DE24A2">
        <w:start w:val="1"/>
        <w:numFmt w:val="lowerRoman"/>
        <w:lvlText w:val="%6."/>
        <w:lvlJc w:val="left"/>
        <w:pPr>
          <w:ind w:left="4167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80C706">
        <w:start w:val="1"/>
        <w:numFmt w:val="decimal"/>
        <w:lvlText w:val="%7."/>
        <w:lvlJc w:val="left"/>
        <w:pPr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D2D7EA">
        <w:start w:val="1"/>
        <w:numFmt w:val="lowerLetter"/>
        <w:lvlText w:val="%8."/>
        <w:lvlJc w:val="left"/>
        <w:pPr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0AC780">
        <w:start w:val="1"/>
        <w:numFmt w:val="lowerRoman"/>
        <w:lvlText w:val="%9."/>
        <w:lvlJc w:val="left"/>
        <w:pPr>
          <w:ind w:left="6327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CF"/>
    <w:rsid w:val="00070E4E"/>
    <w:rsid w:val="007D3407"/>
    <w:rsid w:val="0082031F"/>
    <w:rsid w:val="0087438A"/>
    <w:rsid w:val="009323CF"/>
    <w:rsid w:val="00C3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3C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3CF"/>
    <w:rPr>
      <w:u w:val="single"/>
    </w:rPr>
  </w:style>
  <w:style w:type="table" w:customStyle="1" w:styleId="TableNormal">
    <w:name w:val="Table Normal"/>
    <w:rsid w:val="00932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323C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sid w:val="009323CF"/>
    <w:rPr>
      <w:rFonts w:ascii="Helvetica" w:hAnsi="Helvetica" w:cs="Arial Unicode MS"/>
      <w:color w:val="000000"/>
      <w:sz w:val="22"/>
      <w:szCs w:val="22"/>
    </w:rPr>
  </w:style>
  <w:style w:type="paragraph" w:styleId="a6">
    <w:name w:val="List Paragraph"/>
    <w:rsid w:val="009323C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9323CF"/>
    <w:pPr>
      <w:numPr>
        <w:numId w:val="1"/>
      </w:numPr>
    </w:pPr>
  </w:style>
  <w:style w:type="character" w:customStyle="1" w:styleId="A7">
    <w:name w:val="Нет A"/>
    <w:rsid w:val="009323C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E1664-82B0-47FE-9815-C0F30EDB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2017-04-26T18:34:00Z</dcterms:created>
  <dcterms:modified xsi:type="dcterms:W3CDTF">2017-04-26T18:34:00Z</dcterms:modified>
</cp:coreProperties>
</file>