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Технологическая карта урока математики.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Учитель: 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Маслова Наталия Вячеславовна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1.Дидактическое обоснование: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«Математика 2 класс» 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2.Тема урока: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bookmarkStart w:id="0" w:name="_GoBack"/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 Сравнение числовых выражений».</w:t>
      </w:r>
      <w:bookmarkEnd w:id="0"/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3.Дидактическая цель: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создать условия для формирования навыка составления и сравнения числовых выражений.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4.Тип урока: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урок ознакомления с новым материалом.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5.Задачи урока: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 Совершенствовать вычислительные навыки. И умение решать задачи, развивать умение выполнять логические задачи. Развивать умение анализировать и рассуждать.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A1456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создавать условия для формирования представлений о причинах успехов в учёбе,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положительное отношение к изучению математики.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Регулятивные: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формировать умения понимать выделенные учителем ориентиры действия в  учебном материале,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оценивать совместно с учителем и одноклассниками  результаты своих действий, вносить соответствующие коррективы под руководством учителя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проводить сравнение числовых выражений.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-адекватно использовать речевые средства для взаимодействия на уроке,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формулировать своё мнение,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воспринимать различные точки зрения.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6.Методы обучения: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продуктивный  метод.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7.Формы организации познавательной деятельности учащихся: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индивидуальная, коллективная,  самостоятельная.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8.Планируемый результат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 уметь самостоятельно выполнять задания, используя полученные знания, уметь оценивать работу одноклассников, свою работу.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8.Средства обучения: </w:t>
      </w:r>
      <w:r w:rsidRPr="005A14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учебник  и индивидуальные карточки, наглядные пособия.</w:t>
      </w:r>
    </w:p>
    <w:p w:rsidR="005A1456" w:rsidRPr="005A1456" w:rsidRDefault="005A1456" w:rsidP="005A1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145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9.Технологическая карта урока:</w:t>
      </w:r>
    </w:p>
    <w:tbl>
      <w:tblPr>
        <w:tblW w:w="12225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4252"/>
        <w:gridCol w:w="2606"/>
        <w:gridCol w:w="3832"/>
      </w:tblGrid>
      <w:tr w:rsidR="005A1456" w:rsidRPr="005A1456" w:rsidTr="005A1456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5A1456" w:rsidRPr="005A1456" w:rsidTr="005A1456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1.Самоопределение к деятельности.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Настрой на работу: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- Назовите число сегодняшней даты. (10) Какое число было вчера? (09) Какое будет завтра? (11) какое число будет через 3 дня? (14)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Подготовка класса к работе.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Настрой на дальнейшую работу.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самоопределение;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: целеполагание;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5A1456" w:rsidRPr="005A1456" w:rsidTr="005A1456">
        <w:trPr>
          <w:trHeight w:val="3386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2.Актуализация знаний и пробного учебного действия.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1.</w:t>
            </w: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Логическая разминка.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(2 мин)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2.</w:t>
            </w: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Устный счёт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-Лестница состоит из 9 ступенек. На какую ступеньку надо встать, чтобы оказаться на середине лестницы?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-Два ученика договорились сесть в четвёртый вагон электрички. Но один сел в четвёртый вагон от начала, а другой – от конца электрички. В одном ли вагоне едут ученики, если всего 8 вагонов?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Покажите на пальцах: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-Сколько чисел можно назвать больше 48, но меньше 52? (3)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Больше 17, но меньше 23? (5)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Логическое мышление.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Устный счёт.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сверстниками;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</w:t>
            </w:r>
          </w:p>
        </w:tc>
      </w:tr>
      <w:tr w:rsidR="005A1456" w:rsidRPr="005A1456" w:rsidTr="005A1456">
        <w:trPr>
          <w:trHeight w:val="253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Повторение правила о порядке действий в вычислениях.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(8-10 мин)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 доске примеры с порядком действий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  2    1                                                 2   1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3+8-2 = 9                         9-3+5=1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-Расставьте скобки в карточках в соответствии с порядком действий.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Проверка у доски.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Работа по индивидуальным карточкам с проверкой у доски.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У учащихся аналогичное задание на карточках.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Расставляют скобки соответственно порядку действий.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целеполагание, прогнозирование;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выбор наиболее эффективных способов решения задач в зависимости от конкретных условий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Логические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– формулирование проблемы.</w:t>
            </w:r>
          </w:p>
        </w:tc>
      </w:tr>
      <w:tr w:rsidR="005A1456" w:rsidRPr="005A1456" w:rsidTr="005A1456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3. Самоопределение к деятельности.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 доске выражения: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(7-5)-2              11-(12-6)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(8-3)+9              4+(4+6)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Назовите выражения, у которого самое большое значение, самое маленькое значение.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Что вы делали, когда называли выражения с самым большим и самым маленьким значением?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Сформулируйте тему урока.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(Сравнение выражений)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Читают выражения и находят их значения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(работа в тетради)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Сравнение выражений.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Формулирование темы урока.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планирование, прогнозирование,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моделирование, логические – решение проблемы,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инициативное сотрудничество в поиске и выборе информации</w:t>
            </w:r>
          </w:p>
        </w:tc>
      </w:tr>
      <w:tr w:rsidR="005A1456" w:rsidRPr="005A1456" w:rsidTr="005A1456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4. Работа по теме урока.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lastRenderedPageBreak/>
              <w:t>Работа по учебнику.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5. Закрепление изученного материала.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Работа по учебнику.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-Рассмотрите рисунок на с. 41 (весы)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Составьте числовое выражение по рис.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lastRenderedPageBreak/>
              <w:t>о яблоках, объясните постановку знака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Аналогичная работа по рис. и  №1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учебника с записью выражений в тетрадях.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-Для чего мы учимся составлять выражения? Где мы можем использовать числовые выражения?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Работа над задачей №2 стр.41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Подробный разбор двух способов решения задачи и запись решения с помощью разных выражений.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числовых выражений с записью 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lastRenderedPageBreak/>
              <w:t>в тетрадях.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 помощью выражений мы можем записать решение задачи.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Запись</w:t>
            </w: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двух способов решения задачи и запись решения с помощью разных выражений в тетрадь.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контроль, оценка, коррекция;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выбор наиболее эффективных способов решения задач, умение осознанно и произвольно строить речевое высказывание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инициативное сотрудничество в поиске и выборе информации.</w:t>
            </w:r>
          </w:p>
        </w:tc>
      </w:tr>
      <w:tr w:rsidR="005A1456" w:rsidRPr="005A1456" w:rsidTr="005A1456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6.Рефлексия.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Самостоятельная работа с самопроверкой.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Выполнение самостоятельного задания на карточке.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Самостоятельная работа по карточкам на время.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контроль, коррекция и осознание того, что уже усвоено и что ещё подлежит усвоению.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самоопределение.</w:t>
            </w:r>
          </w:p>
        </w:tc>
      </w:tr>
      <w:tr w:rsidR="005A1456" w:rsidRPr="005A1456" w:rsidTr="005A1456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7. Подведение итогов урока.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Как сравнивают числовые выражения?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Формулирование вывода.  Осуществляет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мысли;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: рефлексия;</w:t>
            </w:r>
          </w:p>
          <w:p w:rsidR="005A1456" w:rsidRPr="005A1456" w:rsidRDefault="005A1456" w:rsidP="005A14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1456" w:rsidRPr="005A1456" w:rsidTr="005A1456">
        <w:trPr>
          <w:trHeight w:val="1088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 </w:t>
            </w: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Т.с.53</w:t>
            </w:r>
          </w:p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Объяснение задания.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145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Намечают перспективу последующей работы.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3772B" w:rsidRDefault="005A1456"/>
    <w:sectPr w:rsidR="00F3772B" w:rsidSect="005A1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07"/>
    <w:rsid w:val="000B3DFE"/>
    <w:rsid w:val="00442307"/>
    <w:rsid w:val="005A1456"/>
    <w:rsid w:val="006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2022-10-13T03:49:00Z</dcterms:created>
  <dcterms:modified xsi:type="dcterms:W3CDTF">2022-10-13T03:50:00Z</dcterms:modified>
</cp:coreProperties>
</file>