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85" w:rsidRDefault="00C43BB1" w:rsidP="00067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  <w:bookmarkStart w:id="0" w:name="_GoBack"/>
      <w:bookmarkEnd w:id="0"/>
    </w:p>
    <w:p w:rsidR="000679C6" w:rsidRDefault="006F29DE" w:rsidP="000679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0679C6">
        <w:rPr>
          <w:rFonts w:ascii="Times New Roman" w:hAnsi="Times New Roman" w:cs="Times New Roman"/>
          <w:sz w:val="28"/>
          <w:szCs w:val="28"/>
        </w:rPr>
        <w:t>«Технология».</w:t>
      </w:r>
      <w:r w:rsidRPr="000679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4F85" w:rsidRPr="000679C6" w:rsidRDefault="006F29DE" w:rsidP="000679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>Класс</w:t>
      </w:r>
      <w:r w:rsidR="000679C6">
        <w:rPr>
          <w:rFonts w:ascii="Times New Roman" w:hAnsi="Times New Roman" w:cs="Times New Roman"/>
          <w:b/>
          <w:sz w:val="28"/>
          <w:szCs w:val="28"/>
        </w:rPr>
        <w:t>:</w:t>
      </w:r>
      <w:r w:rsidRPr="000679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79C6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9D4F85" w:rsidRPr="000679C6" w:rsidRDefault="006F29DE" w:rsidP="000679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 xml:space="preserve">Авторы УМК:  </w:t>
      </w:r>
      <w:r w:rsidRPr="000679C6">
        <w:rPr>
          <w:rFonts w:ascii="Times New Roman" w:hAnsi="Times New Roman" w:cs="Times New Roman"/>
          <w:bCs/>
          <w:sz w:val="28"/>
          <w:szCs w:val="28"/>
        </w:rPr>
        <w:t>Н.В. Синица, В.Д. Симоненко «Технология »</w:t>
      </w:r>
    </w:p>
    <w:p w:rsidR="009D4F85" w:rsidRPr="000679C6" w:rsidRDefault="006F29DE" w:rsidP="000679C6">
      <w:pPr>
        <w:spacing w:after="0" w:line="240" w:lineRule="auto"/>
        <w:jc w:val="both"/>
        <w:rPr>
          <w:rStyle w:val="2"/>
          <w:rFonts w:eastAsiaTheme="minorHAnsi"/>
          <w:b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679C6">
        <w:rPr>
          <w:rStyle w:val="2"/>
          <w:rFonts w:eastAsiaTheme="minorHAnsi"/>
          <w:b/>
          <w:sz w:val="28"/>
          <w:szCs w:val="28"/>
        </w:rPr>
        <w:t>Выполнение образцов краевых машинных швов.</w:t>
      </w:r>
    </w:p>
    <w:p w:rsidR="009D4F85" w:rsidRPr="000679C6" w:rsidRDefault="006F29DE" w:rsidP="0006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>Тип урока: «</w:t>
      </w:r>
      <w:r w:rsidRPr="000679C6">
        <w:rPr>
          <w:rFonts w:ascii="Times New Roman" w:hAnsi="Times New Roman" w:cs="Times New Roman"/>
          <w:sz w:val="28"/>
          <w:szCs w:val="28"/>
        </w:rPr>
        <w:t>Комбинированный»</w:t>
      </w:r>
    </w:p>
    <w:p w:rsidR="000679C6" w:rsidRDefault="000679C6" w:rsidP="00067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F85" w:rsidRPr="000679C6" w:rsidRDefault="006F29DE" w:rsidP="000679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0679C6">
        <w:rPr>
          <w:rFonts w:ascii="Times New Roman" w:hAnsi="Times New Roman" w:cs="Times New Roman"/>
          <w:sz w:val="28"/>
          <w:szCs w:val="28"/>
        </w:rPr>
        <w:t>формировать УУД через организацию деятельности обучающихся по приобретению умений и навыков выполнения краевых машинных швов.</w:t>
      </w:r>
    </w:p>
    <w:p w:rsidR="009D4F85" w:rsidRPr="000679C6" w:rsidRDefault="006F29DE" w:rsidP="000679C6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>Задача урока</w:t>
      </w:r>
      <w:r w:rsidRPr="000679C6">
        <w:rPr>
          <w:rFonts w:ascii="Times New Roman" w:hAnsi="Times New Roman" w:cs="Times New Roman"/>
          <w:sz w:val="28"/>
          <w:szCs w:val="28"/>
        </w:rPr>
        <w:t>:</w:t>
      </w:r>
    </w:p>
    <w:p w:rsidR="009D4F85" w:rsidRPr="000679C6" w:rsidRDefault="006F29DE" w:rsidP="000679C6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442"/>
        <w:rPr>
          <w:rFonts w:ascii="Times New Roman" w:hAnsi="Times New Roman" w:cs="Times New Roman"/>
          <w:color w:val="000000"/>
          <w:sz w:val="28"/>
          <w:szCs w:val="28"/>
        </w:rPr>
      </w:pPr>
      <w:r w:rsidRPr="000679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Закрепить умение подготавливать швейную машину к ра</w:t>
      </w:r>
      <w:r w:rsidRPr="000679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679C6">
        <w:rPr>
          <w:rFonts w:ascii="Times New Roman" w:eastAsia="Times New Roman" w:hAnsi="Times New Roman" w:cs="Times New Roman"/>
          <w:color w:val="000000"/>
          <w:sz w:val="28"/>
          <w:szCs w:val="28"/>
        </w:rPr>
        <w:t>боте.</w:t>
      </w:r>
    </w:p>
    <w:p w:rsidR="009D4F85" w:rsidRPr="000679C6" w:rsidRDefault="006F29DE" w:rsidP="000679C6">
      <w:pPr>
        <w:pStyle w:val="a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65" w:hanging="360"/>
        <w:jc w:val="both"/>
        <w:rPr>
          <w:rFonts w:ascii="Times New Roman" w:hAnsi="Times New Roman"/>
          <w:sz w:val="28"/>
          <w:szCs w:val="28"/>
        </w:rPr>
      </w:pPr>
      <w:r w:rsidRPr="000679C6">
        <w:rPr>
          <w:rFonts w:ascii="Times New Roman" w:hAnsi="Times New Roman"/>
          <w:sz w:val="28"/>
          <w:szCs w:val="28"/>
        </w:rPr>
        <w:t>Закрепить  знания классификации машинных швов; понятий - шов, ширина шва, строчка, длина стежка.</w:t>
      </w:r>
    </w:p>
    <w:p w:rsidR="009D4F85" w:rsidRPr="000679C6" w:rsidRDefault="006F29DE" w:rsidP="000679C6">
      <w:pPr>
        <w:pStyle w:val="a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65" w:hanging="360"/>
        <w:jc w:val="both"/>
        <w:rPr>
          <w:rFonts w:ascii="Times New Roman" w:hAnsi="Times New Roman"/>
          <w:sz w:val="28"/>
          <w:szCs w:val="28"/>
        </w:rPr>
      </w:pPr>
      <w:r w:rsidRPr="000679C6">
        <w:rPr>
          <w:rFonts w:ascii="Times New Roman" w:hAnsi="Times New Roman"/>
          <w:sz w:val="28"/>
          <w:szCs w:val="28"/>
        </w:rPr>
        <w:t xml:space="preserve">Обеспечить усвоение обучающимися технической терминологии, применяемой при </w:t>
      </w:r>
      <w:r w:rsidRPr="000679C6">
        <w:rPr>
          <w:rFonts w:ascii="Times New Roman" w:hAnsi="Times New Roman"/>
          <w:color w:val="000000"/>
          <w:sz w:val="28"/>
          <w:szCs w:val="28"/>
        </w:rPr>
        <w:t xml:space="preserve">выполнении </w:t>
      </w:r>
      <w:r w:rsidRPr="000679C6">
        <w:rPr>
          <w:rFonts w:ascii="Times New Roman" w:hAnsi="Times New Roman"/>
          <w:sz w:val="28"/>
          <w:szCs w:val="28"/>
        </w:rPr>
        <w:t>машинных швов</w:t>
      </w:r>
      <w:r w:rsidRPr="000679C6">
        <w:rPr>
          <w:rFonts w:ascii="Times New Roman" w:hAnsi="Times New Roman"/>
          <w:color w:val="000000"/>
          <w:sz w:val="28"/>
          <w:szCs w:val="28"/>
        </w:rPr>
        <w:t>.</w:t>
      </w:r>
    </w:p>
    <w:p w:rsidR="009D4F85" w:rsidRPr="000679C6" w:rsidRDefault="006F29DE" w:rsidP="000679C6">
      <w:pPr>
        <w:pStyle w:val="a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65" w:hanging="360"/>
        <w:jc w:val="both"/>
        <w:rPr>
          <w:rFonts w:ascii="Times New Roman" w:hAnsi="Times New Roman"/>
          <w:sz w:val="28"/>
          <w:szCs w:val="28"/>
        </w:rPr>
      </w:pPr>
      <w:r w:rsidRPr="000679C6">
        <w:rPr>
          <w:rFonts w:ascii="Times New Roman" w:hAnsi="Times New Roman"/>
          <w:sz w:val="28"/>
          <w:szCs w:val="28"/>
        </w:rPr>
        <w:t>Учить составлять инструкционную карту по выполнению краевых машинных  швов.</w:t>
      </w:r>
    </w:p>
    <w:p w:rsidR="009D4F85" w:rsidRPr="000679C6" w:rsidRDefault="006F29DE" w:rsidP="000679C6">
      <w:pPr>
        <w:pStyle w:val="a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65" w:hanging="360"/>
        <w:jc w:val="both"/>
        <w:rPr>
          <w:rFonts w:ascii="Times New Roman" w:hAnsi="Times New Roman"/>
          <w:sz w:val="28"/>
          <w:szCs w:val="28"/>
        </w:rPr>
      </w:pPr>
      <w:r w:rsidRPr="000679C6">
        <w:rPr>
          <w:rFonts w:ascii="Times New Roman" w:hAnsi="Times New Roman"/>
          <w:color w:val="000000"/>
          <w:spacing w:val="7"/>
          <w:sz w:val="28"/>
          <w:szCs w:val="28"/>
        </w:rPr>
        <w:t>Закрепить умение рационально организовывать рабо</w:t>
      </w:r>
      <w:r w:rsidRPr="000679C6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0679C6">
        <w:rPr>
          <w:rFonts w:ascii="Times New Roman" w:hAnsi="Times New Roman"/>
          <w:color w:val="000000"/>
          <w:spacing w:val="3"/>
          <w:sz w:val="28"/>
          <w:szCs w:val="28"/>
        </w:rPr>
        <w:t>чее место при машинных работах, выполнять правила безопас</w:t>
      </w:r>
      <w:r w:rsidRPr="000679C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679C6">
        <w:rPr>
          <w:rFonts w:ascii="Times New Roman" w:hAnsi="Times New Roman"/>
          <w:color w:val="000000"/>
          <w:spacing w:val="-1"/>
          <w:sz w:val="28"/>
          <w:szCs w:val="28"/>
        </w:rPr>
        <w:t>ного труда.</w:t>
      </w:r>
    </w:p>
    <w:p w:rsidR="009D4F85" w:rsidRPr="000679C6" w:rsidRDefault="006F29DE" w:rsidP="000679C6">
      <w:pPr>
        <w:pStyle w:val="a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65" w:hanging="360"/>
        <w:jc w:val="both"/>
        <w:rPr>
          <w:rFonts w:ascii="Times New Roman" w:hAnsi="Times New Roman"/>
          <w:sz w:val="28"/>
          <w:szCs w:val="28"/>
        </w:rPr>
      </w:pPr>
      <w:r w:rsidRPr="000679C6">
        <w:rPr>
          <w:rFonts w:ascii="Times New Roman" w:hAnsi="Times New Roman"/>
          <w:color w:val="000000"/>
          <w:spacing w:val="2"/>
          <w:sz w:val="28"/>
          <w:szCs w:val="28"/>
        </w:rPr>
        <w:t>Обеспечить усвоение обучающимися приёмов выполне</w:t>
      </w:r>
      <w:r w:rsidRPr="000679C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679C6">
        <w:rPr>
          <w:rFonts w:ascii="Times New Roman" w:hAnsi="Times New Roman"/>
          <w:color w:val="000000"/>
          <w:sz w:val="28"/>
          <w:szCs w:val="28"/>
        </w:rPr>
        <w:t>ния швов вподгибку.</w:t>
      </w:r>
    </w:p>
    <w:p w:rsidR="009D4F85" w:rsidRPr="000679C6" w:rsidRDefault="006F29DE" w:rsidP="000679C6">
      <w:pPr>
        <w:pStyle w:val="ac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65" w:hanging="360"/>
        <w:jc w:val="both"/>
        <w:rPr>
          <w:rFonts w:ascii="Times New Roman" w:hAnsi="Times New Roman"/>
          <w:sz w:val="28"/>
          <w:szCs w:val="28"/>
        </w:rPr>
      </w:pPr>
      <w:r w:rsidRPr="000679C6">
        <w:rPr>
          <w:rFonts w:ascii="Times New Roman" w:hAnsi="Times New Roman"/>
          <w:sz w:val="28"/>
          <w:szCs w:val="28"/>
        </w:rPr>
        <w:t xml:space="preserve">Учить оценивать качество выполнения машинных швов. </w:t>
      </w:r>
    </w:p>
    <w:p w:rsidR="000679C6" w:rsidRPr="000679C6" w:rsidRDefault="000679C6" w:rsidP="000679C6">
      <w:p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0679C6">
        <w:rPr>
          <w:rFonts w:ascii="Times New Roman" w:hAnsi="Times New Roman"/>
          <w:b/>
          <w:bCs/>
          <w:sz w:val="28"/>
          <w:szCs w:val="28"/>
        </w:rPr>
        <w:t xml:space="preserve">Дидактические средства обучения: </w:t>
      </w:r>
      <w:r w:rsidRPr="000679C6">
        <w:rPr>
          <w:rFonts w:ascii="Times New Roman" w:hAnsi="Times New Roman"/>
          <w:sz w:val="28"/>
          <w:szCs w:val="28"/>
        </w:rPr>
        <w:t>учебник технологии (§20-22), РТ; ПК,</w:t>
      </w:r>
      <w:r w:rsidRPr="000679C6">
        <w:rPr>
          <w:rFonts w:ascii="Times New Roman" w:hAnsi="Times New Roman"/>
          <w:sz w:val="28"/>
          <w:szCs w:val="28"/>
          <w:lang w:eastAsia="ru-RU"/>
        </w:rPr>
        <w:t xml:space="preserve"> проектор, презентация, образцы - эталоны краевых швов в технологической последовательности, швейных изделий, </w:t>
      </w:r>
      <w:r w:rsidRPr="000679C6">
        <w:rPr>
          <w:rFonts w:ascii="Times New Roman" w:hAnsi="Times New Roman"/>
          <w:color w:val="000000"/>
          <w:spacing w:val="2"/>
          <w:sz w:val="28"/>
          <w:szCs w:val="28"/>
        </w:rPr>
        <w:t>швейная машина, утюжильная доска, утюг с термо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регулятором 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пароувлажнителем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0679C6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679C6">
        <w:rPr>
          <w:rFonts w:ascii="Times New Roman" w:hAnsi="Times New Roman"/>
          <w:color w:val="000000"/>
          <w:spacing w:val="2"/>
          <w:sz w:val="28"/>
          <w:szCs w:val="28"/>
        </w:rPr>
        <w:t>оутюжильник</w:t>
      </w:r>
      <w:proofErr w:type="spellEnd"/>
      <w:r w:rsidRPr="000679C6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0679C6" w:rsidRDefault="000679C6" w:rsidP="000679C6">
      <w:pPr>
        <w:tabs>
          <w:tab w:val="left" w:pos="12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4F85" w:rsidRPr="000679C6" w:rsidRDefault="006F29DE" w:rsidP="000679C6">
      <w:pPr>
        <w:tabs>
          <w:tab w:val="left" w:pos="12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9C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9D4F85" w:rsidRPr="000679C6" w:rsidRDefault="006F29DE" w:rsidP="0006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0679C6">
        <w:rPr>
          <w:rFonts w:ascii="Times New Roman" w:hAnsi="Times New Roman" w:cs="Times New Roman"/>
          <w:sz w:val="28"/>
          <w:szCs w:val="28"/>
        </w:rPr>
        <w:t xml:space="preserve"> – учащиеся научатся</w:t>
      </w:r>
      <w:r w:rsidRPr="000679C6">
        <w:rPr>
          <w:rStyle w:val="2"/>
          <w:rFonts w:eastAsiaTheme="minorHAnsi"/>
          <w:sz w:val="28"/>
          <w:szCs w:val="28"/>
        </w:rPr>
        <w:t xml:space="preserve"> </w:t>
      </w:r>
      <w:r w:rsidRPr="000679C6">
        <w:rPr>
          <w:rFonts w:ascii="Times New Roman" w:hAnsi="Times New Roman" w:cs="Times New Roman"/>
          <w:sz w:val="28"/>
          <w:szCs w:val="28"/>
        </w:rPr>
        <w:t xml:space="preserve"> </w:t>
      </w:r>
      <w:r w:rsidRPr="000679C6">
        <w:rPr>
          <w:rFonts w:ascii="Times New Roman" w:hAnsi="Times New Roman"/>
          <w:sz w:val="28"/>
          <w:szCs w:val="28"/>
        </w:rPr>
        <w:t xml:space="preserve">выполнять   образцы краевых </w:t>
      </w:r>
      <w:r w:rsidRPr="000679C6">
        <w:rPr>
          <w:rFonts w:ascii="Times New Roman" w:hAnsi="Times New Roman" w:cs="Times New Roman"/>
          <w:sz w:val="28"/>
          <w:szCs w:val="28"/>
        </w:rPr>
        <w:t xml:space="preserve">машинных </w:t>
      </w:r>
      <w:r w:rsidRPr="000679C6">
        <w:rPr>
          <w:rFonts w:ascii="Times New Roman" w:hAnsi="Times New Roman"/>
          <w:sz w:val="28"/>
          <w:szCs w:val="28"/>
        </w:rPr>
        <w:t>швов</w:t>
      </w:r>
      <w:r w:rsidRPr="000679C6">
        <w:rPr>
          <w:rFonts w:ascii="Times New Roman" w:hAnsi="Times New Roman" w:cs="Times New Roman"/>
          <w:sz w:val="28"/>
          <w:szCs w:val="28"/>
        </w:rPr>
        <w:t>.</w:t>
      </w:r>
    </w:p>
    <w:p w:rsidR="009D4F85" w:rsidRPr="000679C6" w:rsidRDefault="006F29DE" w:rsidP="000679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C6">
        <w:rPr>
          <w:rFonts w:ascii="Times New Roman" w:hAnsi="Times New Roman" w:cs="Times New Roman"/>
          <w:b/>
          <w:sz w:val="28"/>
          <w:szCs w:val="28"/>
        </w:rPr>
        <w:t>Метапредметные (УУД):</w:t>
      </w:r>
    </w:p>
    <w:p w:rsidR="009D4F85" w:rsidRPr="000679C6" w:rsidRDefault="006F29DE" w:rsidP="000679C6">
      <w:pPr>
        <w:pStyle w:val="3"/>
        <w:shd w:val="clear" w:color="auto" w:fill="auto"/>
        <w:spacing w:after="0" w:line="240" w:lineRule="auto"/>
        <w:ind w:left="60" w:firstLine="0"/>
        <w:jc w:val="both"/>
        <w:rPr>
          <w:sz w:val="28"/>
          <w:szCs w:val="28"/>
        </w:rPr>
      </w:pPr>
      <w:r w:rsidRPr="000679C6">
        <w:rPr>
          <w:rStyle w:val="a6"/>
          <w:sz w:val="28"/>
          <w:szCs w:val="28"/>
        </w:rPr>
        <w:t>Познавательные:</w:t>
      </w:r>
      <w:r w:rsidRPr="000679C6">
        <w:rPr>
          <w:rStyle w:val="0pt"/>
          <w:sz w:val="28"/>
          <w:szCs w:val="28"/>
        </w:rPr>
        <w:t xml:space="preserve"> </w:t>
      </w:r>
      <w:r w:rsidRPr="000679C6">
        <w:rPr>
          <w:rStyle w:val="2"/>
          <w:sz w:val="28"/>
          <w:szCs w:val="28"/>
        </w:rPr>
        <w:t>сопоставление, анализ, выбор способов решения задачи, умения делать выводы, прогнозировать.</w:t>
      </w:r>
    </w:p>
    <w:p w:rsidR="009D4F85" w:rsidRPr="000679C6" w:rsidRDefault="006F29DE" w:rsidP="000679C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679C6">
        <w:rPr>
          <w:rStyle w:val="a6"/>
          <w:sz w:val="28"/>
          <w:szCs w:val="28"/>
        </w:rPr>
        <w:t>Регулятивные:</w:t>
      </w:r>
      <w:r w:rsidRPr="000679C6">
        <w:rPr>
          <w:rStyle w:val="0pt"/>
          <w:sz w:val="28"/>
          <w:szCs w:val="28"/>
        </w:rPr>
        <w:t xml:space="preserve"> </w:t>
      </w:r>
      <w:r w:rsidRPr="000679C6">
        <w:rPr>
          <w:rStyle w:val="2"/>
          <w:sz w:val="28"/>
          <w:szCs w:val="28"/>
        </w:rPr>
        <w:t>целеполагание, анализ ситуации и моделирование, планирование, рефлексия, волевая регуляция, оценка и самооценка.</w:t>
      </w:r>
    </w:p>
    <w:p w:rsidR="009D4F85" w:rsidRPr="000679C6" w:rsidRDefault="006F29DE" w:rsidP="000679C6">
      <w:pPr>
        <w:pStyle w:val="a4"/>
        <w:jc w:val="both"/>
        <w:rPr>
          <w:rStyle w:val="2"/>
          <w:sz w:val="28"/>
          <w:szCs w:val="28"/>
        </w:rPr>
      </w:pPr>
      <w:r w:rsidRPr="000679C6">
        <w:rPr>
          <w:rStyle w:val="a6"/>
          <w:sz w:val="28"/>
          <w:szCs w:val="28"/>
        </w:rPr>
        <w:t>Коммуникативные:</w:t>
      </w:r>
      <w:r w:rsidRPr="000679C6">
        <w:rPr>
          <w:rStyle w:val="0pt"/>
          <w:sz w:val="28"/>
          <w:szCs w:val="28"/>
        </w:rPr>
        <w:t xml:space="preserve"> </w:t>
      </w:r>
      <w:r w:rsidRPr="000679C6">
        <w:rPr>
          <w:rStyle w:val="2"/>
          <w:sz w:val="28"/>
          <w:szCs w:val="28"/>
        </w:rPr>
        <w:t>диалог, мо</w:t>
      </w:r>
      <w:r w:rsidRPr="000679C6">
        <w:rPr>
          <w:rStyle w:val="2"/>
          <w:sz w:val="28"/>
          <w:szCs w:val="28"/>
        </w:rPr>
        <w:softHyphen/>
        <w:t>нолог, организация учебного со</w:t>
      </w:r>
      <w:r w:rsidRPr="000679C6">
        <w:rPr>
          <w:rStyle w:val="2"/>
          <w:sz w:val="28"/>
          <w:szCs w:val="28"/>
        </w:rPr>
        <w:softHyphen/>
        <w:t>трудничества.</w:t>
      </w:r>
    </w:p>
    <w:p w:rsidR="009D4F85" w:rsidRPr="000679C6" w:rsidRDefault="006F29DE" w:rsidP="000679C6">
      <w:pPr>
        <w:pStyle w:val="a4"/>
        <w:jc w:val="both"/>
        <w:rPr>
          <w:rStyle w:val="2"/>
          <w:sz w:val="28"/>
          <w:szCs w:val="28"/>
        </w:rPr>
      </w:pPr>
      <w:r w:rsidRPr="000679C6">
        <w:rPr>
          <w:rStyle w:val="0pt"/>
          <w:sz w:val="28"/>
          <w:szCs w:val="28"/>
        </w:rPr>
        <w:t>Личностные</w:t>
      </w:r>
      <w:r w:rsidRPr="000679C6">
        <w:rPr>
          <w:rStyle w:val="2"/>
          <w:sz w:val="28"/>
          <w:szCs w:val="28"/>
        </w:rPr>
        <w:t>: формирование моти</w:t>
      </w:r>
      <w:r w:rsidRPr="000679C6">
        <w:rPr>
          <w:rStyle w:val="2"/>
          <w:sz w:val="28"/>
          <w:szCs w:val="28"/>
        </w:rPr>
        <w:softHyphen/>
        <w:t>вации и самомотива</w:t>
      </w:r>
      <w:r w:rsidRPr="000679C6">
        <w:rPr>
          <w:rStyle w:val="2"/>
          <w:sz w:val="28"/>
          <w:szCs w:val="28"/>
        </w:rPr>
        <w:softHyphen/>
        <w:t>ции изучения темы, развитие готовности к самостоятельным действиям, развитие трудолюбия и ответ</w:t>
      </w:r>
      <w:r w:rsidRPr="000679C6">
        <w:rPr>
          <w:rStyle w:val="2"/>
          <w:sz w:val="28"/>
          <w:szCs w:val="28"/>
        </w:rPr>
        <w:softHyphen/>
        <w:t>ственности за качество своей деятельности, проявление технико-технологического и экономического мышления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397"/>
        <w:gridCol w:w="4961"/>
        <w:gridCol w:w="3969"/>
        <w:gridCol w:w="3260"/>
      </w:tblGrid>
      <w:tr w:rsidR="009D4F85">
        <w:trPr>
          <w:cantSplit/>
          <w:trHeight w:val="9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ind w:left="15" w:right="-57"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этапа урока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ind w:left="15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D4F85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Организационный момент.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учащихся: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явку, проверяет готовность к уроку, назначает дежурных.</w:t>
            </w:r>
          </w:p>
          <w:p w:rsidR="005D0F57" w:rsidRDefault="005D0F57" w:rsidP="005D0F57">
            <w:pPr>
              <w:pStyle w:val="ac"/>
              <w:spacing w:after="0" w:line="240" w:lineRule="auto"/>
              <w:ind w:hanging="68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№ 1 </w:t>
            </w:r>
          </w:p>
          <w:p w:rsidR="005D0F57" w:rsidRPr="005D0F57" w:rsidRDefault="005D0F57" w:rsidP="005D0F57">
            <w:pPr>
              <w:pStyle w:val="ac"/>
              <w:spacing w:after="0" w:line="240" w:lineRule="auto"/>
              <w:ind w:hanging="686"/>
              <w:rPr>
                <w:rFonts w:ascii="Times New Roman" w:hAnsi="Times New Roman"/>
                <w:i/>
                <w:sz w:val="24"/>
                <w:szCs w:val="24"/>
              </w:rPr>
            </w:pPr>
            <w:r w:rsidRPr="005D0F57">
              <w:rPr>
                <w:rFonts w:ascii="Times New Roman" w:hAnsi="Times New Roman"/>
                <w:i/>
                <w:sz w:val="24"/>
                <w:szCs w:val="24"/>
              </w:rPr>
              <w:t>Распределение ролей в группе.</w:t>
            </w:r>
          </w:p>
          <w:p w:rsidR="009D4F85" w:rsidRDefault="005D0F57">
            <w:pPr>
              <w:pStyle w:val="ac"/>
              <w:spacing w:after="0" w:line="240" w:lineRule="auto"/>
              <w:ind w:hanging="68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2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Выдаёт листы самооценки.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с   положительным эмоциональным настроем, создает комфортную обстановку.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на активную деятельность.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дежурного. Учащиеся проверяют свою готовность к уроку.  </w:t>
            </w:r>
          </w:p>
          <w:p w:rsidR="009D4F85" w:rsidRDefault="006F29DE">
            <w:pPr>
              <w:spacing w:after="0" w:line="240" w:lineRule="auto"/>
              <w:rPr>
                <w:rFonts w:ascii="Georgia" w:eastAsia="+mn-ea" w:hAnsi="Georgia" w:cs="+mn-cs"/>
                <w:color w:val="000000"/>
                <w:kern w:val="24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группы. Распределяют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роли:</w:t>
            </w:r>
            <w:r>
              <w:rPr>
                <w:rFonts w:ascii="Georgia" w:eastAsia="+mn-ea" w:hAnsi="Georgia" w:cs="+mn-cs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</w:p>
          <w:p w:rsidR="009D4F85" w:rsidRDefault="006F29D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Лидер – организует работу в группе. </w:t>
            </w:r>
          </w:p>
          <w:p w:rsidR="009D4F85" w:rsidRDefault="006F29D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Генератор идей – выдает новые идеи.</w:t>
            </w:r>
          </w:p>
          <w:p w:rsidR="009D4F85" w:rsidRDefault="006F29D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Хранитель времени – следит за регламентом.</w:t>
            </w:r>
          </w:p>
          <w:p w:rsidR="009D4F85" w:rsidRDefault="006F29D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Спикер – оратор.</w:t>
            </w:r>
          </w:p>
          <w:p w:rsidR="009D4F85" w:rsidRDefault="006F29DE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Инициативный исполнитель - рядовой» сотрудник команды (2-3человека).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29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5"/>
            </w:tblGrid>
            <w:tr w:rsidR="009D4F85">
              <w:trPr>
                <w:trHeight w:val="822"/>
              </w:trPr>
              <w:tc>
                <w:tcPr>
                  <w:tcW w:w="2965" w:type="dxa"/>
                </w:tcPr>
                <w:p w:rsidR="009D4F85" w:rsidRDefault="006F29DE">
                  <w:pPr>
                    <w:pStyle w:val="Default"/>
                    <w:ind w:left="-125"/>
                    <w:rPr>
                      <w:color w:val="auto"/>
                    </w:rPr>
                  </w:pP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t>Формирование мотивации и самомотива</w:t>
                  </w:r>
                  <w:r>
                    <w:rPr>
                      <w:rStyle w:val="2"/>
                      <w:rFonts w:eastAsiaTheme="minorHAnsi"/>
                      <w:sz w:val="24"/>
                      <w:szCs w:val="24"/>
                    </w:rPr>
                    <w:softHyphen/>
                    <w:t>ции изучения темы</w:t>
                  </w:r>
                  <w:r>
                    <w:rPr>
                      <w:color w:val="auto"/>
                    </w:rPr>
                    <w:t xml:space="preserve"> (Л) </w:t>
                  </w:r>
                </w:p>
                <w:p w:rsidR="009D4F85" w:rsidRDefault="006F29DE">
                  <w:pPr>
                    <w:pStyle w:val="Default"/>
                    <w:ind w:left="-12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Планирование совместного сотрудничества (К) </w:t>
                  </w:r>
                </w:p>
              </w:tc>
            </w:tr>
          </w:tbl>
          <w:p w:rsidR="009D4F85" w:rsidRDefault="009D4F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F85">
        <w:trPr>
          <w:trHeight w:val="31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Мотивация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 к учебной деятельности).</w:t>
            </w:r>
          </w:p>
          <w:p w:rsidR="009D4F85" w:rsidRDefault="006F29DE">
            <w:pPr>
              <w:pStyle w:val="a4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ситуацию мотивирования, задает вопросы: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вспомните, тему прошлого урока, с чем вы познакомились?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чему вы научились?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какое оборудование использовали?</w:t>
            </w:r>
          </w:p>
          <w:p w:rsidR="009D4F85" w:rsidRDefault="009D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85" w:rsidRDefault="006F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соревнование на правильность заправки швейной машины.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rPr>
                <w:color w:val="0F243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высказывают собственную точку зрения.</w:t>
            </w:r>
            <w:r>
              <w:rPr>
                <w:color w:val="0F243E"/>
              </w:rPr>
              <w:t xml:space="preserve"> 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(предполагаемые ответы):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 классификацией машинных швов и ВТО,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-выполнять стачные  швы,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швейную машину, утюг.</w:t>
            </w:r>
          </w:p>
          <w:p w:rsidR="009D4F85" w:rsidRDefault="006F29DE" w:rsidP="00AD1EB8">
            <w:pPr>
              <w:tabs>
                <w:tab w:val="left" w:pos="3328"/>
              </w:tabs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соревновании, закрепляя и совершенствуя навыки по заправке швейной машины.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Default"/>
              <w:rPr>
                <w:color w:val="auto"/>
              </w:rPr>
            </w:pPr>
            <w:r>
              <w:t>Учится строить речевое высказывание (П),</w:t>
            </w:r>
          </w:p>
          <w:p w:rsidR="009D4F85" w:rsidRDefault="006F29DE">
            <w:pPr>
              <w:pStyle w:val="a4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выявляет границы знания и незнания (Р), </w:t>
            </w:r>
            <w:r>
              <w:rPr>
                <w:rStyle w:val="2"/>
                <w:sz w:val="24"/>
                <w:szCs w:val="24"/>
              </w:rPr>
              <w:t>диалог, монолог, организация учебного со</w:t>
            </w:r>
            <w:r>
              <w:rPr>
                <w:rStyle w:val="2"/>
                <w:sz w:val="24"/>
                <w:szCs w:val="24"/>
              </w:rPr>
              <w:softHyphen/>
              <w:t xml:space="preserve">трудничества (К), </w:t>
            </w:r>
            <w:r>
              <w:rPr>
                <w:rStyle w:val="2"/>
                <w:rFonts w:eastAsiaTheme="minorHAnsi"/>
                <w:sz w:val="24"/>
                <w:szCs w:val="24"/>
              </w:rPr>
              <w:t>формирование мотивации и самомотива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ции изучения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  <w:p w:rsidR="009D4F85" w:rsidRDefault="009D4F85">
            <w:pPr>
              <w:pStyle w:val="Default"/>
            </w:pPr>
          </w:p>
          <w:p w:rsidR="009D4F85" w:rsidRDefault="009D4F85">
            <w:pPr>
              <w:rPr>
                <w:rFonts w:ascii="Times New Roman" w:hAnsi="Times New Roman"/>
              </w:rPr>
            </w:pPr>
          </w:p>
        </w:tc>
      </w:tr>
      <w:tr w:rsidR="009D4F85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Актуализация знаний.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5D0F57">
            <w:pPr>
              <w:pStyle w:val="ac"/>
              <w:spacing w:after="0" w:line="240" w:lineRule="auto"/>
              <w:ind w:hanging="68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 3</w:t>
            </w:r>
          </w:p>
          <w:p w:rsidR="009D4F85" w:rsidRDefault="006F29DE">
            <w:pPr>
              <w:pStyle w:val="ac"/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предстоит сейчас работать в группе. Какие правила вы будете соблюдать?</w:t>
            </w:r>
          </w:p>
          <w:p w:rsidR="009D4F85" w:rsidRPr="005D0F57" w:rsidRDefault="005D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№4 </w:t>
            </w:r>
            <w:r w:rsidRPr="005D0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0F57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 w:rsidR="00BB5A31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A1021" w:rsidRDefault="00BA1021" w:rsidP="005D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№5</w:t>
            </w:r>
          </w:p>
          <w:p w:rsidR="005D0F57" w:rsidRDefault="00BA1021" w:rsidP="005D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F29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Дидактическая игра </w:t>
            </w:r>
            <w:r w:rsidR="006F29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на повторение основных </w:t>
            </w:r>
            <w:r w:rsidR="006F29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понятий</w:t>
            </w:r>
            <w:r w:rsidR="006F29DE">
              <w:rPr>
                <w:rFonts w:ascii="Times New Roman" w:hAnsi="Times New Roman"/>
                <w:bCs/>
                <w:sz w:val="24"/>
                <w:szCs w:val="24"/>
              </w:rPr>
              <w:t>. Н</w:t>
            </w:r>
            <w:r w:rsidR="006F29DE">
              <w:rPr>
                <w:rFonts w:ascii="Times New Roman" w:hAnsi="Times New Roman"/>
                <w:sz w:val="24"/>
                <w:szCs w:val="24"/>
              </w:rPr>
              <w:t xml:space="preserve">а слайде представлен рисунок шва. На рисунке ученики должны найти, где располагается </w:t>
            </w:r>
            <w:r w:rsidR="006F29DE">
              <w:rPr>
                <w:rFonts w:ascii="Times New Roman" w:hAnsi="Times New Roman"/>
                <w:sz w:val="24"/>
                <w:szCs w:val="24"/>
                <w:u w:val="single"/>
              </w:rPr>
              <w:t>строчка,</w:t>
            </w:r>
            <w:r w:rsidR="006F29DE">
              <w:rPr>
                <w:rFonts w:ascii="Times New Roman" w:hAnsi="Times New Roman"/>
                <w:sz w:val="24"/>
                <w:szCs w:val="24"/>
              </w:rPr>
              <w:t xml:space="preserve"> определить </w:t>
            </w:r>
            <w:r w:rsidR="006F29DE">
              <w:rPr>
                <w:rFonts w:ascii="Times New Roman" w:hAnsi="Times New Roman"/>
                <w:sz w:val="24"/>
                <w:szCs w:val="24"/>
                <w:u w:val="single"/>
              </w:rPr>
              <w:t>длину стежка</w:t>
            </w:r>
            <w:r w:rsidR="006F29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F29DE">
              <w:rPr>
                <w:rFonts w:ascii="Times New Roman" w:hAnsi="Times New Roman"/>
                <w:sz w:val="24"/>
                <w:szCs w:val="24"/>
                <w:u w:val="single"/>
              </w:rPr>
              <w:t>ширину шва</w:t>
            </w:r>
            <w:r w:rsidR="006F29DE">
              <w:rPr>
                <w:rFonts w:ascii="Times New Roman" w:hAnsi="Times New Roman"/>
                <w:sz w:val="24"/>
                <w:szCs w:val="24"/>
              </w:rPr>
              <w:t xml:space="preserve"> и  прикрепить нужную карточку с понятием и определением. </w:t>
            </w:r>
          </w:p>
          <w:p w:rsidR="005D0F57" w:rsidRDefault="005D0F57" w:rsidP="005D0F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№6</w:t>
            </w:r>
          </w:p>
          <w:p w:rsidR="009D4F85" w:rsidRPr="005D0F57" w:rsidRDefault="006F29DE" w:rsidP="005D0F57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F57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 игра «Составь схему».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классификации машинных швов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получают </w:t>
            </w:r>
            <w:r>
              <w:rPr>
                <w:rFonts w:ascii="Times New Roman" w:hAnsi="Times New Roman"/>
                <w:sz w:val="24"/>
                <w:szCs w:val="24"/>
              </w:rPr>
              <w:t>карточки с названиями швов и образцы швов. Надо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доску в нужной последовательности, стрелки дорисовать.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D4F85" w:rsidRDefault="006F29DE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С работой справились отлично.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tabs>
                <w:tab w:val="left" w:pos="3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Повторяются правила работы в группах.</w:t>
            </w:r>
          </w:p>
          <w:p w:rsidR="009D4F85" w:rsidRDefault="009D4F85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группе, выполняют предложенные задания.</w:t>
            </w:r>
          </w:p>
          <w:p w:rsidR="009D4F85" w:rsidRDefault="009D4F85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работы групп представляется на доске (слайде). </w:t>
            </w:r>
          </w:p>
          <w:p w:rsidR="009D4F85" w:rsidRDefault="009D4F85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свою работу с эталоном (на слайде). 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в группе.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lastRenderedPageBreak/>
              <w:t xml:space="preserve">Обучающийся принимает учебную задачу, планирует работу группе, </w:t>
            </w:r>
            <w:r>
              <w:rPr>
                <w:rStyle w:val="2"/>
                <w:sz w:val="24"/>
                <w:szCs w:val="24"/>
              </w:rPr>
              <w:t xml:space="preserve">оценка и самооценка </w:t>
            </w:r>
            <w:r>
              <w:rPr>
                <w:sz w:val="24"/>
                <w:szCs w:val="24"/>
              </w:rPr>
              <w:t xml:space="preserve">(Р), </w:t>
            </w:r>
            <w:r>
              <w:rPr>
                <w:rStyle w:val="2"/>
                <w:sz w:val="24"/>
                <w:szCs w:val="24"/>
              </w:rPr>
              <w:t xml:space="preserve">сопоставление, анализ, выбор способов решения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задачи, умения делать выводы, прогнозировать, </w:t>
            </w:r>
            <w:r>
              <w:rPr>
                <w:sz w:val="24"/>
                <w:szCs w:val="24"/>
              </w:rPr>
              <w:t>знаково-символические средства (П),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учитывает  разные</w:t>
            </w:r>
            <w:proofErr w:type="gramEnd"/>
            <w:r>
              <w:rPr>
                <w:sz w:val="24"/>
                <w:szCs w:val="24"/>
              </w:rPr>
              <w:t xml:space="preserve"> мнения, выражает свои мысли с достаточной полнотой и точностью (К), 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развитие трудолюбия и ответ</w:t>
            </w:r>
            <w:r>
              <w:rPr>
                <w:rStyle w:val="2"/>
                <w:sz w:val="24"/>
                <w:szCs w:val="24"/>
              </w:rPr>
              <w:softHyphen/>
              <w:t>ственности за качество своей деятельности, проявление технико- технологического мышления (Л)</w:t>
            </w: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</w:tc>
      </w:tr>
      <w:tr w:rsidR="009D4F85">
        <w:trPr>
          <w:trHeight w:val="500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9D4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Целеполагание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ещё раз вернёмся к классификации машинных швов.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какие швы вы уже научились выполнять?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швы вам не знакомы?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-скажите, а сможете ли вы сейчас выполнить образцы  краевых  машинных швов? </w:t>
            </w:r>
          </w:p>
          <w:p w:rsidR="009D4F85" w:rsidRDefault="006F29D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-почему? В чем вы видите затруднения?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а как вы думаете, чем мы сегодня будем заниматься  на уроке?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обучающихся к осознанию темы, формулировке  целей.  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 что для этого нам необходимо знать?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чём разобраться?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 проанализировать выполненную работу?</w:t>
            </w:r>
          </w:p>
          <w:p w:rsidR="00BA1021" w:rsidRDefault="00BA1021" w:rsidP="00BA10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№7</w:t>
            </w:r>
            <w:r>
              <w:t xml:space="preserve"> </w:t>
            </w:r>
          </w:p>
          <w:p w:rsidR="009D4F85" w:rsidRDefault="009D4F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rPr>
                <w:color w:val="0F243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вопросы, высказывают собственную точку зрения.</w:t>
            </w:r>
            <w:r>
              <w:rPr>
                <w:color w:val="0F243E"/>
              </w:rPr>
              <w:t xml:space="preserve"> 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(предполагаемые ответы):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стачные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нет, не знаем как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краевые машинные швы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помощью учителя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тему урока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«Выполнение образцов краевых машинных швов».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научиться выполнять краевые машинные швы, ознакомиться с терминологией, технологией выполнения швов, учиться оценивать проделанную работу по критериям.</w:t>
            </w:r>
          </w:p>
          <w:p w:rsidR="009D4F85" w:rsidRDefault="006F29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тетрадях.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информацию, учится строить речевое высказывание (П),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анализ ситуации и моделирование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(Р), </w:t>
            </w:r>
            <w:r>
              <w:rPr>
                <w:rStyle w:val="2"/>
                <w:rFonts w:eastAsiaTheme="minorHAnsi"/>
                <w:sz w:val="24"/>
                <w:szCs w:val="24"/>
              </w:rPr>
              <w:t>формирование моти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вации и самомотива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 xml:space="preserve">ции изучения темы, развитие готовности к самостоятельным действиям,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</w:tr>
      <w:tr w:rsidR="009D4F85">
        <w:trPr>
          <w:trHeight w:val="61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  <w:p w:rsidR="009D4F85" w:rsidRDefault="009D4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Первичное усвоение материала.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мин.</w:t>
            </w:r>
          </w:p>
          <w:p w:rsidR="009D4F85" w:rsidRDefault="009D4F85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D4F85" w:rsidRDefault="009D4F85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021" w:rsidRDefault="006F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прошлом уроке вы </w:t>
            </w:r>
            <w:r w:rsidR="00BA1021">
              <w:rPr>
                <w:rFonts w:ascii="Times New Roman" w:hAnsi="Times New Roman" w:cs="Times New Roman"/>
                <w:sz w:val="24"/>
                <w:szCs w:val="24"/>
              </w:rPr>
              <w:t>научились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соединительные </w:t>
            </w:r>
            <w:r w:rsidR="00BA1021">
              <w:rPr>
                <w:rFonts w:ascii="Times New Roman" w:hAnsi="Times New Roman" w:cs="Times New Roman"/>
                <w:sz w:val="24"/>
                <w:szCs w:val="24"/>
              </w:rPr>
              <w:t xml:space="preserve">машинные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швы, используя инструкционную карту.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Попробуйте составить инструкционную карту самостоятельно. </w:t>
            </w:r>
          </w:p>
          <w:p w:rsidR="009D4F85" w:rsidRDefault="00BA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Слайд №8 </w:t>
            </w:r>
            <w:r w:rsidRPr="005D0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5A31">
              <w:rPr>
                <w:rFonts w:ascii="Times New Roman" w:hAnsi="Times New Roman" w:cs="Times New Roman"/>
                <w:sz w:val="24"/>
                <w:szCs w:val="24"/>
              </w:rPr>
              <w:t>адания группам</w:t>
            </w:r>
          </w:p>
          <w:p w:rsidR="009D4F85" w:rsidRDefault="006F29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№9-1</w:t>
            </w:r>
            <w:r w:rsidR="00BA1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t xml:space="preserve"> 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игра “ЛОТО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инструкционную карту: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вподгибку с открытым срезом 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вподгибку с закрытым срезом.</w:t>
            </w:r>
          </w:p>
          <w:p w:rsidR="009D4F85" w:rsidRDefault="006F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получают образцы поэтапного выполнения швов  и карточки с последовательностью их выполнения. Надо правильно подобрать пару пронумеровать операции и прикрепить на доску.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Подчеркнуть 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4F85" w:rsidRDefault="006F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проверим правильность выполнения.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забудьте оценить работу в группе.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Итак, инструкционную карту разработали, а теперь запишите в тетради алгоритм выполнения швов, используя термины.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D4F85" w:rsidRDefault="006F29DE" w:rsidP="00BA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№1</w:t>
            </w:r>
            <w:r w:rsidR="00BA10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работают в группе, выполняют предложенные задания.</w:t>
            </w:r>
          </w:p>
          <w:p w:rsidR="009D4F85" w:rsidRDefault="009D4F85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85" w:rsidRDefault="006F29DE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работы групп представляется на доске.</w:t>
            </w:r>
          </w:p>
          <w:p w:rsidR="009D4F85" w:rsidRDefault="009D4F85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4F85" w:rsidRDefault="006F2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свою работу с эталоном (на слайде). Оценивают работу в группе.</w:t>
            </w: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pStyle w:val="3"/>
              <w:shd w:val="clear" w:color="auto" w:fill="auto"/>
              <w:spacing w:after="0" w:line="240" w:lineRule="auto"/>
              <w:ind w:left="34" w:firstLine="0"/>
              <w:jc w:val="left"/>
            </w:pPr>
            <w:r>
              <w:rPr>
                <w:sz w:val="24"/>
                <w:szCs w:val="24"/>
              </w:rPr>
              <w:lastRenderedPageBreak/>
              <w:t>Обучающийся принимает учебную задачу, планирует работу группе,</w:t>
            </w:r>
            <w:r>
              <w:rPr>
                <w:rStyle w:val="2"/>
                <w:sz w:val="24"/>
                <w:szCs w:val="24"/>
              </w:rPr>
              <w:t xml:space="preserve"> анализ ситуации и моделирование, волевая регуляция, оценка и </w:t>
            </w:r>
            <w:r>
              <w:rPr>
                <w:rStyle w:val="2"/>
                <w:sz w:val="24"/>
                <w:szCs w:val="24"/>
              </w:rPr>
              <w:lastRenderedPageBreak/>
              <w:t xml:space="preserve">самооценка </w:t>
            </w:r>
            <w:r>
              <w:rPr>
                <w:sz w:val="24"/>
                <w:szCs w:val="24"/>
              </w:rPr>
              <w:t xml:space="preserve">(Р), </w:t>
            </w:r>
            <w:r>
              <w:rPr>
                <w:rStyle w:val="2"/>
                <w:sz w:val="24"/>
                <w:szCs w:val="24"/>
              </w:rPr>
              <w:t>сопоставление, анализ, выбор способов решения задачи, умения делать выводы, прогнозировать</w:t>
            </w:r>
            <w:r>
              <w:rPr>
                <w:sz w:val="24"/>
                <w:szCs w:val="24"/>
              </w:rPr>
              <w:t>, знаково-символические средства (П),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диалог, организация учебного сотрудничества</w:t>
            </w:r>
            <w:r>
              <w:rPr>
                <w:sz w:val="24"/>
                <w:szCs w:val="24"/>
              </w:rPr>
              <w:t xml:space="preserve"> (К), </w:t>
            </w:r>
            <w:r>
              <w:rPr>
                <w:rStyle w:val="2"/>
                <w:sz w:val="24"/>
                <w:szCs w:val="24"/>
              </w:rPr>
              <w:t>формирование моти</w:t>
            </w:r>
            <w:r>
              <w:rPr>
                <w:rStyle w:val="2"/>
                <w:sz w:val="24"/>
                <w:szCs w:val="24"/>
              </w:rPr>
              <w:softHyphen/>
              <w:t>вации и самомотива</w:t>
            </w:r>
            <w:r>
              <w:rPr>
                <w:rStyle w:val="2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>
              <w:rPr>
                <w:rStyle w:val="2"/>
                <w:sz w:val="24"/>
                <w:szCs w:val="24"/>
              </w:rPr>
              <w:softHyphen/>
              <w:t>ственности за качество своей деятельности,  проявление технико-технологического мышления (Л)</w:t>
            </w:r>
          </w:p>
        </w:tc>
      </w:tr>
      <w:tr w:rsidR="009D4F85">
        <w:trPr>
          <w:trHeight w:val="722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D4F85" w:rsidRDefault="009D4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Осознание и осмысление учебной информации.</w:t>
            </w:r>
          </w:p>
          <w:p w:rsidR="009D4F85" w:rsidRDefault="006F29D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2мин.</w:t>
            </w:r>
          </w:p>
          <w:p w:rsidR="009D4F85" w:rsidRDefault="009D4F85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вашу одежду, найдите краевые машинные швы. Подумайте и сделайте выводы: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Для чего используют краевые машинные швы?</w:t>
            </w:r>
          </w:p>
          <w:p w:rsidR="009D4F85" w:rsidRDefault="006F29D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почему один шов называют вподгибку </w:t>
            </w:r>
            <w:r w:rsidR="006F2F99">
              <w:rPr>
                <w:rFonts w:ascii="Times New Roman" w:hAnsi="Times New Roman"/>
                <w:sz w:val="24"/>
                <w:szCs w:val="24"/>
              </w:rPr>
              <w:t>с закрытым срезом, а другой с от</w:t>
            </w:r>
            <w:r>
              <w:rPr>
                <w:rFonts w:ascii="Times New Roman" w:hAnsi="Times New Roman"/>
                <w:sz w:val="24"/>
                <w:szCs w:val="24"/>
              </w:rPr>
              <w:t>крытым?</w:t>
            </w:r>
          </w:p>
          <w:p w:rsidR="009D4F85" w:rsidRDefault="006F29D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Каким из этих швом лучше подшить низ брюк, юбки, школьного платья или сарафана?</w:t>
            </w:r>
          </w:p>
          <w:p w:rsidR="009D4F85" w:rsidRDefault="006F29D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салфетку, скатерть, фартук?</w:t>
            </w:r>
          </w:p>
          <w:p w:rsidR="009D4F85" w:rsidRDefault="006F29D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Почему? </w:t>
            </w:r>
          </w:p>
          <w:p w:rsidR="009D4F85" w:rsidRDefault="006F29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Рассмотрите, пожалуйста, фартуки – это проектные изделия, которые девочки шили в прошлом году. Подумайте и сделайте выводы,  какие швы,  нам понадобятся для обработки вашего проектного изделия?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 w:rsidP="00AD1EB8">
            <w:pPr>
              <w:tabs>
                <w:tab w:val="left" w:pos="3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</w:t>
            </w:r>
            <w:r w:rsidR="00AD1EB8">
              <w:rPr>
                <w:rFonts w:ascii="Times New Roman" w:hAnsi="Times New Roman" w:cs="Times New Roman"/>
                <w:sz w:val="24"/>
                <w:szCs w:val="24"/>
              </w:rPr>
              <w:t xml:space="preserve">вечают </w:t>
            </w:r>
            <w:proofErr w:type="gramStart"/>
            <w:r w:rsidR="00AD1EB8">
              <w:rPr>
                <w:rFonts w:ascii="Times New Roman" w:hAnsi="Times New Roman" w:cs="Times New Roman"/>
                <w:sz w:val="24"/>
                <w:szCs w:val="24"/>
              </w:rPr>
              <w:t>на  поставленные</w:t>
            </w:r>
            <w:proofErr w:type="gramEnd"/>
            <w:r w:rsidR="00AD1EB8">
              <w:rPr>
                <w:rFonts w:ascii="Times New Roman" w:hAnsi="Times New Roman" w:cs="Times New Roman"/>
                <w:sz w:val="24"/>
                <w:szCs w:val="24"/>
              </w:rPr>
              <w:t xml:space="preserve"> вопросы,</w:t>
            </w:r>
          </w:p>
          <w:p w:rsidR="00AD1EB8" w:rsidRDefault="00AD1EB8" w:rsidP="00AD1EB8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(предполагаемые ответы):</w:t>
            </w:r>
          </w:p>
          <w:p w:rsidR="00AD1EB8" w:rsidRDefault="00AD1EB8" w:rsidP="00AD1EB8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обработке краёв и срезов деталей.</w:t>
            </w:r>
          </w:p>
          <w:p w:rsidR="00AD1EB8" w:rsidRDefault="00AD1EB8" w:rsidP="00AD1EB8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потому, что срез детали закрывается</w:t>
            </w:r>
          </w:p>
          <w:p w:rsidR="009D4F85" w:rsidRDefault="00AD1EB8" w:rsidP="00AD1EB8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швом вподгибку с открытым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B8">
              <w:rPr>
                <w:rFonts w:ascii="Times New Roman" w:hAnsi="Times New Roman"/>
                <w:i/>
                <w:sz w:val="24"/>
                <w:szCs w:val="24"/>
              </w:rPr>
              <w:t>срезом</w:t>
            </w:r>
          </w:p>
          <w:p w:rsidR="00AD1EB8" w:rsidRDefault="00AD1EB8" w:rsidP="00AD1EB8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швом вподгибку с закрытым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EB8">
              <w:rPr>
                <w:rFonts w:ascii="Times New Roman" w:hAnsi="Times New Roman"/>
                <w:i/>
                <w:sz w:val="24"/>
                <w:szCs w:val="24"/>
              </w:rPr>
              <w:t>срезом</w:t>
            </w:r>
          </w:p>
          <w:p w:rsidR="00AD1EB8" w:rsidRPr="006F2F99" w:rsidRDefault="00AD1EB8" w:rsidP="00AD1EB8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срезы плотных тканей лучше обработать </w:t>
            </w:r>
            <w:r w:rsidR="006F2F99">
              <w:rPr>
                <w:rFonts w:ascii="Times New Roman" w:hAnsi="Times New Roman"/>
                <w:i/>
                <w:sz w:val="24"/>
                <w:szCs w:val="24"/>
              </w:rPr>
              <w:t>швом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F99" w:rsidRPr="006F2F99">
              <w:rPr>
                <w:rFonts w:ascii="Times New Roman" w:hAnsi="Times New Roman"/>
                <w:i/>
                <w:sz w:val="24"/>
                <w:szCs w:val="24"/>
              </w:rPr>
              <w:t>вподгибку с от</w:t>
            </w:r>
            <w:r w:rsidRPr="006F2F99">
              <w:rPr>
                <w:rFonts w:ascii="Times New Roman" w:hAnsi="Times New Roman"/>
                <w:i/>
                <w:sz w:val="24"/>
                <w:szCs w:val="24"/>
              </w:rPr>
              <w:t xml:space="preserve">крытым </w:t>
            </w:r>
            <w:r w:rsidR="006F2F99" w:rsidRPr="006F2F99">
              <w:rPr>
                <w:rFonts w:ascii="Times New Roman" w:hAnsi="Times New Roman"/>
                <w:i/>
                <w:sz w:val="24"/>
                <w:szCs w:val="24"/>
              </w:rPr>
              <w:t xml:space="preserve">срезом, </w:t>
            </w:r>
            <w:r w:rsidR="006F2F99">
              <w:rPr>
                <w:rFonts w:ascii="Times New Roman" w:hAnsi="Times New Roman"/>
                <w:i/>
                <w:sz w:val="24"/>
                <w:szCs w:val="24"/>
              </w:rPr>
              <w:t xml:space="preserve">не плотных - </w:t>
            </w:r>
            <w:r w:rsidR="006F2F99" w:rsidRPr="006F2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2F99">
              <w:rPr>
                <w:rFonts w:ascii="Times New Roman" w:hAnsi="Times New Roman"/>
                <w:i/>
                <w:sz w:val="24"/>
                <w:szCs w:val="24"/>
              </w:rPr>
              <w:t>вподгибку с закрытым срезом</w:t>
            </w:r>
          </w:p>
          <w:p w:rsidR="006F2F99" w:rsidRPr="006F2F99" w:rsidRDefault="006F2F99" w:rsidP="006F2F99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вподгибку с закрытым срезом</w:t>
            </w:r>
          </w:p>
          <w:p w:rsidR="00AD1EB8" w:rsidRDefault="00AD1EB8" w:rsidP="00AD1EB8">
            <w:pPr>
              <w:tabs>
                <w:tab w:val="left" w:pos="3328"/>
              </w:tabs>
              <w:spacing w:after="0" w:line="240" w:lineRule="auto"/>
              <w:ind w:hanging="34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информацию, учится строить речевое высказывание (П),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границы знания и незнания (Р),</w:t>
            </w:r>
          </w:p>
          <w:p w:rsidR="009D4F85" w:rsidRDefault="006F29D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взаимодействие в процессе выявления причин затруднений (К)</w:t>
            </w:r>
          </w:p>
        </w:tc>
      </w:tr>
      <w:tr w:rsidR="009D4F85">
        <w:trPr>
          <w:trHeight w:val="64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Первичное закрепление учебного материала.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60мин.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  <w:rPr>
                <w:color w:val="0F243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практической работы.</w:t>
            </w:r>
            <w:r>
              <w:rPr>
                <w:color w:val="0F243E"/>
              </w:rPr>
              <w:t xml:space="preserve"> </w:t>
            </w:r>
          </w:p>
          <w:p w:rsidR="009D4F85" w:rsidRDefault="006F29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№1</w:t>
            </w:r>
            <w:r w:rsidR="00BB5A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t xml:space="preserve"> </w:t>
            </w:r>
          </w:p>
          <w:p w:rsidR="009D4F85" w:rsidRDefault="006F29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Чтобы приступить к выполнению краевых швов, нужно решить, каковы будут 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ребования к внешнему виду швов, т.е. разработать критерии.</w:t>
            </w:r>
          </w:p>
          <w:p w:rsidR="009D4F85" w:rsidRDefault="006F29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Подумайте, и разработайте 4-5 критериев оценки качества   выполнения швов.</w:t>
            </w:r>
          </w:p>
          <w:p w:rsidR="00BB5A31" w:rsidRDefault="006F29DE" w:rsidP="00BB5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Рассмотрите образец – эталон, определите качество машинных строчек, качество утюжки, аккуратность работы.</w:t>
            </w:r>
            <w:r w:rsidR="00BB5A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B5A31" w:rsidRDefault="00BB5A31" w:rsidP="00BB5A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№13</w:t>
            </w:r>
          </w:p>
          <w:p w:rsidR="009D4F85" w:rsidRDefault="009D4F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Приступаем к выполнению образцов краевых машинных швов по инструкционной карте.</w:t>
            </w:r>
          </w:p>
          <w:p w:rsidR="009D4F85" w:rsidRDefault="006F29DE">
            <w:pPr>
              <w:spacing w:after="0" w:line="240" w:lineRule="auto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Вводный и текущий инструктаж по технике безопасности при работе с ручными инструментами и на швейной машине.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F85" w:rsidRDefault="006F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Организует, руководит, контролирует и наблюдает за выполнением технологических действий 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работают в группе, выполняют предложенные задания. Первым представляет ответы своей группы капитан той команды, которая справилась с работой быстрее. Капитан второй группы – дополняет. Высказывают свои мнения, доказывают. </w:t>
            </w:r>
          </w:p>
          <w:p w:rsidR="009D4F85" w:rsidRDefault="006F29DE">
            <w:pPr>
              <w:tabs>
                <w:tab w:val="left" w:pos="3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работу в группе.</w:t>
            </w:r>
          </w:p>
          <w:p w:rsidR="009D4F85" w:rsidRDefault="009D4F85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4F85" w:rsidRDefault="006F29DE">
            <w:pPr>
              <w:tabs>
                <w:tab w:val="left" w:pos="72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практическое задание, наблюдают, сравнивают, анализируют, делают выводы.</w:t>
            </w:r>
          </w:p>
          <w:p w:rsidR="009D4F85" w:rsidRDefault="009D4F85">
            <w:pPr>
              <w:pStyle w:val="Default"/>
              <w:rPr>
                <w:color w:val="auto"/>
              </w:rPr>
            </w:pPr>
          </w:p>
          <w:p w:rsidR="009D4F85" w:rsidRDefault="006F29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Проведение физкультминутки во время практической работы.</w:t>
            </w:r>
          </w:p>
          <w:p w:rsidR="009D4F85" w:rsidRDefault="006F29DE">
            <w:pPr>
              <w:pStyle w:val="Default"/>
            </w:pPr>
            <w:r>
              <w:rPr>
                <w:i/>
                <w:color w:val="auto"/>
              </w:rPr>
              <w:t>Выполняют самооценку практической работы по критериям</w:t>
            </w:r>
            <w:r>
              <w:rPr>
                <w:color w:val="aut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Умение работать по алгоритму (плану) (П), волевая регуляция, оценка и самооценка (Р), д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иалог, организация учебного сотрудничества (К), </w:t>
            </w:r>
          </w:p>
          <w:p w:rsidR="009D4F85" w:rsidRDefault="006F29DE">
            <w:pPr>
              <w:pStyle w:val="a4"/>
              <w:rPr>
                <w:rFonts w:ascii="Times New Roman" w:hAnsi="Times New Roman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развитие трудолюбия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ответственности за качество своей деятельности, проявление технико-технологического и экономиче</w:t>
            </w:r>
            <w:r>
              <w:rPr>
                <w:rStyle w:val="2"/>
                <w:rFonts w:eastAsiaTheme="minorHAnsi"/>
                <w:sz w:val="24"/>
                <w:szCs w:val="24"/>
              </w:rPr>
              <w:softHyphen/>
              <w:t>ского мышления. (Л)</w:t>
            </w:r>
          </w:p>
        </w:tc>
      </w:tr>
      <w:tr w:rsidR="009D4F85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Домашнее задание.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№14</w:t>
            </w:r>
            <w:r>
              <w:t xml:space="preserve"> </w:t>
            </w:r>
          </w:p>
          <w:p w:rsidR="009D4F85" w:rsidRDefault="006F29DE">
            <w:pPr>
              <w:pStyle w:val="Default"/>
            </w:pPr>
            <w:r>
              <w:t xml:space="preserve">- </w:t>
            </w:r>
            <w:r>
              <w:rPr>
                <w:bCs/>
              </w:rPr>
              <w:t xml:space="preserve"> Инструктаж по выполнению домашнего задания.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Default"/>
              <w:rPr>
                <w:sz w:val="23"/>
                <w:szCs w:val="23"/>
              </w:rPr>
            </w:pPr>
            <w:r>
              <w:t>Слушают и запоминают алгоритм предстоящих действий.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Style w:val="2"/>
                <w:rFonts w:eastAsiaTheme="minorHAnsi"/>
                <w:sz w:val="24"/>
                <w:szCs w:val="24"/>
              </w:rPr>
              <w:t>мения делать выводы, прогнозировать.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(П)</w:t>
            </w:r>
          </w:p>
          <w:p w:rsidR="009D4F85" w:rsidRDefault="009D4F85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85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a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Рефлексия (итог урока).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мин.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-Как вы думаете, цель урока достигнута?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Слайд №15</w:t>
            </w:r>
            <w:r>
              <w:t xml:space="preserve"> </w:t>
            </w:r>
          </w:p>
          <w:p w:rsidR="009D4F85" w:rsidRDefault="006F29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Закончи предложения</w:t>
            </w:r>
          </w:p>
          <w:p w:rsidR="009D4F85" w:rsidRDefault="006F29DE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- Было интересно …</w:t>
            </w:r>
          </w:p>
          <w:p w:rsidR="009D4F85" w:rsidRDefault="006F29DE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- Было трудно …</w:t>
            </w:r>
          </w:p>
          <w:p w:rsidR="009D4F85" w:rsidRDefault="006F29DE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- Теперь я могу …</w:t>
            </w:r>
          </w:p>
          <w:p w:rsidR="009D4F85" w:rsidRDefault="006F29DE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- Меня удивило …</w:t>
            </w:r>
          </w:p>
          <w:p w:rsidR="009D4F85" w:rsidRDefault="006F29DE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- Мне захотелось …</w:t>
            </w:r>
          </w:p>
          <w:p w:rsidR="009D4F85" w:rsidRDefault="006F29DE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  <w:u w:val="single"/>
              </w:rPr>
              <w:t>Сообщение оценок за работу на уроке.</w:t>
            </w:r>
          </w:p>
          <w:p w:rsidR="009D4F85" w:rsidRDefault="006F29DE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  <w:u w:val="single"/>
              </w:rPr>
              <w:t>Подведение итогов урока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 xml:space="preserve">: оценка за групповую деятельность по оценочным лисам и за выполнение практической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lastRenderedPageBreak/>
              <w:t>работы по критериям.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 и рассуждения учащихся. </w:t>
            </w: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  <w:p w:rsidR="009D4F85" w:rsidRDefault="006F29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перевода баллов в оценку</w:t>
            </w:r>
          </w:p>
          <w:p w:rsidR="009D4F85" w:rsidRDefault="006F29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27-23 б. – «5»</w:t>
            </w:r>
          </w:p>
          <w:p w:rsidR="009D4F85" w:rsidRDefault="006F29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22-18 б. – «4»</w:t>
            </w:r>
          </w:p>
          <w:p w:rsidR="009D4F85" w:rsidRDefault="006F29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17- 11 б. – «3» </w:t>
            </w:r>
          </w:p>
          <w:p w:rsidR="009D4F85" w:rsidRDefault="009D4F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5" w:rsidRDefault="006F29D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Рефлексия, оценка и самооценка (Р)</w:t>
            </w:r>
          </w:p>
          <w:p w:rsidR="009D4F85" w:rsidRDefault="009D4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F85" w:rsidRDefault="009D4F85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9D4F85" w:rsidRDefault="009D4F85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Default="00AF4A16">
      <w:pPr>
        <w:spacing w:after="0" w:line="360" w:lineRule="auto"/>
        <w:contextualSpacing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AF4A16" w:rsidRPr="00D06A34" w:rsidRDefault="00AF4A16" w:rsidP="00AF4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A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F4A16" w:rsidRPr="00D06A34" w:rsidRDefault="00D06A34" w:rsidP="00AF4A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A34">
        <w:rPr>
          <w:rFonts w:ascii="Times New Roman" w:hAnsi="Times New Roman" w:cs="Times New Roman"/>
          <w:b/>
          <w:sz w:val="24"/>
          <w:szCs w:val="24"/>
        </w:rPr>
        <w:t xml:space="preserve">(к </w:t>
      </w:r>
      <w:r w:rsidR="00AF4A16" w:rsidRPr="00D06A34">
        <w:rPr>
          <w:rFonts w:ascii="Times New Roman" w:hAnsi="Times New Roman" w:cs="Times New Roman"/>
          <w:b/>
          <w:sz w:val="24"/>
          <w:szCs w:val="24"/>
        </w:rPr>
        <w:t xml:space="preserve">заданию </w:t>
      </w:r>
      <w:r>
        <w:rPr>
          <w:rFonts w:ascii="Times New Roman" w:hAnsi="Times New Roman" w:cs="Times New Roman"/>
          <w:b/>
          <w:sz w:val="24"/>
          <w:szCs w:val="24"/>
        </w:rPr>
        <w:t>1 -</w:t>
      </w:r>
      <w:r w:rsidRPr="00D06A34">
        <w:rPr>
          <w:rFonts w:eastAsia="+mn-ea"/>
          <w:b/>
          <w:bCs/>
          <w:color w:val="000000"/>
          <w:kern w:val="24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 группа</w:t>
      </w:r>
      <w:r w:rsidR="00AF4A16" w:rsidRPr="00D06A3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F4A16" w:rsidTr="00172DB9">
        <w:tc>
          <w:tcPr>
            <w:tcW w:w="14786" w:type="dxa"/>
          </w:tcPr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212"/>
                <w:szCs w:val="212"/>
              </w:rPr>
            </w:pPr>
            <w:r>
              <w:rPr>
                <w:rFonts w:ascii="Times New Roman" w:hAnsi="Times New Roman" w:cs="Times New Roman"/>
                <w:b/>
                <w:sz w:val="212"/>
                <w:szCs w:val="212"/>
              </w:rPr>
              <w:t>МАШИННЫЕ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220"/>
                <w:szCs w:val="220"/>
              </w:rPr>
            </w:pPr>
            <w:r>
              <w:rPr>
                <w:rFonts w:ascii="Times New Roman" w:hAnsi="Times New Roman" w:cs="Times New Roman"/>
                <w:b/>
                <w:sz w:val="220"/>
                <w:szCs w:val="220"/>
              </w:rPr>
              <w:t>ШВЫ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AF4A16" w:rsidTr="00172DB9">
        <w:tc>
          <w:tcPr>
            <w:tcW w:w="14786" w:type="dxa"/>
          </w:tcPr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СОЕДИНИТЕЛЬНЫЕ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F4A16" w:rsidRPr="00932B29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F4A16" w:rsidTr="00172DB9">
        <w:tc>
          <w:tcPr>
            <w:tcW w:w="14786" w:type="dxa"/>
          </w:tcPr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КРАЕВЫЕ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4A16" w:rsidTr="00172DB9">
        <w:tc>
          <w:tcPr>
            <w:tcW w:w="14786" w:type="dxa"/>
          </w:tcPr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СТАЧНЫЕ</w:t>
            </w:r>
          </w:p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6A34" w:rsidRDefault="00D06A34" w:rsidP="00D06A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06A34" w:rsidTr="00172DB9">
        <w:tc>
          <w:tcPr>
            <w:tcW w:w="14786" w:type="dxa"/>
          </w:tcPr>
          <w:p w:rsidR="00D06A34" w:rsidRPr="008E09D1" w:rsidRDefault="00D06A34" w:rsidP="00172D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D06A34" w:rsidRDefault="00D06A34" w:rsidP="00172DB9">
            <w:pPr>
              <w:jc w:val="center"/>
              <w:rPr>
                <w:rFonts w:ascii="Times New Roman" w:hAnsi="Times New Roman" w:cs="Times New Roman"/>
                <w:b/>
                <w:sz w:val="164"/>
                <w:szCs w:val="164"/>
              </w:rPr>
            </w:pPr>
            <w:r w:rsidRPr="008E09D1">
              <w:rPr>
                <w:rFonts w:ascii="Times New Roman" w:hAnsi="Times New Roman" w:cs="Times New Roman"/>
                <w:b/>
                <w:sz w:val="164"/>
                <w:szCs w:val="164"/>
              </w:rPr>
              <w:t>В</w:t>
            </w:r>
            <w:r>
              <w:rPr>
                <w:rFonts w:ascii="Times New Roman" w:hAnsi="Times New Roman" w:cs="Times New Roman"/>
                <w:b/>
                <w:sz w:val="164"/>
                <w:szCs w:val="164"/>
              </w:rPr>
              <w:t>Р</w:t>
            </w:r>
            <w:r w:rsidRPr="008E09D1">
              <w:rPr>
                <w:rFonts w:ascii="Times New Roman" w:hAnsi="Times New Roman" w:cs="Times New Roman"/>
                <w:b/>
                <w:sz w:val="164"/>
                <w:szCs w:val="164"/>
              </w:rPr>
              <w:t>А</w:t>
            </w:r>
            <w:r>
              <w:rPr>
                <w:rFonts w:ascii="Times New Roman" w:hAnsi="Times New Roman" w:cs="Times New Roman"/>
                <w:b/>
                <w:sz w:val="164"/>
                <w:szCs w:val="164"/>
              </w:rPr>
              <w:t>З</w:t>
            </w:r>
            <w:r w:rsidRPr="008E09D1">
              <w:rPr>
                <w:rFonts w:ascii="Times New Roman" w:hAnsi="Times New Roman" w:cs="Times New Roman"/>
                <w:b/>
                <w:sz w:val="164"/>
                <w:szCs w:val="164"/>
              </w:rPr>
              <w:t>УТЮЖКУ</w:t>
            </w:r>
          </w:p>
          <w:p w:rsidR="00D06A34" w:rsidRPr="008E09D1" w:rsidRDefault="00D06A34" w:rsidP="00172D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D06A34" w:rsidRDefault="00D06A34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06A34" w:rsidTr="00D06A34">
        <w:tc>
          <w:tcPr>
            <w:tcW w:w="15614" w:type="dxa"/>
          </w:tcPr>
          <w:p w:rsidR="00D06A34" w:rsidRDefault="00D06A34" w:rsidP="00AF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9D1">
              <w:rPr>
                <w:rFonts w:ascii="Times New Roman" w:hAnsi="Times New Roman" w:cs="Times New Roman"/>
                <w:b/>
                <w:sz w:val="164"/>
                <w:szCs w:val="164"/>
              </w:rPr>
              <w:t>В</w:t>
            </w:r>
            <w:r>
              <w:rPr>
                <w:rFonts w:ascii="Times New Roman" w:hAnsi="Times New Roman" w:cs="Times New Roman"/>
                <w:b/>
                <w:sz w:val="164"/>
                <w:szCs w:val="164"/>
              </w:rPr>
              <w:t>З</w:t>
            </w:r>
            <w:r w:rsidRPr="008E09D1">
              <w:rPr>
                <w:rFonts w:ascii="Times New Roman" w:hAnsi="Times New Roman" w:cs="Times New Roman"/>
                <w:b/>
                <w:sz w:val="164"/>
                <w:szCs w:val="164"/>
              </w:rPr>
              <w:t>УТЮЖКУ</w:t>
            </w:r>
          </w:p>
        </w:tc>
      </w:tr>
    </w:tbl>
    <w:p w:rsidR="00D06A34" w:rsidRDefault="00D06A34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6A34" w:rsidRPr="00932B29" w:rsidRDefault="00D06A34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F4A16" w:rsidTr="00172DB9">
        <w:tc>
          <w:tcPr>
            <w:tcW w:w="14786" w:type="dxa"/>
          </w:tcPr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>
              <w:rPr>
                <w:rFonts w:ascii="Times New Roman" w:hAnsi="Times New Roman" w:cs="Times New Roman"/>
                <w:b/>
                <w:sz w:val="180"/>
                <w:szCs w:val="180"/>
              </w:rPr>
              <w:t>ВПОДГИБКУ</w:t>
            </w:r>
          </w:p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F4A16" w:rsidTr="00172DB9">
        <w:tc>
          <w:tcPr>
            <w:tcW w:w="14786" w:type="dxa"/>
          </w:tcPr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164"/>
                <w:szCs w:val="164"/>
              </w:rPr>
            </w:pPr>
            <w:r w:rsidRPr="00932B29">
              <w:rPr>
                <w:rFonts w:ascii="Times New Roman" w:hAnsi="Times New Roman" w:cs="Times New Roman"/>
                <w:b/>
                <w:sz w:val="164"/>
                <w:szCs w:val="164"/>
              </w:rPr>
              <w:t xml:space="preserve">с  открытым  </w:t>
            </w:r>
          </w:p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164"/>
                <w:szCs w:val="164"/>
              </w:rPr>
            </w:pPr>
            <w:r w:rsidRPr="00932B29">
              <w:rPr>
                <w:rFonts w:ascii="Times New Roman" w:hAnsi="Times New Roman" w:cs="Times New Roman"/>
                <w:b/>
                <w:sz w:val="164"/>
                <w:szCs w:val="164"/>
              </w:rPr>
              <w:t>срезом</w:t>
            </w:r>
          </w:p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F4A16" w:rsidRPr="00932B29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F4A16" w:rsidTr="00172DB9">
        <w:tc>
          <w:tcPr>
            <w:tcW w:w="14786" w:type="dxa"/>
          </w:tcPr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164"/>
                <w:szCs w:val="164"/>
              </w:rPr>
            </w:pPr>
            <w:r w:rsidRPr="00932B29">
              <w:rPr>
                <w:rFonts w:ascii="Times New Roman" w:hAnsi="Times New Roman" w:cs="Times New Roman"/>
                <w:b/>
                <w:sz w:val="164"/>
                <w:szCs w:val="164"/>
              </w:rPr>
              <w:lastRenderedPageBreak/>
              <w:t>с  закрытым  срезом</w:t>
            </w:r>
          </w:p>
          <w:p w:rsidR="00AF4A16" w:rsidRPr="00932B29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D0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D0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D0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Pr="00D06A34" w:rsidRDefault="00D06A34" w:rsidP="00D0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06A34" w:rsidRPr="00D06A34" w:rsidRDefault="00D06A34" w:rsidP="00D0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A34">
        <w:rPr>
          <w:rFonts w:ascii="Times New Roman" w:hAnsi="Times New Roman" w:cs="Times New Roman"/>
          <w:b/>
          <w:sz w:val="24"/>
          <w:szCs w:val="24"/>
        </w:rPr>
        <w:t xml:space="preserve">(к заданию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6A34">
        <w:rPr>
          <w:rFonts w:ascii="Times New Roman" w:hAnsi="Times New Roman" w:cs="Times New Roman"/>
          <w:b/>
          <w:sz w:val="24"/>
          <w:szCs w:val="24"/>
        </w:rPr>
        <w:t>)</w:t>
      </w: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AF4A16" w:rsidTr="00172DB9">
        <w:tc>
          <w:tcPr>
            <w:tcW w:w="14884" w:type="dxa"/>
          </w:tcPr>
          <w:p w:rsidR="00AF4A16" w:rsidRPr="008E09D1" w:rsidRDefault="00AF4A16" w:rsidP="00172DB9">
            <w:pPr>
              <w:spacing w:line="276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AF4A16" w:rsidRDefault="00AF4A16" w:rsidP="00172DB9">
            <w:pPr>
              <w:spacing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Начертить на лицевой стороне детали линию перегиба  на   расстоянии 20 мм от среза.</w:t>
            </w:r>
          </w:p>
          <w:p w:rsidR="00AF4A16" w:rsidRDefault="00AF4A16" w:rsidP="00172DB9">
            <w:pPr>
              <w:spacing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Срез обметать зигзагообразной строчкой.</w:t>
            </w:r>
          </w:p>
          <w:p w:rsidR="00AF4A16" w:rsidRPr="008E09D1" w:rsidRDefault="00AF4A16" w:rsidP="00172DB9">
            <w:pPr>
              <w:rPr>
                <w:b/>
                <w:sz w:val="36"/>
                <w:szCs w:val="3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AF4A16" w:rsidTr="00172DB9">
        <w:tc>
          <w:tcPr>
            <w:tcW w:w="14884" w:type="dxa"/>
          </w:tcPr>
          <w:p w:rsidR="00AF4A16" w:rsidRDefault="00AF4A16" w:rsidP="00172DB9">
            <w:pPr>
              <w:spacing w:line="276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AF4A16" w:rsidRDefault="00AF4A16" w:rsidP="00172DB9">
            <w:pPr>
              <w:spacing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Срез  детали  перегнуть  </w:t>
            </w:r>
          </w:p>
          <w:p w:rsidR="00AF4A16" w:rsidRDefault="00AF4A16" w:rsidP="00172DB9">
            <w:pPr>
              <w:spacing w:line="276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на изнаночную сторону   на 20 мм  и  заметать посередине подгиба.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F4A16" w:rsidRPr="008E09D1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34"/>
        <w:gridCol w:w="14786"/>
        <w:gridCol w:w="64"/>
      </w:tblGrid>
      <w:tr w:rsidR="00AF4A16" w:rsidTr="00172DB9">
        <w:trPr>
          <w:gridBefore w:val="1"/>
          <w:gridAfter w:val="1"/>
          <w:wBefore w:w="34" w:type="dxa"/>
          <w:wAfter w:w="64" w:type="dxa"/>
        </w:trPr>
        <w:tc>
          <w:tcPr>
            <w:tcW w:w="14786" w:type="dxa"/>
          </w:tcPr>
          <w:p w:rsidR="00054AA4" w:rsidRPr="00054AA4" w:rsidRDefault="00054AA4" w:rsidP="00172D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A16" w:rsidRPr="008E09D1" w:rsidRDefault="00AF4A16" w:rsidP="00172DB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Подогнутый  срез  закрепить  машинной  строкой.  Ширина шва - 15мм  от  сгиба, т.е.  застрочить.</w:t>
            </w:r>
          </w:p>
          <w:p w:rsidR="00AF4A16" w:rsidRPr="008E09D1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F4A16" w:rsidTr="00172DB9">
        <w:tc>
          <w:tcPr>
            <w:tcW w:w="14884" w:type="dxa"/>
            <w:gridSpan w:val="3"/>
          </w:tcPr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Удалить  нитки  сметывания.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Шов  </w:t>
            </w:r>
            <w:proofErr w:type="spellStart"/>
            <w:r>
              <w:rPr>
                <w:rFonts w:ascii="Times New Roman" w:hAnsi="Times New Roman" w:cs="Times New Roman"/>
                <w:sz w:val="96"/>
                <w:szCs w:val="96"/>
              </w:rPr>
              <w:t>приутюжить</w:t>
            </w:r>
            <w:proofErr w:type="spellEnd"/>
            <w:r>
              <w:rPr>
                <w:rFonts w:ascii="Times New Roman" w:hAnsi="Times New Roman" w:cs="Times New Roman"/>
                <w:sz w:val="96"/>
                <w:szCs w:val="96"/>
              </w:rPr>
              <w:t>.</w:t>
            </w:r>
          </w:p>
          <w:p w:rsidR="00AF4A16" w:rsidRPr="008E09D1" w:rsidRDefault="00AF4A16" w:rsidP="00172D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14786"/>
      </w:tblGrid>
      <w:tr w:rsidR="00AF4A16" w:rsidTr="00172DB9">
        <w:trPr>
          <w:gridBefore w:val="1"/>
          <w:wBefore w:w="34" w:type="dxa"/>
        </w:trPr>
        <w:tc>
          <w:tcPr>
            <w:tcW w:w="14786" w:type="dxa"/>
          </w:tcPr>
          <w:p w:rsidR="00AF4A16" w:rsidRPr="00D2730E" w:rsidRDefault="00AF4A16" w:rsidP="00172D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  <w:sz w:val="72"/>
                <w:szCs w:val="72"/>
              </w:rPr>
            </w:pPr>
          </w:p>
          <w:p w:rsidR="00AF4A16" w:rsidRDefault="00AF4A16" w:rsidP="00172D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  <w:sz w:val="96"/>
                <w:szCs w:val="96"/>
              </w:rPr>
            </w:pPr>
            <w:r>
              <w:rPr>
                <w:color w:val="000000"/>
                <w:kern w:val="24"/>
                <w:sz w:val="96"/>
                <w:szCs w:val="96"/>
              </w:rPr>
              <w:t xml:space="preserve">Удалить  все  нитки  сметывания. Шов  </w:t>
            </w:r>
            <w:proofErr w:type="spellStart"/>
            <w:r>
              <w:rPr>
                <w:color w:val="000000"/>
                <w:kern w:val="24"/>
                <w:sz w:val="96"/>
                <w:szCs w:val="96"/>
              </w:rPr>
              <w:t>приутюжить</w:t>
            </w:r>
            <w:proofErr w:type="spellEnd"/>
            <w:r>
              <w:rPr>
                <w:color w:val="000000"/>
                <w:kern w:val="24"/>
                <w:sz w:val="96"/>
                <w:szCs w:val="96"/>
              </w:rPr>
              <w:t>.</w:t>
            </w:r>
          </w:p>
          <w:p w:rsidR="00054AA4" w:rsidRDefault="00054AA4" w:rsidP="00172D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  <w:sz w:val="96"/>
                <w:szCs w:val="96"/>
              </w:rPr>
            </w:pPr>
          </w:p>
          <w:p w:rsidR="00AF4A16" w:rsidRPr="00D2730E" w:rsidRDefault="00AF4A16" w:rsidP="00172D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  <w:sz w:val="36"/>
                <w:szCs w:val="36"/>
              </w:rPr>
            </w:pPr>
          </w:p>
        </w:tc>
      </w:tr>
      <w:tr w:rsidR="00AF4A16" w:rsidTr="00172DB9">
        <w:tc>
          <w:tcPr>
            <w:tcW w:w="14820" w:type="dxa"/>
            <w:gridSpan w:val="2"/>
          </w:tcPr>
          <w:p w:rsidR="00054AA4" w:rsidRDefault="00054AA4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054AA4" w:rsidRDefault="00054AA4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054AA4" w:rsidRDefault="00054AA4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Начертить на лицевой стороне детали 2 линии перегиба ткани: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u w:val="single"/>
              </w:rPr>
              <w:t>первая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-  на   расстоянии 7-10 мм от среза;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u w:val="single"/>
              </w:rPr>
              <w:t>вторая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-  на   расстоянии 15-20 мм от первой линии.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AA4" w:rsidRDefault="00054AA4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4820"/>
      </w:tblGrid>
      <w:tr w:rsidR="00AF4A16" w:rsidTr="00172DB9">
        <w:tc>
          <w:tcPr>
            <w:tcW w:w="14820" w:type="dxa"/>
          </w:tcPr>
          <w:p w:rsidR="00AF4A16" w:rsidRPr="00D2730E" w:rsidRDefault="00AF4A16" w:rsidP="00172D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  <w:sz w:val="72"/>
                <w:szCs w:val="72"/>
              </w:rPr>
            </w:pPr>
          </w:p>
          <w:p w:rsidR="00AF4A16" w:rsidRDefault="00AF4A16" w:rsidP="00172D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kern w:val="24"/>
                <w:sz w:val="96"/>
                <w:szCs w:val="96"/>
              </w:rPr>
            </w:pPr>
            <w:r>
              <w:rPr>
                <w:color w:val="000000"/>
                <w:kern w:val="24"/>
                <w:sz w:val="96"/>
                <w:szCs w:val="96"/>
              </w:rPr>
              <w:t xml:space="preserve">Срез  детали  перегнуть  на изнаночную сторону по </w:t>
            </w:r>
            <w:r>
              <w:rPr>
                <w:color w:val="000000"/>
                <w:kern w:val="24"/>
                <w:sz w:val="96"/>
                <w:szCs w:val="96"/>
                <w:u w:val="single"/>
              </w:rPr>
              <w:t>первой</w:t>
            </w:r>
            <w:r>
              <w:rPr>
                <w:color w:val="000000"/>
                <w:kern w:val="24"/>
                <w:sz w:val="96"/>
                <w:szCs w:val="96"/>
              </w:rPr>
              <w:t xml:space="preserve"> линии и </w:t>
            </w:r>
            <w:r>
              <w:rPr>
                <w:bCs/>
                <w:color w:val="000000"/>
                <w:kern w:val="24"/>
                <w:sz w:val="96"/>
                <w:szCs w:val="96"/>
              </w:rPr>
              <w:t>заутюжить</w:t>
            </w:r>
            <w:r>
              <w:rPr>
                <w:color w:val="000000"/>
                <w:kern w:val="24"/>
                <w:sz w:val="96"/>
                <w:szCs w:val="96"/>
              </w:rPr>
              <w:t>.</w:t>
            </w:r>
          </w:p>
          <w:p w:rsidR="00AF4A16" w:rsidRPr="00D2730E" w:rsidRDefault="00AF4A16" w:rsidP="00172DB9">
            <w:pPr>
              <w:pStyle w:val="a8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4AA4" w:rsidRDefault="00054AA4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4AA4" w:rsidRDefault="00054AA4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A16" w:rsidRPr="00D2730E" w:rsidRDefault="00AF4A16" w:rsidP="00AF4A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4820"/>
      </w:tblGrid>
      <w:tr w:rsidR="00AF4A16" w:rsidTr="00172DB9">
        <w:tc>
          <w:tcPr>
            <w:tcW w:w="14820" w:type="dxa"/>
          </w:tcPr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96"/>
                <w:szCs w:val="96"/>
              </w:rPr>
              <w:lastRenderedPageBreak/>
              <w:t xml:space="preserve">Затем  перегнуть ещё раз на изнаночную сторону по второй линии и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96"/>
                <w:szCs w:val="96"/>
              </w:rPr>
              <w:t xml:space="preserve">заметать </w:t>
            </w:r>
            <w:r>
              <w:rPr>
                <w:rFonts w:ascii="Times New Roman" w:hAnsi="Times New Roman" w:cs="Times New Roman"/>
                <w:color w:val="000000"/>
                <w:kern w:val="24"/>
                <w:sz w:val="96"/>
                <w:szCs w:val="96"/>
              </w:rPr>
              <w:t xml:space="preserve"> ширина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96"/>
                <w:szCs w:val="96"/>
              </w:rPr>
              <w:t>шва 3-5 мм.</w:t>
            </w:r>
          </w:p>
          <w:p w:rsidR="00AF4A16" w:rsidRPr="00D2730E" w:rsidRDefault="00AF4A16" w:rsidP="00172D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A34" w:rsidRDefault="00D06A34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A16" w:rsidRDefault="00AF4A16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F4A16" w:rsidTr="00172DB9">
        <w:tc>
          <w:tcPr>
            <w:tcW w:w="14786" w:type="dxa"/>
          </w:tcPr>
          <w:p w:rsidR="00AF4A16" w:rsidRPr="003D771E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D771E">
              <w:rPr>
                <w:rFonts w:ascii="Times New Roman" w:hAnsi="Times New Roman" w:cs="Times New Roman"/>
                <w:color w:val="000000"/>
                <w:kern w:val="24"/>
                <w:sz w:val="96"/>
                <w:szCs w:val="96"/>
              </w:rPr>
              <w:t xml:space="preserve">Подогнутый  край  детали  </w:t>
            </w:r>
            <w:r w:rsidRPr="003D771E">
              <w:rPr>
                <w:rFonts w:ascii="Times New Roman" w:hAnsi="Times New Roman" w:cs="Times New Roman"/>
                <w:bCs/>
                <w:color w:val="000000"/>
                <w:kern w:val="24"/>
                <w:sz w:val="96"/>
                <w:szCs w:val="96"/>
              </w:rPr>
              <w:t>застрочить</w:t>
            </w:r>
            <w:r w:rsidRPr="003D771E">
              <w:rPr>
                <w:rFonts w:ascii="Times New Roman" w:hAnsi="Times New Roman" w:cs="Times New Roman"/>
                <w:color w:val="000000"/>
                <w:kern w:val="24"/>
                <w:sz w:val="96"/>
                <w:szCs w:val="96"/>
              </w:rPr>
              <w:t>. Ширина шва 1 – 3 мм.</w:t>
            </w:r>
          </w:p>
          <w:p w:rsidR="00AF4A16" w:rsidRDefault="00AF4A16" w:rsidP="00172D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F4A16" w:rsidRDefault="00AF4A16" w:rsidP="00AF4A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A16" w:rsidRPr="006F2F99" w:rsidRDefault="00AF4A16" w:rsidP="00AF4A16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AF4A16" w:rsidRPr="006F2F99" w:rsidSect="00AF4A1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06A34" w:rsidRPr="00D06A34" w:rsidRDefault="00AF4A16" w:rsidP="00D06A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A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054AA4">
        <w:rPr>
          <w:rFonts w:ascii="Times New Roman" w:hAnsi="Times New Roman" w:cs="Times New Roman"/>
          <w:b/>
          <w:sz w:val="24"/>
          <w:szCs w:val="24"/>
        </w:rPr>
        <w:t>3</w:t>
      </w:r>
      <w:r w:rsidR="00D06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A34" w:rsidRPr="00D06A34">
        <w:rPr>
          <w:rFonts w:ascii="Times New Roman" w:hAnsi="Times New Roman" w:cs="Times New Roman"/>
          <w:b/>
          <w:sz w:val="24"/>
          <w:szCs w:val="24"/>
        </w:rPr>
        <w:t xml:space="preserve">(к </w:t>
      </w:r>
      <w:r w:rsidR="00D06A34">
        <w:rPr>
          <w:rFonts w:ascii="Times New Roman" w:hAnsi="Times New Roman" w:cs="Times New Roman"/>
          <w:b/>
          <w:sz w:val="24"/>
          <w:szCs w:val="24"/>
        </w:rPr>
        <w:t>заданию 1</w:t>
      </w:r>
      <w:r w:rsidR="00054AA4">
        <w:rPr>
          <w:rFonts w:ascii="Times New Roman" w:hAnsi="Times New Roman" w:cs="Times New Roman"/>
          <w:b/>
          <w:sz w:val="24"/>
          <w:szCs w:val="24"/>
        </w:rPr>
        <w:t xml:space="preserve"> – 1 группа</w:t>
      </w:r>
      <w:r w:rsidR="00D06A34" w:rsidRPr="00D06A34">
        <w:rPr>
          <w:rFonts w:ascii="Times New Roman" w:hAnsi="Times New Roman" w:cs="Times New Roman"/>
          <w:b/>
          <w:sz w:val="24"/>
          <w:szCs w:val="24"/>
        </w:rPr>
        <w:t>)</w:t>
      </w:r>
    </w:p>
    <w:p w:rsidR="00AF4A16" w:rsidRDefault="00AF4A16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Default="00D06A34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34" w:rsidRPr="00AF4A16" w:rsidRDefault="00D06A34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F85" w:rsidRDefault="009D4F85">
      <w:pPr>
        <w:pStyle w:val="a4"/>
        <w:jc w:val="center"/>
        <w:rPr>
          <w:rStyle w:val="2"/>
          <w:sz w:val="28"/>
          <w:szCs w:val="28"/>
        </w:rPr>
      </w:pPr>
    </w:p>
    <w:p w:rsidR="009D4F85" w:rsidRDefault="009D4F85">
      <w:pPr>
        <w:pStyle w:val="a4"/>
        <w:jc w:val="center"/>
        <w:rPr>
          <w:rStyle w:val="2"/>
          <w:sz w:val="28"/>
          <w:szCs w:val="28"/>
        </w:rPr>
      </w:pPr>
    </w:p>
    <w:p w:rsidR="009D4F85" w:rsidRDefault="009D4F85">
      <w:pPr>
        <w:pStyle w:val="a4"/>
        <w:rPr>
          <w:rFonts w:ascii="Times New Roman" w:hAnsi="Times New Roman"/>
          <w:i/>
          <w:sz w:val="28"/>
          <w:szCs w:val="28"/>
        </w:rPr>
      </w:pPr>
    </w:p>
    <w:p w:rsidR="009D4F85" w:rsidRDefault="009D4F85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p w:rsidR="006F2F99" w:rsidRDefault="006F2F99"/>
    <w:tbl>
      <w:tblPr>
        <w:tblStyle w:val="a7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9037"/>
      </w:tblGrid>
      <w:tr w:rsidR="006F2F99" w:rsidTr="00054AA4">
        <w:tc>
          <w:tcPr>
            <w:tcW w:w="9037" w:type="dxa"/>
          </w:tcPr>
          <w:p w:rsidR="00AF4A16" w:rsidRPr="00AF4A16" w:rsidRDefault="00AF4A16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Шов</w:t>
            </w:r>
          </w:p>
          <w:p w:rsidR="00AF4A16" w:rsidRPr="00AF4A16" w:rsidRDefault="00AF4A16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6F2F99" w:rsidTr="00054AA4">
        <w:tc>
          <w:tcPr>
            <w:tcW w:w="9037" w:type="dxa"/>
          </w:tcPr>
          <w:p w:rsidR="006F2F99" w:rsidRPr="00D06A34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Длина стежка</w:t>
            </w:r>
          </w:p>
          <w:p w:rsidR="006F2F99" w:rsidRPr="00D06A34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6F2F99" w:rsidTr="00054AA4">
        <w:tc>
          <w:tcPr>
            <w:tcW w:w="9037" w:type="dxa"/>
          </w:tcPr>
          <w:p w:rsidR="006F2F99" w:rsidRPr="00D06A34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Ширина шва</w:t>
            </w:r>
          </w:p>
          <w:p w:rsidR="006F2F99" w:rsidRPr="00D06A34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6F2F99" w:rsidTr="00054AA4">
        <w:tc>
          <w:tcPr>
            <w:tcW w:w="9037" w:type="dxa"/>
          </w:tcPr>
          <w:p w:rsidR="00D06A34" w:rsidRDefault="00D06A34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D06A34" w:rsidRDefault="00D06A34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ряд повторяющихся стежков</w:t>
            </w: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D06A34" w:rsidRDefault="00D06A34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6F2F99" w:rsidTr="00054AA4">
        <w:tc>
          <w:tcPr>
            <w:tcW w:w="9037" w:type="dxa"/>
          </w:tcPr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место соединения деталей (двух или нескольких)</w:t>
            </w: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6F2F99" w:rsidTr="00054AA4">
        <w:tc>
          <w:tcPr>
            <w:tcW w:w="9037" w:type="dxa"/>
          </w:tcPr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расстояние между двумя последовательными проколами иглы</w:t>
            </w: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6F2F99" w:rsidTr="00054AA4">
        <w:tc>
          <w:tcPr>
            <w:tcW w:w="9037" w:type="dxa"/>
          </w:tcPr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расстояние от среза детали до строчки</w:t>
            </w:r>
          </w:p>
          <w:p w:rsidR="006F2F99" w:rsidRDefault="006F2F99" w:rsidP="00054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6F2F99" w:rsidRDefault="006F2F99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/>
    <w:p w:rsidR="00AF4A16" w:rsidRDefault="00AF4A16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A16" w:rsidRDefault="00AF4A16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A16" w:rsidRDefault="00AF4A16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A16" w:rsidRDefault="00AF4A16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A16" w:rsidRDefault="00AF4A16" w:rsidP="00AF4A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A16" w:rsidRDefault="00AF4A16"/>
    <w:sectPr w:rsidR="00AF4A16" w:rsidSect="006F2F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545A4C"/>
    <w:lvl w:ilvl="0">
      <w:numFmt w:val="bullet"/>
      <w:lvlText w:val="*"/>
      <w:lvlJc w:val="left"/>
    </w:lvl>
  </w:abstractNum>
  <w:abstractNum w:abstractNumId="1" w15:restartNumberingAfterBreak="0">
    <w:nsid w:val="09F52EA5"/>
    <w:multiLevelType w:val="hybridMultilevel"/>
    <w:tmpl w:val="501A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8E8"/>
    <w:multiLevelType w:val="hybridMultilevel"/>
    <w:tmpl w:val="41301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85189"/>
    <w:multiLevelType w:val="hybridMultilevel"/>
    <w:tmpl w:val="50F4F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CC1F84"/>
    <w:multiLevelType w:val="hybridMultilevel"/>
    <w:tmpl w:val="A94E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82155"/>
    <w:multiLevelType w:val="hybridMultilevel"/>
    <w:tmpl w:val="B7B065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449143A"/>
    <w:multiLevelType w:val="singleLevel"/>
    <w:tmpl w:val="C7CC589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CE4EE1"/>
    <w:multiLevelType w:val="singleLevel"/>
    <w:tmpl w:val="B7D26648"/>
    <w:lvl w:ilvl="0">
      <w:start w:val="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460E5B"/>
    <w:multiLevelType w:val="hybridMultilevel"/>
    <w:tmpl w:val="B7B065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7A01570"/>
    <w:multiLevelType w:val="hybridMultilevel"/>
    <w:tmpl w:val="3C44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0C7A"/>
    <w:multiLevelType w:val="hybridMultilevel"/>
    <w:tmpl w:val="99B65C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DBE2CC4"/>
    <w:multiLevelType w:val="hybridMultilevel"/>
    <w:tmpl w:val="1DE8D036"/>
    <w:lvl w:ilvl="0" w:tplc="53F2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4E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22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C8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E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05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62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7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EE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62E32"/>
    <w:multiLevelType w:val="hybridMultilevel"/>
    <w:tmpl w:val="99B65C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32E6554"/>
    <w:multiLevelType w:val="hybridMultilevel"/>
    <w:tmpl w:val="362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E29EF"/>
    <w:multiLevelType w:val="singleLevel"/>
    <w:tmpl w:val="C7CC589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2E0E6A"/>
    <w:multiLevelType w:val="hybridMultilevel"/>
    <w:tmpl w:val="5BD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4094"/>
    <w:multiLevelType w:val="singleLevel"/>
    <w:tmpl w:val="7A5471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ED6252"/>
    <w:multiLevelType w:val="hybridMultilevel"/>
    <w:tmpl w:val="CD1C5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84930"/>
    <w:multiLevelType w:val="hybridMultilevel"/>
    <w:tmpl w:val="07A8F942"/>
    <w:lvl w:ilvl="0" w:tplc="12548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8C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46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84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0F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04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A7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0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4C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E01D9"/>
    <w:multiLevelType w:val="hybridMultilevel"/>
    <w:tmpl w:val="377E52E4"/>
    <w:lvl w:ilvl="0" w:tplc="5B3CA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F85"/>
    <w:rsid w:val="00054AA4"/>
    <w:rsid w:val="000679C6"/>
    <w:rsid w:val="005D0F57"/>
    <w:rsid w:val="006F29DE"/>
    <w:rsid w:val="006F2F99"/>
    <w:rsid w:val="009D4F85"/>
    <w:rsid w:val="00AD1EB8"/>
    <w:rsid w:val="00AF4A16"/>
    <w:rsid w:val="00BA1021"/>
    <w:rsid w:val="00BB5A31"/>
    <w:rsid w:val="00BD4683"/>
    <w:rsid w:val="00C43BB1"/>
    <w:rsid w:val="00D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A414"/>
  <w15:docId w15:val="{1E83C285-B1AB-43B3-BE31-FEE684F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4F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9D4F85"/>
    <w:pPr>
      <w:widowControl w:val="0"/>
      <w:shd w:val="clear" w:color="auto" w:fill="FFFFFF"/>
      <w:spacing w:after="180" w:line="226" w:lineRule="exact"/>
      <w:ind w:hanging="3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2"/>
    <w:basedOn w:val="a3"/>
    <w:rsid w:val="009D4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No Spacing"/>
    <w:qFormat/>
    <w:rsid w:val="009D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6">
    <w:name w:val="Font Style56"/>
    <w:uiPriority w:val="99"/>
    <w:rsid w:val="009D4F85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 + Курсив"/>
    <w:basedOn w:val="a3"/>
    <w:rsid w:val="009D4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9D4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6">
    <w:name w:val="Основной текст + Полужирный;Курсив"/>
    <w:basedOn w:val="a3"/>
    <w:rsid w:val="009D4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9D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9D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9D4F85"/>
    <w:rPr>
      <w:i/>
      <w:iCs/>
    </w:rPr>
  </w:style>
  <w:style w:type="character" w:styleId="aa">
    <w:name w:val="Strong"/>
    <w:basedOn w:val="a0"/>
    <w:qFormat/>
    <w:rsid w:val="009D4F85"/>
    <w:rPr>
      <w:b/>
      <w:bCs/>
    </w:rPr>
  </w:style>
  <w:style w:type="character" w:styleId="ab">
    <w:name w:val="Hyperlink"/>
    <w:basedOn w:val="a0"/>
    <w:uiPriority w:val="99"/>
    <w:unhideWhenUsed/>
    <w:rsid w:val="009D4F8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4F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D4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uiPriority w:val="99"/>
    <w:rsid w:val="009D4F85"/>
    <w:rPr>
      <w:rFonts w:ascii="Sylfaen" w:hAnsi="Sylfaen" w:cs="Sylfaen"/>
      <w:sz w:val="26"/>
      <w:szCs w:val="26"/>
    </w:rPr>
  </w:style>
  <w:style w:type="paragraph" w:customStyle="1" w:styleId="ad">
    <w:name w:val="Содержимое таблицы"/>
    <w:basedOn w:val="a"/>
    <w:rsid w:val="000679C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1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4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94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29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58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09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1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02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3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D197-FAFF-4C33-8F75-FAC5A6DF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20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2015-04-05T13:19:00Z</cp:lastPrinted>
  <dcterms:created xsi:type="dcterms:W3CDTF">2014-11-23T15:01:00Z</dcterms:created>
  <dcterms:modified xsi:type="dcterms:W3CDTF">2023-11-14T10:51:00Z</dcterms:modified>
</cp:coreProperties>
</file>