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75" w:rsidRDefault="00FF1875" w:rsidP="00FF1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Технологическая карта урока английского языка в соответствии с требованиями ФГОС.</w:t>
      </w:r>
    </w:p>
    <w:p w:rsidR="00FF1875" w:rsidRDefault="00FF1875" w:rsidP="00FF1875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</w:rPr>
        <w:t xml:space="preserve">Дата: </w:t>
      </w:r>
    </w:p>
    <w:p w:rsidR="00FF1875" w:rsidRDefault="00FF1875" w:rsidP="00FF187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</w:rPr>
        <w:t>Урок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№ 3 (</w:t>
      </w: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Вводный модуль: </w:t>
      </w:r>
      <w:r>
        <w:rPr>
          <w:rFonts w:ascii="Times New Roman" w:hAnsi="Times New Roman" w:cs="Times New Roman"/>
          <w:b/>
          <w:i/>
          <w:color w:val="000000"/>
          <w:sz w:val="18"/>
          <w:szCs w:val="18"/>
          <w:lang w:val="en-US"/>
        </w:rPr>
        <w:t>Let</w:t>
      </w: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>’</w:t>
      </w:r>
      <w:r>
        <w:rPr>
          <w:rFonts w:ascii="Times New Roman" w:hAnsi="Times New Roman" w:cs="Times New Roman"/>
          <w:b/>
          <w:i/>
          <w:color w:val="000000"/>
          <w:sz w:val="18"/>
          <w:szCs w:val="18"/>
          <w:lang w:val="en-US"/>
        </w:rPr>
        <w:t>s</w:t>
      </w:r>
      <w:r w:rsidRPr="00FF1875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18"/>
          <w:szCs w:val="18"/>
          <w:lang w:val="en-US"/>
        </w:rPr>
        <w:t>go</w:t>
      </w:r>
      <w:r>
        <w:rPr>
          <w:rFonts w:ascii="Times New Roman" w:hAnsi="Times New Roman" w:cs="Times New Roman"/>
          <w:b/>
          <w:i/>
          <w:color w:val="000000"/>
          <w:sz w:val="18"/>
          <w:szCs w:val="18"/>
        </w:rPr>
        <w:t>! Знакомство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)                                                   </w:t>
      </w:r>
    </w:p>
    <w:p w:rsidR="00FF1875" w:rsidRDefault="00FF1875" w:rsidP="00FF18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</w:rPr>
        <w:t>Класс: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FF1875" w:rsidRDefault="00FF1875" w:rsidP="00FF1875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Тема урока:</w:t>
      </w:r>
      <w:r>
        <w:rPr>
          <w:rFonts w:ascii="Times New Roman" w:hAnsi="Times New Roman" w:cs="Times New Roman"/>
          <w:b/>
          <w:sz w:val="18"/>
          <w:szCs w:val="18"/>
        </w:rPr>
        <w:t xml:space="preserve"> Где ты живёшь?</w:t>
      </w:r>
    </w:p>
    <w:p w:rsidR="00FF1875" w:rsidRDefault="00FF1875" w:rsidP="00FF1875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</w:rPr>
        <w:t>Тип урока: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комбинированный</w:t>
      </w:r>
    </w:p>
    <w:p w:rsidR="00FF1875" w:rsidRDefault="00FF1875" w:rsidP="00FF187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</w:rPr>
        <w:t>УМК</w:t>
      </w:r>
      <w:r>
        <w:rPr>
          <w:rFonts w:ascii="Times New Roman" w:hAnsi="Times New Roman" w:cs="Times New Roman"/>
          <w:color w:val="17365D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«</w:t>
      </w:r>
      <w:proofErr w:type="gramStart"/>
      <w:r>
        <w:rPr>
          <w:rFonts w:ascii="Times New Roman" w:hAnsi="Times New Roman" w:cs="Times New Roman"/>
          <w:sz w:val="18"/>
          <w:szCs w:val="18"/>
        </w:rPr>
        <w:t>Английский  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фокусе» (учебник англ. языка для 2 класса общеобразовательных учреждений, Быкова Н.И., «Просвещение», 2014)</w:t>
      </w:r>
    </w:p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342"/>
        <w:gridCol w:w="4133"/>
        <w:gridCol w:w="574"/>
        <w:gridCol w:w="7587"/>
      </w:tblGrid>
      <w:tr w:rsidR="00FF1875" w:rsidTr="00FF1875">
        <w:trPr>
          <w:trHeight w:val="3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Цель:</w:t>
            </w:r>
          </w:p>
        </w:tc>
        <w:tc>
          <w:tcPr>
            <w:tcW w:w="1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5" w:rsidRDefault="00FF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 учащихся с английским алфавитом (i–g); развивать навыки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чтения, говорения и письма.</w:t>
            </w:r>
          </w:p>
        </w:tc>
      </w:tr>
      <w:tr w:rsidR="00FF1875" w:rsidTr="00FF18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Задачи:</w:t>
            </w:r>
          </w:p>
        </w:tc>
        <w:tc>
          <w:tcPr>
            <w:tcW w:w="1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Образовательная: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совершенствование навыков употребления лексического материала по теме, развитие умений и навыков устной речи, обеспечение условий для применения знаний.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Развивающая: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развитие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интереса к изучению английского языка, развитие умения во всех видах речевой деятельности, умение работать в паре, развитие творческих способностей.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. Воспитательная: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воспитывать  культуру общения, способствовать развитию потребности и способности к сотрудничеству и взаимопомощи.</w:t>
            </w:r>
          </w:p>
        </w:tc>
      </w:tr>
      <w:tr w:rsidR="00FF1875" w:rsidTr="00FF1875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Планируемый результат</w:t>
            </w: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Предметные умения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Универсальные учебные действия</w:t>
            </w:r>
          </w:p>
        </w:tc>
      </w:tr>
      <w:tr w:rsidR="00FF1875" w:rsidTr="00FF1875">
        <w:trPr>
          <w:trHeight w:val="211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6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Познакомить учащихся с английским алфавитом (i–g);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Отработка фонетических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навыков..</w:t>
            </w:r>
            <w:proofErr w:type="gramEnd"/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Понимают на слух речь учителя и аудиозапись.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Личностные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формирование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построение логических рассуждений, включающее установление причинно-следственных связей; освоение чтения связных текстов;</w:t>
            </w:r>
          </w:p>
          <w:p w:rsidR="00FF1875" w:rsidRDefault="00FF1875">
            <w:pPr>
              <w:spacing w:after="0" w:line="240" w:lineRule="auto"/>
              <w:ind w:left="-4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организация и планирование учебного сотрудничества с учителем и сверстниками; использование адекватных языковых средств для отображения своих чувств, мыслей, мотивов и потребностей; построение устных высказываний, в соответствии с поставленной коммуникативной задачей.</w:t>
            </w:r>
          </w:p>
        </w:tc>
      </w:tr>
      <w:tr w:rsidR="00FF1875" w:rsidTr="00FF187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Основные понятия</w:t>
            </w:r>
          </w:p>
        </w:tc>
        <w:tc>
          <w:tcPr>
            <w:tcW w:w="13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чтения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ink, jug, kangaroo, lamp, mouse, nest, orange, pin, queen.</w:t>
            </w:r>
          </w:p>
          <w:p w:rsidR="00FF1875" w:rsidRDefault="00FF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Речь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учителя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Open your books at page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Listen, point and repeat. Look, read and choose. Excellent! What's this? Who's this? Who's got /d/ in their name? Well done, one point, two points.</w:t>
            </w:r>
          </w:p>
        </w:tc>
      </w:tr>
      <w:tr w:rsidR="00FF1875" w:rsidTr="00FF1875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пространства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 xml:space="preserve"> </w:t>
            </w:r>
          </w:p>
        </w:tc>
      </w:tr>
      <w:tr w:rsidR="00FF1875" w:rsidTr="00FF1875">
        <w:trPr>
          <w:trHeight w:val="135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связи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работы</w:t>
            </w:r>
          </w:p>
        </w:tc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Ресурсы</w:t>
            </w:r>
          </w:p>
        </w:tc>
      </w:tr>
      <w:tr w:rsidR="00FF1875" w:rsidTr="00FF1875">
        <w:trPr>
          <w:trHeight w:val="972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Музыка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Фонетическая и речевая зарядки.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Фронтальный опрос.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Парная работа.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Индивидуальная  работа.</w:t>
            </w:r>
          </w:p>
        </w:tc>
        <w:tc>
          <w:tcPr>
            <w:tcW w:w="8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-Учебник</w:t>
            </w:r>
          </w:p>
          <w:p w:rsidR="00FF1875" w:rsidRDefault="00FF1875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-Книга для учителя</w:t>
            </w:r>
          </w:p>
          <w:p w:rsidR="00FF1875" w:rsidRDefault="00FF1875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-аудиоматериал к уроку</w:t>
            </w:r>
          </w:p>
          <w:p w:rsidR="00FF1875" w:rsidRDefault="00FF1875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плакат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Letters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</w:tr>
    </w:tbl>
    <w:p w:rsidR="00FF1875" w:rsidRDefault="00FF1875" w:rsidP="00FF1875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Этапы урока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678"/>
        <w:gridCol w:w="3976"/>
        <w:gridCol w:w="3827"/>
        <w:gridCol w:w="4813"/>
      </w:tblGrid>
      <w:tr w:rsidR="00FF1875" w:rsidTr="00FF1875">
        <w:trPr>
          <w:trHeight w:val="3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5" w:rsidRDefault="00FF1875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№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5" w:rsidRDefault="00FF1875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Этапы работы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5" w:rsidRDefault="00FF187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                                                          Содержание этапа</w:t>
            </w:r>
          </w:p>
        </w:tc>
      </w:tr>
      <w:tr w:rsidR="00FF1875" w:rsidTr="00FF1875"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Организационный этап учебного занятия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F1875" w:rsidTr="00FF1875">
        <w:trPr>
          <w:trHeight w:val="32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 w:rsidP="0060235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2" w:hanging="283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Организационный момент 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875" w:rsidRDefault="00FF1875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 xml:space="preserve"> минута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F1875" w:rsidTr="00FF1875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F1875" w:rsidTr="00FF1875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– настроить на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общение  на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английском языке 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Песня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  <w:t xml:space="preserve"> Super Simple Songs.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включиться в иноязычное общение, отреагировав на реплику учителя согласно коммуникативной задаче.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слушать, отвечать и реагировать на реплику адекватно речевой ситуации.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речь для регуляции своего действия.</w:t>
            </w:r>
          </w:p>
        </w:tc>
      </w:tr>
      <w:tr w:rsidR="00FF1875" w:rsidTr="00FF1875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2) Речевая  и фонетическая зарядки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F1875" w:rsidTr="00FF1875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F1875" w:rsidTr="00FF1875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F1875" w:rsidTr="00FF1875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Let’s say our tongue-twister.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en-GB"/>
              </w:rPr>
              <w:t>A fat cat sat on a mat.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- повторить за учителем фонетически правильно английские звуки и слова.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самоконтроль правильности произношения.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Личностные: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формировать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этические  чувства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-доброжелательность и эмоционально-нравственную отзывчивость.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адекватно произносить звуки английского языка.</w:t>
            </w:r>
          </w:p>
        </w:tc>
      </w:tr>
      <w:tr w:rsidR="00FF1875" w:rsidTr="00FF1875"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целеполагания 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 ресурсы</w:t>
            </w:r>
          </w:p>
        </w:tc>
      </w:tr>
      <w:tr w:rsidR="00FF1875" w:rsidTr="00FF1875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     Целеполагание    и мотивация</w:t>
            </w:r>
          </w:p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минуты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F1875" w:rsidTr="00FF1875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F1875" w:rsidTr="00FF1875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875" w:rsidRDefault="00FF18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поставить познавательную задачу</w:t>
            </w:r>
          </w:p>
          <w:p w:rsidR="00FF1875" w:rsidRDefault="00FF18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</w:rPr>
              <w:t>Прием «мозговой штурм»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>доске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рисунки, ученики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>должны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>догадаться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>какая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 xml:space="preserve"> тема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pacing w:val="-2"/>
                <w:sz w:val="18"/>
                <w:szCs w:val="18"/>
                <w:lang w:val="uk-UA"/>
              </w:rPr>
              <w:t>.</w:t>
            </w:r>
          </w:p>
          <w:p w:rsidR="00FF1875" w:rsidRDefault="00FF18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сформулировать задачу урока</w:t>
            </w:r>
          </w:p>
          <w:p w:rsidR="00FF1875" w:rsidRDefault="00FF18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Принимать участие в беседе, формулировать и ставить познавательные задачи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Уметь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планировать свою деятельность в соответствии с целевой установкой.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Мотивация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учебной деятельности (социальная, учебно-познавательная)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Взаимодействуют с учителем во время фронтальной беседы</w:t>
            </w:r>
          </w:p>
        </w:tc>
      </w:tr>
      <w:tr w:rsidR="00FF1875" w:rsidTr="00FF1875">
        <w:trPr>
          <w:trHeight w:val="419"/>
        </w:trPr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Этап применения изученного материала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F1875" w:rsidTr="00FF1875">
        <w:trPr>
          <w:trHeight w:val="27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Опрос по ранее изученному материалу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lastRenderedPageBreak/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проверка домашнего задания)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lastRenderedPageBreak/>
              <w:t>7 минут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доска</w:t>
            </w:r>
          </w:p>
        </w:tc>
      </w:tr>
      <w:tr w:rsidR="00FF1875" w:rsidTr="00FF18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F1875" w:rsidTr="00FF1875">
        <w:trPr>
          <w:trHeight w:val="19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развитие навыков чтения, проверить уровень усвоения ранее изученного материала.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На доске записаны слова с пропущенными буквами.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 xml:space="preserve">Цель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читать, называть ранее изученные лексические единицы по теме.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выходят к доске, вписывают пропущенные буквы и читают слова.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Осуществляют актуализацию полученных знаний,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сопоставляют результаты работы одноклассников.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оценку учителя и одноклассников, различают способ и результат действия, осуществляют взаимоконтроль.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FF1875" w:rsidTr="00FF1875">
        <w:trPr>
          <w:trHeight w:val="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Работа по теме урока.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F1875" w:rsidTr="00FF1875">
        <w:trPr>
          <w:trHeight w:val="4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познакомиться с предложениями новой конструкции.</w:t>
            </w:r>
          </w:p>
          <w:p w:rsidR="00FF1875" w:rsidRDefault="00FF1875" w:rsidP="0060235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Работа с картинками. 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Everyone, look at the picture. Repeat after me.</w:t>
            </w:r>
          </w:p>
          <w:p w:rsidR="00FF1875" w:rsidRDefault="00FF1875" w:rsidP="00602351">
            <w:pPr>
              <w:numPr>
                <w:ilvl w:val="0"/>
                <w:numId w:val="2"/>
              </w:numPr>
              <w:spacing w:after="0" w:line="240" w:lineRule="auto"/>
              <w:ind w:left="106" w:hanging="47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Ознакомление с написанием букв и чтение новых слов.</w:t>
            </w:r>
          </w:p>
          <w:p w:rsidR="00FF1875" w:rsidRDefault="00FF1875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Учитель пишет на доске рядом с первой картинкой строчную букву и произносит звук.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запомнить лексические единицы по теме, сконцентрировать внимание.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Ученики хором повторяют за учителем.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 самоконтроль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и анализировать допущенные ошибки,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FF1875" w:rsidTr="00FF187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Динамическая пауза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F1875" w:rsidTr="00FF1875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Аудиосопровождение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песни-разминки</w:t>
            </w:r>
          </w:p>
        </w:tc>
      </w:tr>
      <w:tr w:rsidR="00FF1875" w:rsidTr="00FF18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F1875" w:rsidTr="00FF1875">
        <w:trPr>
          <w:trHeight w:val="10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снять статистическое напряжение.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смотрят, слушают, произносят  и выполняют действия вместе с исполнителями.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сделать двигательный перерыв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релаксации, направленный на сохранение здоровья учащихся.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Познавательные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Слушают и выполняют команды на иностранном языке.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Осуществляют совместные действия.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Выполняют учебные действия в материализованной и громко-речевой формах. </w:t>
            </w:r>
          </w:p>
        </w:tc>
      </w:tr>
      <w:tr w:rsidR="00FF1875" w:rsidTr="00FF1875">
        <w:trPr>
          <w:trHeight w:val="6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Этап закрепления учебного материала 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F1875" w:rsidTr="00FF1875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Актуализация знаний. 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   8-9 , упр. 1-3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15 минут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Учебник, тетрадь.</w:t>
            </w:r>
          </w:p>
        </w:tc>
      </w:tr>
      <w:tr w:rsidR="00FF1875" w:rsidTr="00FF18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F1875" w:rsidTr="00FF18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-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закрепить  и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повторить изученные лексические единицы по теме.</w:t>
            </w:r>
          </w:p>
          <w:p w:rsidR="00FF1875" w:rsidRDefault="00FF1875" w:rsidP="006023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Listen and repeat, please.</w:t>
            </w:r>
          </w:p>
          <w:p w:rsidR="00FF1875" w:rsidRDefault="00FF1875" w:rsidP="006023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Trace the letters then write them.</w:t>
            </w:r>
          </w:p>
          <w:p w:rsidR="00FF1875" w:rsidRDefault="00FF1875" w:rsidP="006023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lang w:val="en-GB"/>
              </w:rPr>
              <w:t>Read the right word for picture one.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Цель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уметь читать и писать буквы, отвечать на вопрос учителя.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Учащиеся читают буквы, соединяют с картинками.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Осознанно и произвольно строить речевые высказывания в устной форме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выбирают необходимую информацию, находят ответы на вопросы в иллюстрациях.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Использовать речевые, опорные и наглядные средства для выполнения задания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Осуществлять  самоконтроль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и анализировать допущенные ошибки,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осуществлять итоговый и пошаговый контроль по результату действия.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Формировать  этические чувства, прежде всего-доброжелательность.</w:t>
            </w:r>
          </w:p>
        </w:tc>
      </w:tr>
      <w:tr w:rsidR="00FF1875" w:rsidTr="00FF1875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en-GB"/>
              </w:rPr>
              <w:t>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Рефлексия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F1875" w:rsidTr="00FF1875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3 минуты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FF1875" w:rsidTr="00FF18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F1875" w:rsidTr="00FF1875">
        <w:trPr>
          <w:trHeight w:val="1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Цель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-подведение итогов урока, установить соответствие полученного результата поставленной цели.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  <w:t>“Thank you for your work! Look at the board and finish the sentences.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NOW I KNOW…    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NOW I CAN…     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I CAN’T…    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 DON’T KNOW…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Цель-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Ученики делают выводы. По очереди заканчивают предложения.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Осуществляют рефлексию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содержания учебного материала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Оценивают  процесс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и результат деятельности. 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Формулируют собственное мнение и позицию.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оценку учителя и одноклассников.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Личностные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Формируют адекватную мотивацию учебной деятельности, понимают значение знаний для человека.</w:t>
            </w:r>
          </w:p>
        </w:tc>
      </w:tr>
      <w:tr w:rsidR="00FF1875" w:rsidTr="00FF1875">
        <w:trPr>
          <w:trHeight w:val="466"/>
        </w:trPr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Итоговый этап учебного занятия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Время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Используемые ресурсы</w:t>
            </w:r>
          </w:p>
        </w:tc>
      </w:tr>
      <w:tr w:rsidR="00FF1875" w:rsidTr="00FF1875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Домашнее задание</w:t>
            </w:r>
          </w:p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</w:rPr>
              <w:t>2  минуты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Доска</w:t>
            </w:r>
          </w:p>
        </w:tc>
      </w:tr>
      <w:tr w:rsidR="00FF1875" w:rsidTr="00FF18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Деятельность обучающихся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FF1875" w:rsidRDefault="00FF1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УУД</w:t>
            </w:r>
          </w:p>
        </w:tc>
      </w:tr>
      <w:tr w:rsidR="00FF1875" w:rsidTr="00FF1875">
        <w:trPr>
          <w:trHeight w:val="1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–обеспечить понимание учащимися целей, содержания, и способов выполнения домашнего задания.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что они должны сделать в процессе домашнего задания.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– осмыслить и записать домашнее задание.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Записывают домашнее задание, задают вопросы, если что-то не понимают.</w:t>
            </w:r>
          </w:p>
          <w:p w:rsidR="00FF1875" w:rsidRDefault="00FF18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Прощаются на английском языке.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Осуществляют анализ информации.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Ставят вопросы, обращаются за помощью, формулируют свои затруднения.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Регулятивные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: Используют речь для регуляции своего действия.</w:t>
            </w:r>
          </w:p>
          <w:p w:rsidR="00FF1875" w:rsidRDefault="00FF187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Личностные: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Формируют понимание необходимости выполнения домашнего задания</w:t>
            </w:r>
          </w:p>
        </w:tc>
      </w:tr>
    </w:tbl>
    <w:p w:rsidR="00FF1875" w:rsidRDefault="00FF1875" w:rsidP="00FF1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F1875" w:rsidRDefault="00FF1875" w:rsidP="00FF1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F1875" w:rsidRDefault="00FF1875" w:rsidP="00FF18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757C9" w:rsidRDefault="00B757C9"/>
    <w:sectPr w:rsidR="00B7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F39E0"/>
    <w:multiLevelType w:val="hybridMultilevel"/>
    <w:tmpl w:val="EE36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020FE"/>
    <w:multiLevelType w:val="hybridMultilevel"/>
    <w:tmpl w:val="6D6E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75"/>
    <w:rsid w:val="00B757C9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E4690F1-D40D-4920-958E-259BED68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7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87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FF1875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Токарь</dc:creator>
  <cp:keywords/>
  <dc:description/>
  <cp:lastModifiedBy>Ольга В. Токарь</cp:lastModifiedBy>
  <cp:revision>1</cp:revision>
  <dcterms:created xsi:type="dcterms:W3CDTF">2019-02-28T06:34:00Z</dcterms:created>
  <dcterms:modified xsi:type="dcterms:W3CDTF">2019-02-28T06:34:00Z</dcterms:modified>
</cp:coreProperties>
</file>