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7E" w:rsidRDefault="00EA6A7E" w:rsidP="00EA6A7E">
      <w:pPr>
        <w:spacing w:line="240" w:lineRule="auto"/>
        <w:contextualSpacing/>
        <w:jc w:val="both"/>
        <w:rPr>
          <w:rStyle w:val="s8"/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BD2A8D" w:rsidRDefault="00EA6A7E" w:rsidP="00BD2A8D">
      <w:pPr>
        <w:spacing w:line="240" w:lineRule="auto"/>
        <w:contextualSpacing/>
        <w:jc w:val="center"/>
        <w:rPr>
          <w:rStyle w:val="s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A7E">
        <w:rPr>
          <w:rStyle w:val="s8"/>
          <w:rFonts w:ascii="Times New Roman" w:hAnsi="Times New Roman" w:cs="Times New Roman"/>
          <w:bCs/>
          <w:color w:val="000000" w:themeColor="text1"/>
          <w:sz w:val="28"/>
          <w:szCs w:val="28"/>
        </w:rPr>
        <w:t>Пояснительная записка</w:t>
      </w:r>
    </w:p>
    <w:p w:rsidR="00B229DF" w:rsidRPr="00EA6A7E" w:rsidRDefault="00F40BBF" w:rsidP="00BD2A8D">
      <w:pPr>
        <w:spacing w:line="240" w:lineRule="auto"/>
        <w:contextualSpacing/>
        <w:jc w:val="both"/>
        <w:rPr>
          <w:rStyle w:val="s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A7E">
        <w:rPr>
          <w:rStyle w:val="s8"/>
          <w:rFonts w:ascii="Times New Roman" w:hAnsi="Times New Roman" w:cs="Times New Roman"/>
          <w:bCs/>
          <w:color w:val="000000" w:themeColor="text1"/>
          <w:sz w:val="28"/>
          <w:szCs w:val="28"/>
        </w:rPr>
        <w:t>Тема урока: «Деление с остатком».</w:t>
      </w:r>
    </w:p>
    <w:p w:rsidR="00F40BBF" w:rsidRPr="00EA6A7E" w:rsidRDefault="00F40BBF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>Место урока в учебном курсе: первый урок по теме «Деление с остатком».</w:t>
      </w:r>
    </w:p>
    <w:p w:rsidR="00F40BBF" w:rsidRPr="00EA6A7E" w:rsidRDefault="00F40BBF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3E51B6" w:rsidRPr="00EA6A7E">
        <w:rPr>
          <w:rFonts w:ascii="Times New Roman" w:hAnsi="Times New Roman" w:cs="Times New Roman"/>
          <w:sz w:val="28"/>
          <w:szCs w:val="28"/>
        </w:rPr>
        <w:t>урок открытия нового знания, изучение и первичное закрепление новых знаний и способов действий.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7E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>Знать понятия «делимое», «делитель», «неполное частное»; знать принцип выполнения деления с остатком, уметь записывать действие с помощью буквенного выражения; уметь выполнять деление с остатком.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>Ответственно относиться к учению; усилить мотивацию к обучению; проявлять инициативу при выполнении заданий; осознать значимость деления с остатком в практической жизни; ясно, точно, грамотно излагать свои мысли, исправлять и дополнять ответы других учащихся.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6A7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A6A7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>Видеть математическую задачу в окружающей жизни; самостоятельно определять цель своего обучения; строить логические рассуждения.</w:t>
      </w:r>
    </w:p>
    <w:p w:rsidR="00EB4B22" w:rsidRPr="00EA6A7E" w:rsidRDefault="00EB4B22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>Методологическая база: структуры сингапурского обучения, работа в парах, системно-</w:t>
      </w:r>
      <w:proofErr w:type="spellStart"/>
      <w:r w:rsidRPr="00EA6A7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6A7E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BB67E2" w:rsidRPr="00EA6A7E">
        <w:rPr>
          <w:rFonts w:ascii="Times New Roman" w:hAnsi="Times New Roman" w:cs="Times New Roman"/>
          <w:sz w:val="28"/>
          <w:szCs w:val="28"/>
        </w:rPr>
        <w:t xml:space="preserve"> Учебник «Математика», 5 класс </w:t>
      </w:r>
      <w:proofErr w:type="spellStart"/>
      <w:r w:rsidR="00BB67E2" w:rsidRPr="00EA6A7E">
        <w:rPr>
          <w:rFonts w:ascii="Times New Roman" w:hAnsi="Times New Roman" w:cs="Times New Roman"/>
          <w:sz w:val="28"/>
          <w:szCs w:val="28"/>
        </w:rPr>
        <w:t>И.И.Зубарева</w:t>
      </w:r>
      <w:proofErr w:type="spellEnd"/>
      <w:r w:rsidR="00BB67E2" w:rsidRPr="00EA6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7E2" w:rsidRPr="00EA6A7E">
        <w:rPr>
          <w:rFonts w:ascii="Times New Roman" w:hAnsi="Times New Roman" w:cs="Times New Roman"/>
          <w:sz w:val="28"/>
          <w:szCs w:val="28"/>
        </w:rPr>
        <w:t>А.Г.Мордкович</w:t>
      </w:r>
      <w:proofErr w:type="spellEnd"/>
      <w:r w:rsidR="00BB67E2" w:rsidRPr="00EA6A7E">
        <w:rPr>
          <w:rFonts w:ascii="Times New Roman" w:hAnsi="Times New Roman" w:cs="Times New Roman"/>
          <w:sz w:val="28"/>
          <w:szCs w:val="28"/>
        </w:rPr>
        <w:t xml:space="preserve"> – 15 изд., стер. – М.: Мнемозина, 2014.</w:t>
      </w:r>
    </w:p>
    <w:p w:rsidR="003E51B6" w:rsidRPr="00EA6A7E" w:rsidRDefault="003E51B6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 xml:space="preserve">Структуры сингапурского обучения помогают строить </w:t>
      </w:r>
      <w:proofErr w:type="gramStart"/>
      <w:r w:rsidRPr="00EA6A7E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EA6A7E">
        <w:rPr>
          <w:rFonts w:ascii="Times New Roman" w:hAnsi="Times New Roman" w:cs="Times New Roman"/>
          <w:sz w:val="28"/>
          <w:szCs w:val="28"/>
        </w:rPr>
        <w:t>; ясно, точно, грамотно излагать свои мысли, исправлять и дополнять ответы других учащихся.</w:t>
      </w:r>
    </w:p>
    <w:p w:rsidR="003E51B6" w:rsidRPr="006F24EA" w:rsidRDefault="003E51B6" w:rsidP="00EA6A7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A7E">
        <w:rPr>
          <w:rFonts w:ascii="Times New Roman" w:hAnsi="Times New Roman" w:cs="Times New Roman"/>
          <w:sz w:val="28"/>
          <w:szCs w:val="28"/>
        </w:rPr>
        <w:t>Оборудование:  интерактивная доска,  презентация</w:t>
      </w:r>
      <w:r w:rsidR="006F24EA">
        <w:rPr>
          <w:rFonts w:ascii="Times New Roman" w:hAnsi="Times New Roman" w:cs="Times New Roman"/>
          <w:sz w:val="28"/>
          <w:szCs w:val="28"/>
        </w:rPr>
        <w:t>, карточки с заданиями.</w:t>
      </w:r>
    </w:p>
    <w:p w:rsidR="003E51B6" w:rsidRPr="00EA6A7E" w:rsidRDefault="003E51B6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4D4" w:rsidRPr="00EA6A7E" w:rsidRDefault="006654D4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Pr="00EA6A7E" w:rsidRDefault="00361AF5" w:rsidP="00EA6A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AF5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1AF5" w:rsidSect="00EA6A7E"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985"/>
        <w:gridCol w:w="1843"/>
        <w:gridCol w:w="2409"/>
      </w:tblGrid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409" w:type="dxa"/>
          </w:tcPr>
          <w:p w:rsidR="00361AF5" w:rsidRPr="006F24EA" w:rsidRDefault="00614301" w:rsidP="006F24EA">
            <w:pPr>
              <w:tabs>
                <w:tab w:val="left" w:pos="274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Результат сотрудничества</w:t>
            </w:r>
          </w:p>
        </w:tc>
      </w:tr>
      <w:tr w:rsidR="00361AF5" w:rsidRPr="006F24EA" w:rsidTr="00614301">
        <w:trPr>
          <w:trHeight w:val="1601"/>
        </w:trPr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2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</w:t>
            </w:r>
            <w:r w:rsidR="006F24EA" w:rsidRPr="006F2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зацион</w:t>
            </w:r>
            <w:r w:rsidR="006F24EA" w:rsidRPr="006F2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</w:t>
            </w:r>
            <w:proofErr w:type="spellEnd"/>
            <w:r w:rsidRPr="006F24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момент (2 мин)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(5 мин)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1.Устный счет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Фронтальный опрос </w:t>
            </w: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Определяет готовность учащихся к уроку. </w:t>
            </w:r>
            <w:proofErr w:type="spellStart"/>
            <w:proofErr w:type="gramStart"/>
            <w:r w:rsidR="006F24EA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Сосредотачива-ет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внимание учащихся</w:t>
            </w:r>
            <w:r w:rsidR="006F24EA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Здравствуйте, ребята. Тихо сели девочки, еще тише сели мальчики</w:t>
            </w:r>
            <w:r w:rsidR="009F3C73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Начинаем урок.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-Ребята, а сейчас я предлагаю вам поработать устно. </w:t>
            </w:r>
            <w:r w:rsidR="00B7081B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знает ответ, тот встает.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Справились с заданием, я надеюсь, что и наш урок сегодня тоже пройдет на «отлично».</w:t>
            </w:r>
          </w:p>
          <w:p w:rsidR="00361AF5" w:rsidRPr="006F24EA" w:rsidRDefault="00B7081B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 материала.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Ребята, а какие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</w:t>
            </w:r>
            <w:proofErr w:type="spellEnd"/>
            <w:r w:rsidR="006F24EA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</w:t>
            </w:r>
            <w:proofErr w:type="gramEnd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действия вы 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использовали во время устного счета?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Назовите компоненты деления.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Давайте вспомним, как найти делимое?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Как найти делитель?</w:t>
            </w: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="009F3C73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подготовку к занятию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Настраивают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на деловой ритм работы</w:t>
            </w:r>
            <w:r w:rsidR="009F3C73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81B" w:rsidRPr="006F24EA" w:rsidRDefault="00B7081B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задания устного сч</w:t>
            </w:r>
            <w:r w:rsidR="006F24EA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ета, которые показаны на слайде.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 учителя.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(Сложение, вычитание, умножение, деление)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(Делимое, делитель, частное)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(Чтобы найти делимое, нужно частное умножить на делитель)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(Чтобы найти делитель нужно делимое разделить на частное)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</w:t>
            </w:r>
          </w:p>
          <w:p w:rsidR="009F3C73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Ответственно относиться к учению</w:t>
            </w:r>
            <w:r w:rsidR="009F3C73" w:rsidRPr="006F2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Метапред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метные</w:t>
            </w:r>
            <w:proofErr w:type="spell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своей деятельности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планирова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proofErr w:type="spell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сотрудничес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proofErr w:type="spell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 и сверстника</w:t>
            </w:r>
            <w:r w:rsidR="006F24EA" w:rsidRPr="006F2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ми; уметь договариваться о правилах поведения и общения, следовать им; оформлять свои мысли в устной форме.</w:t>
            </w:r>
          </w:p>
          <w:p w:rsidR="00361AF5" w:rsidRPr="006F24EA" w:rsidRDefault="00361AF5" w:rsidP="006F24EA">
            <w:pPr>
              <w:pStyle w:val="a9"/>
              <w:shd w:val="clear" w:color="auto" w:fill="auto"/>
              <w:spacing w:line="240" w:lineRule="auto"/>
              <w:ind w:right="-176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24EA">
              <w:rPr>
                <w:rStyle w:val="aa"/>
                <w:b w:val="0"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6F24EA">
              <w:rPr>
                <w:rStyle w:val="aa"/>
                <w:b w:val="0"/>
                <w:color w:val="000000"/>
                <w:sz w:val="28"/>
                <w:szCs w:val="28"/>
              </w:rPr>
              <w:t>: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планировать свое действие в со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ответствии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gramStart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</w:t>
            </w:r>
            <w:r w:rsidR="006F24EA"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ной</w:t>
            </w:r>
            <w:proofErr w:type="gramEnd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задачей.</w:t>
            </w: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F24EA" w:rsidRPr="006F24EA" w:rsidRDefault="006F24EA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Уметь устно выполнять примеры на сложение, умножение, вычитание, деление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Знать понятия «делимое», «делитель», «частное».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</w:t>
            </w:r>
            <w:r w:rsidR="006F24E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новка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задачи.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2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Целепо</w:t>
            </w:r>
            <w:r w:rsidR="006F2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лагание</w:t>
            </w:r>
            <w:proofErr w:type="spellEnd"/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8A205D" w:rsidRPr="006F2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6F2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Предлагает ученикам выполнить следующее задание, представленное на слайде. Задает ученикам наводящие вопросы.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Ребята, а теперь посмотрите на данные выражения, какое действие необходимо выполнить?</w:t>
            </w:r>
          </w:p>
          <w:p w:rsidR="00B7081B" w:rsidRPr="006F24EA" w:rsidRDefault="00B7081B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-Открыли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написали число, классная работа.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Письменно, выполняя </w:t>
            </w:r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на какие две группы можно разделить данные выражения. Запишите в тетрадь в два столбика.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Давайте проверим.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Показывает на слайде: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2F601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01.25pt">
                  <v:imagedata r:id="rId7" o:title=""/>
                </v:shape>
              </w:pic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Поднимите руки, кто выполнил задание без ошибок?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отличаются примеры этих столбиков?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081B" w:rsidRPr="006F24EA">
              <w:rPr>
                <w:rFonts w:ascii="Times New Roman" w:hAnsi="Times New Roman" w:cs="Times New Roman"/>
                <w:sz w:val="28"/>
                <w:szCs w:val="28"/>
              </w:rPr>
              <w:t>А теперь назовите тему сегодняшнего урока?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Запишите в тетради тему урока.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Записывает тему урока на доске.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Какие цели вы перед собой ставите сегодня на уроке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 Да, ребята, сегодня на уроке мы с вами повторим, как выполняется деление с </w:t>
            </w:r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остатком</w:t>
            </w:r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и выведем правило нахождения делимого при делении с остатком и запишем его в виде буквенного выражения</w:t>
            </w:r>
          </w:p>
        </w:tc>
        <w:tc>
          <w:tcPr>
            <w:tcW w:w="1985" w:type="dxa"/>
          </w:tcPr>
          <w:p w:rsid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задание, отвечают на вопросы учителя.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(Деление на однозначное и на двузначное число; </w:t>
            </w: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с остатком и без остатка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283A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Называют свои варианты записи примеров в два столбика с ответами</w:t>
            </w:r>
            <w:r w:rsidR="0043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AF5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Pr="006F24EA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Поднимают руки</w:t>
            </w:r>
          </w:p>
          <w:p w:rsidR="00361AF5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(выполнялось деление с остатком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и без остатка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Pr="006F24EA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(Деление с остатком)</w:t>
            </w: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</w:t>
            </w: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B0" w:rsidRDefault="002F27B0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3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(Выполнять деление с остатком; решать задачи на деление с остатком; 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proofErr w:type="gramEnd"/>
          </w:p>
          <w:p w:rsidR="008A205D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данной темы</w:t>
            </w:r>
            <w:r w:rsidR="002F27B0">
              <w:rPr>
                <w:rFonts w:ascii="Times New Roman" w:hAnsi="Times New Roman" w:cs="Times New Roman"/>
                <w:sz w:val="28"/>
                <w:szCs w:val="28"/>
              </w:rPr>
              <w:t xml:space="preserve"> в жизни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Проявлять инициативу при выполнении заданий;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Ясно, точно, грамотно излагать свои мысли, исправлять и дополнять ответы других учащихся</w:t>
            </w:r>
          </w:p>
          <w:p w:rsidR="00361AF5" w:rsidRPr="006F24EA" w:rsidRDefault="00361AF5" w:rsidP="006F24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4328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деятельности по эталону;</w:t>
            </w:r>
          </w:p>
          <w:p w:rsidR="00361AF5" w:rsidRPr="006F24EA" w:rsidRDefault="00361AF5" w:rsidP="006F24E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4EA">
              <w:rPr>
                <w:rFonts w:ascii="Times New Roman" w:hAnsi="Times New Roman"/>
                <w:sz w:val="28"/>
                <w:szCs w:val="28"/>
              </w:rPr>
              <w:t>Строить логические рассуждения</w:t>
            </w:r>
          </w:p>
          <w:p w:rsidR="00361AF5" w:rsidRPr="006F24EA" w:rsidRDefault="00361AF5" w:rsidP="006F24E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/>
                <w:sz w:val="28"/>
                <w:szCs w:val="28"/>
              </w:rPr>
              <w:t>Регулятив</w:t>
            </w:r>
            <w:r w:rsidR="0043283A">
              <w:rPr>
                <w:rFonts w:ascii="Times New Roman" w:hAnsi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F24E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61AF5" w:rsidRPr="006F24EA" w:rsidRDefault="00361AF5" w:rsidP="006F24E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4EA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 w:rsidRPr="006F24EA">
              <w:rPr>
                <w:rFonts w:ascii="Times New Roman" w:hAnsi="Times New Roman"/>
                <w:sz w:val="28"/>
                <w:szCs w:val="28"/>
              </w:rPr>
              <w:t>проговари</w:t>
            </w:r>
            <w:r w:rsidR="0043283A">
              <w:rPr>
                <w:rFonts w:ascii="Times New Roman" w:hAnsi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6F2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24EA">
              <w:rPr>
                <w:rFonts w:ascii="Times New Roman" w:hAnsi="Times New Roman"/>
                <w:sz w:val="28"/>
                <w:szCs w:val="28"/>
              </w:rPr>
              <w:t>последова</w:t>
            </w:r>
            <w:r w:rsidR="0043283A">
              <w:rPr>
                <w:rFonts w:ascii="Times New Roman" w:hAnsi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r w:rsidRPr="006F24EA">
              <w:rPr>
                <w:rFonts w:ascii="Times New Roman" w:hAnsi="Times New Roman"/>
                <w:sz w:val="28"/>
                <w:szCs w:val="28"/>
              </w:rPr>
              <w:t xml:space="preserve"> действий на уроке, высказывать своё </w:t>
            </w:r>
            <w:proofErr w:type="spellStart"/>
            <w:r w:rsidRPr="006F24EA">
              <w:rPr>
                <w:rFonts w:ascii="Times New Roman" w:hAnsi="Times New Roman"/>
                <w:sz w:val="28"/>
                <w:szCs w:val="28"/>
              </w:rPr>
              <w:t>предполо</w:t>
            </w:r>
            <w:r w:rsidR="0043283A">
              <w:rPr>
                <w:rFonts w:ascii="Times New Roman" w:hAnsi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/>
                <w:sz w:val="28"/>
                <w:szCs w:val="28"/>
              </w:rPr>
              <w:t>жение</w:t>
            </w:r>
            <w:proofErr w:type="spellEnd"/>
            <w:r w:rsidRPr="006F24E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361AF5" w:rsidRPr="006F24EA" w:rsidRDefault="00361AF5" w:rsidP="006F24E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4EA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proofErr w:type="spellStart"/>
            <w:proofErr w:type="gramStart"/>
            <w:r w:rsidRPr="006F24EA">
              <w:rPr>
                <w:rFonts w:ascii="Times New Roman" w:hAnsi="Times New Roman"/>
                <w:sz w:val="28"/>
                <w:szCs w:val="28"/>
              </w:rPr>
              <w:t>формулиро</w:t>
            </w:r>
            <w:r w:rsidR="0043283A">
              <w:rPr>
                <w:rFonts w:ascii="Times New Roman" w:hAnsi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6F24EA">
              <w:rPr>
                <w:rFonts w:ascii="Times New Roman" w:hAnsi="Times New Roman"/>
                <w:sz w:val="28"/>
                <w:szCs w:val="28"/>
              </w:rPr>
              <w:t xml:space="preserve"> учебную задачу на основе соотнесения того, что уже известно; определять последовательность </w:t>
            </w:r>
            <w:proofErr w:type="spellStart"/>
            <w:r w:rsidRPr="006F24EA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r w:rsidR="0043283A">
              <w:rPr>
                <w:rFonts w:ascii="Times New Roman" w:hAnsi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6F24EA">
              <w:rPr>
                <w:rFonts w:ascii="Times New Roman" w:hAnsi="Times New Roman"/>
                <w:sz w:val="28"/>
                <w:szCs w:val="28"/>
              </w:rPr>
              <w:t xml:space="preserve"> целей с учетом конечного результата.</w:t>
            </w:r>
          </w:p>
          <w:p w:rsidR="00361AF5" w:rsidRPr="006F24EA" w:rsidRDefault="00361AF5" w:rsidP="006F24E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принцип деления с остатком.</w:t>
            </w:r>
          </w:p>
        </w:tc>
      </w:tr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</w:t>
            </w:r>
            <w:proofErr w:type="spellEnd"/>
            <w:r w:rsidR="004328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gramEnd"/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 мин)</w:t>
            </w: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ребята встали!</w:t>
            </w:r>
          </w:p>
          <w:p w:rsidR="00361AF5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подтянулся</w:t>
            </w:r>
          </w:p>
          <w:p w:rsidR="008A205D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нагнулся, три нагнулся</w:t>
            </w:r>
          </w:p>
          <w:p w:rsidR="008A205D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Руки в стороны развел, </w:t>
            </w:r>
          </w:p>
          <w:p w:rsidR="008A205D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Видно ключик не нашел.</w:t>
            </w:r>
          </w:p>
          <w:p w:rsidR="008A205D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Чтобы ключик нам достать </w:t>
            </w:r>
          </w:p>
          <w:p w:rsidR="00361AF5" w:rsidRPr="006F24EA" w:rsidRDefault="0098150A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Надо на но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t>сочки встать.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Учитель проводит комплекс упражнений для глаз.</w:t>
            </w:r>
          </w:p>
          <w:p w:rsidR="00361AF5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361AF5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тихо сели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мальчики, еще тише сели девочки.</w:t>
            </w: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Открытие </w:t>
            </w:r>
            <w:proofErr w:type="gram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новых знаний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Ребята, всегда ли одно натуральное число можно разделить на другое?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вам поработать в 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, чтобы самостоятельно разобраться,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выполнить деление с остатком. </w:t>
            </w:r>
            <w:r w:rsidR="008A205D" w:rsidRPr="006F24EA">
              <w:rPr>
                <w:rFonts w:ascii="Times New Roman" w:hAnsi="Times New Roman" w:cs="Times New Roman"/>
                <w:sz w:val="28"/>
                <w:szCs w:val="28"/>
              </w:rPr>
              <w:t>Структура РЕЛЛИ РОБИН</w:t>
            </w:r>
          </w:p>
          <w:p w:rsidR="008A205D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Задают друг другу вопросы: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Ребята, назовите компоненты деления с остатком.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Как найти делитель при делении с остатком? (записать буквенное выражение на доске)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Скажите, какое условие обязательно должно выполняться при делении с остатком?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 А если остаток равен нулю?</w:t>
            </w: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Не всегда одно натуральное число делится на другое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Да, всегда можно выполнить деление с остатком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8A205D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Работают в парах по карточкам</w:t>
            </w:r>
            <w:r w:rsidR="00361AF5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Делимое, делитель, неполное частное, остаток.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Делимое равно произведению делителя и неполного частного сложенного с остатком.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Остаток всегда меньше делителя.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делимое делится на делитель без остатка, нацело.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Уметь ориентироваться в своей системе знаний (отличать новое от уже известного с помощью учителя, преобразовывать информацию из одной формы в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другую).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Уметь выражать свои мысли, аргументировать свое мнение.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Уметь осознанно и произвольно строить речевое высказывание в устной форме;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</w:t>
            </w:r>
            <w:r w:rsidR="0043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лять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информации-</w:t>
            </w:r>
            <w:proofErr w:type="spellStart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онное</w:t>
            </w:r>
            <w:proofErr w:type="spellEnd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подключение к локальной сети и глобальной сети Интернет, входить в информационную среду образовательной организации.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Личностные: в процессе 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использования компьютерного оборудования осуществлять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</w:t>
            </w:r>
            <w:r w:rsidR="00432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группе, уметь договариваться, уважительно относиться к мнению других.</w:t>
            </w: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принцип выполнения деления с остатком. Уметь записывать действие с помощью числового выражения.</w:t>
            </w:r>
          </w:p>
        </w:tc>
      </w:tr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</w:t>
            </w:r>
            <w:r w:rsidR="004328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 изучен</w:t>
            </w:r>
            <w:r w:rsidR="004328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1AF5" w:rsidRPr="006F24EA" w:rsidRDefault="00330827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Работа по учебнику.</w:t>
            </w:r>
          </w:p>
          <w:p w:rsidR="00330827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-Выполним № 284,  в учебнике стр. 83</w:t>
            </w:r>
          </w:p>
          <w:p w:rsidR="00361AF5" w:rsidRPr="006F24EA" w:rsidRDefault="00330827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Кто выполнил задание без ошибок, подняли руки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1AF5" w:rsidRPr="006F24EA" w:rsidRDefault="00330827" w:rsidP="006F24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«Билетик на выход»</w:t>
            </w:r>
          </w:p>
          <w:p w:rsidR="00361AF5" w:rsidRPr="006F24EA" w:rsidRDefault="00330827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по теме </w:t>
            </w:r>
            <w:r w:rsidRPr="006F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«Деление с остатком» в двух вариантах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а) выполняет один ученик у доски, б) и в) самостоятельно в тетрадях, затем проверяем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Поднимают руки, оценивают себя</w:t>
            </w:r>
          </w:p>
          <w:p w:rsidR="00361AF5" w:rsidRPr="006F24EA" w:rsidRDefault="00330827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работу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Еще раз </w:t>
            </w:r>
            <w:proofErr w:type="gramStart"/>
            <w:r w:rsidR="00CA46E9">
              <w:rPr>
                <w:rFonts w:ascii="Times New Roman" w:hAnsi="Times New Roman" w:cs="Times New Roman"/>
                <w:sz w:val="28"/>
                <w:szCs w:val="28"/>
              </w:rPr>
              <w:t>перепроверяя-</w:t>
            </w:r>
            <w:r w:rsidR="00330827" w:rsidRPr="006F24E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gramEnd"/>
            <w:r w:rsidR="00330827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свои задания,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проводят самооценку по степени усвоения материала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330827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Уметь извлекать из математических</w:t>
            </w:r>
            <w:r w:rsidR="00CA46E9">
              <w:rPr>
                <w:rFonts w:ascii="Times New Roman" w:hAnsi="Times New Roman" w:cs="Times New Roman"/>
                <w:sz w:val="28"/>
                <w:szCs w:val="28"/>
              </w:rPr>
              <w:t xml:space="preserve"> текстов </w:t>
            </w:r>
            <w:proofErr w:type="spellStart"/>
            <w:proofErr w:type="gramStart"/>
            <w:r w:rsidR="00CA46E9">
              <w:rPr>
                <w:rFonts w:ascii="Times New Roman" w:hAnsi="Times New Roman" w:cs="Times New Roman"/>
                <w:sz w:val="28"/>
                <w:szCs w:val="28"/>
              </w:rPr>
              <w:t>необходи-мую</w:t>
            </w:r>
            <w:proofErr w:type="spellEnd"/>
            <w:proofErr w:type="gramEnd"/>
            <w:r w:rsidR="00CA46E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Ответственно относиться к учению;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Усилить мотивацию</w:t>
            </w:r>
            <w:r w:rsidR="00330827"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Проявлять инициативу при выполнении заданий;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Ясно, точно, грамотно излагать свои мысли, исправлять и дополнять ответы других учащихся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CA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своей деятельности и деятельности одноклассников по эталону.</w:t>
            </w: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деление с остатком.</w:t>
            </w:r>
          </w:p>
        </w:tc>
      </w:tr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</w:t>
            </w:r>
            <w:r w:rsidR="00CA46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новка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домаш</w:t>
            </w:r>
            <w:proofErr w:type="spellEnd"/>
            <w:r w:rsidR="00CA46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него задания (2 мин)</w:t>
            </w: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 Откройте дневники, запишите домашнее задание: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п. 18, правило на стр. 83 учить, № 285, № 286 (прокомментировать)</w:t>
            </w: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дневники домашнее задания,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просматрива</w:t>
            </w:r>
            <w:proofErr w:type="spellEnd"/>
            <w:r w:rsidR="00CA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номера в учебнике, задают появившиеся вопросы.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361AF5" w:rsidRPr="006F24EA" w:rsidTr="00614301">
        <w:tc>
          <w:tcPr>
            <w:tcW w:w="1384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урока 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DC5125"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2126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подведем итог работы на уроке.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- Какую цель мы ставили на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уроке? Достигли ли цели? Ребята, считаете ли вы свою работу на сегодняшнем уроке успешной? Почему?</w:t>
            </w:r>
          </w:p>
          <w:p w:rsidR="00330827" w:rsidRPr="006F24EA" w:rsidRDefault="00330827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-Изученная тема необходима ли в практической деятельности? (а именно, где?)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Выставление оценок за урок с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</w:t>
            </w:r>
            <w:r w:rsidR="00CA46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риями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 на вопросы учителя. Рассказывают, что узнали.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proofErr w:type="spellEnd"/>
            <w:r w:rsidR="00CA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 самооценку.</w:t>
            </w:r>
          </w:p>
        </w:tc>
        <w:tc>
          <w:tcPr>
            <w:tcW w:w="1843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</w:t>
            </w:r>
            <w:r w:rsidR="00CA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Уметь оценивать </w:t>
            </w:r>
            <w:proofErr w:type="spellStart"/>
            <w:proofErr w:type="gramStart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правиль</w:t>
            </w:r>
            <w:r w:rsidR="00CA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6F2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действия на уровне адекватной  оценки.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24EA">
              <w:rPr>
                <w:rFonts w:ascii="Times New Roman" w:hAnsi="Times New Roman" w:cs="Times New Roman"/>
                <w:sz w:val="28"/>
                <w:szCs w:val="28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2409" w:type="dxa"/>
          </w:tcPr>
          <w:p w:rsidR="00361AF5" w:rsidRPr="006F24EA" w:rsidRDefault="00361AF5" w:rsidP="006F24EA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361AF5" w:rsidRPr="006654D4" w:rsidRDefault="00361AF5" w:rsidP="006654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1AF5" w:rsidRPr="006654D4" w:rsidSect="006F24EA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D" w:rsidRDefault="00D058FD" w:rsidP="00361AF5">
      <w:pPr>
        <w:spacing w:after="0" w:line="240" w:lineRule="auto"/>
      </w:pPr>
      <w:r>
        <w:separator/>
      </w:r>
    </w:p>
  </w:endnote>
  <w:endnote w:type="continuationSeparator" w:id="0">
    <w:p w:rsidR="00D058FD" w:rsidRDefault="00D058FD" w:rsidP="0036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D" w:rsidRDefault="00D058FD" w:rsidP="00361AF5">
      <w:pPr>
        <w:spacing w:after="0" w:line="240" w:lineRule="auto"/>
      </w:pPr>
      <w:r>
        <w:separator/>
      </w:r>
    </w:p>
  </w:footnote>
  <w:footnote w:type="continuationSeparator" w:id="0">
    <w:p w:rsidR="00D058FD" w:rsidRDefault="00D058FD" w:rsidP="0036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4D4"/>
    <w:rsid w:val="00101630"/>
    <w:rsid w:val="001351D7"/>
    <w:rsid w:val="0014052B"/>
    <w:rsid w:val="002F27B0"/>
    <w:rsid w:val="002F6015"/>
    <w:rsid w:val="00330827"/>
    <w:rsid w:val="00361AF5"/>
    <w:rsid w:val="003C0B13"/>
    <w:rsid w:val="003E51B6"/>
    <w:rsid w:val="0043283A"/>
    <w:rsid w:val="00433AE5"/>
    <w:rsid w:val="00507D41"/>
    <w:rsid w:val="00614301"/>
    <w:rsid w:val="006654D4"/>
    <w:rsid w:val="00692F8A"/>
    <w:rsid w:val="006F24EA"/>
    <w:rsid w:val="007712CC"/>
    <w:rsid w:val="008A205D"/>
    <w:rsid w:val="00922BB6"/>
    <w:rsid w:val="0098150A"/>
    <w:rsid w:val="009F3C73"/>
    <w:rsid w:val="00A13EC1"/>
    <w:rsid w:val="00B229DF"/>
    <w:rsid w:val="00B37701"/>
    <w:rsid w:val="00B7081B"/>
    <w:rsid w:val="00BB67E2"/>
    <w:rsid w:val="00BD2A8D"/>
    <w:rsid w:val="00C00132"/>
    <w:rsid w:val="00CA46E9"/>
    <w:rsid w:val="00D058FD"/>
    <w:rsid w:val="00DC5125"/>
    <w:rsid w:val="00EA6A7E"/>
    <w:rsid w:val="00EB4B22"/>
    <w:rsid w:val="00F4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2B"/>
  </w:style>
  <w:style w:type="paragraph" w:styleId="1">
    <w:name w:val="heading 1"/>
    <w:basedOn w:val="a"/>
    <w:link w:val="10"/>
    <w:qFormat/>
    <w:rsid w:val="006654D4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D4"/>
    <w:rPr>
      <w:rFonts w:ascii="Arial" w:eastAsia="Times New Roman" w:hAnsi="Arial" w:cs="Times New Roman"/>
      <w:b/>
      <w:bCs/>
      <w:color w:val="199043"/>
      <w:kern w:val="36"/>
      <w:sz w:val="28"/>
      <w:szCs w:val="28"/>
    </w:rPr>
  </w:style>
  <w:style w:type="paragraph" w:styleId="a3">
    <w:name w:val="List Paragraph"/>
    <w:basedOn w:val="a"/>
    <w:qFormat/>
    <w:rsid w:val="006654D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6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AF5"/>
  </w:style>
  <w:style w:type="paragraph" w:styleId="a6">
    <w:name w:val="footer"/>
    <w:basedOn w:val="a"/>
    <w:link w:val="a7"/>
    <w:uiPriority w:val="99"/>
    <w:semiHidden/>
    <w:unhideWhenUsed/>
    <w:rsid w:val="0036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AF5"/>
  </w:style>
  <w:style w:type="character" w:customStyle="1" w:styleId="a8">
    <w:name w:val="Основной текст Знак"/>
    <w:link w:val="a9"/>
    <w:rsid w:val="00361AF5"/>
    <w:rPr>
      <w:shd w:val="clear" w:color="auto" w:fill="FFFFFF"/>
    </w:rPr>
  </w:style>
  <w:style w:type="paragraph" w:styleId="a9">
    <w:name w:val="Body Text"/>
    <w:basedOn w:val="a"/>
    <w:link w:val="a8"/>
    <w:rsid w:val="00361AF5"/>
    <w:pPr>
      <w:widowControl w:val="0"/>
      <w:shd w:val="clear" w:color="auto" w:fill="FFFFFF"/>
      <w:spacing w:after="0" w:line="226" w:lineRule="exact"/>
      <w:ind w:hanging="240"/>
      <w:jc w:val="both"/>
    </w:pPr>
    <w:rPr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361AF5"/>
  </w:style>
  <w:style w:type="character" w:customStyle="1" w:styleId="aa">
    <w:name w:val="Основной текст + Полужирный"/>
    <w:rsid w:val="00361AF5"/>
    <w:rPr>
      <w:rFonts w:ascii="Times New Roman" w:hAnsi="Times New Roman" w:cs="Times New Roman"/>
      <w:b/>
      <w:bCs/>
      <w:sz w:val="20"/>
      <w:szCs w:val="20"/>
      <w:shd w:val="clear" w:color="auto" w:fill="FFFFFF"/>
      <w:lang w:bidi="ar-SA"/>
    </w:rPr>
  </w:style>
  <w:style w:type="character" w:styleId="ab">
    <w:name w:val="Hyperlink"/>
    <w:uiPriority w:val="99"/>
    <w:unhideWhenUsed/>
    <w:rsid w:val="00361AF5"/>
    <w:rPr>
      <w:color w:val="0000FF"/>
      <w:u w:val="single"/>
    </w:rPr>
  </w:style>
  <w:style w:type="character" w:customStyle="1" w:styleId="s8">
    <w:name w:val="s8"/>
    <w:basedOn w:val="a0"/>
    <w:rsid w:val="00B2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Школа</cp:lastModifiedBy>
  <cp:revision>3</cp:revision>
  <dcterms:created xsi:type="dcterms:W3CDTF">2016-11-17T19:07:00Z</dcterms:created>
  <dcterms:modified xsi:type="dcterms:W3CDTF">2017-03-14T17:10:00Z</dcterms:modified>
</cp:coreProperties>
</file>