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BA" w:rsidRPr="00A93402" w:rsidRDefault="00BD75BA" w:rsidP="00BD75BA">
      <w:pPr>
        <w:ind w:firstLine="708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A93402">
        <w:rPr>
          <w:rFonts w:ascii="Times New Roman" w:hAnsi="Times New Roman"/>
          <w:b/>
          <w:sz w:val="18"/>
          <w:szCs w:val="18"/>
        </w:rPr>
        <w:t>Проект урока по истории России. 6 класс.</w:t>
      </w:r>
    </w:p>
    <w:p w:rsidR="00BD75BA" w:rsidRPr="00A93402" w:rsidRDefault="00BD75BA" w:rsidP="00BD75BA">
      <w:pPr>
        <w:ind w:firstLine="708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A93402">
        <w:rPr>
          <w:rFonts w:ascii="Times New Roman" w:hAnsi="Times New Roman"/>
          <w:b/>
          <w:i/>
          <w:sz w:val="18"/>
          <w:szCs w:val="18"/>
        </w:rPr>
        <w:t>технологическая карта</w:t>
      </w:r>
    </w:p>
    <w:p w:rsidR="00BD75BA" w:rsidRPr="00A93402" w:rsidRDefault="00BD75BA" w:rsidP="00BD75BA">
      <w:pPr>
        <w:pStyle w:val="a4"/>
        <w:ind w:firstLine="0"/>
        <w:contextualSpacing/>
        <w:jc w:val="both"/>
        <w:rPr>
          <w:rFonts w:ascii="Times New Roman" w:hAnsi="Times New Roman"/>
          <w:sz w:val="18"/>
          <w:szCs w:val="18"/>
        </w:rPr>
      </w:pPr>
    </w:p>
    <w:p w:rsidR="00BD75BA" w:rsidRPr="00A93402" w:rsidRDefault="00BD75BA" w:rsidP="00BD75BA">
      <w:pPr>
        <w:pStyle w:val="a4"/>
        <w:ind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A93402">
        <w:rPr>
          <w:rFonts w:ascii="Times New Roman" w:hAnsi="Times New Roman"/>
          <w:sz w:val="18"/>
          <w:szCs w:val="18"/>
        </w:rPr>
        <w:t>Учитель: Торгашова Юлия Владимировна</w:t>
      </w:r>
    </w:p>
    <w:p w:rsidR="00BD75BA" w:rsidRPr="00A93402" w:rsidRDefault="00BD75BA" w:rsidP="00BD75BA">
      <w:pPr>
        <w:pStyle w:val="a4"/>
        <w:ind w:firstLine="0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728"/>
        <w:gridCol w:w="2800"/>
        <w:gridCol w:w="2268"/>
        <w:gridCol w:w="2693"/>
        <w:gridCol w:w="3119"/>
      </w:tblGrid>
      <w:tr w:rsidR="00BD75BA" w:rsidRPr="00A93402" w:rsidTr="004E5977">
        <w:tc>
          <w:tcPr>
            <w:tcW w:w="15134" w:type="dxa"/>
            <w:gridSpan w:val="6"/>
          </w:tcPr>
          <w:p w:rsidR="00BD75BA" w:rsidRPr="00A93402" w:rsidRDefault="00BD75BA" w:rsidP="004E5977">
            <w:pPr>
              <w:pStyle w:val="a4"/>
              <w:ind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 xml:space="preserve">Тема урока: 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>Личность</w:t>
            </w:r>
          </w:p>
          <w:p w:rsidR="00BD75BA" w:rsidRPr="00A93402" w:rsidRDefault="00BD75BA" w:rsidP="004E5977">
            <w:pPr>
              <w:pStyle w:val="a4"/>
              <w:ind w:firstLine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5BA" w:rsidRPr="00A93402" w:rsidTr="004E5977">
        <w:tc>
          <w:tcPr>
            <w:tcW w:w="15134" w:type="dxa"/>
            <w:gridSpan w:val="6"/>
          </w:tcPr>
          <w:p w:rsidR="00BD75BA" w:rsidRPr="00A93402" w:rsidRDefault="00BD75BA" w:rsidP="004E5977">
            <w:pPr>
              <w:pStyle w:val="a4"/>
              <w:ind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Цель урока: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 xml:space="preserve"> формирование представления о понятии личность</w:t>
            </w:r>
          </w:p>
          <w:p w:rsidR="00BD75BA" w:rsidRPr="00A93402" w:rsidRDefault="00BD75BA" w:rsidP="004E5977">
            <w:pPr>
              <w:pStyle w:val="a4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 xml:space="preserve">Главный детский вопрос: </w:t>
            </w:r>
            <w:r w:rsidRPr="00A93402">
              <w:rPr>
                <w:rFonts w:ascii="Times New Roman" w:hAnsi="Times New Roman"/>
                <w:b/>
                <w:i/>
                <w:sz w:val="18"/>
                <w:szCs w:val="18"/>
              </w:rPr>
              <w:t>кого можно считать личностью?</w:t>
            </w:r>
          </w:p>
          <w:p w:rsidR="00BD75BA" w:rsidRPr="00A93402" w:rsidRDefault="00BD75BA" w:rsidP="004E5977">
            <w:pPr>
              <w:pStyle w:val="a4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5BA" w:rsidRPr="00A93402" w:rsidTr="004E5977">
        <w:tc>
          <w:tcPr>
            <w:tcW w:w="15134" w:type="dxa"/>
            <w:gridSpan w:val="6"/>
          </w:tcPr>
          <w:p w:rsidR="00BD75BA" w:rsidRPr="00A93402" w:rsidRDefault="00BD75BA" w:rsidP="004E5977">
            <w:pPr>
              <w:pStyle w:val="a4"/>
              <w:ind w:firstLine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Педагогический замысел:</w:t>
            </w:r>
          </w:p>
          <w:p w:rsidR="00BD75BA" w:rsidRPr="00A93402" w:rsidRDefault="00BD75BA" w:rsidP="004E5977">
            <w:pPr>
              <w:pStyle w:val="a4"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Cs/>
                <w:sz w:val="18"/>
                <w:szCs w:val="18"/>
              </w:rPr>
              <w:t xml:space="preserve">1.К какому </w:t>
            </w:r>
            <w:r w:rsidRPr="00A934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итоговому рассуждению</w:t>
            </w:r>
            <w:r w:rsidRPr="00A93402">
              <w:rPr>
                <w:rFonts w:ascii="Times New Roman" w:hAnsi="Times New Roman"/>
                <w:bCs/>
                <w:sz w:val="18"/>
                <w:szCs w:val="18"/>
              </w:rPr>
              <w:t xml:space="preserve"> придет ребенок, если образовательная ситуация на этом уроке будет создана и успешно разрешена? </w:t>
            </w:r>
          </w:p>
          <w:p w:rsidR="00BD75BA" w:rsidRPr="00A93402" w:rsidRDefault="00BD75BA" w:rsidP="004E5977">
            <w:pPr>
              <w:pStyle w:val="a4"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D75BA" w:rsidRPr="00A93402" w:rsidRDefault="00BD75BA" w:rsidP="004E5977">
            <w:pPr>
              <w:pStyle w:val="a4"/>
              <w:ind w:firstLine="0"/>
              <w:contextualSpacing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Личностью можно считать каждого человека, который усвоил </w:t>
            </w:r>
            <w:r w:rsidR="004B34A5" w:rsidRPr="00A9340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и выполняет </w:t>
            </w:r>
            <w:r w:rsidRPr="00A93402">
              <w:rPr>
                <w:rFonts w:ascii="Times New Roman" w:hAnsi="Times New Roman"/>
                <w:bCs/>
                <w:i/>
                <w:sz w:val="18"/>
                <w:szCs w:val="18"/>
              </w:rPr>
              <w:t>социальные нормы</w:t>
            </w:r>
          </w:p>
          <w:p w:rsidR="00BD75BA" w:rsidRPr="00A93402" w:rsidRDefault="00BD75BA" w:rsidP="004E5977">
            <w:pPr>
              <w:pStyle w:val="a4"/>
              <w:ind w:firstLine="0"/>
              <w:contextualSpacing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BD75BA" w:rsidRPr="00A93402" w:rsidTr="004E5977">
        <w:tc>
          <w:tcPr>
            <w:tcW w:w="15134" w:type="dxa"/>
            <w:gridSpan w:val="6"/>
          </w:tcPr>
          <w:p w:rsidR="00BD75BA" w:rsidRPr="00A93402" w:rsidRDefault="00BD75BA" w:rsidP="004E5977">
            <w:pPr>
              <w:pStyle w:val="a4"/>
              <w:ind w:firstLine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Интерактивное содержание заданий:</w:t>
            </w:r>
          </w:p>
        </w:tc>
      </w:tr>
      <w:tr w:rsidR="00BD75BA" w:rsidRPr="00A93402" w:rsidTr="004E5977">
        <w:tc>
          <w:tcPr>
            <w:tcW w:w="1526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Стадия детского поиска</w:t>
            </w:r>
          </w:p>
        </w:tc>
        <w:tc>
          <w:tcPr>
            <w:tcW w:w="2728" w:type="dxa"/>
          </w:tcPr>
          <w:p w:rsidR="00BD75BA" w:rsidRPr="00A93402" w:rsidRDefault="00BD75BA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2800" w:type="dxa"/>
          </w:tcPr>
          <w:p w:rsidR="00BD75BA" w:rsidRPr="00A93402" w:rsidRDefault="00BD75BA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Версии его выполнения  детьми</w:t>
            </w:r>
          </w:p>
        </w:tc>
        <w:tc>
          <w:tcPr>
            <w:tcW w:w="2268" w:type="dxa"/>
          </w:tcPr>
          <w:p w:rsidR="00BD75BA" w:rsidRPr="00A93402" w:rsidRDefault="00BD75BA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Ход и итог их обсуждения между детьми</w:t>
            </w:r>
          </w:p>
        </w:tc>
        <w:tc>
          <w:tcPr>
            <w:tcW w:w="2693" w:type="dxa"/>
          </w:tcPr>
          <w:p w:rsidR="00BD75BA" w:rsidRPr="00A93402" w:rsidRDefault="00BD75BA" w:rsidP="004E597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Поисковое включение учителя</w:t>
            </w:r>
          </w:p>
        </w:tc>
        <w:tc>
          <w:tcPr>
            <w:tcW w:w="3119" w:type="dxa"/>
          </w:tcPr>
          <w:p w:rsidR="00BD75BA" w:rsidRPr="00A93402" w:rsidRDefault="00BD75BA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Чтобы на следующей стадии дети что сделали?</w:t>
            </w:r>
          </w:p>
        </w:tc>
      </w:tr>
      <w:tr w:rsidR="00BD75BA" w:rsidRPr="00A93402" w:rsidTr="004E5977">
        <w:trPr>
          <w:trHeight w:val="2060"/>
        </w:trPr>
        <w:tc>
          <w:tcPr>
            <w:tcW w:w="1526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>Личная практическая проба</w:t>
            </w:r>
          </w:p>
        </w:tc>
        <w:tc>
          <w:tcPr>
            <w:tcW w:w="2728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i/>
                <w:sz w:val="18"/>
                <w:szCs w:val="18"/>
              </w:rPr>
              <w:t>Ключевое</w:t>
            </w:r>
            <w:r w:rsidRPr="00A93402">
              <w:rPr>
                <w:rFonts w:ascii="Times New Roman" w:hAnsi="Times New Roman"/>
                <w:i/>
                <w:sz w:val="18"/>
                <w:szCs w:val="18"/>
              </w:rPr>
              <w:t xml:space="preserve"> задание и процедура его предъявления:</w:t>
            </w:r>
          </w:p>
          <w:p w:rsidR="004B34A5" w:rsidRPr="00A93402" w:rsidRDefault="008A7F5E" w:rsidP="004E597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Оля имеет музыкальные способности: она хорошо поет.</w:t>
            </w:r>
          </w:p>
          <w:p w:rsidR="008A7F5E" w:rsidRPr="00A93402" w:rsidRDefault="008A7F5E" w:rsidP="004E597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Катя ежедневно играет на инструменте, совершенствует свою технику, чтобы научиться исполнять музыкальное произведение.</w:t>
            </w:r>
          </w:p>
          <w:p w:rsidR="008A7F5E" w:rsidRPr="00A93402" w:rsidRDefault="008A7F5E" w:rsidP="00A9340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Какая из девочек проявляет личностные качества?</w:t>
            </w:r>
          </w:p>
        </w:tc>
        <w:tc>
          <w:tcPr>
            <w:tcW w:w="2800" w:type="dxa"/>
          </w:tcPr>
          <w:p w:rsidR="00BD75BA" w:rsidRPr="00A93402" w:rsidRDefault="008A7F5E" w:rsidP="008A7F5E">
            <w:pPr>
              <w:pStyle w:val="a4"/>
              <w:ind w:left="36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Дети дают разные варианты.</w:t>
            </w:r>
          </w:p>
        </w:tc>
        <w:tc>
          <w:tcPr>
            <w:tcW w:w="2268" w:type="dxa"/>
          </w:tcPr>
          <w:p w:rsidR="00BD75BA" w:rsidRPr="00A93402" w:rsidRDefault="00BD75BA" w:rsidP="004E5977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93402">
              <w:rPr>
                <w:sz w:val="18"/>
                <w:szCs w:val="18"/>
              </w:rPr>
              <w:t>Есть характеристики, которые мы получаем при рождении.</w:t>
            </w:r>
          </w:p>
          <w:p w:rsidR="00BD75BA" w:rsidRPr="00A93402" w:rsidRDefault="00CA3CD7" w:rsidP="004E5977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93402">
              <w:rPr>
                <w:sz w:val="18"/>
                <w:szCs w:val="18"/>
              </w:rPr>
              <w:t xml:space="preserve">Другие  - </w:t>
            </w:r>
            <w:r w:rsidR="00BD75BA" w:rsidRPr="00A93402">
              <w:rPr>
                <w:sz w:val="18"/>
                <w:szCs w:val="18"/>
              </w:rPr>
              <w:t xml:space="preserve"> в нас воспитыва</w:t>
            </w:r>
            <w:r w:rsidRPr="00A93402">
              <w:rPr>
                <w:sz w:val="18"/>
                <w:szCs w:val="18"/>
              </w:rPr>
              <w:t>ет общество</w:t>
            </w:r>
            <w:r w:rsidR="00BD75BA" w:rsidRPr="00A9340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D75BA" w:rsidRPr="00A93402" w:rsidRDefault="00BD75BA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Ответы получились разными.</w:t>
            </w:r>
            <w:r w:rsidR="00CA3CD7" w:rsidRPr="00A93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75BA" w:rsidRPr="00A93402" w:rsidRDefault="004B34A5" w:rsidP="008A7F5E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A93402">
              <w:rPr>
                <w:sz w:val="18"/>
                <w:szCs w:val="18"/>
              </w:rPr>
              <w:t xml:space="preserve">Почему </w:t>
            </w:r>
            <w:r w:rsidR="008A7F5E" w:rsidRPr="00A93402">
              <w:rPr>
                <w:sz w:val="18"/>
                <w:szCs w:val="18"/>
              </w:rPr>
              <w:t xml:space="preserve">не все качества человека можно отнести к </w:t>
            </w:r>
            <w:proofErr w:type="gramStart"/>
            <w:r w:rsidR="008A7F5E" w:rsidRPr="00A93402">
              <w:rPr>
                <w:sz w:val="18"/>
                <w:szCs w:val="18"/>
              </w:rPr>
              <w:t>личностным</w:t>
            </w:r>
            <w:proofErr w:type="gramEnd"/>
            <w:r w:rsidR="00BD75BA" w:rsidRPr="00A93402">
              <w:rPr>
                <w:sz w:val="18"/>
                <w:szCs w:val="18"/>
              </w:rPr>
              <w:t>?</w:t>
            </w:r>
          </w:p>
        </w:tc>
        <w:tc>
          <w:tcPr>
            <w:tcW w:w="3119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A93402">
              <w:rPr>
                <w:rFonts w:ascii="Times New Roman" w:hAnsi="Times New Roman"/>
                <w:sz w:val="18"/>
                <w:szCs w:val="18"/>
              </w:rPr>
              <w:t>Сорганизованно</w:t>
            </w:r>
            <w:proofErr w:type="spellEnd"/>
            <w:r w:rsidRPr="00A93402">
              <w:rPr>
                <w:rFonts w:ascii="Times New Roman" w:hAnsi="Times New Roman"/>
                <w:sz w:val="18"/>
                <w:szCs w:val="18"/>
              </w:rPr>
              <w:t xml:space="preserve"> поставили </w:t>
            </w:r>
            <w:r w:rsidRPr="00A93402">
              <w:rPr>
                <w:rFonts w:ascii="Times New Roman" w:hAnsi="Times New Roman"/>
                <w:b/>
                <w:i/>
                <w:sz w:val="18"/>
                <w:szCs w:val="18"/>
              </w:rPr>
              <w:t>вопрос урока</w:t>
            </w:r>
            <w:r w:rsidRPr="00A93402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BD75BA" w:rsidRPr="00A93402" w:rsidRDefault="00BD75BA" w:rsidP="004E5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D75BA" w:rsidRPr="00A93402" w:rsidRDefault="004B34A5" w:rsidP="004E5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Кого можно считать личностью</w:t>
            </w:r>
          </w:p>
        </w:tc>
      </w:tr>
      <w:tr w:rsidR="00BD75BA" w:rsidRPr="00A93402" w:rsidTr="004E5977">
        <w:trPr>
          <w:trHeight w:val="283"/>
        </w:trPr>
        <w:tc>
          <w:tcPr>
            <w:tcW w:w="1526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Форма КРД</w:t>
            </w:r>
          </w:p>
        </w:tc>
        <w:tc>
          <w:tcPr>
            <w:tcW w:w="13608" w:type="dxa"/>
            <w:gridSpan w:val="5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Работа с текстами, обсуждение в парах</w:t>
            </w:r>
          </w:p>
        </w:tc>
      </w:tr>
      <w:tr w:rsidR="00BD75BA" w:rsidRPr="00A93402" w:rsidTr="004E5977">
        <w:trPr>
          <w:trHeight w:val="287"/>
        </w:trPr>
        <w:tc>
          <w:tcPr>
            <w:tcW w:w="1526" w:type="dxa"/>
          </w:tcPr>
          <w:p w:rsidR="00BD75BA" w:rsidRPr="00A93402" w:rsidRDefault="00BD75BA" w:rsidP="004E5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13608" w:type="dxa"/>
            <w:gridSpan w:val="5"/>
          </w:tcPr>
          <w:p w:rsidR="00BD75BA" w:rsidRPr="00A93402" w:rsidRDefault="00BD75BA" w:rsidP="004E5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Раздаточный материал</w:t>
            </w:r>
          </w:p>
          <w:p w:rsidR="00D73E96" w:rsidRPr="00A93402" w:rsidRDefault="00D73E96" w:rsidP="00D73E96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4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Катя – черноволосая девочка, учится в шестом классе. Она старательная ученица. Катя – симпатичная, у нее большие глаза и поэтому она любит фотографироваться.  Окружающие знают Аню как очень добрую девочку. Она хочет стать врачом – ветеринаром, так как любит ухаживать за животными. Ее большие глаза всегда наполняются слезами, когда она видит брошенных котят</w:t>
            </w:r>
          </w:p>
          <w:p w:rsidR="00D73E96" w:rsidRPr="00A93402" w:rsidRDefault="00D73E96" w:rsidP="00D73E96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4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3.1.Заполните  таблицу в соответствии с приведенными биологическими характеристиками </w:t>
            </w:r>
            <w:r w:rsidR="00A93402" w:rsidRPr="00A934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социальными качествами</w:t>
            </w:r>
            <w:r w:rsidRPr="00A934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71"/>
              <w:gridCol w:w="5341"/>
            </w:tblGrid>
            <w:tr w:rsidR="00D73E96" w:rsidRPr="00A93402" w:rsidTr="00D73E96">
              <w:tc>
                <w:tcPr>
                  <w:tcW w:w="5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3E96" w:rsidRPr="00A93402" w:rsidRDefault="00D73E96" w:rsidP="00D73E96">
                  <w:pPr>
                    <w:pStyle w:val="a7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9340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Биологические характеристики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73E96" w:rsidRPr="00A93402" w:rsidRDefault="00D73E96" w:rsidP="00D73E96">
                  <w:pPr>
                    <w:pStyle w:val="a7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9340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Социальные качества</w:t>
                  </w:r>
                </w:p>
              </w:tc>
            </w:tr>
            <w:tr w:rsidR="00D73E96" w:rsidRPr="00A93402" w:rsidTr="00D73E96">
              <w:tc>
                <w:tcPr>
                  <w:tcW w:w="5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3E96" w:rsidRPr="00A93402" w:rsidRDefault="00D73E96" w:rsidP="00D73E96">
                  <w:pPr>
                    <w:pStyle w:val="a7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3E96" w:rsidRPr="00A93402" w:rsidRDefault="00D73E96" w:rsidP="00D73E96">
                  <w:pPr>
                    <w:pStyle w:val="a7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A7F5E" w:rsidRPr="00A93402" w:rsidRDefault="008A7F5E" w:rsidP="004E5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5BA" w:rsidRPr="00A93402" w:rsidTr="004E5977">
        <w:trPr>
          <w:trHeight w:val="701"/>
        </w:trPr>
        <w:tc>
          <w:tcPr>
            <w:tcW w:w="1526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3. 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>Сорганизованная проба учебного действия</w:t>
            </w:r>
          </w:p>
        </w:tc>
        <w:tc>
          <w:tcPr>
            <w:tcW w:w="2728" w:type="dxa"/>
          </w:tcPr>
          <w:p w:rsidR="00CA3CD7" w:rsidRPr="00A93402" w:rsidRDefault="00BD75BA" w:rsidP="00CA3CD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i/>
                <w:sz w:val="18"/>
                <w:szCs w:val="18"/>
              </w:rPr>
              <w:t>Поисковое</w:t>
            </w:r>
            <w:r w:rsidRPr="00A93402">
              <w:rPr>
                <w:rFonts w:ascii="Times New Roman" w:hAnsi="Times New Roman"/>
                <w:i/>
                <w:sz w:val="18"/>
                <w:szCs w:val="18"/>
              </w:rPr>
              <w:t xml:space="preserve"> задание: </w:t>
            </w:r>
          </w:p>
          <w:p w:rsidR="00CA3CD7" w:rsidRPr="00A93402" w:rsidRDefault="00CA3CD7" w:rsidP="00CA3CD7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i/>
                <w:sz w:val="18"/>
                <w:szCs w:val="18"/>
              </w:rPr>
              <w:t>Выпишите из учебника определение понятия личность</w:t>
            </w:r>
          </w:p>
          <w:p w:rsidR="00BD75BA" w:rsidRPr="00A93402" w:rsidRDefault="00CA3CD7" w:rsidP="00CA3CD7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Прочитайте предложенный текст и заполните таблицу</w:t>
            </w:r>
          </w:p>
          <w:p w:rsidR="00CA3CD7" w:rsidRPr="00A93402" w:rsidRDefault="00CA3CD7" w:rsidP="00CA3CD7">
            <w:pPr>
              <w:pStyle w:val="a3"/>
              <w:spacing w:after="0"/>
              <w:ind w:left="37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00" w:type="dxa"/>
          </w:tcPr>
          <w:p w:rsidR="00BD75BA" w:rsidRPr="00A93402" w:rsidRDefault="00BD75BA" w:rsidP="004E5977">
            <w:pPr>
              <w:pStyle w:val="a6"/>
              <w:shd w:val="clear" w:color="auto" w:fill="FFFFFF"/>
              <w:spacing w:before="0" w:beforeAutospacing="0" w:after="0" w:afterAutospacing="0"/>
              <w:ind w:left="119"/>
              <w:jc w:val="center"/>
              <w:rPr>
                <w:i/>
                <w:sz w:val="18"/>
                <w:szCs w:val="18"/>
              </w:rPr>
            </w:pPr>
            <w:r w:rsidRPr="00A93402">
              <w:rPr>
                <w:i/>
                <w:sz w:val="18"/>
                <w:szCs w:val="18"/>
              </w:rPr>
              <w:t>Ответы учеников.</w:t>
            </w:r>
          </w:p>
          <w:p w:rsidR="00BD75BA" w:rsidRPr="00A93402" w:rsidRDefault="002648E1" w:rsidP="004E5977">
            <w:pPr>
              <w:pStyle w:val="a4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Социальные качества:</w:t>
            </w:r>
            <w:r w:rsidRPr="00A93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Аня - добрая девочка. Она хочет стать врачом – ветеринаром, так как любит ухаживать за животными.</w:t>
            </w:r>
          </w:p>
          <w:p w:rsidR="002648E1" w:rsidRPr="00A93402" w:rsidRDefault="002648E1" w:rsidP="002648E1">
            <w:pPr>
              <w:pStyle w:val="a4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  <w:lang w:eastAsia="ru-RU"/>
              </w:rPr>
              <w:t>Биологические качества: Катя – симпатичная, у нее большие глаза и поэтому она любит фотографироваться</w:t>
            </w:r>
          </w:p>
          <w:p w:rsidR="00BD75BA" w:rsidRPr="00A93402" w:rsidRDefault="00BD75BA" w:rsidP="004E5977">
            <w:pPr>
              <w:pStyle w:val="a4"/>
              <w:ind w:left="36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75BA" w:rsidRPr="00A93402" w:rsidRDefault="002648E1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Действия, направленные на других людей называются социальными.</w:t>
            </w:r>
            <w:r w:rsidR="00D73E96" w:rsidRPr="00A93402">
              <w:rPr>
                <w:rFonts w:ascii="Times New Roman" w:hAnsi="Times New Roman"/>
                <w:sz w:val="18"/>
                <w:szCs w:val="18"/>
              </w:rPr>
              <w:t xml:space="preserve"> Социальные действия характеризуют личность.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75BA" w:rsidRPr="00A93402" w:rsidRDefault="00BD75BA" w:rsidP="004E597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D75BA" w:rsidRPr="00A93402" w:rsidRDefault="00D73E96" w:rsidP="00D73E96">
            <w:pPr>
              <w:pStyle w:val="a3"/>
              <w:spacing w:after="0"/>
              <w:ind w:left="375"/>
              <w:rPr>
                <w:rFonts w:ascii="Times New Roman" w:hAnsi="Times New Roman"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i/>
                <w:sz w:val="18"/>
                <w:szCs w:val="18"/>
              </w:rPr>
              <w:t>Может ли человек сформироваться как личность вне общества?</w:t>
            </w:r>
          </w:p>
        </w:tc>
        <w:tc>
          <w:tcPr>
            <w:tcW w:w="3119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A93402">
              <w:rPr>
                <w:rFonts w:ascii="Times New Roman" w:hAnsi="Times New Roman"/>
                <w:sz w:val="18"/>
                <w:szCs w:val="18"/>
              </w:rPr>
              <w:t>Сорганизованно</w:t>
            </w:r>
            <w:proofErr w:type="spellEnd"/>
            <w:r w:rsidRPr="00A93402">
              <w:rPr>
                <w:rFonts w:ascii="Times New Roman" w:hAnsi="Times New Roman"/>
                <w:sz w:val="18"/>
                <w:szCs w:val="18"/>
              </w:rPr>
              <w:t xml:space="preserve"> построили учебное действие </w:t>
            </w:r>
            <w:r w:rsidRPr="00A93402">
              <w:rPr>
                <w:rFonts w:ascii="Times New Roman" w:hAnsi="Times New Roman"/>
                <w:i/>
                <w:sz w:val="18"/>
                <w:szCs w:val="18"/>
              </w:rPr>
              <w:t xml:space="preserve"> –  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 xml:space="preserve">нашли </w:t>
            </w:r>
            <w:r w:rsidRPr="00A9340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теоретический  ответ 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>на вопрос:</w:t>
            </w:r>
          </w:p>
          <w:p w:rsidR="00D73E96" w:rsidRPr="00A93402" w:rsidRDefault="00D73E96" w:rsidP="004E5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 xml:space="preserve">1. Личность – </w:t>
            </w:r>
          </w:p>
          <w:p w:rsidR="00D73E96" w:rsidRPr="00A93402" w:rsidRDefault="00D73E96" w:rsidP="004E5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Это совокупность социально-значимых черт человека.</w:t>
            </w:r>
          </w:p>
          <w:p w:rsidR="00D73E96" w:rsidRPr="00A93402" w:rsidRDefault="00D73E96" w:rsidP="004E5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2. социальные черты могу сформироваться только в обществе.</w:t>
            </w:r>
          </w:p>
          <w:p w:rsidR="00BD75BA" w:rsidRPr="00A93402" w:rsidRDefault="002648E1" w:rsidP="004E5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Социально-значимые действия относят к личности.</w:t>
            </w:r>
          </w:p>
        </w:tc>
      </w:tr>
      <w:tr w:rsidR="00BD75BA" w:rsidRPr="00A93402" w:rsidTr="004E5977">
        <w:tc>
          <w:tcPr>
            <w:tcW w:w="1526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Форма КРД</w:t>
            </w:r>
          </w:p>
        </w:tc>
        <w:tc>
          <w:tcPr>
            <w:tcW w:w="13608" w:type="dxa"/>
            <w:gridSpan w:val="5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Беседа, самостоятельная работа с документом</w:t>
            </w:r>
          </w:p>
        </w:tc>
      </w:tr>
      <w:tr w:rsidR="00BD75BA" w:rsidRPr="00A93402" w:rsidTr="004E5977">
        <w:tc>
          <w:tcPr>
            <w:tcW w:w="1526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13608" w:type="dxa"/>
            <w:gridSpan w:val="5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Раздаточный материал</w:t>
            </w:r>
          </w:p>
          <w:p w:rsidR="00D73E96" w:rsidRPr="00A93402" w:rsidRDefault="00D73E96" w:rsidP="00D73E96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 xml:space="preserve">Семья </w:t>
            </w:r>
            <w:proofErr w:type="gramStart"/>
            <w:r w:rsidRPr="00A93402">
              <w:rPr>
                <w:rFonts w:ascii="Times New Roman" w:hAnsi="Times New Roman"/>
                <w:sz w:val="18"/>
                <w:szCs w:val="18"/>
              </w:rPr>
              <w:t>Ванюшиных</w:t>
            </w:r>
            <w:proofErr w:type="gramEnd"/>
            <w:r w:rsidRPr="00A93402">
              <w:rPr>
                <w:rFonts w:ascii="Times New Roman" w:hAnsi="Times New Roman"/>
                <w:sz w:val="18"/>
                <w:szCs w:val="18"/>
              </w:rPr>
              <w:t xml:space="preserve"> затеяла ремонт.  Вечером за ужином решили обсудить планы.  В одной из комнат живут сестры – Лена и Наташа. Елена – уже учится в университете, а Наталья – шестиклассница. Мама предложила девочкам вместе выбрать обои для своей комнаты. Елена сказала: «Хорошо, мама, я завтра куплю, те, которые мне понравятся».  Тут к разговору присоединилась двенадцатилетняя Наташа, и предложила все-таки выбрать обои вместе – в комнате- то они живут вдвоем.  Старшая сестра, взглянув на неё с усмешкой, сказала: «Ты не можешь принимать участие в разговоре, поскольку ты еще маленькая, ты не личность: у тебя нет ни зарплаты, ни пенсии, ни стипендии. Так что, сиди и молчи, мы без тебя решим». Наташа возмутилась: «Разве я бесполезный в семье человек и никакого вклада в семью не вношу? Я же понимаю, что надо и в магазин сходить, и бабушке   за лекарствами в аптеку. Вот и на даче я всем помогаю, и посуду мою. Мама со мной советуется, когда мы вместе готовим ужин. И, вообще, папа говорит, что я самая главная его помощница!»  Но сестра на это заявила: «Это не считается!».  Наташа пустила в ход последний аргумент: «Я уже личность!». «Докажи!» - ответила старшая сестра.</w:t>
            </w:r>
          </w:p>
          <w:p w:rsidR="00D73E96" w:rsidRPr="00A93402" w:rsidRDefault="00D73E96" w:rsidP="00D73E9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Какой смы</w:t>
            </w:r>
            <w:proofErr w:type="gramStart"/>
            <w:r w:rsidRPr="00A93402">
              <w:rPr>
                <w:rFonts w:ascii="Times New Roman" w:hAnsi="Times New Roman"/>
                <w:sz w:val="18"/>
                <w:szCs w:val="18"/>
              </w:rPr>
              <w:t>сл вкл</w:t>
            </w:r>
            <w:proofErr w:type="gramEnd"/>
            <w:r w:rsidRPr="00A93402">
              <w:rPr>
                <w:rFonts w:ascii="Times New Roman" w:hAnsi="Times New Roman"/>
                <w:sz w:val="18"/>
                <w:szCs w:val="18"/>
              </w:rPr>
              <w:t xml:space="preserve">адывает старшая сестра в понятие «личность»? Выпишите фразу из текста. </w:t>
            </w:r>
          </w:p>
          <w:p w:rsidR="00D73E96" w:rsidRPr="00B93ED1" w:rsidRDefault="00D73E96" w:rsidP="00B93ED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Какие утверждения из текста, на твой взгляд, могут помочь доказать Наташе, что она – личность. Выпиши 2 утверждения.</w:t>
            </w:r>
          </w:p>
        </w:tc>
      </w:tr>
      <w:tr w:rsidR="00BD75BA" w:rsidRPr="00A93402" w:rsidTr="004E5977">
        <w:tc>
          <w:tcPr>
            <w:tcW w:w="1526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 xml:space="preserve">Личная проба учебного действия </w:t>
            </w:r>
          </w:p>
        </w:tc>
        <w:tc>
          <w:tcPr>
            <w:tcW w:w="2728" w:type="dxa"/>
          </w:tcPr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i/>
                <w:sz w:val="18"/>
                <w:szCs w:val="18"/>
              </w:rPr>
              <w:t>Результирующее</w:t>
            </w:r>
            <w:r w:rsidRPr="00A93402">
              <w:rPr>
                <w:rFonts w:ascii="Times New Roman" w:hAnsi="Times New Roman"/>
                <w:i/>
                <w:sz w:val="18"/>
                <w:szCs w:val="18"/>
              </w:rPr>
              <w:t xml:space="preserve"> задание:</w:t>
            </w:r>
          </w:p>
          <w:p w:rsidR="00BD75BA" w:rsidRPr="00A93402" w:rsidRDefault="00945185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Анализ текста, задания к тексту</w:t>
            </w:r>
          </w:p>
          <w:p w:rsidR="00BD75BA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93ED1" w:rsidRPr="00A93402" w:rsidRDefault="00B93ED1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75BA" w:rsidRPr="00A93402" w:rsidRDefault="00BD75BA" w:rsidP="004E5977">
            <w:pPr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BD75BA" w:rsidRPr="00A93402" w:rsidRDefault="00945185" w:rsidP="004E5977">
            <w:pPr>
              <w:pStyle w:val="a4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Делают задания к тексту</w:t>
            </w:r>
          </w:p>
        </w:tc>
        <w:tc>
          <w:tcPr>
            <w:tcW w:w="2268" w:type="dxa"/>
          </w:tcPr>
          <w:p w:rsidR="00BD75BA" w:rsidRDefault="00945185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«Разве я бесполезный в семье человек и никакого вклада в семью не вношу? Я же понимаю, что надо и в магазин сходить, и бабушке   за лекарствами в аптеку. Вот и на даче я всем помогаю, и посуду мою. Мама со мной советуется, когда мы вместе готовим ужин. И, вообще, папа говорит, что я самая главная его помощница!»</w:t>
            </w:r>
          </w:p>
          <w:p w:rsidR="00E3185F" w:rsidRDefault="00E3185F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Действия Наташи, направленные на других людей согласно социальным нормам.</w:t>
            </w:r>
          </w:p>
          <w:p w:rsidR="00E3185F" w:rsidRPr="00A93402" w:rsidRDefault="00E3185F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D75BA" w:rsidRPr="00A93402" w:rsidRDefault="00BD75BA" w:rsidP="004E5977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Организует выполнение задания по применению новых знаний.</w:t>
            </w:r>
          </w:p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Какой вопрос возник?</w:t>
            </w:r>
          </w:p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Как ответили?</w:t>
            </w:r>
          </w:p>
          <w:p w:rsidR="00BD75BA" w:rsidRPr="00A93402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402">
              <w:rPr>
                <w:rFonts w:ascii="Times New Roman" w:hAnsi="Times New Roman"/>
                <w:sz w:val="18"/>
                <w:szCs w:val="18"/>
              </w:rPr>
              <w:t>Что делали?</w:t>
            </w:r>
          </w:p>
          <w:p w:rsidR="00BD75BA" w:rsidRPr="00A93402" w:rsidRDefault="00BD75BA" w:rsidP="00E3185F">
            <w:pPr>
              <w:pStyle w:val="a4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D75BA" w:rsidRPr="00A93402" w:rsidRDefault="00BD75BA" w:rsidP="00E3185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93402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 xml:space="preserve">Лично построили учебное действие </w:t>
            </w:r>
            <w:r w:rsidRPr="00A93402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 xml:space="preserve">сделали </w:t>
            </w:r>
            <w:r w:rsidRPr="00A93402">
              <w:rPr>
                <w:rFonts w:ascii="Times New Roman" w:hAnsi="Times New Roman"/>
                <w:b/>
                <w:i/>
                <w:sz w:val="18"/>
                <w:szCs w:val="18"/>
              </w:rPr>
              <w:t>свое «открытие»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 xml:space="preserve"> и спланировали, </w:t>
            </w:r>
            <w:r w:rsidRPr="00A9340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как достичь успеха </w:t>
            </w:r>
            <w:r w:rsidRPr="00A93402">
              <w:rPr>
                <w:rFonts w:ascii="Times New Roman" w:hAnsi="Times New Roman"/>
                <w:sz w:val="18"/>
                <w:szCs w:val="18"/>
              </w:rPr>
              <w:t>в его</w:t>
            </w:r>
            <w:r w:rsidRPr="00A9340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самостоятельном использовании:</w:t>
            </w:r>
          </w:p>
          <w:p w:rsidR="00BD75BA" w:rsidRDefault="00BD75BA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3185F" w:rsidRPr="00E3185F" w:rsidRDefault="00E3185F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185F">
              <w:rPr>
                <w:rFonts w:ascii="Times New Roman" w:hAnsi="Times New Roman"/>
                <w:sz w:val="18"/>
                <w:szCs w:val="18"/>
              </w:rPr>
              <w:t>Теперь мы знаем,  что личностью называют человека, которые усвоил социальные нормы и использует эти нормы в своей социальной деятельности.</w:t>
            </w:r>
          </w:p>
          <w:p w:rsidR="00E3185F" w:rsidRDefault="00E3185F" w:rsidP="004E59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BD75BA" w:rsidRDefault="00E3185F" w:rsidP="00E318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Как оценить личностные качества человека?</w:t>
            </w:r>
          </w:p>
          <w:p w:rsidR="00E3185F" w:rsidRDefault="00E3185F" w:rsidP="00E318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185F">
              <w:rPr>
                <w:rFonts w:ascii="Times New Roman" w:hAnsi="Times New Roman"/>
                <w:sz w:val="18"/>
                <w:szCs w:val="18"/>
              </w:rPr>
              <w:t>Нужно ориентироваться на нормы, которые есть в обществе.</w:t>
            </w:r>
          </w:p>
          <w:p w:rsidR="00E3185F" w:rsidRPr="00E3185F" w:rsidRDefault="00E3185F" w:rsidP="00E318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75BA" w:rsidRPr="00A93402" w:rsidRDefault="00BD75BA" w:rsidP="00BD75BA">
      <w:pPr>
        <w:rPr>
          <w:rFonts w:ascii="Times New Roman" w:hAnsi="Times New Roman"/>
          <w:sz w:val="18"/>
          <w:szCs w:val="18"/>
        </w:rPr>
      </w:pPr>
    </w:p>
    <w:p w:rsidR="00BD75BA" w:rsidRPr="00A93402" w:rsidRDefault="00BD75BA" w:rsidP="00BD75BA">
      <w:pPr>
        <w:rPr>
          <w:rFonts w:ascii="Times New Roman" w:hAnsi="Times New Roman"/>
          <w:sz w:val="18"/>
          <w:szCs w:val="18"/>
        </w:rPr>
      </w:pPr>
    </w:p>
    <w:p w:rsidR="00BD75BA" w:rsidRPr="00A93402" w:rsidRDefault="00BD75BA" w:rsidP="00BD75BA">
      <w:pPr>
        <w:rPr>
          <w:rFonts w:ascii="Times New Roman" w:hAnsi="Times New Roman"/>
          <w:sz w:val="18"/>
          <w:szCs w:val="18"/>
        </w:rPr>
      </w:pPr>
    </w:p>
    <w:p w:rsidR="00BD75BA" w:rsidRPr="00A93402" w:rsidRDefault="00BD75BA" w:rsidP="00BD75BA">
      <w:pPr>
        <w:rPr>
          <w:rFonts w:ascii="Times New Roman" w:hAnsi="Times New Roman"/>
          <w:sz w:val="18"/>
          <w:szCs w:val="18"/>
        </w:rPr>
      </w:pPr>
    </w:p>
    <w:p w:rsidR="00B0600D" w:rsidRPr="00A93402" w:rsidRDefault="00B0600D">
      <w:pPr>
        <w:rPr>
          <w:rFonts w:ascii="Times New Roman" w:hAnsi="Times New Roman"/>
          <w:sz w:val="18"/>
          <w:szCs w:val="18"/>
        </w:rPr>
      </w:pPr>
    </w:p>
    <w:sectPr w:rsidR="00B0600D" w:rsidRPr="00A93402" w:rsidSect="00D73E9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836"/>
    <w:multiLevelType w:val="hybridMultilevel"/>
    <w:tmpl w:val="BDB68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10599"/>
    <w:multiLevelType w:val="hybridMultilevel"/>
    <w:tmpl w:val="F0C20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331A7"/>
    <w:multiLevelType w:val="hybridMultilevel"/>
    <w:tmpl w:val="3A068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B36CD"/>
    <w:multiLevelType w:val="multilevel"/>
    <w:tmpl w:val="DC6820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AB5AD6"/>
    <w:multiLevelType w:val="hybridMultilevel"/>
    <w:tmpl w:val="0F06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75BA"/>
    <w:rsid w:val="00152D37"/>
    <w:rsid w:val="001A4CF8"/>
    <w:rsid w:val="002648E1"/>
    <w:rsid w:val="004B34A5"/>
    <w:rsid w:val="00542BDE"/>
    <w:rsid w:val="00695793"/>
    <w:rsid w:val="006E265D"/>
    <w:rsid w:val="008A7F5E"/>
    <w:rsid w:val="00943F4E"/>
    <w:rsid w:val="00945185"/>
    <w:rsid w:val="00A93402"/>
    <w:rsid w:val="00B0600D"/>
    <w:rsid w:val="00B5422B"/>
    <w:rsid w:val="00B93ED1"/>
    <w:rsid w:val="00BD75BA"/>
    <w:rsid w:val="00C274BB"/>
    <w:rsid w:val="00CA3CD7"/>
    <w:rsid w:val="00D73E96"/>
    <w:rsid w:val="00E3185F"/>
    <w:rsid w:val="00F4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BD75B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D75BA"/>
    <w:pPr>
      <w:spacing w:after="0" w:line="240" w:lineRule="auto"/>
      <w:ind w:firstLine="567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D75BA"/>
    <w:rPr>
      <w:rFonts w:ascii="Calibri" w:eastAsia="Times New Roman" w:hAnsi="Calibri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D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3E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2017-10-02T09:05:00Z</dcterms:created>
  <dcterms:modified xsi:type="dcterms:W3CDTF">2017-10-08T14:22:00Z</dcterms:modified>
</cp:coreProperties>
</file>