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9D" w:rsidRPr="005D27EC" w:rsidRDefault="00CA679D" w:rsidP="00CA679D">
      <w:pPr>
        <w:jc w:val="center"/>
        <w:rPr>
          <w:sz w:val="22"/>
          <w:szCs w:val="22"/>
        </w:rPr>
      </w:pPr>
      <w:r w:rsidRPr="005D27EC">
        <w:rPr>
          <w:b/>
          <w:sz w:val="22"/>
          <w:szCs w:val="22"/>
        </w:rPr>
        <w:t>Технологическая карта урока</w:t>
      </w:r>
    </w:p>
    <w:p w:rsidR="00CA679D" w:rsidRPr="005D27EC" w:rsidRDefault="00CA679D" w:rsidP="005D27EC">
      <w:pPr>
        <w:pStyle w:val="a3"/>
        <w:jc w:val="center"/>
        <w:rPr>
          <w:rFonts w:ascii="Times New Roman" w:hAnsi="Times New Roman" w:cs="Times New Roman"/>
        </w:rPr>
      </w:pPr>
      <w:r w:rsidRPr="005D27EC">
        <w:rPr>
          <w:rFonts w:ascii="Times New Roman" w:hAnsi="Times New Roman" w:cs="Times New Roman"/>
        </w:rPr>
        <w:t>по физической культуре в 1 классе</w:t>
      </w:r>
      <w:r w:rsidR="0087131C">
        <w:rPr>
          <w:rFonts w:ascii="Times New Roman" w:hAnsi="Times New Roman" w:cs="Times New Roman"/>
        </w:rPr>
        <w:t xml:space="preserve"> в технологии </w:t>
      </w:r>
      <w:proofErr w:type="spellStart"/>
      <w:r w:rsidR="0087131C">
        <w:rPr>
          <w:rFonts w:ascii="Times New Roman" w:hAnsi="Times New Roman" w:cs="Times New Roman"/>
        </w:rPr>
        <w:t>деятельностного</w:t>
      </w:r>
      <w:proofErr w:type="spellEnd"/>
      <w:r w:rsidR="0087131C">
        <w:rPr>
          <w:rFonts w:ascii="Times New Roman" w:hAnsi="Times New Roman" w:cs="Times New Roman"/>
        </w:rPr>
        <w:t xml:space="preserve"> метода</w:t>
      </w:r>
    </w:p>
    <w:p w:rsidR="0007584A" w:rsidRPr="005D27EC" w:rsidRDefault="00CA679D" w:rsidP="005D27EC">
      <w:pPr>
        <w:pStyle w:val="a3"/>
        <w:jc w:val="center"/>
        <w:rPr>
          <w:rFonts w:ascii="Times New Roman" w:hAnsi="Times New Roman" w:cs="Times New Roman"/>
        </w:rPr>
      </w:pPr>
      <w:r w:rsidRPr="005D27EC">
        <w:rPr>
          <w:rFonts w:ascii="Times New Roman" w:hAnsi="Times New Roman" w:cs="Times New Roman"/>
        </w:rPr>
        <w:t>(</w:t>
      </w:r>
      <w:r w:rsidRPr="005D27EC">
        <w:rPr>
          <w:rFonts w:ascii="Times New Roman" w:hAnsi="Times New Roman" w:cs="Times New Roman"/>
          <w:color w:val="000000"/>
        </w:rPr>
        <w:t xml:space="preserve">«Комплексная программа физического воспитания учащихся 1-11 классов» В.И. Ляха, А.А. </w:t>
      </w:r>
      <w:proofErr w:type="spellStart"/>
      <w:r w:rsidRPr="005D27EC">
        <w:rPr>
          <w:rFonts w:ascii="Times New Roman" w:hAnsi="Times New Roman" w:cs="Times New Roman"/>
          <w:color w:val="000000"/>
        </w:rPr>
        <w:t>Зданевича</w:t>
      </w:r>
      <w:proofErr w:type="spellEnd"/>
      <w:r w:rsidRPr="005D27EC">
        <w:rPr>
          <w:rFonts w:ascii="Times New Roman" w:hAnsi="Times New Roman" w:cs="Times New Roman"/>
        </w:rPr>
        <w:t>)</w:t>
      </w:r>
    </w:p>
    <w:p w:rsidR="00CA679D" w:rsidRPr="005D27EC" w:rsidRDefault="00CA679D" w:rsidP="005D27EC">
      <w:pPr>
        <w:pStyle w:val="a3"/>
        <w:rPr>
          <w:rFonts w:ascii="Times New Roman" w:hAnsi="Times New Roman" w:cs="Times New Roman"/>
          <w:b/>
        </w:rPr>
      </w:pPr>
      <w:r w:rsidRPr="005D27EC">
        <w:rPr>
          <w:rFonts w:ascii="Times New Roman" w:hAnsi="Times New Roman" w:cs="Times New Roman"/>
          <w:b/>
        </w:rPr>
        <w:t xml:space="preserve">Тема: </w:t>
      </w:r>
      <w:r w:rsidRPr="005D27EC">
        <w:rPr>
          <w:rFonts w:ascii="Times New Roman" w:hAnsi="Times New Roman" w:cs="Times New Roman"/>
        </w:rPr>
        <w:t>«Кувырок вперед»</w:t>
      </w:r>
    </w:p>
    <w:p w:rsidR="000F214B" w:rsidRPr="005D27EC" w:rsidRDefault="005D27EC" w:rsidP="000F214B">
      <w:pPr>
        <w:pStyle w:val="a3"/>
        <w:rPr>
          <w:rFonts w:ascii="Times New Roman" w:hAnsi="Times New Roman" w:cs="Times New Roman"/>
        </w:rPr>
      </w:pPr>
      <w:r w:rsidRPr="005D27EC">
        <w:rPr>
          <w:rFonts w:ascii="Times New Roman" w:hAnsi="Times New Roman" w:cs="Times New Roman"/>
          <w:b/>
        </w:rPr>
        <w:t>Цели</w:t>
      </w:r>
      <w:r w:rsidR="00CA679D" w:rsidRPr="005D27EC">
        <w:rPr>
          <w:rFonts w:ascii="Times New Roman" w:hAnsi="Times New Roman" w:cs="Times New Roman"/>
          <w:b/>
        </w:rPr>
        <w:t xml:space="preserve">: </w:t>
      </w:r>
      <w:r w:rsidR="000F214B" w:rsidRPr="005D27EC">
        <w:rPr>
          <w:rFonts w:ascii="Times New Roman" w:hAnsi="Times New Roman" w:cs="Times New Roman"/>
        </w:rPr>
        <w:t>1) формировать способности учащихся к выполнению кувырка вперед</w:t>
      </w:r>
    </w:p>
    <w:p w:rsidR="000F214B" w:rsidRPr="005D27EC" w:rsidRDefault="000F214B" w:rsidP="000F214B">
      <w:pPr>
        <w:pStyle w:val="a3"/>
        <w:rPr>
          <w:rFonts w:ascii="Times New Roman" w:hAnsi="Times New Roman" w:cs="Times New Roman"/>
        </w:rPr>
      </w:pPr>
      <w:r w:rsidRPr="005D27EC">
        <w:rPr>
          <w:rFonts w:ascii="Times New Roman" w:hAnsi="Times New Roman" w:cs="Times New Roman"/>
        </w:rPr>
        <w:t>2) познакомить учащихся с техникой кувырка вперед</w:t>
      </w:r>
    </w:p>
    <w:p w:rsidR="00CA679D" w:rsidRPr="005D27EC" w:rsidRDefault="000F214B" w:rsidP="000F214B">
      <w:pPr>
        <w:pStyle w:val="a3"/>
        <w:rPr>
          <w:rFonts w:ascii="Times New Roman" w:hAnsi="Times New Roman" w:cs="Times New Roman"/>
          <w:b/>
        </w:rPr>
      </w:pPr>
      <w:r w:rsidRPr="005D27EC">
        <w:rPr>
          <w:rFonts w:ascii="Times New Roman" w:hAnsi="Times New Roman" w:cs="Times New Roman"/>
        </w:rPr>
        <w:t>3) развивать осознанное отношение к своему организму и двигательной активности, качества личности: дисциплинированность, коммуникабельность и толерантность.</w:t>
      </w:r>
    </w:p>
    <w:p w:rsidR="00CA679D" w:rsidRPr="005D27EC" w:rsidRDefault="00CA679D" w:rsidP="00CA679D">
      <w:pPr>
        <w:rPr>
          <w:sz w:val="22"/>
          <w:szCs w:val="22"/>
        </w:rPr>
      </w:pPr>
      <w:r w:rsidRPr="005D27EC">
        <w:rPr>
          <w:b/>
          <w:sz w:val="22"/>
          <w:szCs w:val="22"/>
        </w:rPr>
        <w:t xml:space="preserve">Образовательные задачи </w:t>
      </w:r>
      <w:r w:rsidRPr="005D27EC">
        <w:rPr>
          <w:i/>
          <w:sz w:val="22"/>
          <w:szCs w:val="22"/>
        </w:rPr>
        <w:t>(предметные результаты)</w:t>
      </w:r>
      <w:proofErr w:type="gramStart"/>
      <w:r w:rsidRPr="005D27EC">
        <w:rPr>
          <w:i/>
          <w:sz w:val="22"/>
          <w:szCs w:val="22"/>
        </w:rPr>
        <w:t>:</w:t>
      </w:r>
      <w:r w:rsidR="00C112BF" w:rsidRPr="005D27EC">
        <w:rPr>
          <w:sz w:val="22"/>
          <w:szCs w:val="22"/>
        </w:rPr>
        <w:t>и</w:t>
      </w:r>
      <w:proofErr w:type="gramEnd"/>
      <w:r w:rsidR="00C112BF" w:rsidRPr="005D27EC">
        <w:rPr>
          <w:sz w:val="22"/>
          <w:szCs w:val="22"/>
        </w:rPr>
        <w:t>меть представление о технике выполнения кувырка вперед, выполнять разминку на матах</w:t>
      </w:r>
    </w:p>
    <w:p w:rsidR="00CA679D" w:rsidRPr="005D27EC" w:rsidRDefault="00CA679D" w:rsidP="00CA679D">
      <w:pPr>
        <w:rPr>
          <w:sz w:val="22"/>
          <w:szCs w:val="22"/>
        </w:rPr>
      </w:pPr>
      <w:r w:rsidRPr="005D27EC">
        <w:rPr>
          <w:b/>
          <w:sz w:val="22"/>
          <w:szCs w:val="22"/>
        </w:rPr>
        <w:t>Развивающие задачи</w:t>
      </w:r>
      <w:r w:rsidRPr="005D27EC">
        <w:rPr>
          <w:sz w:val="22"/>
          <w:szCs w:val="22"/>
        </w:rPr>
        <w:t xml:space="preserve"> </w:t>
      </w:r>
      <w:r w:rsidRPr="005D27EC">
        <w:rPr>
          <w:i/>
          <w:sz w:val="22"/>
          <w:szCs w:val="22"/>
        </w:rPr>
        <w:t>(</w:t>
      </w:r>
      <w:proofErr w:type="spellStart"/>
      <w:r w:rsidRPr="005D27EC">
        <w:rPr>
          <w:i/>
          <w:sz w:val="22"/>
          <w:szCs w:val="22"/>
        </w:rPr>
        <w:t>метапредметные</w:t>
      </w:r>
      <w:proofErr w:type="spellEnd"/>
      <w:r w:rsidRPr="005D27EC">
        <w:rPr>
          <w:i/>
          <w:sz w:val="22"/>
          <w:szCs w:val="22"/>
        </w:rPr>
        <w:t xml:space="preserve"> результаты):</w:t>
      </w:r>
      <w:r w:rsidR="00C112BF" w:rsidRPr="005D27EC">
        <w:rPr>
          <w:i/>
          <w:sz w:val="22"/>
          <w:szCs w:val="22"/>
        </w:rPr>
        <w:t xml:space="preserve"> </w:t>
      </w:r>
      <w:r w:rsidR="00C112BF" w:rsidRPr="005D27EC">
        <w:rPr>
          <w:sz w:val="22"/>
          <w:szCs w:val="22"/>
        </w:rPr>
        <w:t>принимать и сохранять цели и задачи учебной деятельности, находить средства ее осуществления,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A679D" w:rsidRPr="0087131C" w:rsidRDefault="00CA679D" w:rsidP="00CA679D">
      <w:pPr>
        <w:jc w:val="both"/>
        <w:rPr>
          <w:i/>
          <w:sz w:val="22"/>
          <w:szCs w:val="22"/>
        </w:rPr>
      </w:pPr>
      <w:r w:rsidRPr="0087131C">
        <w:rPr>
          <w:sz w:val="22"/>
          <w:szCs w:val="22"/>
        </w:rPr>
        <w:t>1.Формировать умение общаться со сверстниками в соревновательной деятельности (</w:t>
      </w:r>
      <w:r w:rsidRPr="0087131C">
        <w:rPr>
          <w:i/>
          <w:sz w:val="22"/>
          <w:szCs w:val="22"/>
        </w:rPr>
        <w:t>коммуникативное УУД).</w:t>
      </w:r>
    </w:p>
    <w:p w:rsidR="00CA679D" w:rsidRPr="0087131C" w:rsidRDefault="00CA679D" w:rsidP="00CA679D">
      <w:pPr>
        <w:jc w:val="both"/>
        <w:rPr>
          <w:i/>
          <w:sz w:val="22"/>
          <w:szCs w:val="22"/>
        </w:rPr>
      </w:pPr>
      <w:r w:rsidRPr="0087131C">
        <w:rPr>
          <w:sz w:val="22"/>
          <w:szCs w:val="22"/>
        </w:rPr>
        <w:t xml:space="preserve">2. Развивать умение планировать, контролировать и давать  оценку своим двигательным действиям </w:t>
      </w:r>
      <w:r w:rsidRPr="0087131C">
        <w:rPr>
          <w:i/>
          <w:sz w:val="22"/>
          <w:szCs w:val="22"/>
        </w:rPr>
        <w:t>(регулятивное УУД).</w:t>
      </w:r>
    </w:p>
    <w:p w:rsidR="00CA679D" w:rsidRPr="0087131C" w:rsidRDefault="00CA679D" w:rsidP="00CA679D">
      <w:pPr>
        <w:jc w:val="both"/>
        <w:rPr>
          <w:i/>
          <w:sz w:val="22"/>
          <w:szCs w:val="22"/>
        </w:rPr>
      </w:pPr>
      <w:r w:rsidRPr="0087131C">
        <w:rPr>
          <w:sz w:val="22"/>
          <w:szCs w:val="22"/>
        </w:rPr>
        <w:t xml:space="preserve">3. Развивать умение осознанно и произвольно строить речевые высказывания в устной форме </w:t>
      </w:r>
      <w:r w:rsidRPr="0087131C">
        <w:rPr>
          <w:i/>
          <w:sz w:val="22"/>
          <w:szCs w:val="22"/>
        </w:rPr>
        <w:t>(познавательное УУД)</w:t>
      </w:r>
    </w:p>
    <w:p w:rsidR="00CA679D" w:rsidRPr="0087131C" w:rsidRDefault="00CA679D" w:rsidP="00CA679D">
      <w:pPr>
        <w:jc w:val="both"/>
        <w:rPr>
          <w:sz w:val="22"/>
          <w:szCs w:val="22"/>
        </w:rPr>
      </w:pPr>
      <w:r w:rsidRPr="0087131C">
        <w:rPr>
          <w:b/>
          <w:sz w:val="22"/>
          <w:szCs w:val="22"/>
        </w:rPr>
        <w:t>Воспитательные задачи</w:t>
      </w:r>
      <w:r w:rsidRPr="0087131C">
        <w:rPr>
          <w:sz w:val="22"/>
          <w:szCs w:val="22"/>
        </w:rPr>
        <w:t xml:space="preserve"> </w:t>
      </w:r>
      <w:r w:rsidRPr="0087131C">
        <w:rPr>
          <w:i/>
          <w:sz w:val="22"/>
          <w:szCs w:val="22"/>
        </w:rPr>
        <w:t>(личностные результаты)</w:t>
      </w:r>
      <w:proofErr w:type="gramStart"/>
      <w:r w:rsidRPr="0087131C">
        <w:rPr>
          <w:i/>
          <w:sz w:val="22"/>
          <w:szCs w:val="22"/>
        </w:rPr>
        <w:t>:</w:t>
      </w:r>
      <w:r w:rsidR="00C112BF" w:rsidRPr="0087131C">
        <w:rPr>
          <w:sz w:val="22"/>
          <w:szCs w:val="22"/>
        </w:rPr>
        <w:t>о</w:t>
      </w:r>
      <w:proofErr w:type="gramEnd"/>
      <w:r w:rsidR="00C112BF" w:rsidRPr="0087131C">
        <w:rPr>
          <w:sz w:val="22"/>
          <w:szCs w:val="22"/>
        </w:rPr>
        <w:t xml:space="preserve">сознавать мотивы учебной деятельности и личностный смысл учения, проявлять доброжелательность и эмоционально нравственную отзывчивость, сочувствовать другим людям, </w:t>
      </w:r>
      <w:r w:rsidR="000F214B" w:rsidRPr="0087131C">
        <w:rPr>
          <w:sz w:val="22"/>
          <w:szCs w:val="22"/>
        </w:rPr>
        <w:t>развивать навыки самостоятельности и личной ответственности</w:t>
      </w:r>
    </w:p>
    <w:p w:rsidR="00CA679D" w:rsidRPr="0087131C" w:rsidRDefault="00CA679D" w:rsidP="00CA679D">
      <w:pPr>
        <w:rPr>
          <w:i/>
          <w:sz w:val="22"/>
          <w:szCs w:val="22"/>
        </w:rPr>
      </w:pPr>
      <w:r w:rsidRPr="0087131C">
        <w:rPr>
          <w:sz w:val="22"/>
          <w:szCs w:val="22"/>
        </w:rPr>
        <w:t xml:space="preserve">1. Формировать самооценку и  личностное самоопределение к видам деятельности </w:t>
      </w:r>
      <w:r w:rsidRPr="0087131C">
        <w:rPr>
          <w:i/>
          <w:sz w:val="22"/>
          <w:szCs w:val="22"/>
        </w:rPr>
        <w:t>(личностное УУД).</w:t>
      </w:r>
    </w:p>
    <w:p w:rsidR="00CA679D" w:rsidRPr="0087131C" w:rsidRDefault="00CA679D" w:rsidP="00CA679D">
      <w:pPr>
        <w:rPr>
          <w:i/>
          <w:sz w:val="22"/>
          <w:szCs w:val="22"/>
        </w:rPr>
      </w:pPr>
      <w:r w:rsidRPr="0087131C">
        <w:rPr>
          <w:sz w:val="22"/>
          <w:szCs w:val="22"/>
        </w:rPr>
        <w:t xml:space="preserve">2. Формировать умение проявлять дисциплинированность, трудолюбие и упорство в достижении поставленной цели </w:t>
      </w:r>
      <w:r w:rsidRPr="0087131C">
        <w:rPr>
          <w:i/>
          <w:sz w:val="22"/>
          <w:szCs w:val="22"/>
        </w:rPr>
        <w:t>(личностное УУД).</w:t>
      </w:r>
    </w:p>
    <w:p w:rsidR="00CA679D" w:rsidRPr="005D27EC" w:rsidRDefault="00CA679D" w:rsidP="00CA679D">
      <w:pPr>
        <w:rPr>
          <w:sz w:val="22"/>
          <w:szCs w:val="22"/>
        </w:rPr>
      </w:pPr>
      <w:r w:rsidRPr="005D27EC">
        <w:rPr>
          <w:b/>
          <w:sz w:val="22"/>
          <w:szCs w:val="22"/>
        </w:rPr>
        <w:t>Место проведения</w:t>
      </w:r>
      <w:r w:rsidRPr="005D27EC">
        <w:rPr>
          <w:sz w:val="22"/>
          <w:szCs w:val="22"/>
        </w:rPr>
        <w:t>: спортивный зал.</w:t>
      </w:r>
    </w:p>
    <w:p w:rsidR="00CA679D" w:rsidRPr="005D27EC" w:rsidRDefault="00CA679D" w:rsidP="00CA679D">
      <w:pPr>
        <w:rPr>
          <w:sz w:val="22"/>
          <w:szCs w:val="22"/>
        </w:rPr>
      </w:pPr>
      <w:r w:rsidRPr="005D27EC">
        <w:rPr>
          <w:b/>
          <w:sz w:val="22"/>
          <w:szCs w:val="22"/>
        </w:rPr>
        <w:t>Дата проведения</w:t>
      </w:r>
      <w:r w:rsidRPr="005D27EC">
        <w:rPr>
          <w:sz w:val="22"/>
          <w:szCs w:val="22"/>
        </w:rPr>
        <w:t xml:space="preserve">: </w:t>
      </w:r>
    </w:p>
    <w:p w:rsidR="00CA679D" w:rsidRPr="005D27EC" w:rsidRDefault="00CA679D" w:rsidP="00CA679D">
      <w:pPr>
        <w:rPr>
          <w:sz w:val="22"/>
          <w:szCs w:val="22"/>
        </w:rPr>
      </w:pPr>
      <w:r w:rsidRPr="005D27EC">
        <w:rPr>
          <w:b/>
          <w:sz w:val="22"/>
          <w:szCs w:val="22"/>
        </w:rPr>
        <w:t>Время урока</w:t>
      </w:r>
      <w:r w:rsidRPr="005D27EC">
        <w:rPr>
          <w:sz w:val="22"/>
          <w:szCs w:val="22"/>
        </w:rPr>
        <w:t>: 40 мин.</w:t>
      </w:r>
    </w:p>
    <w:p w:rsidR="006C5F27" w:rsidRDefault="00CA679D" w:rsidP="00CA679D">
      <w:pPr>
        <w:rPr>
          <w:sz w:val="22"/>
          <w:szCs w:val="22"/>
        </w:rPr>
      </w:pPr>
      <w:r w:rsidRPr="005D27EC">
        <w:rPr>
          <w:b/>
          <w:sz w:val="22"/>
          <w:szCs w:val="22"/>
        </w:rPr>
        <w:t>Инвентарь и оборудование:</w:t>
      </w:r>
      <w:r w:rsidRPr="005D27EC">
        <w:rPr>
          <w:sz w:val="22"/>
          <w:szCs w:val="22"/>
        </w:rPr>
        <w:t xml:space="preserve"> секундомер, свисток, маты</w:t>
      </w:r>
    </w:p>
    <w:p w:rsidR="00CA679D" w:rsidRPr="005D27EC" w:rsidRDefault="00CA679D" w:rsidP="00CA679D">
      <w:pPr>
        <w:rPr>
          <w:sz w:val="22"/>
          <w:szCs w:val="22"/>
        </w:rPr>
      </w:pPr>
      <w:r w:rsidRPr="005D27EC">
        <w:rPr>
          <w:b/>
          <w:sz w:val="22"/>
          <w:szCs w:val="22"/>
        </w:rPr>
        <w:t>Тип урока</w:t>
      </w:r>
      <w:r w:rsidRPr="005D27EC">
        <w:rPr>
          <w:sz w:val="22"/>
          <w:szCs w:val="22"/>
        </w:rPr>
        <w:t>: «открытия» нового знания</w:t>
      </w:r>
      <w:r w:rsidR="00D43CBD" w:rsidRPr="005D27EC">
        <w:rPr>
          <w:sz w:val="22"/>
          <w:szCs w:val="22"/>
        </w:rPr>
        <w:t xml:space="preserve"> </w:t>
      </w:r>
    </w:p>
    <w:tbl>
      <w:tblPr>
        <w:tblStyle w:val="a4"/>
        <w:tblW w:w="0" w:type="auto"/>
        <w:tblLayout w:type="fixed"/>
        <w:tblLook w:val="04A0"/>
      </w:tblPr>
      <w:tblGrid>
        <w:gridCol w:w="2234"/>
        <w:gridCol w:w="8931"/>
        <w:gridCol w:w="709"/>
        <w:gridCol w:w="1984"/>
        <w:gridCol w:w="1756"/>
      </w:tblGrid>
      <w:tr w:rsidR="00D43CBD" w:rsidRPr="005D27EC" w:rsidTr="00D43CBD">
        <w:tc>
          <w:tcPr>
            <w:tcW w:w="2234" w:type="dxa"/>
          </w:tcPr>
          <w:p w:rsidR="00D43CBD" w:rsidRPr="005D27EC" w:rsidRDefault="00D43CBD" w:rsidP="00D43CBD">
            <w:pPr>
              <w:jc w:val="center"/>
            </w:pPr>
            <w:r w:rsidRPr="005D27EC">
              <w:t>Этапы урока</w:t>
            </w:r>
          </w:p>
        </w:tc>
        <w:tc>
          <w:tcPr>
            <w:tcW w:w="8931" w:type="dxa"/>
          </w:tcPr>
          <w:p w:rsidR="00D43CBD" w:rsidRPr="005D27EC" w:rsidRDefault="00D43CBD" w:rsidP="00D43CBD">
            <w:pPr>
              <w:jc w:val="center"/>
            </w:pPr>
            <w:r w:rsidRPr="005D27EC">
              <w:t>Содержание урока</w:t>
            </w:r>
          </w:p>
        </w:tc>
        <w:tc>
          <w:tcPr>
            <w:tcW w:w="709" w:type="dxa"/>
          </w:tcPr>
          <w:p w:rsidR="00D43CBD" w:rsidRPr="005D27EC" w:rsidRDefault="00202045" w:rsidP="00D43CBD">
            <w:pPr>
              <w:jc w:val="center"/>
            </w:pPr>
            <w:r w:rsidRPr="005D27EC">
              <w:t xml:space="preserve">хронометраж </w:t>
            </w:r>
          </w:p>
        </w:tc>
        <w:tc>
          <w:tcPr>
            <w:tcW w:w="1984" w:type="dxa"/>
          </w:tcPr>
          <w:p w:rsidR="00D43CBD" w:rsidRPr="005D27EC" w:rsidRDefault="00D43CBD" w:rsidP="00D43CBD">
            <w:pPr>
              <w:jc w:val="center"/>
            </w:pPr>
            <w:r w:rsidRPr="005D27EC">
              <w:t>Целевая установка заданий</w:t>
            </w:r>
          </w:p>
        </w:tc>
        <w:tc>
          <w:tcPr>
            <w:tcW w:w="1756" w:type="dxa"/>
          </w:tcPr>
          <w:p w:rsidR="00D43CBD" w:rsidRPr="005D27EC" w:rsidRDefault="00D43CBD" w:rsidP="00D43CBD">
            <w:pPr>
              <w:jc w:val="center"/>
            </w:pPr>
            <w:r w:rsidRPr="005D27EC">
              <w:t>Вид УУД</w:t>
            </w:r>
          </w:p>
        </w:tc>
      </w:tr>
      <w:tr w:rsidR="00D43CBD" w:rsidRPr="005D27EC" w:rsidTr="00D43CBD">
        <w:tc>
          <w:tcPr>
            <w:tcW w:w="2234" w:type="dxa"/>
          </w:tcPr>
          <w:p w:rsidR="00D43CBD" w:rsidRPr="005D27EC" w:rsidRDefault="00D43CBD" w:rsidP="00CA679D">
            <w:r w:rsidRPr="005D27EC">
              <w:rPr>
                <w:b/>
                <w:i/>
              </w:rPr>
              <w:t>1. Мотивация к учебной деятельности</w:t>
            </w:r>
          </w:p>
        </w:tc>
        <w:tc>
          <w:tcPr>
            <w:tcW w:w="8931" w:type="dxa"/>
          </w:tcPr>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 Построение. Выполнение команд. «Равняйсь! Смирно!»</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 Вы хотите научиться выполнять кувырок вперед? (Да, хотим!)</w:t>
            </w:r>
          </w:p>
          <w:p w:rsidR="000F214B" w:rsidRPr="005D27EC" w:rsidRDefault="00D43CBD" w:rsidP="00D43CBD">
            <w:pPr>
              <w:pStyle w:val="a3"/>
              <w:rPr>
                <w:rFonts w:ascii="Times New Roman" w:hAnsi="Times New Roman" w:cs="Times New Roman"/>
              </w:rPr>
            </w:pPr>
            <w:r w:rsidRPr="005D27EC">
              <w:rPr>
                <w:rFonts w:ascii="Times New Roman" w:hAnsi="Times New Roman" w:cs="Times New Roman"/>
              </w:rPr>
              <w:t xml:space="preserve">− Вам в этом помогут консультанты – учащиеся старших классов. </w:t>
            </w:r>
          </w:p>
          <w:p w:rsidR="00D43CBD" w:rsidRPr="005D27EC" w:rsidRDefault="000F214B" w:rsidP="00D43CBD">
            <w:pPr>
              <w:pStyle w:val="a3"/>
              <w:rPr>
                <w:rFonts w:ascii="Times New Roman" w:hAnsi="Times New Roman" w:cs="Times New Roman"/>
              </w:rPr>
            </w:pPr>
            <w:r w:rsidRPr="005D27EC">
              <w:rPr>
                <w:rFonts w:ascii="Times New Roman" w:hAnsi="Times New Roman" w:cs="Times New Roman"/>
              </w:rPr>
              <w:t xml:space="preserve">- </w:t>
            </w:r>
            <w:r w:rsidR="00D43CBD" w:rsidRPr="005D27EC">
              <w:rPr>
                <w:rFonts w:ascii="Times New Roman" w:hAnsi="Times New Roman" w:cs="Times New Roman"/>
              </w:rPr>
              <w:t>Сегодня на уроке вы продолжите выполнять перекаты. Как вы учитесь познавать новое? (Повторим имеющиеся знания, выполним пробное действие, зафиксируем затруднение…)</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 С чего начинается каждый урок физической культуры? (С разминки.)</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 Для чего нужна разминка? (Чтобы разогреть мышцы и подготовить организм к предстоящей нагрузке; чтобы не было травм; чтобы правильно выполнить основные элементы.)</w:t>
            </w:r>
          </w:p>
        </w:tc>
        <w:tc>
          <w:tcPr>
            <w:tcW w:w="709" w:type="dxa"/>
          </w:tcPr>
          <w:p w:rsidR="00D43CBD" w:rsidRPr="005D27EC" w:rsidRDefault="00D43CBD" w:rsidP="00202045">
            <w:pPr>
              <w:jc w:val="center"/>
            </w:pPr>
            <w:r w:rsidRPr="005D27EC">
              <w:t>2 мин</w:t>
            </w:r>
          </w:p>
        </w:tc>
        <w:tc>
          <w:tcPr>
            <w:tcW w:w="1984" w:type="dxa"/>
          </w:tcPr>
          <w:p w:rsidR="000F214B" w:rsidRPr="005D27EC" w:rsidRDefault="000F214B" w:rsidP="000F214B">
            <w:pPr>
              <w:snapToGrid w:val="0"/>
            </w:pPr>
            <w:r w:rsidRPr="005D27EC">
              <w:t xml:space="preserve">Организация </w:t>
            </w:r>
            <w:proofErr w:type="gramStart"/>
            <w:r w:rsidRPr="005D27EC">
              <w:t>обучающихся</w:t>
            </w:r>
            <w:proofErr w:type="gramEnd"/>
            <w:r w:rsidRPr="005D27EC">
              <w:t xml:space="preserve"> на урок</w:t>
            </w:r>
          </w:p>
          <w:p w:rsidR="000F214B" w:rsidRPr="005D27EC" w:rsidRDefault="000F214B" w:rsidP="000F214B"/>
          <w:p w:rsidR="000F214B" w:rsidRPr="005D27EC" w:rsidRDefault="000F214B" w:rsidP="000F214B">
            <w:r w:rsidRPr="005D27EC">
              <w:t>Мотивация к активной деятельности.</w:t>
            </w:r>
          </w:p>
          <w:p w:rsidR="00D43CBD" w:rsidRPr="005D27EC" w:rsidRDefault="00D43CBD" w:rsidP="00CA679D"/>
        </w:tc>
        <w:tc>
          <w:tcPr>
            <w:tcW w:w="1756" w:type="dxa"/>
          </w:tcPr>
          <w:p w:rsidR="000F214B" w:rsidRPr="005D27EC" w:rsidRDefault="000F214B" w:rsidP="000F214B">
            <w:pPr>
              <w:snapToGrid w:val="0"/>
            </w:pPr>
            <w:r w:rsidRPr="005D27EC">
              <w:rPr>
                <w:b/>
              </w:rPr>
              <w:t>Умение</w:t>
            </w:r>
            <w:r w:rsidRPr="005D27EC">
              <w:t xml:space="preserve"> проявлять дисциплинированность и внимание (Л)</w:t>
            </w:r>
          </w:p>
          <w:p w:rsidR="00D43CBD" w:rsidRPr="005D27EC" w:rsidRDefault="00D43CBD" w:rsidP="00CA679D"/>
        </w:tc>
      </w:tr>
      <w:tr w:rsidR="00D43CBD" w:rsidRPr="005D27EC" w:rsidTr="00D43CBD">
        <w:tc>
          <w:tcPr>
            <w:tcW w:w="2234" w:type="dxa"/>
          </w:tcPr>
          <w:p w:rsidR="00D43CBD" w:rsidRPr="005D27EC" w:rsidRDefault="00D43CBD" w:rsidP="00D43CBD">
            <w:pPr>
              <w:pStyle w:val="a3"/>
              <w:rPr>
                <w:rFonts w:ascii="Times New Roman" w:hAnsi="Times New Roman" w:cs="Times New Roman"/>
                <w:b/>
                <w:i/>
              </w:rPr>
            </w:pPr>
            <w:r w:rsidRPr="005D27EC">
              <w:rPr>
                <w:rFonts w:ascii="Times New Roman" w:hAnsi="Times New Roman" w:cs="Times New Roman"/>
                <w:b/>
                <w:i/>
              </w:rPr>
              <w:t>2. Актуализация знаний и фиксация индивидуального затруднения в пробном действии.</w:t>
            </w:r>
          </w:p>
          <w:p w:rsidR="00D43CBD" w:rsidRPr="005D27EC" w:rsidRDefault="00D43CBD" w:rsidP="00CA679D"/>
        </w:tc>
        <w:tc>
          <w:tcPr>
            <w:tcW w:w="8931" w:type="dxa"/>
          </w:tcPr>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lastRenderedPageBreak/>
              <w:t>Физиологическая подготовка:</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 «Направо! Налево в обход шагом марш!»</w:t>
            </w:r>
          </w:p>
          <w:p w:rsidR="00202045" w:rsidRPr="005D27EC" w:rsidRDefault="00D43CBD" w:rsidP="00D43CBD">
            <w:pPr>
              <w:pStyle w:val="a3"/>
              <w:rPr>
                <w:rFonts w:ascii="Times New Roman" w:hAnsi="Times New Roman" w:cs="Times New Roman"/>
              </w:rPr>
            </w:pPr>
            <w:r w:rsidRPr="005D27EC">
              <w:rPr>
                <w:rFonts w:ascii="Times New Roman" w:hAnsi="Times New Roman" w:cs="Times New Roman"/>
              </w:rPr>
              <w:t xml:space="preserve">- «На носках марш». На каждый шаг наклон головы вправо-влево. </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 «На пятках марш» на каждый шаг наклон</w:t>
            </w:r>
            <w:r w:rsidR="00202045" w:rsidRPr="005D27EC">
              <w:rPr>
                <w:rFonts w:ascii="Times New Roman" w:hAnsi="Times New Roman" w:cs="Times New Roman"/>
              </w:rPr>
              <w:t xml:space="preserve"> головы вперед-назад. </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w:t>
            </w:r>
            <w:r w:rsidR="00C112BF" w:rsidRPr="005D27EC">
              <w:rPr>
                <w:rFonts w:ascii="Times New Roman" w:hAnsi="Times New Roman" w:cs="Times New Roman"/>
              </w:rPr>
              <w:t xml:space="preserve"> Бегом марш! (выполняется бег</w:t>
            </w:r>
            <w:r w:rsidRPr="005D27EC">
              <w:rPr>
                <w:rFonts w:ascii="Times New Roman" w:hAnsi="Times New Roman" w:cs="Times New Roman"/>
              </w:rPr>
              <w:t xml:space="preserve">, после чего учащиеся выполняют дыхательные </w:t>
            </w:r>
            <w:r w:rsidRPr="005D27EC">
              <w:rPr>
                <w:rFonts w:ascii="Times New Roman" w:hAnsi="Times New Roman" w:cs="Times New Roman"/>
              </w:rPr>
              <w:lastRenderedPageBreak/>
              <w:t>упражнения, а затем распределяются на маты)</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О.Р.У. на матах:</w:t>
            </w:r>
          </w:p>
          <w:p w:rsidR="00D43CBD" w:rsidRPr="005D27EC" w:rsidRDefault="00D43CBD" w:rsidP="00D43CBD">
            <w:pPr>
              <w:pStyle w:val="a3"/>
              <w:numPr>
                <w:ilvl w:val="0"/>
                <w:numId w:val="1"/>
              </w:numPr>
              <w:rPr>
                <w:rFonts w:ascii="Times New Roman" w:hAnsi="Times New Roman" w:cs="Times New Roman"/>
              </w:rPr>
            </w:pPr>
            <w:r w:rsidRPr="005D27EC">
              <w:rPr>
                <w:rFonts w:ascii="Times New Roman" w:hAnsi="Times New Roman" w:cs="Times New Roman"/>
              </w:rPr>
              <w:t xml:space="preserve">И.п. – сед на мате, упор сзади. </w:t>
            </w:r>
            <w:proofErr w:type="gramStart"/>
            <w:r w:rsidRPr="005D27EC">
              <w:rPr>
                <w:rFonts w:ascii="Times New Roman" w:hAnsi="Times New Roman" w:cs="Times New Roman"/>
              </w:rPr>
              <w:t>На счет «раз» - правое плечо вверх, наклон головы вправо, ухом коснуться плеча; на счет «два»- левое плечо вверх, наклон головы влево, ухом коснуться плеча; на счет «три» - правое плечо в исходное положение, голова прямо; на счет «четыре» - левое плечо в исходное положение.</w:t>
            </w:r>
            <w:proofErr w:type="gramEnd"/>
            <w:r w:rsidRPr="005D27EC">
              <w:rPr>
                <w:rFonts w:ascii="Times New Roman" w:hAnsi="Times New Roman" w:cs="Times New Roman"/>
              </w:rPr>
              <w:t xml:space="preserve"> Повторить 4 раза.</w:t>
            </w:r>
          </w:p>
          <w:p w:rsidR="00D43CBD" w:rsidRPr="005D27EC" w:rsidRDefault="00D43CBD" w:rsidP="00D43CBD">
            <w:pPr>
              <w:pStyle w:val="a3"/>
              <w:numPr>
                <w:ilvl w:val="0"/>
                <w:numId w:val="1"/>
              </w:numPr>
              <w:rPr>
                <w:rFonts w:ascii="Times New Roman" w:hAnsi="Times New Roman" w:cs="Times New Roman"/>
              </w:rPr>
            </w:pPr>
            <w:r w:rsidRPr="005D27EC">
              <w:rPr>
                <w:rFonts w:ascii="Times New Roman" w:hAnsi="Times New Roman" w:cs="Times New Roman"/>
              </w:rPr>
              <w:t xml:space="preserve">И.п. – сед на мате, упор сзади, правая нога согнута и стоит, переступив через </w:t>
            </w:r>
            <w:proofErr w:type="gramStart"/>
            <w:r w:rsidRPr="005D27EC">
              <w:rPr>
                <w:rFonts w:ascii="Times New Roman" w:hAnsi="Times New Roman" w:cs="Times New Roman"/>
              </w:rPr>
              <w:t>левую</w:t>
            </w:r>
            <w:proofErr w:type="gramEnd"/>
            <w:r w:rsidRPr="005D27EC">
              <w:rPr>
                <w:rFonts w:ascii="Times New Roman" w:hAnsi="Times New Roman" w:cs="Times New Roman"/>
              </w:rPr>
              <w:t>. На счет «раз» - поднять левую ногу до согнутого коленного сустава правой ноги; на счет «два»- вернуться в исходное положение. Повторить 4 раза медленно и 4 раза быстро. Затем повторить то же с другой ноги.</w:t>
            </w:r>
          </w:p>
          <w:p w:rsidR="00D43CBD" w:rsidRPr="005D27EC" w:rsidRDefault="00D43CBD" w:rsidP="00D43CBD">
            <w:pPr>
              <w:pStyle w:val="a3"/>
              <w:numPr>
                <w:ilvl w:val="0"/>
                <w:numId w:val="1"/>
              </w:numPr>
              <w:rPr>
                <w:rFonts w:ascii="Times New Roman" w:hAnsi="Times New Roman" w:cs="Times New Roman"/>
              </w:rPr>
            </w:pPr>
            <w:r w:rsidRPr="005D27EC">
              <w:rPr>
                <w:rFonts w:ascii="Times New Roman" w:hAnsi="Times New Roman" w:cs="Times New Roman"/>
              </w:rPr>
              <w:t xml:space="preserve">И.п. – лежа на мате правым боком. На счет «раз» - поднять левую ногу как можно выше; на счет «два»- вернуться в исходное положение. Повторить 4 раза в медленном темпе, перевернуться на другой бок  и повторить упражнение. </w:t>
            </w:r>
          </w:p>
          <w:p w:rsidR="00D43CBD" w:rsidRPr="005D27EC" w:rsidRDefault="00D43CBD" w:rsidP="00D43CBD">
            <w:pPr>
              <w:pStyle w:val="a3"/>
              <w:numPr>
                <w:ilvl w:val="0"/>
                <w:numId w:val="1"/>
              </w:numPr>
              <w:rPr>
                <w:rFonts w:ascii="Times New Roman" w:hAnsi="Times New Roman" w:cs="Times New Roman"/>
              </w:rPr>
            </w:pPr>
            <w:r w:rsidRPr="005D27EC">
              <w:rPr>
                <w:rFonts w:ascii="Times New Roman" w:hAnsi="Times New Roman" w:cs="Times New Roman"/>
              </w:rPr>
              <w:t xml:space="preserve">И.п. – </w:t>
            </w:r>
            <w:proofErr w:type="gramStart"/>
            <w:r w:rsidRPr="005D27EC">
              <w:rPr>
                <w:rFonts w:ascii="Times New Roman" w:hAnsi="Times New Roman" w:cs="Times New Roman"/>
              </w:rPr>
              <w:t>сед</w:t>
            </w:r>
            <w:proofErr w:type="gramEnd"/>
            <w:r w:rsidRPr="005D27EC">
              <w:rPr>
                <w:rFonts w:ascii="Times New Roman" w:hAnsi="Times New Roman" w:cs="Times New Roman"/>
              </w:rPr>
              <w:t xml:space="preserve"> ноги врозь. </w:t>
            </w:r>
            <w:proofErr w:type="gramStart"/>
            <w:r w:rsidRPr="005D27EC">
              <w:rPr>
                <w:rFonts w:ascii="Times New Roman" w:hAnsi="Times New Roman" w:cs="Times New Roman"/>
              </w:rPr>
              <w:t>На счет «раз» - наклон к правой ноге; на счет «два»- наклон;  на счет «три» - наклон к левой ноге; на счет «четыре» - вернуться в исходное положение.</w:t>
            </w:r>
            <w:proofErr w:type="gramEnd"/>
            <w:r w:rsidRPr="005D27EC">
              <w:rPr>
                <w:rFonts w:ascii="Times New Roman" w:hAnsi="Times New Roman" w:cs="Times New Roman"/>
              </w:rPr>
              <w:t xml:space="preserve"> Повторить 4 раза.</w:t>
            </w:r>
          </w:p>
          <w:p w:rsidR="00D43CBD" w:rsidRPr="005D27EC" w:rsidRDefault="00D43CBD" w:rsidP="00D43CBD">
            <w:pPr>
              <w:pStyle w:val="a3"/>
              <w:numPr>
                <w:ilvl w:val="0"/>
                <w:numId w:val="1"/>
              </w:numPr>
              <w:rPr>
                <w:rFonts w:ascii="Times New Roman" w:hAnsi="Times New Roman" w:cs="Times New Roman"/>
              </w:rPr>
            </w:pPr>
            <w:r w:rsidRPr="005D27EC">
              <w:rPr>
                <w:rFonts w:ascii="Times New Roman" w:hAnsi="Times New Roman" w:cs="Times New Roman"/>
              </w:rPr>
              <w:t xml:space="preserve">И.п. – лежа на </w:t>
            </w:r>
            <w:proofErr w:type="gramStart"/>
            <w:r w:rsidRPr="005D27EC">
              <w:rPr>
                <w:rFonts w:ascii="Times New Roman" w:hAnsi="Times New Roman" w:cs="Times New Roman"/>
              </w:rPr>
              <w:t>мате</w:t>
            </w:r>
            <w:proofErr w:type="gramEnd"/>
            <w:r w:rsidRPr="005D27EC">
              <w:rPr>
                <w:rFonts w:ascii="Times New Roman" w:hAnsi="Times New Roman" w:cs="Times New Roman"/>
              </w:rPr>
              <w:t xml:space="preserve"> на спине. </w:t>
            </w:r>
            <w:proofErr w:type="gramStart"/>
            <w:r w:rsidRPr="005D27EC">
              <w:rPr>
                <w:rFonts w:ascii="Times New Roman" w:hAnsi="Times New Roman" w:cs="Times New Roman"/>
              </w:rPr>
              <w:t>На счет «раз» - принять положение «лодочки»; на счет «два-три» - держать; на счет «четыре» - вернуться в исходное положение.</w:t>
            </w:r>
            <w:proofErr w:type="gramEnd"/>
            <w:r w:rsidRPr="005D27EC">
              <w:rPr>
                <w:rFonts w:ascii="Times New Roman" w:hAnsi="Times New Roman" w:cs="Times New Roman"/>
              </w:rPr>
              <w:t xml:space="preserve"> Повторить 8 раз. </w:t>
            </w:r>
          </w:p>
          <w:p w:rsidR="00D43CBD" w:rsidRPr="005D27EC" w:rsidRDefault="00D43CBD" w:rsidP="00D43CBD">
            <w:pPr>
              <w:pStyle w:val="a3"/>
              <w:numPr>
                <w:ilvl w:val="0"/>
                <w:numId w:val="1"/>
              </w:numPr>
              <w:rPr>
                <w:rFonts w:ascii="Times New Roman" w:hAnsi="Times New Roman" w:cs="Times New Roman"/>
              </w:rPr>
            </w:pPr>
            <w:r w:rsidRPr="005D27EC">
              <w:rPr>
                <w:rFonts w:ascii="Times New Roman" w:hAnsi="Times New Roman" w:cs="Times New Roman"/>
              </w:rPr>
              <w:t xml:space="preserve">И.п. – лежа на </w:t>
            </w:r>
            <w:proofErr w:type="gramStart"/>
            <w:r w:rsidRPr="005D27EC">
              <w:rPr>
                <w:rFonts w:ascii="Times New Roman" w:hAnsi="Times New Roman" w:cs="Times New Roman"/>
              </w:rPr>
              <w:t>мате</w:t>
            </w:r>
            <w:proofErr w:type="gramEnd"/>
            <w:r w:rsidRPr="005D27EC">
              <w:rPr>
                <w:rFonts w:ascii="Times New Roman" w:hAnsi="Times New Roman" w:cs="Times New Roman"/>
              </w:rPr>
              <w:t xml:space="preserve"> на спине в положении группировки. Выполнять перекаты вперед-назад. Повторять 30-40 с.</w:t>
            </w:r>
          </w:p>
          <w:p w:rsidR="00D43CBD" w:rsidRPr="005D27EC" w:rsidRDefault="00D43CBD" w:rsidP="00D43CBD">
            <w:pPr>
              <w:pStyle w:val="a3"/>
              <w:ind w:left="360"/>
              <w:rPr>
                <w:rFonts w:ascii="Times New Roman" w:hAnsi="Times New Roman" w:cs="Times New Roman"/>
              </w:rPr>
            </w:pPr>
            <w:r w:rsidRPr="005D27EC">
              <w:rPr>
                <w:rFonts w:ascii="Times New Roman" w:hAnsi="Times New Roman" w:cs="Times New Roman"/>
              </w:rPr>
              <w:t xml:space="preserve">И.п. – упор присев, спиной к мату. Повторять перекаты назад. Стараться перекатиться назад, а затем вернуться в исходное положение без помощи рук. Повторять 1 мин. </w:t>
            </w:r>
            <w:proofErr w:type="gramStart"/>
            <w:r w:rsidRPr="005D27EC">
              <w:rPr>
                <w:rFonts w:ascii="Times New Roman" w:hAnsi="Times New Roman" w:cs="Times New Roman"/>
              </w:rPr>
              <w:t xml:space="preserve">( </w:t>
            </w:r>
            <w:proofErr w:type="gramEnd"/>
            <w:r w:rsidRPr="005D27EC">
              <w:rPr>
                <w:rFonts w:ascii="Times New Roman" w:hAnsi="Times New Roman" w:cs="Times New Roman"/>
              </w:rPr>
              <w:t xml:space="preserve">Обратить внимание на группировку: надо успевать брать ее во время переката назад и отпускать, возвращаясь в исходное положение.) </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  А теперь попробуем перечислить, какие действия нужно выполнить, чтобы получился кувырок вперед?  Обоснуй каждый этап.</w:t>
            </w:r>
          </w:p>
          <w:p w:rsidR="00D43CBD" w:rsidRPr="005D27EC" w:rsidRDefault="00D43CBD" w:rsidP="00D43CBD">
            <w:pPr>
              <w:tabs>
                <w:tab w:val="left" w:pos="6061"/>
              </w:tabs>
              <w:jc w:val="both"/>
            </w:pPr>
            <w:r w:rsidRPr="005D27EC">
              <w:t>− Кто не смог выполнить задание?</w:t>
            </w:r>
          </w:p>
          <w:p w:rsidR="00D43CBD" w:rsidRPr="005D27EC" w:rsidRDefault="00D43CBD" w:rsidP="005D27EC">
            <w:pPr>
              <w:pStyle w:val="a3"/>
              <w:rPr>
                <w:rFonts w:ascii="Times New Roman" w:hAnsi="Times New Roman" w:cs="Times New Roman"/>
              </w:rPr>
            </w:pPr>
            <w:r w:rsidRPr="005D27EC">
              <w:rPr>
                <w:rFonts w:ascii="Times New Roman" w:hAnsi="Times New Roman" w:cs="Times New Roman"/>
              </w:rPr>
              <w:t>− Что вы не смогли сделать?</w:t>
            </w:r>
          </w:p>
        </w:tc>
        <w:tc>
          <w:tcPr>
            <w:tcW w:w="709" w:type="dxa"/>
          </w:tcPr>
          <w:p w:rsidR="00202045" w:rsidRPr="005D27EC" w:rsidRDefault="00C112BF" w:rsidP="00202045">
            <w:pPr>
              <w:jc w:val="center"/>
            </w:pPr>
            <w:r w:rsidRPr="005D27EC">
              <w:lastRenderedPageBreak/>
              <w:t>2 мин</w:t>
            </w:r>
          </w:p>
          <w:p w:rsidR="00202045" w:rsidRPr="005D27EC" w:rsidRDefault="00202045" w:rsidP="00202045">
            <w:pPr>
              <w:jc w:val="center"/>
            </w:pPr>
          </w:p>
          <w:p w:rsidR="00202045" w:rsidRPr="005D27EC" w:rsidRDefault="00202045" w:rsidP="00202045">
            <w:pPr>
              <w:jc w:val="center"/>
            </w:pPr>
          </w:p>
          <w:p w:rsidR="00C112BF" w:rsidRPr="005D27EC" w:rsidRDefault="00C112BF" w:rsidP="00202045">
            <w:pPr>
              <w:jc w:val="center"/>
            </w:pPr>
          </w:p>
          <w:p w:rsidR="00C112BF" w:rsidRPr="005D27EC" w:rsidRDefault="00C112BF" w:rsidP="00202045">
            <w:pPr>
              <w:jc w:val="center"/>
            </w:pPr>
          </w:p>
          <w:p w:rsidR="00202045" w:rsidRPr="005D27EC" w:rsidRDefault="00202045" w:rsidP="00202045">
            <w:pPr>
              <w:jc w:val="center"/>
            </w:pPr>
            <w:r w:rsidRPr="005D27EC">
              <w:t>5 мин</w:t>
            </w:r>
          </w:p>
        </w:tc>
        <w:tc>
          <w:tcPr>
            <w:tcW w:w="1984" w:type="dxa"/>
          </w:tcPr>
          <w:p w:rsidR="005D27EC" w:rsidRDefault="005D27EC" w:rsidP="000F214B"/>
          <w:p w:rsidR="000F214B" w:rsidRPr="005D27EC" w:rsidRDefault="000F214B" w:rsidP="000F214B">
            <w:r w:rsidRPr="005D27EC">
              <w:t xml:space="preserve">Закрепление знаний по двигательным действиям и </w:t>
            </w:r>
            <w:r w:rsidRPr="005D27EC">
              <w:lastRenderedPageBreak/>
              <w:t>исходным положениям</w:t>
            </w:r>
            <w:proofErr w:type="gramStart"/>
            <w:r w:rsidRPr="005D27EC">
              <w:t>,.</w:t>
            </w:r>
            <w:proofErr w:type="gramEnd"/>
          </w:p>
          <w:p w:rsidR="000F214B" w:rsidRPr="005D27EC" w:rsidRDefault="000F214B" w:rsidP="000F214B"/>
          <w:p w:rsidR="000F214B" w:rsidRPr="005D27EC" w:rsidRDefault="000F214B" w:rsidP="000F214B"/>
          <w:p w:rsidR="000F214B" w:rsidRPr="005D27EC" w:rsidRDefault="000F214B" w:rsidP="000F214B"/>
          <w:p w:rsidR="000F214B" w:rsidRDefault="000F214B" w:rsidP="000F214B">
            <w:r w:rsidRPr="005D27EC">
              <w:t>Соотношение команд учителя с двигательными действиями учеников.</w:t>
            </w:r>
          </w:p>
          <w:p w:rsidR="005D27EC" w:rsidRPr="005D27EC" w:rsidRDefault="005D27EC" w:rsidP="000F214B"/>
          <w:p w:rsidR="000F214B" w:rsidRPr="005D27EC" w:rsidRDefault="000F214B" w:rsidP="000F214B">
            <w:r w:rsidRPr="005D27EC">
              <w:t>Формирование правильной осанки, способствовать укреплению мышечного корсета.</w:t>
            </w:r>
          </w:p>
          <w:p w:rsidR="00D43CBD" w:rsidRPr="005D27EC" w:rsidRDefault="00D43CBD" w:rsidP="000F214B"/>
        </w:tc>
        <w:tc>
          <w:tcPr>
            <w:tcW w:w="1756" w:type="dxa"/>
          </w:tcPr>
          <w:p w:rsidR="0007584A" w:rsidRDefault="0007584A" w:rsidP="0007584A"/>
          <w:p w:rsidR="005D27EC" w:rsidRDefault="005D27EC" w:rsidP="0007584A"/>
          <w:p w:rsidR="005D27EC" w:rsidRDefault="005D27EC" w:rsidP="0007584A"/>
          <w:p w:rsidR="005D27EC" w:rsidRPr="005D27EC" w:rsidRDefault="005D27EC" w:rsidP="0007584A"/>
          <w:p w:rsidR="0007584A" w:rsidRPr="005D27EC" w:rsidRDefault="0007584A" w:rsidP="0007584A"/>
          <w:p w:rsidR="0007584A" w:rsidRPr="005D27EC" w:rsidRDefault="0007584A" w:rsidP="0007584A">
            <w:r w:rsidRPr="005D27EC">
              <w:rPr>
                <w:b/>
              </w:rPr>
              <w:lastRenderedPageBreak/>
              <w:t xml:space="preserve">Умение </w:t>
            </w:r>
            <w:r w:rsidRPr="005D27EC">
              <w:t>выполнять упражнения по укреплению осанки (Р)</w:t>
            </w:r>
          </w:p>
          <w:p w:rsidR="0007584A" w:rsidRPr="005D27EC" w:rsidRDefault="0007584A" w:rsidP="0007584A">
            <w:pPr>
              <w:rPr>
                <w:b/>
              </w:rPr>
            </w:pPr>
          </w:p>
          <w:p w:rsidR="0007584A" w:rsidRPr="005D27EC" w:rsidRDefault="0007584A" w:rsidP="0007584A">
            <w:pPr>
              <w:rPr>
                <w:b/>
              </w:rPr>
            </w:pPr>
          </w:p>
          <w:p w:rsidR="0007584A" w:rsidRPr="005D27EC" w:rsidRDefault="0007584A" w:rsidP="0007584A">
            <w:r w:rsidRPr="005D27EC">
              <w:rPr>
                <w:b/>
              </w:rPr>
              <w:t xml:space="preserve">Умение </w:t>
            </w:r>
            <w:r w:rsidRPr="005D27EC">
              <w:t>видеть и чувствовать красоту движения (Л)</w:t>
            </w:r>
          </w:p>
          <w:p w:rsidR="005D27EC" w:rsidRDefault="005D27EC" w:rsidP="0007584A">
            <w:pPr>
              <w:rPr>
                <w:b/>
              </w:rPr>
            </w:pPr>
          </w:p>
          <w:p w:rsidR="005D27EC" w:rsidRDefault="005D27EC" w:rsidP="0007584A">
            <w:pPr>
              <w:rPr>
                <w:b/>
              </w:rPr>
            </w:pPr>
          </w:p>
          <w:p w:rsidR="005D27EC" w:rsidRDefault="005D27EC" w:rsidP="0007584A">
            <w:pPr>
              <w:rPr>
                <w:b/>
              </w:rPr>
            </w:pPr>
          </w:p>
          <w:p w:rsidR="005D27EC" w:rsidRDefault="005D27EC" w:rsidP="0007584A">
            <w:pPr>
              <w:rPr>
                <w:b/>
              </w:rPr>
            </w:pPr>
          </w:p>
          <w:p w:rsidR="005D27EC" w:rsidRDefault="005D27EC" w:rsidP="0007584A">
            <w:pPr>
              <w:rPr>
                <w:b/>
              </w:rPr>
            </w:pPr>
          </w:p>
          <w:p w:rsidR="005D27EC" w:rsidRDefault="005D27EC" w:rsidP="0007584A">
            <w:pPr>
              <w:rPr>
                <w:b/>
              </w:rPr>
            </w:pPr>
          </w:p>
          <w:p w:rsidR="005D27EC" w:rsidRDefault="005D27EC" w:rsidP="0007584A">
            <w:pPr>
              <w:rPr>
                <w:b/>
              </w:rPr>
            </w:pPr>
          </w:p>
          <w:p w:rsidR="0007584A" w:rsidRPr="005D27EC" w:rsidRDefault="0007584A" w:rsidP="0007584A">
            <w:r w:rsidRPr="005D27EC">
              <w:rPr>
                <w:b/>
              </w:rPr>
              <w:t>Умение</w:t>
            </w:r>
            <w:r w:rsidRPr="005D27EC">
              <w:t xml:space="preserve"> использовать имеющиеся знания</w:t>
            </w:r>
          </w:p>
          <w:p w:rsidR="0007584A" w:rsidRPr="005D27EC" w:rsidRDefault="0007584A" w:rsidP="0007584A">
            <w:r w:rsidRPr="005D27EC">
              <w:t>и опы</w:t>
            </w:r>
            <w:proofErr w:type="gramStart"/>
            <w:r w:rsidRPr="005D27EC">
              <w:t>т(</w:t>
            </w:r>
            <w:proofErr w:type="gramEnd"/>
            <w:r w:rsidRPr="005D27EC">
              <w:t>Р)</w:t>
            </w:r>
          </w:p>
          <w:p w:rsidR="0007584A" w:rsidRPr="005D27EC" w:rsidRDefault="0007584A" w:rsidP="0007584A"/>
          <w:p w:rsidR="0007584A" w:rsidRPr="005D27EC" w:rsidRDefault="0007584A" w:rsidP="0007584A">
            <w:r w:rsidRPr="005D27EC">
              <w:rPr>
                <w:b/>
              </w:rPr>
              <w:t xml:space="preserve">Умение </w:t>
            </w:r>
            <w:r w:rsidRPr="005D27EC">
              <w:t>распознавать и называть двигательное действие (П).</w:t>
            </w:r>
          </w:p>
          <w:p w:rsidR="00D43CBD" w:rsidRPr="005D27EC" w:rsidRDefault="00D43CBD" w:rsidP="00CA679D"/>
        </w:tc>
      </w:tr>
      <w:tr w:rsidR="00D43CBD" w:rsidRPr="005D27EC" w:rsidTr="00D43CBD">
        <w:tc>
          <w:tcPr>
            <w:tcW w:w="2234" w:type="dxa"/>
          </w:tcPr>
          <w:p w:rsidR="00D43CBD" w:rsidRPr="005D27EC" w:rsidRDefault="00D43CBD" w:rsidP="00D43CBD">
            <w:pPr>
              <w:pStyle w:val="a3"/>
              <w:rPr>
                <w:rFonts w:ascii="Times New Roman" w:hAnsi="Times New Roman" w:cs="Times New Roman"/>
                <w:b/>
                <w:i/>
              </w:rPr>
            </w:pPr>
            <w:r w:rsidRPr="005D27EC">
              <w:rPr>
                <w:rFonts w:ascii="Times New Roman" w:hAnsi="Times New Roman" w:cs="Times New Roman"/>
                <w:b/>
                <w:i/>
              </w:rPr>
              <w:lastRenderedPageBreak/>
              <w:t>3. Выявление места и причины затруднения.</w:t>
            </w:r>
          </w:p>
          <w:p w:rsidR="00D43CBD" w:rsidRPr="005D27EC" w:rsidRDefault="00D43CBD" w:rsidP="00CA679D"/>
        </w:tc>
        <w:tc>
          <w:tcPr>
            <w:tcW w:w="8931" w:type="dxa"/>
          </w:tcPr>
          <w:p w:rsidR="00D43CBD" w:rsidRPr="005D27EC" w:rsidRDefault="00D43CBD" w:rsidP="00D43CBD">
            <w:pPr>
              <w:tabs>
                <w:tab w:val="left" w:pos="6061"/>
              </w:tabs>
              <w:jc w:val="both"/>
              <w:rPr>
                <w:bCs/>
                <w:iCs/>
              </w:rPr>
            </w:pPr>
            <w:r w:rsidRPr="005D27EC">
              <w:rPr>
                <w:bCs/>
                <w:iCs/>
              </w:rPr>
              <w:t>Какое задание вы должны были выполнить? ( Перечислить действия, которые нужно выполнить, чтобы получился кувырок вперед)</w:t>
            </w:r>
          </w:p>
          <w:p w:rsidR="00D43CBD" w:rsidRPr="005D27EC" w:rsidRDefault="00D43CBD" w:rsidP="00D43CBD">
            <w:pPr>
              <w:pStyle w:val="a3"/>
              <w:rPr>
                <w:rFonts w:ascii="Times New Roman" w:hAnsi="Times New Roman" w:cs="Times New Roman"/>
              </w:rPr>
            </w:pPr>
            <w:r w:rsidRPr="005D27EC">
              <w:rPr>
                <w:rFonts w:ascii="Times New Roman" w:hAnsi="Times New Roman" w:cs="Times New Roman"/>
                <w:bCs/>
                <w:iCs/>
              </w:rPr>
              <w:t xml:space="preserve">− В чем причина вашего затруднения? (Мы не </w:t>
            </w:r>
            <w:proofErr w:type="gramStart"/>
            <w:r w:rsidRPr="005D27EC">
              <w:rPr>
                <w:rFonts w:ascii="Times New Roman" w:hAnsi="Times New Roman" w:cs="Times New Roman"/>
                <w:bCs/>
                <w:iCs/>
              </w:rPr>
              <w:t>знаем</w:t>
            </w:r>
            <w:proofErr w:type="gramEnd"/>
            <w:r w:rsidRPr="005D27EC">
              <w:rPr>
                <w:rFonts w:ascii="Times New Roman" w:hAnsi="Times New Roman" w:cs="Times New Roman"/>
                <w:bCs/>
                <w:iCs/>
              </w:rPr>
              <w:t xml:space="preserve"> какие действия необходимо выполнить)</w:t>
            </w:r>
          </w:p>
        </w:tc>
        <w:tc>
          <w:tcPr>
            <w:tcW w:w="709" w:type="dxa"/>
          </w:tcPr>
          <w:p w:rsidR="00D43CBD" w:rsidRPr="005D27EC" w:rsidRDefault="00D43CBD" w:rsidP="00202045">
            <w:pPr>
              <w:jc w:val="center"/>
            </w:pPr>
            <w:r w:rsidRPr="005D27EC">
              <w:t>1 мин</w:t>
            </w:r>
          </w:p>
        </w:tc>
        <w:tc>
          <w:tcPr>
            <w:tcW w:w="1984" w:type="dxa"/>
          </w:tcPr>
          <w:p w:rsidR="00D43CBD" w:rsidRPr="005D27EC" w:rsidRDefault="00D43CBD" w:rsidP="00CA679D"/>
        </w:tc>
        <w:tc>
          <w:tcPr>
            <w:tcW w:w="1756" w:type="dxa"/>
          </w:tcPr>
          <w:p w:rsidR="0007584A" w:rsidRPr="005D27EC" w:rsidRDefault="0007584A" w:rsidP="0007584A">
            <w:r w:rsidRPr="005D27EC">
              <w:rPr>
                <w:b/>
              </w:rPr>
              <w:t xml:space="preserve">Умение </w:t>
            </w:r>
            <w:r w:rsidRPr="005D27EC">
              <w:t xml:space="preserve">осознано и произвольно </w:t>
            </w:r>
            <w:proofErr w:type="gramStart"/>
            <w:r w:rsidRPr="005D27EC">
              <w:t>осуществлять</w:t>
            </w:r>
            <w:proofErr w:type="gramEnd"/>
            <w:r w:rsidRPr="005D27EC">
              <w:t xml:space="preserve"> высказывание в устной форме (П).</w:t>
            </w:r>
          </w:p>
          <w:p w:rsidR="00D43CBD" w:rsidRPr="005D27EC" w:rsidRDefault="00D43CBD" w:rsidP="00CA679D"/>
        </w:tc>
      </w:tr>
      <w:tr w:rsidR="00D43CBD" w:rsidRPr="005D27EC" w:rsidTr="00D43CBD">
        <w:tc>
          <w:tcPr>
            <w:tcW w:w="2234" w:type="dxa"/>
          </w:tcPr>
          <w:p w:rsidR="00D43CBD" w:rsidRPr="005D27EC" w:rsidRDefault="00D43CBD" w:rsidP="00D43CBD">
            <w:pPr>
              <w:pStyle w:val="a3"/>
              <w:rPr>
                <w:rFonts w:ascii="Times New Roman" w:hAnsi="Times New Roman" w:cs="Times New Roman"/>
                <w:b/>
                <w:bCs/>
                <w:i/>
              </w:rPr>
            </w:pPr>
            <w:r w:rsidRPr="005D27EC">
              <w:rPr>
                <w:rFonts w:ascii="Times New Roman" w:hAnsi="Times New Roman" w:cs="Times New Roman"/>
                <w:b/>
                <w:i/>
              </w:rPr>
              <w:t>4</w:t>
            </w:r>
            <w:r w:rsidRPr="005D27EC">
              <w:rPr>
                <w:rFonts w:ascii="Times New Roman" w:hAnsi="Times New Roman" w:cs="Times New Roman"/>
                <w:b/>
                <w:bCs/>
                <w:i/>
              </w:rPr>
              <w:t>. Построение проекта выхода из затруднения</w:t>
            </w:r>
          </w:p>
          <w:p w:rsidR="00D43CBD" w:rsidRPr="005D27EC" w:rsidRDefault="00D43CBD" w:rsidP="00CA679D"/>
        </w:tc>
        <w:tc>
          <w:tcPr>
            <w:tcW w:w="8931" w:type="dxa"/>
          </w:tcPr>
          <w:p w:rsidR="00D43CBD" w:rsidRPr="005D27EC" w:rsidRDefault="00D43CBD" w:rsidP="00D43CBD">
            <w:pPr>
              <w:tabs>
                <w:tab w:val="left" w:pos="6061"/>
              </w:tabs>
              <w:jc w:val="both"/>
            </w:pPr>
            <w:r w:rsidRPr="005D27EC">
              <w:t>Какую цель вы поставите перед собой во второй части урока? (Узнать технику выполнения кувырка вперед)</w:t>
            </w:r>
          </w:p>
          <w:p w:rsidR="00D43CBD" w:rsidRPr="005D27EC" w:rsidRDefault="00D43CBD" w:rsidP="00D43CBD">
            <w:pPr>
              <w:tabs>
                <w:tab w:val="left" w:pos="6061"/>
              </w:tabs>
              <w:jc w:val="both"/>
            </w:pPr>
            <w:r w:rsidRPr="005D27EC">
              <w:t xml:space="preserve">− Как будет звучать уточненная тема урока? </w:t>
            </w:r>
            <w:r w:rsidRPr="005D27EC">
              <w:tab/>
            </w:r>
          </w:p>
          <w:p w:rsidR="00D43CBD" w:rsidRPr="005D27EC" w:rsidRDefault="00D43CBD" w:rsidP="00D43CBD">
            <w:pPr>
              <w:tabs>
                <w:tab w:val="left" w:pos="6061"/>
              </w:tabs>
              <w:jc w:val="both"/>
            </w:pPr>
            <w:r w:rsidRPr="005D27EC">
              <w:t>− Какие средства вы выберете для достижения цели? (Если у нас есть консультанты, можно выбрать наблюдение за их выполнением и его анализ.)</w:t>
            </w:r>
          </w:p>
          <w:p w:rsidR="00D43CBD" w:rsidRPr="005D27EC" w:rsidRDefault="00D43CBD" w:rsidP="00D43CBD">
            <w:pPr>
              <w:tabs>
                <w:tab w:val="left" w:pos="6061"/>
              </w:tabs>
              <w:jc w:val="both"/>
            </w:pPr>
            <w:r w:rsidRPr="005D27EC">
              <w:t xml:space="preserve">− Каков будет ваш план работы? </w:t>
            </w:r>
            <w:proofErr w:type="gramStart"/>
            <w:r w:rsidRPr="005D27EC">
              <w:t xml:space="preserve">( </w:t>
            </w:r>
            <w:proofErr w:type="gramEnd"/>
            <w:r w:rsidRPr="005D27EC">
              <w:t>с помощью учителя - 1. Внимательно пронаблюдаем технику выполнение кувырка вперед нашими консультантами. 2. Проведем анализ выполнения кувырка. 3. Пронаблюдаем выполнение кувырка вперед учащимися класса. 4. Проанализируем и сравним с выполнением консультантов. 5. </w:t>
            </w:r>
            <w:proofErr w:type="gramStart"/>
            <w:r w:rsidRPr="005D27EC">
              <w:t>Составим алгоритм действий для выполнения кувырка вперед.)</w:t>
            </w:r>
            <w:proofErr w:type="gramEnd"/>
          </w:p>
        </w:tc>
        <w:tc>
          <w:tcPr>
            <w:tcW w:w="709" w:type="dxa"/>
          </w:tcPr>
          <w:p w:rsidR="00D43CBD" w:rsidRPr="005D27EC" w:rsidRDefault="00D43CBD" w:rsidP="00202045">
            <w:pPr>
              <w:jc w:val="center"/>
            </w:pPr>
            <w:r w:rsidRPr="005D27EC">
              <w:t>2-3 мин</w:t>
            </w:r>
          </w:p>
        </w:tc>
        <w:tc>
          <w:tcPr>
            <w:tcW w:w="1984" w:type="dxa"/>
          </w:tcPr>
          <w:p w:rsidR="000F214B" w:rsidRPr="005D27EC" w:rsidRDefault="000F214B" w:rsidP="000F214B">
            <w:r w:rsidRPr="005D27EC">
              <w:t xml:space="preserve">Создание ситуации для самоопределения </w:t>
            </w:r>
            <w:proofErr w:type="gramStart"/>
            <w:r w:rsidRPr="005D27EC">
              <w:t>обучающихся</w:t>
            </w:r>
            <w:proofErr w:type="gramEnd"/>
            <w:r w:rsidRPr="005D27EC">
              <w:t xml:space="preserve"> и принятия ими цели урока.</w:t>
            </w:r>
          </w:p>
          <w:p w:rsidR="00D43CBD" w:rsidRPr="005D27EC" w:rsidRDefault="00D43CBD" w:rsidP="000F214B"/>
        </w:tc>
        <w:tc>
          <w:tcPr>
            <w:tcW w:w="1756" w:type="dxa"/>
          </w:tcPr>
          <w:p w:rsidR="0007584A" w:rsidRPr="005D27EC" w:rsidRDefault="0007584A" w:rsidP="0007584A">
            <w:r w:rsidRPr="005D27EC">
              <w:rPr>
                <w:b/>
              </w:rPr>
              <w:t>Умение</w:t>
            </w:r>
            <w:r w:rsidRPr="005D27EC">
              <w:t xml:space="preserve"> самоопределиться </w:t>
            </w:r>
            <w:proofErr w:type="gramStart"/>
            <w:r w:rsidRPr="005D27EC">
              <w:t>к</w:t>
            </w:r>
            <w:proofErr w:type="gramEnd"/>
          </w:p>
          <w:p w:rsidR="0007584A" w:rsidRPr="005D27EC" w:rsidRDefault="0007584A" w:rsidP="0007584A">
            <w:r w:rsidRPr="005D27EC">
              <w:t>задачам урока и принять цель занятия (Л).</w:t>
            </w:r>
          </w:p>
          <w:p w:rsidR="00D43CBD" w:rsidRPr="005D27EC" w:rsidRDefault="0007584A" w:rsidP="005D27EC">
            <w:r w:rsidRPr="005D27EC">
              <w:rPr>
                <w:b/>
              </w:rPr>
              <w:t xml:space="preserve">Умение </w:t>
            </w:r>
            <w:r w:rsidRPr="005D27EC">
              <w:t>определять собственную деятельность по достижению цели (Р).</w:t>
            </w:r>
          </w:p>
        </w:tc>
      </w:tr>
      <w:tr w:rsidR="00D43CBD" w:rsidRPr="005D27EC" w:rsidTr="00D43CBD">
        <w:tc>
          <w:tcPr>
            <w:tcW w:w="2234" w:type="dxa"/>
          </w:tcPr>
          <w:p w:rsidR="00D43CBD" w:rsidRPr="005D27EC" w:rsidRDefault="00D43CBD" w:rsidP="00D43CBD">
            <w:pPr>
              <w:pStyle w:val="a3"/>
              <w:rPr>
                <w:rFonts w:ascii="Times New Roman" w:hAnsi="Times New Roman" w:cs="Times New Roman"/>
                <w:b/>
                <w:bCs/>
                <w:i/>
              </w:rPr>
            </w:pPr>
            <w:r w:rsidRPr="005D27EC">
              <w:rPr>
                <w:rFonts w:ascii="Times New Roman" w:hAnsi="Times New Roman" w:cs="Times New Roman"/>
                <w:b/>
                <w:bCs/>
                <w:i/>
              </w:rPr>
              <w:t>5. Реализация построенного проекта.</w:t>
            </w:r>
          </w:p>
          <w:p w:rsidR="00D43CBD" w:rsidRPr="005D27EC" w:rsidRDefault="00D43CBD" w:rsidP="00CA679D"/>
        </w:tc>
        <w:tc>
          <w:tcPr>
            <w:tcW w:w="8931" w:type="dxa"/>
          </w:tcPr>
          <w:p w:rsidR="00D43CBD" w:rsidRPr="005D27EC" w:rsidRDefault="00D43CBD" w:rsidP="00D43CBD">
            <w:pPr>
              <w:tabs>
                <w:tab w:val="left" w:pos="6061"/>
              </w:tabs>
              <w:jc w:val="both"/>
            </w:pPr>
            <w:r w:rsidRPr="005D27EC">
              <w:t>Сейчас посмотрим, как это задание выполнят консультанты.</w:t>
            </w:r>
          </w:p>
          <w:p w:rsidR="00D43CBD" w:rsidRPr="005D27EC" w:rsidRDefault="00D43CBD" w:rsidP="00D43CBD">
            <w:pPr>
              <w:tabs>
                <w:tab w:val="left" w:pos="6061"/>
              </w:tabs>
              <w:jc w:val="both"/>
            </w:pPr>
            <w:r w:rsidRPr="005D27EC">
              <w:t>Показ старшеклассниками – консультантами.</w:t>
            </w:r>
          </w:p>
          <w:p w:rsidR="00D43CBD" w:rsidRPr="005D27EC" w:rsidRDefault="00D43CBD" w:rsidP="00D43CBD">
            <w:pPr>
              <w:tabs>
                <w:tab w:val="left" w:pos="6061"/>
              </w:tabs>
              <w:jc w:val="both"/>
            </w:pPr>
            <w:r w:rsidRPr="005D27EC">
              <w:t xml:space="preserve">- Кувырок вперед можно разделить на ряд составных движений: </w:t>
            </w:r>
          </w:p>
          <w:p w:rsidR="00D43CBD" w:rsidRPr="005D27EC" w:rsidRDefault="00D43CBD" w:rsidP="00D43CBD">
            <w:pPr>
              <w:tabs>
                <w:tab w:val="left" w:pos="6061"/>
              </w:tabs>
              <w:jc w:val="both"/>
            </w:pPr>
            <w:r w:rsidRPr="005D27EC">
              <w:t xml:space="preserve">1. упор присев </w:t>
            </w:r>
          </w:p>
          <w:p w:rsidR="00D43CBD" w:rsidRPr="005D27EC" w:rsidRDefault="00D43CBD" w:rsidP="00D43CBD">
            <w:pPr>
              <w:tabs>
                <w:tab w:val="left" w:pos="6061"/>
              </w:tabs>
              <w:jc w:val="both"/>
            </w:pPr>
            <w:r w:rsidRPr="005D27EC">
              <w:t xml:space="preserve">2. перекат вперед </w:t>
            </w:r>
          </w:p>
          <w:p w:rsidR="00D43CBD" w:rsidRPr="005D27EC" w:rsidRDefault="00D43CBD" w:rsidP="00D43CBD">
            <w:pPr>
              <w:tabs>
                <w:tab w:val="left" w:pos="6061"/>
              </w:tabs>
              <w:jc w:val="both"/>
            </w:pPr>
            <w:r w:rsidRPr="005D27EC">
              <w:t xml:space="preserve">3. группировка  </w:t>
            </w:r>
          </w:p>
          <w:p w:rsidR="00D43CBD" w:rsidRPr="005D27EC" w:rsidRDefault="00D43CBD" w:rsidP="00D43CBD">
            <w:pPr>
              <w:tabs>
                <w:tab w:val="left" w:pos="2340"/>
              </w:tabs>
              <w:jc w:val="both"/>
            </w:pPr>
            <w:r w:rsidRPr="005D27EC">
              <w:t xml:space="preserve">4. упор присев </w:t>
            </w:r>
            <w:r w:rsidRPr="005D27EC">
              <w:tab/>
            </w:r>
          </w:p>
          <w:p w:rsidR="00D43CBD" w:rsidRPr="005D27EC" w:rsidRDefault="00D43CBD" w:rsidP="00D43CBD">
            <w:pPr>
              <w:tabs>
                <w:tab w:val="left" w:pos="6061"/>
              </w:tabs>
              <w:jc w:val="both"/>
            </w:pPr>
            <w:r w:rsidRPr="005D27EC">
              <w:t>5. основная стойка</w:t>
            </w:r>
          </w:p>
          <w:p w:rsidR="00D43CBD" w:rsidRPr="005D27EC" w:rsidRDefault="00D43CBD" w:rsidP="00D43CBD">
            <w:pPr>
              <w:tabs>
                <w:tab w:val="left" w:pos="6061"/>
              </w:tabs>
              <w:jc w:val="both"/>
            </w:pPr>
            <w:r w:rsidRPr="005D27EC">
              <w:t>Техника безопасности:  во время выполнения кувырка вперед при условной постановке рук - подбородок плотно прижат к груди, спина круглая. Большое внимание надо уделить правильной постановке затылочной части, иначе возможны серьезные травмы шейного отдела позвоночника. Ставить затылочную часть следует очень мягко, плавно. Наклон головы на грудь соответствует одновременному сгибанию рук. Затем следует перекат на спине: надо принять плотную группировку и выйти в упор присев, при этом не должно быть дополнительной опоры руками сзади.</w:t>
            </w:r>
          </w:p>
          <w:p w:rsidR="00D43CBD" w:rsidRPr="005D27EC" w:rsidRDefault="00D43CBD" w:rsidP="00D43CBD">
            <w:pPr>
              <w:tabs>
                <w:tab w:val="left" w:pos="6061"/>
              </w:tabs>
              <w:jc w:val="both"/>
            </w:pPr>
            <w:r w:rsidRPr="005D27EC">
              <w:t xml:space="preserve">− Что теперь нужно сделать? (Потренироваться.) </w:t>
            </w:r>
          </w:p>
          <w:p w:rsidR="00D43CBD" w:rsidRPr="005D27EC" w:rsidRDefault="00D43CBD" w:rsidP="00D43CBD">
            <w:pPr>
              <w:tabs>
                <w:tab w:val="left" w:pos="6061"/>
              </w:tabs>
              <w:jc w:val="both"/>
            </w:pPr>
            <w:r w:rsidRPr="005D27EC">
              <w:t>-  Пронаблюдаем выполнение кувырка вперед учащимися класса. (Разбор ошибок, их устранение)</w:t>
            </w:r>
          </w:p>
          <w:p w:rsidR="00D43CBD" w:rsidRPr="005D27EC" w:rsidRDefault="00D43CBD" w:rsidP="00D43CBD">
            <w:pPr>
              <w:tabs>
                <w:tab w:val="left" w:pos="6061"/>
              </w:tabs>
              <w:jc w:val="both"/>
            </w:pPr>
            <w:r w:rsidRPr="005D27EC">
              <w:t xml:space="preserve"> Выполняем следующий шаг учебной деятельности.</w:t>
            </w:r>
          </w:p>
        </w:tc>
        <w:tc>
          <w:tcPr>
            <w:tcW w:w="709" w:type="dxa"/>
          </w:tcPr>
          <w:p w:rsidR="00D43CBD" w:rsidRPr="005D27EC" w:rsidRDefault="00202045" w:rsidP="00202045">
            <w:pPr>
              <w:jc w:val="center"/>
            </w:pPr>
            <w:r w:rsidRPr="005D27EC">
              <w:t xml:space="preserve">5 </w:t>
            </w:r>
            <w:r w:rsidR="00D43CBD" w:rsidRPr="005D27EC">
              <w:t>мин</w:t>
            </w:r>
          </w:p>
        </w:tc>
        <w:tc>
          <w:tcPr>
            <w:tcW w:w="1984" w:type="dxa"/>
          </w:tcPr>
          <w:p w:rsidR="00D43CBD" w:rsidRPr="005D27EC" w:rsidRDefault="00D43CBD" w:rsidP="00CA679D"/>
        </w:tc>
        <w:tc>
          <w:tcPr>
            <w:tcW w:w="1756" w:type="dxa"/>
          </w:tcPr>
          <w:p w:rsidR="0007584A" w:rsidRPr="005D27EC" w:rsidRDefault="0007584A" w:rsidP="0007584A">
            <w:r w:rsidRPr="005D27EC">
              <w:rPr>
                <w:b/>
              </w:rPr>
              <w:t xml:space="preserve">Формирование </w:t>
            </w:r>
            <w:r w:rsidRPr="005D27EC">
              <w:t>бережного отношения к своему здоровью (Л);</w:t>
            </w:r>
          </w:p>
          <w:p w:rsidR="00D43CBD" w:rsidRPr="005D27EC" w:rsidRDefault="00D43CBD" w:rsidP="00CA679D"/>
        </w:tc>
      </w:tr>
      <w:tr w:rsidR="00D43CBD" w:rsidRPr="005D27EC" w:rsidTr="00D43CBD">
        <w:tc>
          <w:tcPr>
            <w:tcW w:w="2234" w:type="dxa"/>
          </w:tcPr>
          <w:p w:rsidR="00D43CBD" w:rsidRPr="005D27EC" w:rsidRDefault="00D43CBD" w:rsidP="00CA679D">
            <w:r w:rsidRPr="005D27EC">
              <w:rPr>
                <w:b/>
                <w:i/>
              </w:rPr>
              <w:t>6. Первичное закрепление во внешней речи.</w:t>
            </w:r>
          </w:p>
        </w:tc>
        <w:tc>
          <w:tcPr>
            <w:tcW w:w="8931" w:type="dxa"/>
          </w:tcPr>
          <w:p w:rsidR="00D43CBD" w:rsidRPr="005D27EC" w:rsidRDefault="00D43CBD" w:rsidP="00D43CBD">
            <w:pPr>
              <w:tabs>
                <w:tab w:val="left" w:pos="6061"/>
              </w:tabs>
              <w:jc w:val="both"/>
            </w:pPr>
            <w:r w:rsidRPr="005D27EC">
              <w:t xml:space="preserve">Составим алгоритм действий для выполнения кувырка вперед. </w:t>
            </w:r>
          </w:p>
          <w:p w:rsidR="00D43CBD" w:rsidRPr="005D27EC" w:rsidRDefault="00D43CBD" w:rsidP="00D43CBD">
            <w:pPr>
              <w:tabs>
                <w:tab w:val="left" w:pos="6061"/>
              </w:tabs>
              <w:jc w:val="both"/>
            </w:pPr>
            <w:r w:rsidRPr="005D27EC">
              <w:t xml:space="preserve">1. упор присев </w:t>
            </w:r>
          </w:p>
          <w:p w:rsidR="00D43CBD" w:rsidRPr="005D27EC" w:rsidRDefault="00D43CBD" w:rsidP="00D43CBD">
            <w:pPr>
              <w:tabs>
                <w:tab w:val="left" w:pos="6061"/>
              </w:tabs>
              <w:jc w:val="both"/>
            </w:pPr>
            <w:r w:rsidRPr="005D27EC">
              <w:t xml:space="preserve">2. перекат вперед </w:t>
            </w:r>
          </w:p>
          <w:p w:rsidR="00D43CBD" w:rsidRPr="005D27EC" w:rsidRDefault="00D43CBD" w:rsidP="00D43CBD">
            <w:pPr>
              <w:tabs>
                <w:tab w:val="left" w:pos="6061"/>
              </w:tabs>
              <w:jc w:val="both"/>
            </w:pPr>
            <w:r w:rsidRPr="005D27EC">
              <w:t xml:space="preserve">3. группировка  </w:t>
            </w:r>
          </w:p>
          <w:p w:rsidR="00D43CBD" w:rsidRPr="005D27EC" w:rsidRDefault="00D43CBD" w:rsidP="00D43CBD">
            <w:pPr>
              <w:tabs>
                <w:tab w:val="left" w:pos="2340"/>
              </w:tabs>
              <w:jc w:val="both"/>
            </w:pPr>
            <w:r w:rsidRPr="005D27EC">
              <w:t xml:space="preserve">4. упор присев </w:t>
            </w:r>
            <w:r w:rsidRPr="005D27EC">
              <w:tab/>
            </w:r>
          </w:p>
          <w:p w:rsidR="00D43CBD" w:rsidRPr="005D27EC" w:rsidRDefault="00D43CBD" w:rsidP="00D43CBD">
            <w:pPr>
              <w:tabs>
                <w:tab w:val="left" w:pos="6061"/>
              </w:tabs>
              <w:jc w:val="both"/>
            </w:pPr>
            <w:r w:rsidRPr="005D27EC">
              <w:t>5. основная стойка</w:t>
            </w:r>
          </w:p>
          <w:p w:rsidR="00D43CBD" w:rsidRPr="005D27EC" w:rsidRDefault="00D43CBD" w:rsidP="00D43CBD">
            <w:pPr>
              <w:tabs>
                <w:tab w:val="left" w:pos="6061"/>
              </w:tabs>
              <w:jc w:val="both"/>
            </w:pPr>
            <w:r w:rsidRPr="005D27EC">
              <w:t>- Проговорите алгоритм выполнения кувырка в парах.</w:t>
            </w:r>
          </w:p>
        </w:tc>
        <w:tc>
          <w:tcPr>
            <w:tcW w:w="709" w:type="dxa"/>
          </w:tcPr>
          <w:p w:rsidR="00D43CBD" w:rsidRPr="005D27EC" w:rsidRDefault="00202045" w:rsidP="00202045">
            <w:pPr>
              <w:jc w:val="center"/>
            </w:pPr>
            <w:r w:rsidRPr="005D27EC">
              <w:t>1 мин</w:t>
            </w:r>
          </w:p>
        </w:tc>
        <w:tc>
          <w:tcPr>
            <w:tcW w:w="1984" w:type="dxa"/>
          </w:tcPr>
          <w:p w:rsidR="00D43CBD" w:rsidRPr="005D27EC" w:rsidRDefault="00D43CBD" w:rsidP="000F214B"/>
        </w:tc>
        <w:tc>
          <w:tcPr>
            <w:tcW w:w="1756" w:type="dxa"/>
          </w:tcPr>
          <w:p w:rsidR="000F214B" w:rsidRPr="005D27EC" w:rsidRDefault="000F214B" w:rsidP="000F214B">
            <w:r w:rsidRPr="005D27EC">
              <w:rPr>
                <w:b/>
              </w:rPr>
              <w:t xml:space="preserve">Умение </w:t>
            </w:r>
            <w:r w:rsidRPr="005D27EC">
              <w:t xml:space="preserve">осознано и произвольно </w:t>
            </w:r>
            <w:proofErr w:type="gramStart"/>
            <w:r w:rsidRPr="005D27EC">
              <w:t>осуществлять</w:t>
            </w:r>
            <w:proofErr w:type="gramEnd"/>
            <w:r w:rsidRPr="005D27EC">
              <w:t xml:space="preserve"> высказывание в устной форме (П).</w:t>
            </w:r>
          </w:p>
          <w:p w:rsidR="00D43CBD" w:rsidRPr="005D27EC" w:rsidRDefault="0007584A" w:rsidP="005D27EC">
            <w:r w:rsidRPr="005D27EC">
              <w:rPr>
                <w:b/>
              </w:rPr>
              <w:t xml:space="preserve">Умение </w:t>
            </w:r>
            <w:r w:rsidRPr="005D27EC">
              <w:t>организовать деятельность в паре (Р);</w:t>
            </w:r>
          </w:p>
        </w:tc>
      </w:tr>
      <w:tr w:rsidR="00D43CBD" w:rsidRPr="005D27EC" w:rsidTr="00D43CBD">
        <w:tc>
          <w:tcPr>
            <w:tcW w:w="2234" w:type="dxa"/>
          </w:tcPr>
          <w:p w:rsidR="00D43CBD" w:rsidRPr="005D27EC" w:rsidRDefault="00D43CBD" w:rsidP="00D43CBD">
            <w:pPr>
              <w:pStyle w:val="a3"/>
              <w:rPr>
                <w:rFonts w:ascii="Times New Roman" w:hAnsi="Times New Roman" w:cs="Times New Roman"/>
                <w:b/>
                <w:i/>
              </w:rPr>
            </w:pPr>
            <w:r w:rsidRPr="005D27EC">
              <w:rPr>
                <w:rFonts w:ascii="Times New Roman" w:hAnsi="Times New Roman" w:cs="Times New Roman"/>
                <w:b/>
                <w:i/>
              </w:rPr>
              <w:t>7. Самостоятельная работа с самопроверкой по образцу.</w:t>
            </w:r>
          </w:p>
          <w:p w:rsidR="00D43CBD" w:rsidRPr="005D27EC" w:rsidRDefault="00D43CBD" w:rsidP="00CA679D"/>
        </w:tc>
        <w:tc>
          <w:tcPr>
            <w:tcW w:w="8931" w:type="dxa"/>
          </w:tcPr>
          <w:p w:rsidR="00D43CBD" w:rsidRPr="005D27EC" w:rsidRDefault="00D43CBD" w:rsidP="00D43CBD">
            <w:r w:rsidRPr="005D27EC">
              <w:t>Отработка техники кувырка вперед по очереди, с обязательной подстраховкой.</w:t>
            </w:r>
          </w:p>
          <w:p w:rsidR="00D43CBD" w:rsidRPr="005D27EC" w:rsidRDefault="00D43CBD" w:rsidP="00D43CBD">
            <w:proofErr w:type="gramStart"/>
            <w:r w:rsidRPr="005D27EC">
              <w:t>(  Учитель, стоя сбоку на одном колене, одной рукой помогает учащемуся наклонить голову к груди, накладывая эту руку на затылок, а другой рукой помогает учащемуся в толчке ногами, удерживая рукой сзади за середину бедра.</w:t>
            </w:r>
            <w:proofErr w:type="gramEnd"/>
            <w:r w:rsidRPr="005D27EC">
              <w:t xml:space="preserve"> При такой страховке у учащихся вырабатывается навык удержания правильного положения головы. </w:t>
            </w:r>
            <w:proofErr w:type="gramStart"/>
            <w:r w:rsidRPr="005D27EC">
              <w:t>При слабом отталкивании учитель осуществляет помощь, подталкивая под бедро снизу.)</w:t>
            </w:r>
            <w:proofErr w:type="gramEnd"/>
            <w:r w:rsidRPr="005D27EC">
              <w:t xml:space="preserve"> Выполнить с каждым по два кувырка.</w:t>
            </w:r>
          </w:p>
          <w:p w:rsidR="00D43CBD" w:rsidRPr="005D27EC" w:rsidRDefault="00D43CBD" w:rsidP="00D43CBD">
            <w:r w:rsidRPr="005D27EC">
              <w:t>Следующий кувырок можно дать выполнить самостоятельно тем, у кого уже хорошо получается, и оказать помощь тому, кто в ней нуждается. Анализ ошибок.</w:t>
            </w:r>
          </w:p>
        </w:tc>
        <w:tc>
          <w:tcPr>
            <w:tcW w:w="709" w:type="dxa"/>
          </w:tcPr>
          <w:p w:rsidR="00D43CBD" w:rsidRPr="005D27EC" w:rsidRDefault="00202045" w:rsidP="00202045">
            <w:pPr>
              <w:jc w:val="center"/>
            </w:pPr>
            <w:r w:rsidRPr="005D27EC">
              <w:t>15 мин</w:t>
            </w:r>
          </w:p>
        </w:tc>
        <w:tc>
          <w:tcPr>
            <w:tcW w:w="1984" w:type="dxa"/>
          </w:tcPr>
          <w:p w:rsidR="00D43CBD" w:rsidRPr="005D27EC" w:rsidRDefault="00D43CBD" w:rsidP="00CA679D"/>
        </w:tc>
        <w:tc>
          <w:tcPr>
            <w:tcW w:w="1756" w:type="dxa"/>
          </w:tcPr>
          <w:p w:rsidR="0007584A" w:rsidRPr="005D27EC" w:rsidRDefault="0007584A" w:rsidP="0007584A">
            <w:r w:rsidRPr="005D27EC">
              <w:rPr>
                <w:b/>
              </w:rPr>
              <w:t xml:space="preserve">Умение </w:t>
            </w:r>
            <w:r w:rsidRPr="005D27EC">
              <w:t>контролировать свои действия, ориентируясь на показ движений учителем (Р).</w:t>
            </w:r>
          </w:p>
          <w:p w:rsidR="00D43CBD" w:rsidRPr="005D27EC" w:rsidRDefault="00D43CBD" w:rsidP="0007584A"/>
        </w:tc>
      </w:tr>
      <w:tr w:rsidR="00D43CBD" w:rsidRPr="005D27EC" w:rsidTr="00D43CBD">
        <w:tc>
          <w:tcPr>
            <w:tcW w:w="2234" w:type="dxa"/>
          </w:tcPr>
          <w:p w:rsidR="00D43CBD" w:rsidRPr="005D27EC" w:rsidRDefault="00D43CBD" w:rsidP="00D43CBD">
            <w:pPr>
              <w:pStyle w:val="a3"/>
              <w:rPr>
                <w:rFonts w:ascii="Times New Roman" w:hAnsi="Times New Roman" w:cs="Times New Roman"/>
                <w:b/>
                <w:i/>
              </w:rPr>
            </w:pPr>
            <w:r w:rsidRPr="005D27EC">
              <w:rPr>
                <w:rFonts w:ascii="Times New Roman" w:hAnsi="Times New Roman" w:cs="Times New Roman"/>
                <w:b/>
                <w:i/>
              </w:rPr>
              <w:t>8. Включение в систему знаний и повторение.</w:t>
            </w:r>
          </w:p>
        </w:tc>
        <w:tc>
          <w:tcPr>
            <w:tcW w:w="8931" w:type="dxa"/>
          </w:tcPr>
          <w:p w:rsidR="00D43CBD" w:rsidRPr="005D27EC" w:rsidRDefault="00D43CBD" w:rsidP="00D43CBD">
            <w:pPr>
              <w:pStyle w:val="a3"/>
              <w:rPr>
                <w:rFonts w:ascii="Times New Roman" w:hAnsi="Times New Roman" w:cs="Times New Roman"/>
              </w:rPr>
            </w:pPr>
            <w:r w:rsidRPr="005D27EC">
              <w:rPr>
                <w:rFonts w:ascii="Times New Roman" w:hAnsi="Times New Roman" w:cs="Times New Roman"/>
              </w:rPr>
              <w:t>Показ старшеклассниками серии из 3-4 кувырков вперед, комбинации из различных акробатических элементов.</w:t>
            </w:r>
          </w:p>
        </w:tc>
        <w:tc>
          <w:tcPr>
            <w:tcW w:w="709" w:type="dxa"/>
          </w:tcPr>
          <w:p w:rsidR="00D43CBD" w:rsidRPr="005D27EC" w:rsidRDefault="00202045" w:rsidP="00202045">
            <w:pPr>
              <w:jc w:val="center"/>
            </w:pPr>
            <w:r w:rsidRPr="005D27EC">
              <w:t>3-4 мин</w:t>
            </w:r>
          </w:p>
        </w:tc>
        <w:tc>
          <w:tcPr>
            <w:tcW w:w="1984" w:type="dxa"/>
          </w:tcPr>
          <w:p w:rsidR="00D43CBD" w:rsidRPr="005D27EC" w:rsidRDefault="00D43CBD" w:rsidP="00CA679D"/>
        </w:tc>
        <w:tc>
          <w:tcPr>
            <w:tcW w:w="1756" w:type="dxa"/>
          </w:tcPr>
          <w:p w:rsidR="00D43CBD" w:rsidRPr="005D27EC" w:rsidRDefault="00D43CBD" w:rsidP="00CA679D"/>
        </w:tc>
      </w:tr>
      <w:tr w:rsidR="00D43CBD" w:rsidRPr="005D27EC" w:rsidTr="00D43CBD">
        <w:tc>
          <w:tcPr>
            <w:tcW w:w="2234" w:type="dxa"/>
          </w:tcPr>
          <w:p w:rsidR="00D43CBD" w:rsidRPr="005D27EC" w:rsidRDefault="00D43CBD" w:rsidP="00D43CBD">
            <w:pPr>
              <w:pStyle w:val="a3"/>
              <w:rPr>
                <w:rFonts w:ascii="Times New Roman" w:hAnsi="Times New Roman" w:cs="Times New Roman"/>
                <w:b/>
                <w:bCs/>
                <w:i/>
              </w:rPr>
            </w:pPr>
            <w:r w:rsidRPr="005D27EC">
              <w:rPr>
                <w:rFonts w:ascii="Times New Roman" w:hAnsi="Times New Roman" w:cs="Times New Roman"/>
                <w:b/>
                <w:bCs/>
                <w:i/>
              </w:rPr>
              <w:t>9. Рефлексия учебной деятельности.</w:t>
            </w:r>
          </w:p>
          <w:p w:rsidR="00D43CBD" w:rsidRPr="005D27EC" w:rsidRDefault="00D43CBD" w:rsidP="00D43CBD">
            <w:pPr>
              <w:pStyle w:val="a3"/>
              <w:rPr>
                <w:rFonts w:ascii="Times New Roman" w:hAnsi="Times New Roman" w:cs="Times New Roman"/>
                <w:b/>
                <w:i/>
              </w:rPr>
            </w:pPr>
          </w:p>
        </w:tc>
        <w:tc>
          <w:tcPr>
            <w:tcW w:w="8931" w:type="dxa"/>
          </w:tcPr>
          <w:p w:rsidR="00D43CBD" w:rsidRPr="005D27EC" w:rsidRDefault="00D43CBD" w:rsidP="00D43CBD">
            <w:pPr>
              <w:pStyle w:val="a3"/>
              <w:rPr>
                <w:rFonts w:ascii="Times New Roman" w:hAnsi="Times New Roman" w:cs="Times New Roman"/>
              </w:rPr>
            </w:pPr>
            <w:r w:rsidRPr="005D27EC">
              <w:rPr>
                <w:rFonts w:ascii="Times New Roman" w:hAnsi="Times New Roman" w:cs="Times New Roman"/>
                <w:bCs/>
              </w:rPr>
              <w:t>-  Построение в одну шеренгу.</w:t>
            </w:r>
          </w:p>
          <w:p w:rsidR="00D43CBD" w:rsidRPr="005D27EC" w:rsidRDefault="00D43CBD" w:rsidP="00D43CBD">
            <w:pPr>
              <w:tabs>
                <w:tab w:val="left" w:pos="6061"/>
              </w:tabs>
              <w:jc w:val="both"/>
            </w:pPr>
            <w:r w:rsidRPr="005D27EC">
              <w:t>− Что нового вы узнали сегодня на уроке? (технику кувырка вперед)</w:t>
            </w:r>
          </w:p>
          <w:p w:rsidR="00D43CBD" w:rsidRPr="005D27EC" w:rsidRDefault="00D43CBD" w:rsidP="00D43CBD">
            <w:pPr>
              <w:tabs>
                <w:tab w:val="left" w:pos="6061"/>
              </w:tabs>
              <w:jc w:val="both"/>
            </w:pPr>
            <w:r w:rsidRPr="005D27EC">
              <w:t>− Как вы узнавали новое? (Мы понимали, в чем наша трудность, выводили новые правила и учились их применять.)</w:t>
            </w:r>
          </w:p>
          <w:p w:rsidR="00D43CBD" w:rsidRPr="005D27EC" w:rsidRDefault="00D43CBD" w:rsidP="00D43CBD">
            <w:pPr>
              <w:tabs>
                <w:tab w:val="left" w:pos="6061"/>
              </w:tabs>
              <w:jc w:val="both"/>
            </w:pPr>
            <w:r w:rsidRPr="005D27EC">
              <w:t>− Как вы открывали новые правила? (Мы смотрели на консультантов, анализировали их действия.)</w:t>
            </w:r>
          </w:p>
          <w:p w:rsidR="00D43CBD" w:rsidRPr="005D27EC" w:rsidRDefault="00D43CBD" w:rsidP="00D43CBD">
            <w:pPr>
              <w:tabs>
                <w:tab w:val="left" w:pos="6061"/>
              </w:tabs>
              <w:jc w:val="both"/>
            </w:pPr>
            <w:r w:rsidRPr="005D27EC">
              <w:t>− Пригодятся ли новые знания? (Конечно.)</w:t>
            </w:r>
          </w:p>
          <w:p w:rsidR="00D43CBD" w:rsidRPr="005D27EC" w:rsidRDefault="00D43CBD" w:rsidP="00D43CBD">
            <w:pPr>
              <w:tabs>
                <w:tab w:val="left" w:pos="6061"/>
              </w:tabs>
              <w:jc w:val="both"/>
            </w:pPr>
            <w:r w:rsidRPr="005D27EC">
              <w:t>− Класс в целом работал хорошо, я вами довольна. Мне бы хотелось, чтобы вы оценили каждый свою деятельность на уроке. Кто может сказать про себя, что работал с полной нагрузкой и доволен собой, сделайте два шага вперед.</w:t>
            </w:r>
          </w:p>
          <w:p w:rsidR="00D43CBD" w:rsidRPr="005D27EC" w:rsidRDefault="00D43CBD" w:rsidP="00D43CBD">
            <w:pPr>
              <w:tabs>
                <w:tab w:val="left" w:pos="6061"/>
              </w:tabs>
              <w:jc w:val="both"/>
            </w:pPr>
            <w:r w:rsidRPr="005D27EC">
              <w:t>− Кто достаточно трудился, но не использовал свои возможности, сделайте один шаг вперед.</w:t>
            </w:r>
          </w:p>
          <w:p w:rsidR="00D43CBD" w:rsidRPr="005D27EC" w:rsidRDefault="00D43CBD" w:rsidP="00D43CBD">
            <w:pPr>
              <w:tabs>
                <w:tab w:val="left" w:pos="6061"/>
              </w:tabs>
              <w:jc w:val="both"/>
            </w:pPr>
            <w:r w:rsidRPr="005D27EC">
              <w:t>− Тот, кто остался на месте, сделайте вывод. Что бы вы хотели изменить на следующем уроке?</w:t>
            </w:r>
          </w:p>
          <w:p w:rsidR="00D43CBD" w:rsidRPr="005D27EC" w:rsidRDefault="00D43CBD" w:rsidP="00D43CBD">
            <w:pPr>
              <w:tabs>
                <w:tab w:val="left" w:pos="6061"/>
              </w:tabs>
              <w:jc w:val="both"/>
            </w:pPr>
            <w:r w:rsidRPr="005D27EC">
              <w:t>Всем спасибо за урок.</w:t>
            </w:r>
          </w:p>
        </w:tc>
        <w:tc>
          <w:tcPr>
            <w:tcW w:w="709" w:type="dxa"/>
          </w:tcPr>
          <w:p w:rsidR="00D43CBD" w:rsidRPr="005D27EC" w:rsidRDefault="00202045" w:rsidP="00202045">
            <w:pPr>
              <w:jc w:val="center"/>
            </w:pPr>
            <w:r w:rsidRPr="005D27EC">
              <w:t>2 мин</w:t>
            </w:r>
          </w:p>
        </w:tc>
        <w:tc>
          <w:tcPr>
            <w:tcW w:w="1984" w:type="dxa"/>
          </w:tcPr>
          <w:p w:rsidR="0007584A" w:rsidRPr="005D27EC" w:rsidRDefault="0007584A" w:rsidP="0007584A">
            <w:r w:rsidRPr="005D27EC">
              <w:t>Формирование самооценки</w:t>
            </w:r>
          </w:p>
          <w:p w:rsidR="00D43CBD" w:rsidRPr="005D27EC" w:rsidRDefault="00D43CBD" w:rsidP="00CA679D"/>
        </w:tc>
        <w:tc>
          <w:tcPr>
            <w:tcW w:w="1756" w:type="dxa"/>
          </w:tcPr>
          <w:p w:rsidR="0007584A" w:rsidRPr="005D27EC" w:rsidRDefault="0007584A" w:rsidP="0007584A">
            <w:r w:rsidRPr="005D27EC">
              <w:rPr>
                <w:b/>
              </w:rPr>
              <w:t>Умение</w:t>
            </w:r>
            <w:r w:rsidRPr="005D27EC">
              <w:t xml:space="preserve"> планировать, контролировать, оценивать деятельность (Р).</w:t>
            </w:r>
          </w:p>
          <w:p w:rsidR="0007584A" w:rsidRPr="005D27EC" w:rsidRDefault="0007584A" w:rsidP="0007584A">
            <w:pPr>
              <w:rPr>
                <w:b/>
              </w:rPr>
            </w:pPr>
            <w:r w:rsidRPr="005D27EC">
              <w:rPr>
                <w:b/>
              </w:rPr>
              <w:t xml:space="preserve">Умение </w:t>
            </w:r>
            <w:r w:rsidRPr="005D27EC">
              <w:t>дать самооценку собственной деятельности</w:t>
            </w:r>
            <w:r w:rsidRPr="005D27EC">
              <w:rPr>
                <w:b/>
              </w:rPr>
              <w:t xml:space="preserve"> (Л)</w:t>
            </w:r>
          </w:p>
          <w:p w:rsidR="00D43CBD" w:rsidRPr="005D27EC" w:rsidRDefault="00D43CBD" w:rsidP="00CA679D"/>
        </w:tc>
      </w:tr>
    </w:tbl>
    <w:p w:rsidR="00CA679D" w:rsidRPr="005D27EC" w:rsidRDefault="00CA679D" w:rsidP="00CA679D">
      <w:pPr>
        <w:rPr>
          <w:sz w:val="22"/>
          <w:szCs w:val="22"/>
        </w:rPr>
      </w:pPr>
    </w:p>
    <w:p w:rsidR="004F6B47" w:rsidRPr="005D27EC" w:rsidRDefault="00CA679D" w:rsidP="00CA679D">
      <w:pPr>
        <w:rPr>
          <w:sz w:val="22"/>
          <w:szCs w:val="22"/>
        </w:rPr>
      </w:pPr>
      <w:r w:rsidRPr="005D27EC">
        <w:rPr>
          <w:sz w:val="22"/>
          <w:szCs w:val="22"/>
        </w:rPr>
        <w:t xml:space="preserve">УУД (универсальные учебные действия); Л – личностные, </w:t>
      </w:r>
      <w:proofErr w:type="gramStart"/>
      <w:r w:rsidRPr="005D27EC">
        <w:rPr>
          <w:sz w:val="22"/>
          <w:szCs w:val="22"/>
        </w:rPr>
        <w:t>Р</w:t>
      </w:r>
      <w:proofErr w:type="gramEnd"/>
      <w:r w:rsidRPr="005D27EC">
        <w:rPr>
          <w:sz w:val="22"/>
          <w:szCs w:val="22"/>
        </w:rPr>
        <w:t xml:space="preserve"> – регулятивные, П – познавательные, К- коммуникативные.</w:t>
      </w:r>
    </w:p>
    <w:sectPr w:rsidR="004F6B47" w:rsidRPr="005D27EC" w:rsidSect="00CA679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69A"/>
    <w:multiLevelType w:val="hybridMultilevel"/>
    <w:tmpl w:val="22AC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679D"/>
    <w:rsid w:val="0007584A"/>
    <w:rsid w:val="00085ECA"/>
    <w:rsid w:val="000F214B"/>
    <w:rsid w:val="00202045"/>
    <w:rsid w:val="00205EAE"/>
    <w:rsid w:val="005D27EC"/>
    <w:rsid w:val="006C5F27"/>
    <w:rsid w:val="007409E5"/>
    <w:rsid w:val="0087131C"/>
    <w:rsid w:val="00BB4065"/>
    <w:rsid w:val="00C112BF"/>
    <w:rsid w:val="00CA679D"/>
    <w:rsid w:val="00D43CBD"/>
    <w:rsid w:val="00F116D6"/>
    <w:rsid w:val="00F33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9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79D"/>
    <w:pPr>
      <w:spacing w:after="0" w:line="240" w:lineRule="auto"/>
    </w:pPr>
  </w:style>
  <w:style w:type="table" w:styleId="a4">
    <w:name w:val="Table Grid"/>
    <w:basedOn w:val="a1"/>
    <w:uiPriority w:val="59"/>
    <w:rsid w:val="00D43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2018-11-22T09:57:00Z</dcterms:created>
  <dcterms:modified xsi:type="dcterms:W3CDTF">2018-11-22T09:57:00Z</dcterms:modified>
</cp:coreProperties>
</file>