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5103"/>
        <w:gridCol w:w="3544"/>
        <w:gridCol w:w="3763"/>
      </w:tblGrid>
      <w:tr w:rsidR="003027FB" w:rsidRPr="003027FB" w:rsidTr="003027FB">
        <w:trPr>
          <w:trHeight w:val="115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организации учебной деятельности</w:t>
            </w: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учеников</w:t>
            </w: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27FB" w:rsidRPr="003027FB" w:rsidRDefault="00302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УУД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7FB" w:rsidRPr="003027FB" w:rsidTr="003027F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Мотивация к учебной деятельности. 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  <w:proofErr w:type="spell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благоприятного психологического настроя  на работу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приветствует обучающихся, проверяет их готовность к уроку.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Ребята, сегодня к нам пришли гости. Давайте повернемся к ним, и улыбкой поприветствуйте их.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Какое у вас настроение? (СЛАЙД 2)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Ожидающее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– жду новых открытий. ( ПОДНИМИТЕ  ПРАВУЮ РУКУ)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Спокойное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– не боюсь трудностей. (ЛЕВУЮ)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Приподнятое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– нравятся уроки математики. (ОБЕ РУКИ)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А у меня сегодня настроение уверенное – я уверенна, что у вас всё получится, вы откроете для себя новые знания!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(СЛАЙД3) Прочитайте  эпиграф к нашему уроку.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«С малой удачи начинается большой успех».</w:t>
            </w:r>
          </w:p>
          <w:p w:rsidR="003027FB" w:rsidRPr="003027FB" w:rsidRDefault="003027FB">
            <w:pPr>
              <w:pStyle w:val="a3"/>
              <w:rPr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Я надеюсь, что к завершению урока малая удача каждого из вас превратится в большой успех всего класса.</w:t>
            </w:r>
            <w:r w:rsidRPr="003027F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откроем ещё одну математическую тайну, а для этого мы проведём очередной  урок-исследование.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А кто же такой исследователь? Давайте друг другу напомним.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Исследователь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– это человек, который занимается научным исследованием.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Сегодня каждый из вас побывает в роли исследователя.  Для того чтобы исследование прошло результативно, давайте вспомним, что нам для этого  понадобится: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умение наблюдать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сравнивать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обобщать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-делать выводы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думать, рассуждать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активно работать, использовать знания предыдущих уроков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помогать друг другу.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Обратимся к </w:t>
            </w: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плану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исследования, с которым мы уже работали ранее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И так, на уроке мы должны: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( слайд 4)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узнать…(тему исследования)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– рассказать…(об открытии)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объяснить…(где можно применить открытие)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- коллективно, дружно работать.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(слайд 3)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проверяют, всё ли приготовили к уроку  на столе.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работу.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Высказывают предположения о том, кто такой исследователь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умение наблюдать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сравнивать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обобщать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-делать выводы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думать, рассуждать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активно работать, использовать знания предыдущих уроков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помогать друг другу.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дисциплинированности.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: умение осуществлять взаимоконтроль.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: умение слушать собеседника.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: умение воспринимать речь на слух</w:t>
            </w:r>
          </w:p>
        </w:tc>
      </w:tr>
      <w:tr w:rsidR="003027FB" w:rsidRPr="003027FB" w:rsidTr="003027FB">
        <w:trPr>
          <w:trHeight w:val="28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7FB" w:rsidRPr="003027FB" w:rsidRDefault="003027FB">
            <w:pPr>
              <w:rPr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Проверка домашнего  задания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Ребята, давайте вспомним материал прошлого урока, проверив домашнее задание.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-Что мы с вами закрепили, выполнив домашнее задание?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Учащиеся по очереди  через документ камеру проверяют домашнее задание.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Работа с диаграммами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rPr>
                <w:sz w:val="24"/>
                <w:szCs w:val="24"/>
              </w:rPr>
            </w:pPr>
          </w:p>
        </w:tc>
      </w:tr>
      <w:tr w:rsidR="003027FB" w:rsidRPr="003027FB" w:rsidTr="003027FB">
        <w:trPr>
          <w:trHeight w:val="267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.Актуализация и фиксирование индивидуального затруднения в пробном действии. 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proofErr w:type="spell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опорных знаний и способов действий,  обеспечение мотивации и принятия обучающимися цели учебно-познавательной деятельности;</w:t>
            </w:r>
          </w:p>
          <w:p w:rsidR="003027FB" w:rsidRPr="003027FB" w:rsidRDefault="003027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2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изученного материала, необходимого для «открытия нового знания»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Организовать выявление и фиксацию детьми места и причины затруднения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Приступаем к исследованию. У вас на столах лежат дневники наблюдений, как у настоящих учёных. Здесь вы будете фиксировать всю информацию по ходу работы. Записи должны быть чёткими и аккуратными.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-Запишите дату в наших дневниках.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Поработаем по 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слайдам (Слайд 5,6,7)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-Нам нужно определить тему нашего исследования, но, к сожалению, слово зашифровано. Узнать его можно, выполнив </w:t>
            </w: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Тест-контроль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Перед началом исследования вспомним  наш маленький секрет, какие математические действия прячет предлог «в», а какие «на»?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Приступаем к выполнению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 диктант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Увеличьте 5 в 4 раза.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-Уменьшите 27 в 9 раз.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-Во сколько раз 6 меньше 30?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-Чему равно произведение чисел 8 и 5?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-Какое число надо увеличить в 6 раз, чтобы получилось 42?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-По 8 взять 4 раза.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-Найдите произведение чисел 7 и 2.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-На сколько, 80 меньше 20?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-Увеличьте 6 в 8 раз.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(слайд 4)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20,  3,   5,  40,  7,  32,  14, 60,  48.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 проверку.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-Поднимите руки те, кто справился с тестом и не допустил ошибок?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-У кого есть ошибки, как вы будете с ними справляться?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числового ряда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рядом чисел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( слайд 5)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20,  3,   5,  40,  7,  32,  14, 60,  48.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ж,   у,  </w:t>
            </w:r>
            <w:proofErr w:type="gramStart"/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,  н,   н,   е,     о,  е,    и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Выпишите в ряд числа  в порядке увеличения, это поможет нам определить предмет  нашего исследования.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( слайд 6)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3,  5,   7,  14,  20,  32,  40,  48, 60  .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  </w:t>
            </w:r>
            <w:proofErr w:type="gramStart"/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    о    ж    е     н    и     е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Какое слово у вас получилось?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Предмет нашего исследования «Умножение».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Давайте вернемся к нашему ряду чисел.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Выделите признаки, по которым можно разбить данный числовой ряд на три группы.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(слайд 7)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- Мы с вами исследовали числовой ряд, распределили все числа по группам.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Продолжаем исследовательскую деятельность.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Давайте попробуем  найти  произведения чисел 1 и 3 группы. Какие выражения у вас получились?   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слайд 8)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За одну минуту решите как можно больше примеров. 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2.  Умножьте числа  1 группы на числа 2 группы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 ( 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лайд 9)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Решите любые три примера и обменяйтесь тетрадями 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  </w:t>
            </w:r>
            <w:proofErr w:type="gramStart"/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    о    ж    е     н    и     е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Какое слово у вас получилось?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Предмет нашего исследования «Умножение».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Давайте вернемся к нашему ряду чисел.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Выделите признаки, по которым можно разбить данный числовой ряд на три группы.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3,    5,    7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br/>
              <w:t>14,  32,  48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br/>
              <w:t>20,  40,  60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(слайд 7)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- Мы с вами исследовали числовой ряд, распределили все числа по группам.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Продолжаем исследовательскую деятельность.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попробуем  найти  произведения чисел 1 и 3 группы. Какие выражения у вас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получились?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1)20 х 3      20 х 5        20 х 7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   40 х 3      40 х 5        40 х 7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   60 х 3      60 х 5        60 х 7</w:t>
            </w:r>
          </w:p>
          <w:p w:rsidR="003027FB" w:rsidRPr="003027FB" w:rsidRDefault="003027F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( слайд 8)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За одну минуту решите как можно больше примеров. 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2.  Умножьте числа  1 группы на числа 2 группы.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   32 х 3     32 х 5     32 х 7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   14 х 3      14 х 5    14 х 7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   48 х 3       48 х 5    48 х 7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( слайд 9)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Решите любые три примера и обменяйтесь тетрадями 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соседом.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3. Найдите произведения  чисел 2 и 3 группы.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  32 х 20   32 х 40    32 х 60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   14 х 20   14 х 40    14 х 60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   48 х 20   48 х 40    48 х 60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( слайд 10)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- Сможем ли мы выполнить задание? Почему?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7FB">
              <w:rPr>
                <w:rFonts w:ascii="Times New Roman" w:hAnsi="Times New Roman" w:cs="Times New Roman"/>
                <w:bCs/>
                <w:sz w:val="24"/>
                <w:szCs w:val="24"/>
              </w:rPr>
              <w:t>Какой возникает вопрос?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- Так как теперь будет звучать тема нашего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двузначного числа 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двузначное, оканчивающееся нулем».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-А какую цель мы поставим перед собой?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 найти способ и научиться умножать двузначное число 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двузначное, оканчивающееся нулем.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Учащиеся проговаривают правила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предлагают варианты: 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-повторить таблицу умножения;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повторить взаимосвязь умножения и деления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Предметные развитие правильной математической  речи, творческие способности,  логическое мышление и познавательные процессы.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Личностные: развитие инициативности, привитие любви к природе.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Регулятивные: развитие умения контролировать правильность ответов одноклассников; слушать в соответствии с целевой установкой, дополнять, уточнять высказанные мнения по существу поставленного задания; планировать свои действия в соответствии с поставленной задачей.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понимать на слух ответы одноклассников, вопросы учителя;  осуществление  действий взаимоконтроля и </w:t>
            </w:r>
            <w:proofErr w:type="spell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взаимооцеки</w:t>
            </w:r>
            <w:proofErr w:type="spell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структурирование знаний, развитие умения находить и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существенную информацию, поддерживание интереса к поисковой деятельности.</w:t>
            </w:r>
          </w:p>
          <w:p w:rsidR="003027FB" w:rsidRPr="003027FB" w:rsidRDefault="003027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27FB" w:rsidRPr="003027FB" w:rsidRDefault="003027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27FB" w:rsidRPr="003027FB" w:rsidRDefault="003027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27FB" w:rsidRPr="003027FB" w:rsidRDefault="003027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27FB" w:rsidRPr="003027FB" w:rsidRDefault="003027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27FB" w:rsidRPr="003027FB" w:rsidRDefault="003027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27FB" w:rsidRPr="003027FB" w:rsidRDefault="003027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27FB" w:rsidRPr="003027FB" w:rsidRDefault="003027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27FB" w:rsidRPr="003027FB" w:rsidRDefault="003027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27FB" w:rsidRPr="003027FB" w:rsidRDefault="003027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27FB" w:rsidRPr="003027FB" w:rsidRDefault="003027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27FB" w:rsidRPr="003027FB" w:rsidRDefault="003027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27FB" w:rsidRPr="003027FB" w:rsidRDefault="003027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27FB" w:rsidRPr="003027FB" w:rsidRDefault="003027F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27FB" w:rsidRPr="003027FB" w:rsidRDefault="003027FB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3027FB">
              <w:rPr>
                <w:rStyle w:val="c1"/>
                <w:color w:val="000000"/>
              </w:rPr>
              <w:t>Регулятивные: поиск способов решения учебной задачи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7F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027F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3027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анализ, синтез, сравнение, обобщение, классификация; использование знаково-символических средств; осознанное и произвольное построение речевого </w:t>
            </w:r>
            <w:r w:rsidRPr="003027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высказывания.</w:t>
            </w:r>
          </w:p>
        </w:tc>
      </w:tr>
      <w:tr w:rsidR="003027FB" w:rsidRPr="003027FB" w:rsidTr="003027F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proofErr w:type="gramStart"/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</w:t>
            </w:r>
            <w:proofErr w:type="gramEnd"/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проблемной ситуации, формулирование проблемы.</w:t>
            </w: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Определение темы и цели урока Обеспечение мотивации учения детьми, принятие ими целей урока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Как будем выходить из сложившейся ситуации?</w:t>
            </w: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Будем находить новый способ умножения, чтобы решать такие примеры.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Подумайте и предложите свой вариант решения.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вывод: как умножать двузначное число 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круглое двузначное?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(слайд 11)</w:t>
            </w: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14 х 60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Выявление недостающих для решения задачи знаний, создание проблемной ситуации.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Будем находить новый способ умножения, чтобы решать такие примеры.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Личностные: формирование мотивации изучения математики, развитие самостоятельности, трудолюбия, ответственного отношения к выполняемой работе.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Регулятивные: развитие умения слушать в соответствии с целевой установкой; дополнять, уточнять высказанные мнения по существу поставленного задания.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слушать собеседника, строить понятные для собеседника высказывания.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умения выделять существенную информацию; самостоятельное выделение и формулирование познавательной цели.</w:t>
            </w:r>
          </w:p>
        </w:tc>
      </w:tr>
      <w:tr w:rsidR="003027FB" w:rsidRPr="003027FB" w:rsidTr="003027F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Построение проекта выхода из затруднения.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сформировать представление об умножении двузначных чисел </w:t>
            </w:r>
            <w:proofErr w:type="gramStart"/>
            <w:r w:rsidRPr="003027F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302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круглое двузначное.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посмотрим, какие способы вы нашли?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Кто готов поделиться открытием?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Способы решения записывают на доске: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14        14              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60          60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-Как рассуждали?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Какой способ самый удобный? Объясните.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какого вида умножения,  позволило выполнить задание?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-Давайте составим алгоритм, по которому мы будем находить умножение двузначного числа двузначное.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( слайд 12)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1. Записываю первый множитель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br/>
              <w:t>2. Записываю второй множитель под первым, выношу ноль вправо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br/>
              <w:t>3.Умножаю единицы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br/>
              <w:t>4. Умножаю десятки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br/>
              <w:t>5. Приписываю справа ноль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предлагают различные варианты</w:t>
            </w:r>
            <w:r w:rsidRPr="003027F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Выход на алгоритм (открытие)</w:t>
            </w:r>
            <w:r w:rsidRPr="003027F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опираясь на умение умножать двузначное число на однозначное, находят способ умножения на двузначное число, оканчивающееся 0. </w:t>
            </w:r>
            <w:proofErr w:type="gramEnd"/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При объяснении называют наиболее удобный способ вычисления.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Pr="003027FB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1. Записываю первый множитель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br/>
              <w:t>2. Записываю второй множитель под первым, выношу ноль вправо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br/>
              <w:t>3.Умножаю единицы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br/>
              <w:t>4. Умножаю десятки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br/>
              <w:t>5. Приписываю справа ноль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7FB" w:rsidRPr="003027FB" w:rsidRDefault="003027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Предметные:  развитие грамотной  математической  речи.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Личностные: развитие  внимания, самоопределение</w:t>
            </w:r>
          </w:p>
          <w:p w:rsidR="003027FB" w:rsidRPr="003027FB" w:rsidRDefault="003027F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2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Регулятивные: развитие умения планировать свои действия в соответствии с поставленной задачей, прогнозирование.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302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</w:t>
            </w:r>
          </w:p>
          <w:p w:rsidR="003027FB" w:rsidRPr="003027FB" w:rsidRDefault="003027F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обсуждение проблем  поиска решения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Познавательные: поиск и выделение необходимой информации, структурирование знаний.</w:t>
            </w:r>
            <w:proofErr w:type="gramEnd"/>
          </w:p>
        </w:tc>
      </w:tr>
      <w:tr w:rsidR="003027FB" w:rsidRPr="003027FB" w:rsidTr="003027F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Реализация построенного проекта. </w:t>
            </w:r>
          </w:p>
          <w:p w:rsidR="003027FB" w:rsidRPr="003027FB" w:rsidRDefault="00302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027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способа действия с полученными знаниями в практической деятельности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абота у доски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Вычислите, рассуждая таким же образом: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32 х 20  и    14 х 60        48 х 40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Объясните вычисление, проговаривая алгоритм.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работа. 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Ведут обсуждение способа умножения, учатся четко проговаривать алгоритм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самостоятельности, трудолюбия, ответственного отношения к выполняемой работе,  взаимоуважения на примере работы  парах.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Регулятивные: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своей деятельности для решения поставленной задачи и контроль полученного результата,</w:t>
            </w: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умения проявлять познавательную инициативу в учебном сотрудничестве;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правило в планировании и контроле способа решения.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Коммуникативные</w:t>
            </w:r>
            <w:proofErr w:type="gramEnd"/>
            <w:r w:rsidRPr="00302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вступать в диалог,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проблем (при необходимости), осознанно  строить речевое высказывание; строить высказывания, понятные для партнеров, доказывать, аргументировать свою точку зрения.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Познавательные: выделение и формулирование познавательной цели, рефлексия способов и условий действия.</w:t>
            </w:r>
          </w:p>
        </w:tc>
      </w:tr>
      <w:tr w:rsidR="003027FB" w:rsidRPr="003027FB" w:rsidTr="003027F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7FB" w:rsidRPr="003027FB" w:rsidRDefault="00302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VII</w:t>
            </w: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</w:t>
            </w:r>
            <w:proofErr w:type="spellStart"/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</w:p>
          <w:p w:rsidR="003027FB" w:rsidRPr="003027FB" w:rsidRDefault="00302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proofErr w:type="gramStart"/>
            <w:r w:rsidRPr="00302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 w:rsidRPr="00302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мена</w:t>
            </w:r>
            <w:proofErr w:type="spellEnd"/>
            <w:r w:rsidRPr="00302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обеспечение эмоциональной разгрузки обучающихся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Исследуя тему, устали немного. Сейчас отдохнём, физкультминутку проведём.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Личностные: развитие внимания.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</w:tc>
      </w:tr>
      <w:tr w:rsidR="003027FB" w:rsidRPr="003027FB" w:rsidTr="003027F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proofErr w:type="gramStart"/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Первичное</w:t>
            </w:r>
            <w:proofErr w:type="gramEnd"/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закрепление с проговариванием во внешней речи.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Цель: Первичная проверка понимания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правильности и осознанности изучения темы. Выявление первичного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 паре по карточкам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 в                              2 в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24 х 30         12 х 40          47 х 20         18 х 50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17 х  20            33 х 30             15 х 60             27 х 30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составленный </w:t>
            </w:r>
            <w:proofErr w:type="spell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ешите</w:t>
            </w:r>
            <w:proofErr w:type="spell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Если вам понадобится моя помощь, покажите условный знак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Проверти, все ли примеры правильно решили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Кто все понял и может объяснить 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, поднимите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! 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знак.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Ведение диалога;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Решение по 2 примера с объяснением и по 2 примера самостоятельно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  Проверка по эталону.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24   </w:t>
            </w:r>
            <w:r w:rsidRPr="00302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17     </w:t>
            </w:r>
            <w:r w:rsidRPr="00302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12        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30     </w:t>
            </w:r>
            <w:r w:rsidRPr="00302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20       </w:t>
            </w:r>
            <w:r w:rsidRPr="00302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40       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720   </w:t>
            </w:r>
            <w:r w:rsidRPr="00302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340     </w:t>
            </w:r>
            <w:r w:rsidRPr="00302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02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  47          15           18 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20          60           5</w:t>
            </w:r>
          </w:p>
          <w:p w:rsidR="003027FB" w:rsidRPr="003027FB" w:rsidRDefault="003027FB">
            <w:pPr>
              <w:pStyle w:val="a3"/>
              <w:rPr>
                <w:sz w:val="24"/>
                <w:szCs w:val="24"/>
                <w:lang w:val="en-US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940        900         900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7FB" w:rsidRPr="003027FB" w:rsidRDefault="003027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</w:t>
            </w: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самостоятельности, развитие  активной личности.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Регулятивные: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своей деятельности для решения поставленной задачи,  самоконтроль полученного результата, коррекция полученного результата.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302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вступать в диалог,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со сверстниками; участие в коллективном обсуждении проблем.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выделение и формулирование познавательной цели, рефлексия способов и условий действия</w:t>
            </w:r>
          </w:p>
        </w:tc>
      </w:tr>
      <w:tr w:rsidR="003027FB" w:rsidRPr="003027FB" w:rsidTr="003027FB">
        <w:trPr>
          <w:trHeight w:val="46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Χ.   </w:t>
            </w:r>
            <w:r w:rsidRPr="003027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Контролирующее задание (самостоятельная работа с самопроверкой по образцу)</w:t>
            </w:r>
          </w:p>
          <w:p w:rsidR="003027FB" w:rsidRPr="003027FB" w:rsidRDefault="003027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027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3027FB" w:rsidRPr="003027FB" w:rsidRDefault="00302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-осознание каждым обучающимся степени овладения полученных знаний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7FB">
              <w:rPr>
                <w:rFonts w:ascii="Calibri" w:eastAsia="Times New Roman" w:hAnsi="Calibri" w:cs="Times New Roman"/>
                <w:color w:val="7F7F7F"/>
                <w:sz w:val="24"/>
                <w:szCs w:val="24"/>
              </w:rPr>
              <w:t>.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>- А сейчас я хочу предложить вам выполнить самостоятельную работу. Как вы думаете,  с какой целью? (чтобы понял каждый – знает он это или нет)</w:t>
            </w:r>
          </w:p>
          <w:p w:rsidR="003027FB" w:rsidRPr="003027FB" w:rsidRDefault="00302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Проверить свои знания вы сможете, решив выражения</w:t>
            </w:r>
            <w:proofErr w:type="gramStart"/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работу отводится 3 мин.</w:t>
            </w:r>
          </w:p>
          <w:p w:rsidR="003027FB" w:rsidRPr="003027FB" w:rsidRDefault="00302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работают самостоятельно по карточкам. Проверка проводится по эталону для самопроверки пошагово.  </w:t>
            </w:r>
          </w:p>
          <w:p w:rsidR="003027FB" w:rsidRPr="003027FB" w:rsidRDefault="00302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правило использовали?</w:t>
            </w:r>
          </w:p>
          <w:p w:rsidR="003027FB" w:rsidRPr="003027FB" w:rsidRDefault="00302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допустил ошибки в первом примере?</w:t>
            </w:r>
          </w:p>
          <w:p w:rsidR="003027FB" w:rsidRPr="003027FB" w:rsidRDefault="00302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>- В каком месте?</w:t>
            </w:r>
          </w:p>
          <w:p w:rsidR="003027FB" w:rsidRPr="003027FB" w:rsidRDefault="00302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>- В чём причина, допущенной ошибки? У нас ещё будет время на других уроках потренироваться, чтобы ошибок не было.</w:t>
            </w:r>
          </w:p>
          <w:p w:rsidR="003027FB" w:rsidRPr="003027FB" w:rsidRDefault="00302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Аналогично разбираются второй пример.</w:t>
            </w:r>
          </w:p>
          <w:p w:rsidR="003027FB" w:rsidRPr="003027FB" w:rsidRDefault="003027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сделал все правильно? Молодцы!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7FB" w:rsidRPr="003027FB" w:rsidRDefault="003027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самостоятельности, развитие  активной личности.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Регулятивные: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своей деятельности для решения поставленной задачи,  самоконтроль полученного результата, коррекция полученного результата.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302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вступать в диалог,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со сверстниками; участие в коллективном обсуждении проблем.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формулирование познавательной цели, рефлексия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и условий действия.</w:t>
            </w:r>
          </w:p>
        </w:tc>
      </w:tr>
      <w:tr w:rsidR="003027FB" w:rsidRPr="003027FB" w:rsidTr="003027FB">
        <w:trPr>
          <w:trHeight w:val="55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Χ.    </w:t>
            </w: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усвоенного материала и </w:t>
            </w: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включение его в систему знаний и повторение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должен сделать вывод о том, что уже умеет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Где нам могут пригодиться полученные знания?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учебнику. 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Решение задачи  № 9, с. 53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О чем эта задача?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Что известно?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Что нужно узнать?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Сделайте краткую запись, составьте план решения и запишите решение в тетрадь.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А сейчас попрошу вас выступить и рассказать, как решали задачу.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Обсуждение с детьми способов решения задачи.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Все вы систематически ходите в магазин, но иногда приходится отправлять за покупками вам и без родителей.  Решение следующей задачи поможет вам быть самостоятельными в принятии решений. 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Миша по поручению мамы в магазине купил 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12 песочных пирожных  по 20 р. и 14 пирожных бисквитных по 30 рублей. Сколько он заплатил за покупку?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оценочной деятельности через самооценку полученных результатов.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Можно использовать при решении задач, выражений на порядок действий, уравнений, неравенств.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Учащиеся решают задачу, используя полученные знания.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Коммуникативные: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своей деятельности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Регулятивные: развитие адекватной самооценки, осуществлять познавательную рефлексию в отношении действий по решению учебных и познавательных задач.</w:t>
            </w:r>
            <w:proofErr w:type="gramEnd"/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умения слушать учителя, одноклассников, формулировать собственное мнение.</w:t>
            </w:r>
          </w:p>
          <w:p w:rsidR="003027FB" w:rsidRPr="003027FB" w:rsidRDefault="003027F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развитие умения осуществлять актуализацию полученных знаний по предмету</w:t>
            </w:r>
          </w:p>
        </w:tc>
      </w:tr>
      <w:tr w:rsidR="003027FB" w:rsidRPr="003027FB" w:rsidTr="003027F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Default="00302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7FB" w:rsidRPr="003027FB" w:rsidRDefault="00302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ΧI.   Рефлексия</w:t>
            </w:r>
          </w:p>
          <w:p w:rsidR="003027FB" w:rsidRPr="003027FB" w:rsidRDefault="00302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нового знания;</w:t>
            </w:r>
          </w:p>
          <w:p w:rsidR="003027FB" w:rsidRPr="003027FB" w:rsidRDefault="003027F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</w:t>
            </w:r>
            <w:r w:rsidRPr="003027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собственной </w:t>
            </w:r>
            <w:r w:rsidRPr="00302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на уроке</w:t>
            </w:r>
          </w:p>
          <w:p w:rsidR="003027FB" w:rsidRPr="003027FB" w:rsidRDefault="003027F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2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 целей, поставленных в начале работы, с полученным результатом, подведение объективного результата</w:t>
            </w:r>
            <w:r w:rsidRPr="00302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2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</w:p>
          <w:p w:rsidR="003027FB" w:rsidRPr="003027FB" w:rsidRDefault="00302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Наше исследование подходит к концу.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-Давайте вернёмся к плану нашего урока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– узнать…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– рассказать…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объяснить…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- коллективно, дружно работать.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Все ли у нас получилось?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-Что нового вы сегодня узнали?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О  каком  математическом открытии рассказали?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 Объяснили, где можно воспользоваться этим открытием?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   – Результативно ли прошло наше исследование?  Как доказать?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- Под каким девизом мы сегодня работали? Помог ли он в исследовании нашей темы?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-Тот, у кого ещё есть вопросы и сомнения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-Кто хорошо понял новый вычислительный приём, поднимите карточку 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Д.З. в </w:t>
            </w:r>
            <w:proofErr w:type="spellStart"/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р.т</w:t>
            </w:r>
            <w:proofErr w:type="spellEnd"/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посмотрите в </w:t>
            </w:r>
            <w:proofErr w:type="spellStart"/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элект</w:t>
            </w:r>
            <w:proofErr w:type="spellEnd"/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Дневнике</w:t>
            </w:r>
            <w:proofErr w:type="gramEnd"/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За работу на уроке - оценивание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Отметочница</w:t>
            </w:r>
            <w:proofErr w:type="spellEnd"/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Пора подводить итоги, друзья!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Исследовали умножение мы не зря,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В дальнейшей работе вам пригодятся ваши знания.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А гостей мы поблагодарим за внимание!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Спасибо за работу! Урок окончен.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Осознание результатов своей учебной деятельности; 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 результатов своей работы и работы всего класса.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Дети повторяют алгоритм.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умножать двузначное число 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Рассказали алгоритм умножения двузначного числа 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,  добавили  его в копилку мудрости.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Объяснили, где можно  применять  умножение двузначного числа </w:t>
            </w:r>
            <w:proofErr w:type="gramStart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Создали алгоритм, на основе которого можно решать примеры на умножение двузначных чисел на однозначное число.</w:t>
            </w:r>
          </w:p>
          <w:p w:rsidR="003027FB" w:rsidRPr="003027FB" w:rsidRDefault="003027FB">
            <w:pPr>
              <w:rPr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B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3027F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своей деятельности; развитие умения слушать 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одноклассников, формулировать собственное мнение.</w:t>
            </w:r>
          </w:p>
          <w:p w:rsidR="003027FB" w:rsidRPr="003027FB" w:rsidRDefault="003027FB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3027FB" w:rsidRPr="003027FB" w:rsidRDefault="003027FB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3027FB" w:rsidRPr="003027FB" w:rsidRDefault="003027FB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iCs/>
                <w:color w:val="auto"/>
                <w:lang w:val="ru-RU"/>
              </w:rPr>
            </w:pPr>
            <w:r w:rsidRPr="003027FB">
              <w:rPr>
                <w:bCs w:val="0"/>
                <w:color w:val="170E02"/>
                <w:lang w:val="ru-RU"/>
              </w:rPr>
              <w:t xml:space="preserve"> Познавательные</w:t>
            </w:r>
            <w:r w:rsidRPr="003027FB">
              <w:rPr>
                <w:bCs w:val="0"/>
                <w:i/>
                <w:color w:val="170E02"/>
                <w:lang w:val="ru-RU"/>
              </w:rPr>
              <w:t xml:space="preserve">: </w:t>
            </w:r>
            <w:r w:rsidRPr="003027FB">
              <w:rPr>
                <w:b w:val="0"/>
                <w:iCs/>
                <w:color w:val="auto"/>
                <w:lang w:val="ru-RU"/>
              </w:rPr>
              <w:t xml:space="preserve">рефлексия способов и условий действия, их контроль и оценка; критичность; </w:t>
            </w:r>
            <w:r w:rsidRPr="003027FB">
              <w:rPr>
                <w:b w:val="0"/>
                <w:lang w:val="ru-RU"/>
              </w:rPr>
              <w:t>развитие умения осуществлять актуализацию полученных знаний по предмету.</w:t>
            </w:r>
          </w:p>
          <w:p w:rsidR="003027FB" w:rsidRPr="003027FB" w:rsidRDefault="003027FB">
            <w:pPr>
              <w:jc w:val="both"/>
              <w:rPr>
                <w:bCs/>
                <w:color w:val="170E02"/>
                <w:sz w:val="24"/>
                <w:szCs w:val="24"/>
              </w:rPr>
            </w:pPr>
          </w:p>
          <w:p w:rsidR="003027FB" w:rsidRPr="003027FB" w:rsidRDefault="003027FB">
            <w:pPr>
              <w:pStyle w:val="Zag2"/>
              <w:tabs>
                <w:tab w:val="left" w:leader="dot" w:pos="624"/>
              </w:tabs>
              <w:spacing w:after="0" w:line="240" w:lineRule="auto"/>
              <w:jc w:val="left"/>
              <w:outlineLvl w:val="0"/>
              <w:rPr>
                <w:b w:val="0"/>
                <w:color w:val="auto"/>
                <w:lang w:val="ru-RU"/>
              </w:rPr>
            </w:pPr>
            <w:r w:rsidRPr="003027FB">
              <w:rPr>
                <w:b w:val="0"/>
                <w:bCs w:val="0"/>
                <w:color w:val="170E02"/>
                <w:lang w:val="ru-RU"/>
              </w:rPr>
              <w:t xml:space="preserve"> </w:t>
            </w:r>
            <w:r w:rsidRPr="003027FB">
              <w:rPr>
                <w:bCs w:val="0"/>
                <w:color w:val="170E02"/>
                <w:lang w:val="ru-RU"/>
              </w:rPr>
              <w:t>Личностные</w:t>
            </w:r>
            <w:r w:rsidRPr="003027FB">
              <w:rPr>
                <w:bCs w:val="0"/>
                <w:i/>
                <w:color w:val="170E02"/>
                <w:lang w:val="ru-RU"/>
              </w:rPr>
              <w:t xml:space="preserve">: </w:t>
            </w:r>
            <w:r w:rsidRPr="003027FB">
              <w:rPr>
                <w:b w:val="0"/>
                <w:color w:val="auto"/>
                <w:lang w:val="ru-RU"/>
              </w:rPr>
              <w:t>установление учащимся значения результатов своей деятельности для удовлетворения своих потребностей,  мотивов, жизненных интересов.</w:t>
            </w:r>
          </w:p>
          <w:p w:rsidR="003027FB" w:rsidRPr="003027FB" w:rsidRDefault="00302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7F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3027FB">
              <w:rPr>
                <w:rFonts w:ascii="Times New Roman" w:hAnsi="Times New Roman" w:cs="Times New Roman"/>
                <w:sz w:val="24"/>
                <w:szCs w:val="24"/>
              </w:rPr>
              <w:t>: развитие адекватной самооценки, осуществлять познавательную рефлексию в отношении действий по решению учебных и познавательных задач.</w:t>
            </w:r>
            <w:proofErr w:type="gramEnd"/>
          </w:p>
          <w:p w:rsidR="003027FB" w:rsidRPr="003027FB" w:rsidRDefault="003027FB">
            <w:pPr>
              <w:pStyle w:val="a3"/>
              <w:rPr>
                <w:sz w:val="24"/>
                <w:szCs w:val="24"/>
              </w:rPr>
            </w:pPr>
          </w:p>
        </w:tc>
      </w:tr>
      <w:bookmarkEnd w:id="0"/>
    </w:tbl>
    <w:p w:rsidR="003027FB" w:rsidRPr="003027FB" w:rsidRDefault="003027FB" w:rsidP="003027FB">
      <w:pPr>
        <w:rPr>
          <w:sz w:val="24"/>
          <w:szCs w:val="24"/>
        </w:rPr>
      </w:pPr>
    </w:p>
    <w:p w:rsidR="003027FB" w:rsidRDefault="003027FB" w:rsidP="003027FB"/>
    <w:p w:rsidR="003027FB" w:rsidRDefault="003027FB" w:rsidP="003027FB"/>
    <w:p w:rsidR="00692DE1" w:rsidRDefault="00692DE1"/>
    <w:sectPr w:rsidR="00692DE1" w:rsidSect="003027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7B"/>
    <w:rsid w:val="00177C7B"/>
    <w:rsid w:val="003027FB"/>
    <w:rsid w:val="0069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7FB"/>
    <w:pPr>
      <w:spacing w:after="0" w:line="240" w:lineRule="auto"/>
    </w:pPr>
    <w:rPr>
      <w:rFonts w:eastAsiaTheme="minorEastAsia"/>
      <w:lang w:eastAsia="ru-RU"/>
    </w:rPr>
  </w:style>
  <w:style w:type="paragraph" w:customStyle="1" w:styleId="Zag2">
    <w:name w:val="Zag_2"/>
    <w:basedOn w:val="a"/>
    <w:rsid w:val="003027F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c2">
    <w:name w:val="c2"/>
    <w:basedOn w:val="a"/>
    <w:rsid w:val="0030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27FB"/>
  </w:style>
  <w:style w:type="table" w:styleId="a4">
    <w:name w:val="Table Grid"/>
    <w:basedOn w:val="a1"/>
    <w:uiPriority w:val="59"/>
    <w:rsid w:val="003027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7FB"/>
    <w:pPr>
      <w:spacing w:after="0" w:line="240" w:lineRule="auto"/>
    </w:pPr>
    <w:rPr>
      <w:rFonts w:eastAsiaTheme="minorEastAsia"/>
      <w:lang w:eastAsia="ru-RU"/>
    </w:rPr>
  </w:style>
  <w:style w:type="paragraph" w:customStyle="1" w:styleId="Zag2">
    <w:name w:val="Zag_2"/>
    <w:basedOn w:val="a"/>
    <w:rsid w:val="003027F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c2">
    <w:name w:val="c2"/>
    <w:basedOn w:val="a"/>
    <w:rsid w:val="0030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27FB"/>
  </w:style>
  <w:style w:type="table" w:styleId="a4">
    <w:name w:val="Table Grid"/>
    <w:basedOn w:val="a1"/>
    <w:uiPriority w:val="59"/>
    <w:rsid w:val="003027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2672</Words>
  <Characters>15233</Characters>
  <Application>Microsoft Office Word</Application>
  <DocSecurity>0</DocSecurity>
  <Lines>126</Lines>
  <Paragraphs>35</Paragraphs>
  <ScaleCrop>false</ScaleCrop>
  <Company/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2020-10-15T22:01:00Z</dcterms:created>
  <dcterms:modified xsi:type="dcterms:W3CDTF">2020-10-15T22:10:00Z</dcterms:modified>
</cp:coreProperties>
</file>